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1CF7" w14:textId="6A12864E" w:rsidR="00446525" w:rsidRDefault="00446525" w:rsidP="00446525">
      <w:pPr>
        <w:jc w:val="center"/>
        <w:rPr>
          <w:rFonts w:ascii="PT Astra Serif" w:hAnsi="PT Astra Serif"/>
          <w:color w:val="auto"/>
        </w:rPr>
      </w:pPr>
      <w:r>
        <w:rPr>
          <w:rFonts w:ascii="PT Astra Serif" w:hAnsi="PT Astra Serif"/>
          <w:noProof/>
        </w:rPr>
        <w:drawing>
          <wp:inline distT="0" distB="0" distL="0" distR="0" wp14:anchorId="1EA5837D" wp14:editId="287D4D7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FF4E" w14:textId="77777777" w:rsidR="00446525" w:rsidRDefault="00446525" w:rsidP="00446525">
      <w:pPr>
        <w:jc w:val="center"/>
        <w:rPr>
          <w:rFonts w:ascii="PT Astra Serif" w:hAnsi="PT Astra Serif"/>
          <w:sz w:val="16"/>
          <w:szCs w:val="16"/>
        </w:rPr>
      </w:pPr>
    </w:p>
    <w:p w14:paraId="0E08296F" w14:textId="77777777" w:rsidR="00446525" w:rsidRDefault="00446525" w:rsidP="00446525">
      <w:pPr>
        <w:jc w:val="center"/>
        <w:rPr>
          <w:rFonts w:ascii="PT Astra Serif" w:hAnsi="PT Astra Serif"/>
          <w:color w:val="auto"/>
          <w:sz w:val="4"/>
          <w:szCs w:val="4"/>
        </w:rPr>
      </w:pPr>
    </w:p>
    <w:p w14:paraId="6A2A2F7C" w14:textId="77777777" w:rsidR="00446525" w:rsidRDefault="00446525" w:rsidP="0044652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РОССИЙСКАЯ ФЕДЕРАЦИЯ</w:t>
      </w:r>
    </w:p>
    <w:p w14:paraId="6F6C8FAC" w14:textId="77777777" w:rsidR="00446525" w:rsidRDefault="00446525" w:rsidP="0044652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Свердловская область</w:t>
      </w:r>
    </w:p>
    <w:p w14:paraId="32D09B58" w14:textId="77777777" w:rsidR="00446525" w:rsidRDefault="00446525" w:rsidP="0044652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</w:p>
    <w:p w14:paraId="07E43B24" w14:textId="77777777" w:rsidR="00446525" w:rsidRDefault="00446525" w:rsidP="0044652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ДУМА СЕВЕРОУРАЛЬСКОГО ГОРОДСКОГО ОКРУГА</w:t>
      </w:r>
    </w:p>
    <w:p w14:paraId="59BD8215" w14:textId="77777777" w:rsidR="00446525" w:rsidRDefault="00446525" w:rsidP="00446525">
      <w:pPr>
        <w:ind w:right="11"/>
        <w:jc w:val="center"/>
        <w:rPr>
          <w:rFonts w:ascii="PT Astra Serif" w:hAnsi="PT Astra Serif"/>
          <w:b/>
          <w:sz w:val="26"/>
          <w:szCs w:val="26"/>
        </w:rPr>
      </w:pPr>
    </w:p>
    <w:p w14:paraId="56344DB3" w14:textId="77777777" w:rsidR="00446525" w:rsidRDefault="00446525" w:rsidP="00446525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14:paraId="2F959F59" w14:textId="77777777" w:rsidR="00446525" w:rsidRDefault="00446525" w:rsidP="00446525">
      <w:pPr>
        <w:ind w:right="11"/>
        <w:jc w:val="center"/>
        <w:rPr>
          <w:rFonts w:ascii="PT Astra Serif" w:hAnsi="PT Astra Serif"/>
          <w:sz w:val="28"/>
          <w:szCs w:val="28"/>
        </w:rPr>
      </w:pPr>
    </w:p>
    <w:p w14:paraId="1A0EF293" w14:textId="7B8FD835" w:rsidR="00446525" w:rsidRDefault="00446525" w:rsidP="00446525">
      <w:pPr>
        <w:ind w:right="1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 марта 2023 года</w:t>
      </w:r>
      <w:r>
        <w:rPr>
          <w:rFonts w:ascii="PT Astra Serif" w:hAnsi="PT Astra Serif"/>
          <w:sz w:val="28"/>
          <w:szCs w:val="28"/>
        </w:rPr>
        <w:tab/>
        <w:t xml:space="preserve">                  </w:t>
      </w:r>
      <w:r>
        <w:rPr>
          <w:rFonts w:ascii="PT Astra Serif" w:hAnsi="PT Astra Serif"/>
          <w:b/>
          <w:sz w:val="28"/>
          <w:szCs w:val="28"/>
        </w:rPr>
        <w:t xml:space="preserve">  № </w:t>
      </w:r>
      <w:r w:rsidR="00732530">
        <w:rPr>
          <w:rFonts w:ascii="PT Astra Serif" w:hAnsi="PT Astra Serif"/>
          <w:b/>
          <w:sz w:val="28"/>
          <w:szCs w:val="28"/>
        </w:rPr>
        <w:t>2</w:t>
      </w:r>
      <w:bookmarkStart w:id="0" w:name="_GoBack"/>
      <w:bookmarkEnd w:id="0"/>
    </w:p>
    <w:p w14:paraId="4A7CB1B1" w14:textId="77777777" w:rsidR="00446525" w:rsidRDefault="00446525" w:rsidP="00446525">
      <w:pPr>
        <w:ind w:right="1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Североуральск</w:t>
      </w:r>
    </w:p>
    <w:p w14:paraId="7B5B38FC" w14:textId="77777777" w:rsidR="00446525" w:rsidRDefault="00446525" w:rsidP="00EE21B1">
      <w:pPr>
        <w:pStyle w:val="1"/>
        <w:ind w:left="-567" w:firstLine="709"/>
        <w:rPr>
          <w:rFonts w:ascii="PT Astra Serif" w:hAnsi="PT Astra Serif"/>
          <w:b/>
          <w:color w:val="000000"/>
          <w:sz w:val="24"/>
          <w:szCs w:val="24"/>
        </w:rPr>
      </w:pPr>
    </w:p>
    <w:p w14:paraId="4DDA1755" w14:textId="285F3459" w:rsidR="00EE21B1" w:rsidRPr="00446525" w:rsidRDefault="00EE21B1" w:rsidP="00446525">
      <w:pPr>
        <w:ind w:right="4110" w:firstLine="567"/>
        <w:jc w:val="both"/>
        <w:rPr>
          <w:rFonts w:ascii="PT Astra Serif" w:hAnsi="PT Astra Serif" w:cs="Calibri"/>
          <w:bCs/>
          <w:sz w:val="28"/>
          <w:szCs w:val="28"/>
        </w:rPr>
      </w:pPr>
      <w:r w:rsidRPr="00446525">
        <w:rPr>
          <w:rFonts w:ascii="PT Astra Serif" w:hAnsi="PT Astra Serif" w:cs="Calibri"/>
          <w:bCs/>
          <w:sz w:val="28"/>
          <w:szCs w:val="28"/>
        </w:rPr>
        <w:t xml:space="preserve">О внесении изменений в Правила благоустройства территории Североуральского городского округа, утвержденные </w:t>
      </w:r>
      <w:r w:rsidR="00446525">
        <w:rPr>
          <w:rFonts w:ascii="PT Astra Serif" w:hAnsi="PT Astra Serif" w:cs="Calibri"/>
          <w:bCs/>
          <w:sz w:val="28"/>
          <w:szCs w:val="28"/>
        </w:rPr>
        <w:t>Р</w:t>
      </w:r>
      <w:r w:rsidRPr="00446525">
        <w:rPr>
          <w:rFonts w:ascii="PT Astra Serif" w:hAnsi="PT Astra Serif" w:cs="Calibri"/>
          <w:bCs/>
          <w:sz w:val="28"/>
          <w:szCs w:val="28"/>
        </w:rPr>
        <w:t>ешением Думы Североуральского городского округа от 21.02.2018 № 7</w:t>
      </w:r>
    </w:p>
    <w:p w14:paraId="42BDFA69" w14:textId="77777777" w:rsidR="00EE21B1" w:rsidRDefault="00EE21B1" w:rsidP="00EE21B1">
      <w:pPr>
        <w:ind w:left="-567" w:firstLine="709"/>
        <w:jc w:val="center"/>
        <w:rPr>
          <w:rFonts w:ascii="PT Astra Serif" w:hAnsi="PT Astra Serif"/>
        </w:rPr>
      </w:pPr>
    </w:p>
    <w:p w14:paraId="609C29A8" w14:textId="77777777" w:rsidR="00EE21B1" w:rsidRDefault="00EE21B1" w:rsidP="0044652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46525">
        <w:rPr>
          <w:rFonts w:ascii="PT Astra Serif" w:hAnsi="PT Astra Serif"/>
          <w:sz w:val="28"/>
          <w:szCs w:val="28"/>
        </w:rPr>
        <w:t>Руководствуясь</w:t>
      </w:r>
      <w:r w:rsidRPr="00446525"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Федеральным законом от 06.10.2003 № 131-</w:t>
      </w:r>
      <w:proofErr w:type="gramStart"/>
      <w:r w:rsidRPr="00446525">
        <w:rPr>
          <w:rFonts w:ascii="PT Astra Serif" w:eastAsia="Calibri" w:hAnsi="PT Astra Serif"/>
          <w:sz w:val="28"/>
          <w:szCs w:val="28"/>
          <w:lang w:eastAsia="en-US"/>
        </w:rPr>
        <w:t>ФЗ</w:t>
      </w:r>
      <w:r w:rsidRPr="00446525">
        <w:rPr>
          <w:rFonts w:ascii="PT Astra Serif" w:eastAsia="Calibri" w:hAnsi="PT Astra Serif"/>
          <w:sz w:val="28"/>
          <w:szCs w:val="28"/>
          <w:lang w:eastAsia="en-US"/>
        </w:rPr>
        <w:br/>
        <w:t>«</w:t>
      </w:r>
      <w:proofErr w:type="gramEnd"/>
      <w:r w:rsidRPr="00446525">
        <w:rPr>
          <w:rFonts w:ascii="PT Astra Serif" w:eastAsia="Calibri" w:hAnsi="PT Astra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Федерации», Приказом Минстроя России от 29.12.2021 № 1042/</w:t>
      </w:r>
      <w:proofErr w:type="spellStart"/>
      <w:r w:rsidRPr="00446525">
        <w:rPr>
          <w:rFonts w:ascii="PT Astra Serif" w:eastAsia="Calibri" w:hAnsi="PT Astra Serif"/>
          <w:sz w:val="28"/>
          <w:szCs w:val="28"/>
          <w:lang w:eastAsia="en-US"/>
        </w:rPr>
        <w:t>пр</w:t>
      </w:r>
      <w:proofErr w:type="spellEnd"/>
      <w:r w:rsidRPr="00446525">
        <w:rPr>
          <w:rFonts w:ascii="PT Astra Serif" w:eastAsia="Calibri" w:hAnsi="PT Astra Serif"/>
          <w:sz w:val="28"/>
          <w:szCs w:val="28"/>
          <w:lang w:eastAsia="en-US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Уставом Североуральского городского округа, Дума Североуральского городского округа</w:t>
      </w:r>
    </w:p>
    <w:p w14:paraId="7D565BFF" w14:textId="77777777" w:rsidR="00446525" w:rsidRPr="00446525" w:rsidRDefault="00446525" w:rsidP="00446525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14:paraId="61F70BB7" w14:textId="77777777" w:rsidR="00EE21B1" w:rsidRDefault="00EE21B1" w:rsidP="00446525">
      <w:pPr>
        <w:ind w:firstLine="709"/>
        <w:jc w:val="both"/>
        <w:rPr>
          <w:rFonts w:ascii="PT Astra Serif" w:eastAsia="Calibri" w:hAnsi="PT Astra Serif" w:cs="Calibri"/>
          <w:b/>
          <w:sz w:val="28"/>
          <w:szCs w:val="28"/>
          <w:lang w:eastAsia="en-US"/>
        </w:rPr>
      </w:pPr>
      <w:r w:rsidRPr="00446525">
        <w:rPr>
          <w:rFonts w:ascii="PT Astra Serif" w:eastAsia="Calibri" w:hAnsi="PT Astra Serif" w:cs="Calibri"/>
          <w:b/>
          <w:sz w:val="28"/>
          <w:szCs w:val="28"/>
          <w:lang w:eastAsia="en-US"/>
        </w:rPr>
        <w:t>РЕШИЛА:</w:t>
      </w:r>
    </w:p>
    <w:p w14:paraId="7514301B" w14:textId="77777777" w:rsidR="00446525" w:rsidRPr="00446525" w:rsidRDefault="00446525" w:rsidP="00446525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14:paraId="5D8944B8" w14:textId="11C4F7BA" w:rsidR="00EE21B1" w:rsidRPr="00446525" w:rsidRDefault="00EE21B1" w:rsidP="0044652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525">
        <w:rPr>
          <w:rFonts w:ascii="PT Astra Serif" w:hAnsi="PT Astra Serif"/>
          <w:sz w:val="28"/>
          <w:szCs w:val="28"/>
        </w:rPr>
        <w:t xml:space="preserve">1. Внести в Правила благоустройства территории Североуральского городского округа, утвержденные </w:t>
      </w:r>
      <w:r w:rsidR="00446525">
        <w:rPr>
          <w:rFonts w:ascii="PT Astra Serif" w:hAnsi="PT Astra Serif"/>
          <w:sz w:val="28"/>
          <w:szCs w:val="28"/>
        </w:rPr>
        <w:t>Р</w:t>
      </w:r>
      <w:r w:rsidRPr="00446525">
        <w:rPr>
          <w:rFonts w:ascii="PT Astra Serif" w:hAnsi="PT Astra Serif"/>
          <w:sz w:val="28"/>
          <w:szCs w:val="28"/>
        </w:rPr>
        <w:t>ешением Думы Североуральского городского округа от 21.02.2018 № 7 (с изменениями, внесенными решением Думы Североуральского городского округа от 27.07.2022 № 60), следующие изменения:</w:t>
      </w:r>
    </w:p>
    <w:p w14:paraId="761E2D7E" w14:textId="77777777" w:rsidR="00EE21B1" w:rsidRPr="00446525" w:rsidRDefault="00EE21B1" w:rsidP="0044652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525">
        <w:rPr>
          <w:rFonts w:ascii="PT Astra Serif" w:hAnsi="PT Astra Serif"/>
          <w:sz w:val="28"/>
          <w:szCs w:val="28"/>
        </w:rPr>
        <w:t>Раздел 10. «СОДЕРЖАНИЕ ОБЪЕКТОВ БЛАГОУСТРОЙСТВА» дополнить пунктом 10.8 следующего содержания:</w:t>
      </w:r>
    </w:p>
    <w:p w14:paraId="7EC43521" w14:textId="77777777" w:rsidR="00EE21B1" w:rsidRPr="00446525" w:rsidRDefault="00EE21B1" w:rsidP="0044652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525">
        <w:rPr>
          <w:rFonts w:ascii="PT Astra Serif" w:eastAsiaTheme="minorHAnsi" w:hAnsi="PT Astra Serif"/>
          <w:sz w:val="28"/>
          <w:szCs w:val="28"/>
          <w:lang w:eastAsia="en-US"/>
        </w:rPr>
        <w:t>«10.8 Требования к размещению и содержанию нестационарных объектов:</w:t>
      </w:r>
    </w:p>
    <w:p w14:paraId="483724A8" w14:textId="77777777" w:rsidR="00EE21B1" w:rsidRPr="00446525" w:rsidRDefault="00EE21B1" w:rsidP="004465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10.8.1.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</w:t>
      </w:r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необходимо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068609A4" w14:textId="77777777" w:rsidR="00EE21B1" w:rsidRPr="00446525" w:rsidRDefault="00EE21B1" w:rsidP="004465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t>10.8.2. Некапитальные объекты мелкорозничной торговли, бытового обслуживания и питания, летние (сезонные) кафе необходимо размещать на территориях пешеходных зон, в парках, садах, на бульварах населенного пункта.</w:t>
      </w:r>
    </w:p>
    <w:p w14:paraId="5F2C8C6D" w14:textId="77777777" w:rsidR="00EE21B1" w:rsidRPr="00446525" w:rsidRDefault="00EE21B1" w:rsidP="004465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t>Такие некапитальные сооружения необходимо устанавливать на твердые виды покрытия, оборудовать осветительным оборудованием, урнами и малыми контейнерами для мусора.</w:t>
      </w:r>
    </w:p>
    <w:p w14:paraId="4B14261C" w14:textId="77777777" w:rsidR="00EE21B1" w:rsidRPr="00446525" w:rsidRDefault="00EE21B1" w:rsidP="004465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t>Некапитальные сооружения питания необходимо также оборудовать туалетными кабинами.</w:t>
      </w:r>
    </w:p>
    <w:p w14:paraId="5F06EB51" w14:textId="77777777" w:rsidR="00EE21B1" w:rsidRPr="00446525" w:rsidRDefault="00EE21B1" w:rsidP="004465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t>10.8.3. При создании некапитальных сооружений необходимо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277E78E4" w14:textId="77777777" w:rsidR="00EE21B1" w:rsidRPr="00446525" w:rsidRDefault="00EE21B1" w:rsidP="004465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t>10.8.4.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39F07CF9" w14:textId="77777777" w:rsidR="00EE21B1" w:rsidRPr="00446525" w:rsidRDefault="00EE21B1" w:rsidP="004465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t>10.8.5. При проектировании мини-</w:t>
      </w:r>
      <w:proofErr w:type="spellStart"/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t>маркетов</w:t>
      </w:r>
      <w:proofErr w:type="spellEnd"/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t>, мини-рынков, торговых рядов необходимо применять быстровозводимые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59F7347F" w14:textId="77777777" w:rsidR="00EE21B1" w:rsidRPr="00446525" w:rsidRDefault="00EE21B1" w:rsidP="004465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6525">
        <w:rPr>
          <w:rFonts w:ascii="PT Astra Serif" w:eastAsiaTheme="minorHAnsi" w:hAnsi="PT Astra Serif" w:cs="PT Astra Serif"/>
          <w:sz w:val="28"/>
          <w:szCs w:val="28"/>
          <w:lang w:eastAsia="en-US"/>
        </w:rPr>
        <w:t>10.8.6.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</w:t>
      </w:r>
    </w:p>
    <w:p w14:paraId="47BC4D56" w14:textId="77777777" w:rsidR="00C82DDA" w:rsidRPr="00C82DDA" w:rsidRDefault="00C82DDA" w:rsidP="00446525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PT Astra Serif" w:hAnsi="PT Astra Serif"/>
          <w:sz w:val="16"/>
          <w:szCs w:val="16"/>
        </w:rPr>
      </w:pPr>
    </w:p>
    <w:p w14:paraId="7BA5D662" w14:textId="77777777" w:rsidR="00EE21B1" w:rsidRPr="00446525" w:rsidRDefault="00EE21B1" w:rsidP="00446525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6525">
        <w:rPr>
          <w:rFonts w:ascii="PT Astra Serif" w:hAnsi="PT Astra Serif"/>
          <w:sz w:val="28"/>
          <w:szCs w:val="28"/>
        </w:rPr>
        <w:t>2.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14:paraId="0BA69138" w14:textId="77777777" w:rsidR="00C82DDA" w:rsidRDefault="00C82DDA" w:rsidP="00446525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3BE9264B" w14:textId="5F1A94B8" w:rsidR="00EE21B1" w:rsidRPr="00446525" w:rsidRDefault="00C82DDA" w:rsidP="00446525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lastRenderedPageBreak/>
        <w:t>3</w:t>
      </w:r>
      <w:r w:rsidR="00EE21B1" w:rsidRPr="00446525">
        <w:rPr>
          <w:rFonts w:ascii="PT Astra Serif" w:hAnsi="PT Astra Serif"/>
          <w:color w:val="000000"/>
          <w:sz w:val="28"/>
          <w:szCs w:val="28"/>
          <w:lang w:eastAsia="en-US"/>
        </w:rPr>
        <w:t>. Контроль исполнения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p w14:paraId="7A6EE5C2" w14:textId="77777777" w:rsidR="00EE21B1" w:rsidRPr="00446525" w:rsidRDefault="00EE21B1" w:rsidP="00446525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B712D81" w14:textId="77777777" w:rsidR="00EE21B1" w:rsidRPr="00446525" w:rsidRDefault="00EE21B1" w:rsidP="00446525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68"/>
        <w:gridCol w:w="4602"/>
      </w:tblGrid>
      <w:tr w:rsidR="00EE21B1" w:rsidRPr="00446525" w14:paraId="6EB8528E" w14:textId="77777777" w:rsidTr="00EE21B1">
        <w:tc>
          <w:tcPr>
            <w:tcW w:w="4969" w:type="dxa"/>
          </w:tcPr>
          <w:p w14:paraId="0FEB623E" w14:textId="77777777" w:rsidR="00EE21B1" w:rsidRPr="00446525" w:rsidRDefault="00EE21B1" w:rsidP="00C82DDA">
            <w:pPr>
              <w:ind w:firstLine="17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446525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Глава Североуральского</w:t>
            </w:r>
          </w:p>
          <w:p w14:paraId="542496B9" w14:textId="77777777" w:rsidR="00EE21B1" w:rsidRPr="00446525" w:rsidRDefault="00EE21B1" w:rsidP="00C82DDA">
            <w:pPr>
              <w:ind w:firstLine="17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446525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городского округа</w:t>
            </w:r>
          </w:p>
          <w:p w14:paraId="1AB72BDF" w14:textId="77777777" w:rsidR="00EE21B1" w:rsidRPr="00446525" w:rsidRDefault="00EE21B1" w:rsidP="00446525">
            <w:pPr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14:paraId="001ADCBD" w14:textId="77777777" w:rsidR="00EE21B1" w:rsidRPr="00446525" w:rsidRDefault="00EE21B1" w:rsidP="00446525">
            <w:pPr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14:paraId="2192E028" w14:textId="77777777" w:rsidR="00EE21B1" w:rsidRPr="00446525" w:rsidRDefault="00EE21B1" w:rsidP="00446525">
            <w:pPr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14:paraId="1AAE196E" w14:textId="77777777" w:rsidR="00EE21B1" w:rsidRPr="00446525" w:rsidRDefault="00EE21B1" w:rsidP="00C82DDA">
            <w:pPr>
              <w:ind w:firstLine="17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446525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______________С.Н. Миронова</w:t>
            </w:r>
          </w:p>
        </w:tc>
        <w:tc>
          <w:tcPr>
            <w:tcW w:w="4602" w:type="dxa"/>
          </w:tcPr>
          <w:p w14:paraId="241249FC" w14:textId="77777777" w:rsidR="00EE21B1" w:rsidRPr="00446525" w:rsidRDefault="00EE21B1" w:rsidP="00446525">
            <w:pPr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446525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Председатель Думы</w:t>
            </w:r>
          </w:p>
          <w:p w14:paraId="6CAD04C9" w14:textId="77777777" w:rsidR="00EE21B1" w:rsidRPr="00446525" w:rsidRDefault="00EE21B1" w:rsidP="00446525">
            <w:pPr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446525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Североуральского городского</w:t>
            </w:r>
          </w:p>
          <w:p w14:paraId="449D94B8" w14:textId="77777777" w:rsidR="00EE21B1" w:rsidRPr="00446525" w:rsidRDefault="00EE21B1" w:rsidP="00446525">
            <w:pPr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446525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округа</w:t>
            </w:r>
          </w:p>
          <w:p w14:paraId="6C5F40DD" w14:textId="77777777" w:rsidR="00EE21B1" w:rsidRPr="00446525" w:rsidRDefault="00EE21B1" w:rsidP="00446525">
            <w:pPr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14:paraId="1D485F50" w14:textId="77777777" w:rsidR="00EE21B1" w:rsidRPr="00446525" w:rsidRDefault="00EE21B1" w:rsidP="00446525">
            <w:pPr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14:paraId="7C7D51CE" w14:textId="77777777" w:rsidR="00EE21B1" w:rsidRPr="00446525" w:rsidRDefault="00EE21B1" w:rsidP="00446525">
            <w:pPr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446525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_____________ В.И. Ильин</w:t>
            </w:r>
          </w:p>
        </w:tc>
      </w:tr>
    </w:tbl>
    <w:p w14:paraId="30440234" w14:textId="77777777" w:rsidR="00EE21B1" w:rsidRDefault="00EE21B1" w:rsidP="00EE21B1">
      <w:pPr>
        <w:rPr>
          <w:rFonts w:ascii="PT Astra Serif" w:hAnsi="PT Astra Serif"/>
          <w:sz w:val="28"/>
          <w:szCs w:val="28"/>
        </w:rPr>
      </w:pPr>
    </w:p>
    <w:p w14:paraId="2D38ECBC" w14:textId="77777777" w:rsidR="003761DB" w:rsidRDefault="003761DB"/>
    <w:sectPr w:rsidR="003761DB" w:rsidSect="007866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5ED5A" w14:textId="77777777" w:rsidR="008F2DAC" w:rsidRDefault="008F2DAC" w:rsidP="007866E2">
      <w:r>
        <w:separator/>
      </w:r>
    </w:p>
  </w:endnote>
  <w:endnote w:type="continuationSeparator" w:id="0">
    <w:p w14:paraId="2267BA15" w14:textId="77777777" w:rsidR="008F2DAC" w:rsidRDefault="008F2DAC" w:rsidP="007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353B8" w14:textId="77777777" w:rsidR="008F2DAC" w:rsidRDefault="008F2DAC" w:rsidP="007866E2">
      <w:r>
        <w:separator/>
      </w:r>
    </w:p>
  </w:footnote>
  <w:footnote w:type="continuationSeparator" w:id="0">
    <w:p w14:paraId="5B8B3A60" w14:textId="77777777" w:rsidR="008F2DAC" w:rsidRDefault="008F2DAC" w:rsidP="0078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0565"/>
      <w:docPartObj>
        <w:docPartGallery w:val="Page Numbers (Top of Page)"/>
        <w:docPartUnique/>
      </w:docPartObj>
    </w:sdtPr>
    <w:sdtEndPr/>
    <w:sdtContent>
      <w:p w14:paraId="1C1B017D" w14:textId="602C31A5" w:rsidR="007866E2" w:rsidRDefault="007866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530">
          <w:rPr>
            <w:noProof/>
          </w:rPr>
          <w:t>3</w:t>
        </w:r>
        <w:r>
          <w:fldChar w:fldCharType="end"/>
        </w:r>
      </w:p>
    </w:sdtContent>
  </w:sdt>
  <w:p w14:paraId="73DAE94A" w14:textId="77777777" w:rsidR="007866E2" w:rsidRDefault="007866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7"/>
    <w:rsid w:val="0013118D"/>
    <w:rsid w:val="003761DB"/>
    <w:rsid w:val="00446525"/>
    <w:rsid w:val="00643142"/>
    <w:rsid w:val="00732530"/>
    <w:rsid w:val="007866E2"/>
    <w:rsid w:val="008F2DAC"/>
    <w:rsid w:val="00C57AAD"/>
    <w:rsid w:val="00C82DDA"/>
    <w:rsid w:val="00DA1E9C"/>
    <w:rsid w:val="00DD29C7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4B75-B0B7-4119-A446-22E24C6A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B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qFormat/>
    <w:rsid w:val="00EE21B1"/>
    <w:pPr>
      <w:widowControl/>
      <w:suppressAutoHyphens/>
      <w:jc w:val="center"/>
    </w:pPr>
    <w:rPr>
      <w:rFonts w:ascii="Times New Roman" w:eastAsia="Calibri" w:hAnsi="Times New Roman"/>
      <w:color w:val="auto"/>
      <w:kern w:val="2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786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66E2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6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66E2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Попова Алла Юрьевна</cp:lastModifiedBy>
  <cp:revision>8</cp:revision>
  <dcterms:created xsi:type="dcterms:W3CDTF">2023-03-13T05:15:00Z</dcterms:created>
  <dcterms:modified xsi:type="dcterms:W3CDTF">2023-03-29T11:57:00Z</dcterms:modified>
</cp:coreProperties>
</file>