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1E" w:rsidRPr="00373936" w:rsidRDefault="0040171E" w:rsidP="00373936">
      <w:pPr>
        <w:pStyle w:val="a5"/>
        <w:spacing w:after="240"/>
        <w:ind w:left="-851"/>
        <w:rPr>
          <w:sz w:val="48"/>
          <w:szCs w:val="48"/>
        </w:rPr>
      </w:pPr>
      <w:r>
        <w:t xml:space="preserve"> </w:t>
      </w:r>
      <w:r w:rsidR="00FA6571">
        <w:rPr>
          <w:noProof/>
          <w:lang w:eastAsia="ru-RU"/>
        </w:rPr>
        <w:drawing>
          <wp:inline distT="0" distB="0" distL="0" distR="0" wp14:anchorId="7E438817">
            <wp:extent cx="2016388" cy="5105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57" cy="50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2C39">
        <w:t xml:space="preserve">          </w:t>
      </w:r>
      <w:r w:rsidR="00373936">
        <w:t xml:space="preserve">       </w:t>
      </w:r>
      <w:r w:rsidR="00D72C39">
        <w:t xml:space="preserve"> </w:t>
      </w:r>
      <w:proofErr w:type="spellStart"/>
      <w:r w:rsidRPr="00373936">
        <w:rPr>
          <w:sz w:val="56"/>
          <w:szCs w:val="56"/>
        </w:rPr>
        <w:t>Самозанятость</w:t>
      </w:r>
      <w:proofErr w:type="spellEnd"/>
    </w:p>
    <w:p w:rsidR="00D72C39" w:rsidRPr="00373936" w:rsidRDefault="00D72C39" w:rsidP="0040171E">
      <w:pPr>
        <w:ind w:firstLine="708"/>
        <w:jc w:val="both"/>
        <w:rPr>
          <w:rFonts w:ascii="Times New Roman" w:hAnsi="Times New Roman" w:cs="Times New Roman"/>
          <w:sz w:val="48"/>
          <w:szCs w:val="48"/>
        </w:rPr>
        <w:sectPr w:rsidR="00D72C39" w:rsidRPr="00373936" w:rsidSect="0037393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A6571" w:rsidRPr="00373936" w:rsidRDefault="00FA6571" w:rsidP="00373936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936">
        <w:rPr>
          <w:rFonts w:ascii="Times New Roman" w:hAnsi="Times New Roman" w:cs="Times New Roman"/>
          <w:i/>
          <w:sz w:val="24"/>
          <w:szCs w:val="24"/>
        </w:rPr>
        <w:lastRenderedPageBreak/>
        <w:t>18 апреля 2017 года ГКУ «Североуральский ЦЗ» провел заседание межведомственной комиссии Североуральского городского округа по принятию решения об оказании единовременной финансовой помощи безработным гражданам при их государственной регистрации в качестве юридического лица, индивидуального предпринимателя либо крестьянского (фермерского) хозяйства.</w:t>
      </w:r>
    </w:p>
    <w:p w:rsidR="00FA6571" w:rsidRPr="00FA6571" w:rsidRDefault="00373936" w:rsidP="00373936">
      <w:pPr>
        <w:spacing w:after="120"/>
        <w:jc w:val="both"/>
        <w:rPr>
          <w:rFonts w:ascii="Times New Roman" w:hAnsi="Times New Roman" w:cs="Times New Roman"/>
          <w:sz w:val="24"/>
          <w:szCs w:val="24"/>
        </w:rPr>
        <w:sectPr w:rsidR="00FA6571" w:rsidRPr="00FA6571" w:rsidSect="00373936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5905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383" cy="190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2A8" w:rsidRPr="007F12A8" w:rsidRDefault="007F12A8" w:rsidP="003739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A8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</w:t>
      </w:r>
      <w:r>
        <w:rPr>
          <w:rFonts w:ascii="Times New Roman" w:hAnsi="Times New Roman" w:cs="Times New Roman"/>
          <w:sz w:val="24"/>
          <w:szCs w:val="24"/>
        </w:rPr>
        <w:t>вошли</w:t>
      </w:r>
      <w:r w:rsidRPr="007F12A8">
        <w:rPr>
          <w:rFonts w:ascii="Times New Roman" w:hAnsi="Times New Roman" w:cs="Times New Roman"/>
          <w:sz w:val="24"/>
          <w:szCs w:val="24"/>
        </w:rPr>
        <w:t xml:space="preserve"> представители органов местного самоуправления муниципального образования, налоговых органов, муниципального фонда подде</w:t>
      </w:r>
      <w:r>
        <w:rPr>
          <w:rFonts w:ascii="Times New Roman" w:hAnsi="Times New Roman" w:cs="Times New Roman"/>
          <w:sz w:val="24"/>
          <w:szCs w:val="24"/>
        </w:rPr>
        <w:t xml:space="preserve">ржки малого предпринимательства и </w:t>
      </w:r>
      <w:r w:rsidRPr="007F12A8">
        <w:rPr>
          <w:rFonts w:ascii="Times New Roman" w:hAnsi="Times New Roman" w:cs="Times New Roman"/>
          <w:sz w:val="24"/>
          <w:szCs w:val="24"/>
        </w:rPr>
        <w:t>работники государственного казенного учреждения службы занятости населения Свердловско</w:t>
      </w:r>
      <w:r>
        <w:rPr>
          <w:rFonts w:ascii="Times New Roman" w:hAnsi="Times New Roman" w:cs="Times New Roman"/>
          <w:sz w:val="24"/>
          <w:szCs w:val="24"/>
        </w:rPr>
        <w:t>й области «Североуральский ЦЗ».</w:t>
      </w:r>
    </w:p>
    <w:p w:rsidR="007F12A8" w:rsidRPr="007F12A8" w:rsidRDefault="00D72C39" w:rsidP="003739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A8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</w:t>
      </w:r>
      <w:r>
        <w:rPr>
          <w:rFonts w:ascii="Times New Roman" w:hAnsi="Times New Roman" w:cs="Times New Roman"/>
          <w:sz w:val="24"/>
          <w:szCs w:val="24"/>
        </w:rPr>
        <w:t>овалась</w:t>
      </w:r>
      <w:r w:rsidRPr="007F12A8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19 апреля 1991 года № 1032-1 «О занятости населения в Российской Федерации», постановлением Правительства Свердловской области от 15.02.2012 года № 122 - ПП «О реализации отдельных полномочий Свердловской области в области содействия занятости населения» с внесенными изменениями</w:t>
      </w:r>
      <w:r>
        <w:rPr>
          <w:rFonts w:ascii="Times New Roman" w:hAnsi="Times New Roman" w:cs="Times New Roman"/>
          <w:sz w:val="24"/>
          <w:szCs w:val="24"/>
        </w:rPr>
        <w:t>, согласно которому о</w:t>
      </w:r>
      <w:r w:rsidR="007F12A8" w:rsidRPr="007F12A8">
        <w:rPr>
          <w:rFonts w:ascii="Times New Roman" w:hAnsi="Times New Roman" w:cs="Times New Roman"/>
          <w:sz w:val="24"/>
          <w:szCs w:val="24"/>
        </w:rPr>
        <w:t>тбор получателей финансовой помощи производится в соответствии со следующими критериями:</w:t>
      </w:r>
      <w:proofErr w:type="gramEnd"/>
    </w:p>
    <w:p w:rsidR="007F12A8" w:rsidRPr="007F12A8" w:rsidRDefault="007F12A8" w:rsidP="00373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A8">
        <w:rPr>
          <w:rFonts w:ascii="Times New Roman" w:hAnsi="Times New Roman" w:cs="Times New Roman"/>
          <w:sz w:val="24"/>
          <w:szCs w:val="24"/>
        </w:rPr>
        <w:t>1) наличие в заключени</w:t>
      </w:r>
      <w:proofErr w:type="gramStart"/>
      <w:r w:rsidRPr="007F12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12A8">
        <w:rPr>
          <w:rFonts w:ascii="Times New Roman" w:hAnsi="Times New Roman" w:cs="Times New Roman"/>
          <w:sz w:val="24"/>
          <w:szCs w:val="24"/>
        </w:rPr>
        <w:t xml:space="preserve"> центра занятости по результатам предоставления государственной услуги по содействию </w:t>
      </w:r>
      <w:proofErr w:type="spellStart"/>
      <w:r w:rsidRPr="007F12A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F12A8">
        <w:rPr>
          <w:rFonts w:ascii="Times New Roman" w:hAnsi="Times New Roman" w:cs="Times New Roman"/>
          <w:sz w:val="24"/>
          <w:szCs w:val="24"/>
        </w:rPr>
        <w:t xml:space="preserve"> безработных граждан рекомендаций о государственной регистрации юридического лица, государственной регистрации в качестве индивидуального предпринимателя, государственной регистрации крестьянского (фермерского) хозяйства;</w:t>
      </w:r>
    </w:p>
    <w:p w:rsidR="007F12A8" w:rsidRPr="007F12A8" w:rsidRDefault="007F12A8" w:rsidP="00373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A8">
        <w:rPr>
          <w:rFonts w:ascii="Times New Roman" w:hAnsi="Times New Roman" w:cs="Times New Roman"/>
          <w:sz w:val="24"/>
          <w:szCs w:val="24"/>
        </w:rPr>
        <w:t>2) осуществление предпринимательской деятельности в приоритетных отраслях экономики, перечень которых утверждается органом местного самоуправления муниципального образования в Свердловской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2A8" w:rsidRPr="007F12A8" w:rsidRDefault="007F12A8" w:rsidP="00373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A8">
        <w:rPr>
          <w:rFonts w:ascii="Times New Roman" w:hAnsi="Times New Roman" w:cs="Times New Roman"/>
          <w:sz w:val="24"/>
          <w:szCs w:val="24"/>
        </w:rPr>
        <w:t>3) отсутствие регистрации прекращения предпринимательской деятельности (ликвидация юридического лица, прекращение деятельности в качестве индивидуального предпринимателя, прекращение крестьянского (фермерского) хозяйства) в течение 6 месяцев, предшествовавших обращению в центр занятости в целях поиска подходящей работы;</w:t>
      </w:r>
    </w:p>
    <w:p w:rsidR="007F12A8" w:rsidRPr="007F12A8" w:rsidRDefault="007F12A8" w:rsidP="00373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A8">
        <w:rPr>
          <w:rFonts w:ascii="Times New Roman" w:hAnsi="Times New Roman" w:cs="Times New Roman"/>
          <w:sz w:val="24"/>
          <w:szCs w:val="24"/>
        </w:rPr>
        <w:t xml:space="preserve">4) отсутствие факта получения финансовой помощи (субсидии) на организацию собственного дела в центре занятости, в том числе в рамках </w:t>
      </w:r>
      <w:proofErr w:type="gramStart"/>
      <w:r w:rsidRPr="007F12A8">
        <w:rPr>
          <w:rFonts w:ascii="Times New Roman" w:hAnsi="Times New Roman" w:cs="Times New Roman"/>
          <w:sz w:val="24"/>
          <w:szCs w:val="24"/>
        </w:rPr>
        <w:t>программ поддержки занятости населения Свердловской области</w:t>
      </w:r>
      <w:proofErr w:type="gramEnd"/>
      <w:r w:rsidRPr="007F12A8">
        <w:rPr>
          <w:rFonts w:ascii="Times New Roman" w:hAnsi="Times New Roman" w:cs="Times New Roman"/>
          <w:sz w:val="24"/>
          <w:szCs w:val="24"/>
        </w:rPr>
        <w:t>;</w:t>
      </w:r>
    </w:p>
    <w:p w:rsidR="007F12A8" w:rsidRDefault="007F12A8" w:rsidP="003739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A8">
        <w:rPr>
          <w:rFonts w:ascii="Times New Roman" w:hAnsi="Times New Roman" w:cs="Times New Roman"/>
          <w:sz w:val="24"/>
          <w:szCs w:val="24"/>
        </w:rPr>
        <w:t>5) положительная оценка бизнес-плана комиссией</w:t>
      </w:r>
      <w:r w:rsidR="00D72C39">
        <w:rPr>
          <w:rFonts w:ascii="Times New Roman" w:hAnsi="Times New Roman" w:cs="Times New Roman"/>
          <w:sz w:val="24"/>
          <w:szCs w:val="24"/>
        </w:rPr>
        <w:t>.</w:t>
      </w:r>
    </w:p>
    <w:p w:rsidR="007F12A8" w:rsidRPr="0040171E" w:rsidRDefault="00D72C39" w:rsidP="003739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12A8" w:rsidRPr="00FA6571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12A8" w:rsidRPr="00FA6571">
        <w:rPr>
          <w:rFonts w:ascii="Times New Roman" w:hAnsi="Times New Roman" w:cs="Times New Roman"/>
          <w:sz w:val="24"/>
          <w:szCs w:val="24"/>
        </w:rPr>
        <w:t xml:space="preserve">ли участие в </w:t>
      </w:r>
      <w:r w:rsidR="007F12A8" w:rsidRPr="0040171E">
        <w:rPr>
          <w:rFonts w:ascii="Times New Roman" w:hAnsi="Times New Roman" w:cs="Times New Roman"/>
          <w:sz w:val="24"/>
          <w:szCs w:val="24"/>
        </w:rPr>
        <w:t>защит</w:t>
      </w:r>
      <w:r w:rsidR="007F12A8" w:rsidRPr="00FA6571">
        <w:rPr>
          <w:rFonts w:ascii="Times New Roman" w:hAnsi="Times New Roman" w:cs="Times New Roman"/>
          <w:sz w:val="24"/>
          <w:szCs w:val="24"/>
        </w:rPr>
        <w:t>е</w:t>
      </w:r>
      <w:r w:rsidR="007F12A8" w:rsidRPr="0040171E">
        <w:rPr>
          <w:rFonts w:ascii="Times New Roman" w:hAnsi="Times New Roman" w:cs="Times New Roman"/>
          <w:sz w:val="24"/>
          <w:szCs w:val="24"/>
        </w:rPr>
        <w:t xml:space="preserve"> бизнес-план</w:t>
      </w:r>
      <w:r w:rsidR="007F12A8" w:rsidRPr="00FA6571">
        <w:rPr>
          <w:rFonts w:ascii="Times New Roman" w:hAnsi="Times New Roman" w:cs="Times New Roman"/>
          <w:sz w:val="24"/>
          <w:szCs w:val="24"/>
        </w:rPr>
        <w:t>ов</w:t>
      </w:r>
      <w:r w:rsidR="007F12A8">
        <w:rPr>
          <w:rFonts w:ascii="Times New Roman" w:hAnsi="Times New Roman" w:cs="Times New Roman"/>
          <w:sz w:val="24"/>
          <w:szCs w:val="24"/>
        </w:rPr>
        <w:t xml:space="preserve"> </w:t>
      </w:r>
      <w:r w:rsidR="007F12A8" w:rsidRPr="0040171E">
        <w:rPr>
          <w:rFonts w:ascii="Times New Roman" w:hAnsi="Times New Roman" w:cs="Times New Roman"/>
          <w:sz w:val="24"/>
          <w:szCs w:val="24"/>
        </w:rPr>
        <w:t xml:space="preserve">4 человека. Были рассмотрены </w:t>
      </w:r>
      <w:r>
        <w:rPr>
          <w:rFonts w:ascii="Times New Roman" w:hAnsi="Times New Roman" w:cs="Times New Roman"/>
          <w:sz w:val="24"/>
          <w:szCs w:val="24"/>
        </w:rPr>
        <w:t>виды деятельности</w:t>
      </w:r>
      <w:r w:rsidR="007F12A8" w:rsidRPr="0040171E">
        <w:rPr>
          <w:rFonts w:ascii="Times New Roman" w:hAnsi="Times New Roman" w:cs="Times New Roman"/>
          <w:sz w:val="24"/>
          <w:szCs w:val="24"/>
        </w:rPr>
        <w:t>:</w:t>
      </w:r>
    </w:p>
    <w:p w:rsidR="007F12A8" w:rsidRPr="0040171E" w:rsidRDefault="007F12A8" w:rsidP="00373936">
      <w:pPr>
        <w:numPr>
          <w:ilvl w:val="0"/>
          <w:numId w:val="1"/>
        </w:numPr>
        <w:spacing w:after="12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>Интернет магазин продажи шин и дисков</w:t>
      </w:r>
    </w:p>
    <w:p w:rsidR="007F12A8" w:rsidRPr="0040171E" w:rsidRDefault="007F12A8" w:rsidP="00373936">
      <w:pPr>
        <w:numPr>
          <w:ilvl w:val="0"/>
          <w:numId w:val="1"/>
        </w:numPr>
        <w:spacing w:after="12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>Парикмахерское дело</w:t>
      </w:r>
      <w:bookmarkStart w:id="0" w:name="_GoBack"/>
      <w:bookmarkEnd w:id="0"/>
    </w:p>
    <w:p w:rsidR="007F12A8" w:rsidRPr="0040171E" w:rsidRDefault="007F12A8" w:rsidP="00373936">
      <w:pPr>
        <w:numPr>
          <w:ilvl w:val="0"/>
          <w:numId w:val="1"/>
        </w:numPr>
        <w:spacing w:after="12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>Строительно - ремонтные услуги</w:t>
      </w:r>
    </w:p>
    <w:p w:rsidR="00D72C39" w:rsidRDefault="007F12A8" w:rsidP="00373936">
      <w:pPr>
        <w:numPr>
          <w:ilvl w:val="0"/>
          <w:numId w:val="1"/>
        </w:numPr>
        <w:spacing w:after="12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72C39">
        <w:rPr>
          <w:rFonts w:ascii="Times New Roman" w:hAnsi="Times New Roman" w:cs="Times New Roman"/>
          <w:sz w:val="24"/>
          <w:szCs w:val="24"/>
        </w:rPr>
        <w:t xml:space="preserve">Парикмахерские услуги эконом </w:t>
      </w:r>
      <w:r w:rsidR="00D72C39">
        <w:rPr>
          <w:rFonts w:ascii="Times New Roman" w:hAnsi="Times New Roman" w:cs="Times New Roman"/>
          <w:sz w:val="24"/>
          <w:szCs w:val="24"/>
        </w:rPr>
        <w:t>–</w:t>
      </w:r>
      <w:r w:rsidRPr="00D72C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B005F" w:rsidRDefault="007F12A8" w:rsidP="00373936">
      <w:pPr>
        <w:spacing w:after="120" w:line="240" w:lineRule="auto"/>
        <w:ind w:firstLine="567"/>
        <w:contextualSpacing/>
        <w:jc w:val="both"/>
      </w:pPr>
      <w:r w:rsidRPr="00373936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1D0E6E" w:rsidRPr="0037393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373936">
        <w:rPr>
          <w:rFonts w:ascii="Times New Roman" w:hAnsi="Times New Roman" w:cs="Times New Roman"/>
          <w:b/>
          <w:i/>
          <w:sz w:val="24"/>
          <w:szCs w:val="24"/>
        </w:rPr>
        <w:t xml:space="preserve"> Комиссии</w:t>
      </w:r>
      <w:r w:rsidRPr="00D72C39">
        <w:rPr>
          <w:rFonts w:ascii="Times New Roman" w:hAnsi="Times New Roman" w:cs="Times New Roman"/>
          <w:sz w:val="24"/>
          <w:szCs w:val="24"/>
        </w:rPr>
        <w:t xml:space="preserve"> </w:t>
      </w:r>
      <w:r w:rsidR="001D0E6E">
        <w:rPr>
          <w:rFonts w:ascii="Times New Roman" w:hAnsi="Times New Roman" w:cs="Times New Roman"/>
          <w:sz w:val="24"/>
          <w:szCs w:val="24"/>
        </w:rPr>
        <w:t>было принято всем участникам отказать в предоставлении единовременной финансовой помощи на осуществление предпринимательской деятельности с целью доработки представленных бизнес-планов</w:t>
      </w:r>
      <w:r w:rsidRPr="00D72C39">
        <w:rPr>
          <w:rFonts w:ascii="Times New Roman" w:hAnsi="Times New Roman" w:cs="Times New Roman"/>
          <w:sz w:val="24"/>
          <w:szCs w:val="24"/>
        </w:rPr>
        <w:t>.</w:t>
      </w:r>
      <w:r w:rsidR="001D0E6E">
        <w:rPr>
          <w:rFonts w:ascii="Times New Roman" w:hAnsi="Times New Roman" w:cs="Times New Roman"/>
          <w:sz w:val="24"/>
          <w:szCs w:val="24"/>
        </w:rPr>
        <w:t xml:space="preserve"> Рекомендовано провести анализ рынка конкуренции по направлениям предполагаемых видов деятельности и пройти </w:t>
      </w:r>
      <w:proofErr w:type="spellStart"/>
      <w:r w:rsidR="001D0E6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1D0E6E">
        <w:rPr>
          <w:rFonts w:ascii="Times New Roman" w:hAnsi="Times New Roman" w:cs="Times New Roman"/>
          <w:sz w:val="24"/>
          <w:szCs w:val="24"/>
        </w:rPr>
        <w:t xml:space="preserve"> занятия в Фонде предпринимательства с целью развития знаний и навыков в предпринимательской деятельности.</w:t>
      </w:r>
    </w:p>
    <w:sectPr w:rsidR="004B005F" w:rsidSect="00373936">
      <w:type w:val="continuous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3955"/>
    <w:multiLevelType w:val="hybridMultilevel"/>
    <w:tmpl w:val="3FCCFE30"/>
    <w:lvl w:ilvl="0" w:tplc="0419000F">
      <w:start w:val="1"/>
      <w:numFmt w:val="decimal"/>
      <w:lvlText w:val="%1."/>
      <w:lvlJc w:val="left"/>
      <w:pPr>
        <w:ind w:left="1516" w:hanging="360"/>
      </w:p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5F"/>
    <w:rsid w:val="00066A8D"/>
    <w:rsid w:val="001D0E6E"/>
    <w:rsid w:val="00373936"/>
    <w:rsid w:val="0040171E"/>
    <w:rsid w:val="004B005F"/>
    <w:rsid w:val="00544579"/>
    <w:rsid w:val="007F12A8"/>
    <w:rsid w:val="00920FF4"/>
    <w:rsid w:val="00A40E18"/>
    <w:rsid w:val="00D72C39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5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01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5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01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3</cp:revision>
  <cp:lastPrinted>2017-04-25T10:28:00Z</cp:lastPrinted>
  <dcterms:created xsi:type="dcterms:W3CDTF">2017-04-24T09:58:00Z</dcterms:created>
  <dcterms:modified xsi:type="dcterms:W3CDTF">2017-04-25T10:33:00Z</dcterms:modified>
</cp:coreProperties>
</file>