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924357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92435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924357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924357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924357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14357" w:rsidP="00014357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924357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14357">
              <w:rPr>
                <w:u w:val="single"/>
              </w:rPr>
              <w:t>427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Pr="00014357" w:rsidRDefault="00A32D57" w:rsidP="00ED4460">
      <w:pPr>
        <w:jc w:val="center"/>
        <w:rPr>
          <w:b/>
          <w:szCs w:val="28"/>
        </w:rPr>
      </w:pPr>
    </w:p>
    <w:p w:rsidR="00014357" w:rsidRPr="00014357" w:rsidRDefault="00014357" w:rsidP="00014357">
      <w:pPr>
        <w:jc w:val="center"/>
        <w:rPr>
          <w:rFonts w:cs="Calibri"/>
          <w:b/>
          <w:szCs w:val="28"/>
        </w:rPr>
      </w:pPr>
      <w:r w:rsidRPr="00014357">
        <w:rPr>
          <w:b/>
          <w:szCs w:val="28"/>
        </w:rPr>
        <w:t xml:space="preserve">Об организации </w:t>
      </w:r>
      <w:r w:rsidRPr="00014357">
        <w:rPr>
          <w:rFonts w:cs="Calibri"/>
          <w:b/>
          <w:szCs w:val="28"/>
        </w:rPr>
        <w:t xml:space="preserve">работ по санитарной </w:t>
      </w:r>
    </w:p>
    <w:p w:rsidR="00014357" w:rsidRPr="00014357" w:rsidRDefault="00014357" w:rsidP="00014357">
      <w:pPr>
        <w:jc w:val="center"/>
        <w:rPr>
          <w:b/>
          <w:szCs w:val="28"/>
        </w:rPr>
      </w:pPr>
      <w:r w:rsidRPr="00014357">
        <w:rPr>
          <w:rFonts w:cs="Calibri"/>
          <w:b/>
          <w:szCs w:val="28"/>
        </w:rPr>
        <w:t>уборке территории</w:t>
      </w:r>
      <w:r w:rsidRPr="00014357">
        <w:rPr>
          <w:b/>
          <w:szCs w:val="28"/>
        </w:rPr>
        <w:t xml:space="preserve"> Североуральского </w:t>
      </w:r>
    </w:p>
    <w:p w:rsidR="00014357" w:rsidRPr="00014357" w:rsidRDefault="00014357" w:rsidP="00014357">
      <w:pPr>
        <w:jc w:val="center"/>
        <w:rPr>
          <w:b/>
          <w:szCs w:val="28"/>
        </w:rPr>
      </w:pPr>
      <w:r w:rsidRPr="00014357">
        <w:rPr>
          <w:b/>
          <w:szCs w:val="28"/>
        </w:rPr>
        <w:t>городского округа в 2019 году</w:t>
      </w:r>
    </w:p>
    <w:p w:rsidR="00A32D57" w:rsidRPr="00014357" w:rsidRDefault="00A32D57" w:rsidP="00ED4460">
      <w:pPr>
        <w:jc w:val="center"/>
        <w:rPr>
          <w:b/>
          <w:szCs w:val="28"/>
        </w:rPr>
      </w:pPr>
    </w:p>
    <w:p w:rsidR="00ED4460" w:rsidRPr="00014357" w:rsidRDefault="00ED4460" w:rsidP="00ED4460">
      <w:pPr>
        <w:jc w:val="center"/>
        <w:rPr>
          <w:b/>
          <w:szCs w:val="28"/>
        </w:rPr>
      </w:pPr>
    </w:p>
    <w:p w:rsidR="00014357" w:rsidRPr="00014357" w:rsidRDefault="00014357" w:rsidP="00014357">
      <w:pPr>
        <w:adjustRightInd w:val="0"/>
        <w:ind w:firstLine="709"/>
        <w:jc w:val="both"/>
        <w:rPr>
          <w:szCs w:val="28"/>
        </w:rPr>
      </w:pPr>
      <w:r w:rsidRPr="00014357">
        <w:rPr>
          <w:szCs w:val="28"/>
        </w:rPr>
        <w:t xml:space="preserve">В соответствии с федеральными законами от 06 октября 2003 года                № 131-ФЗ «Об общих принципах организации местного самоуправления </w:t>
      </w:r>
      <w:r>
        <w:rPr>
          <w:szCs w:val="28"/>
        </w:rPr>
        <w:br/>
      </w:r>
      <w:r w:rsidRPr="00014357">
        <w:rPr>
          <w:szCs w:val="28"/>
        </w:rPr>
        <w:t>в Российской Федерации», от 30 марта 1999 года № 52-ФЗ «О санитарно-эпидемиологическом благополучии населения», Уставом Североуральского городского округа, в целях улучшения санитарного состояния территории Североуральского городского округа, Администрация Североуральского городского округа</w:t>
      </w:r>
    </w:p>
    <w:p w:rsidR="00ED4460" w:rsidRPr="00014357" w:rsidRDefault="00E3605F" w:rsidP="00ED4460">
      <w:pPr>
        <w:jc w:val="both"/>
        <w:rPr>
          <w:b/>
          <w:szCs w:val="28"/>
        </w:rPr>
      </w:pPr>
      <w:r w:rsidRPr="00014357">
        <w:rPr>
          <w:b/>
          <w:szCs w:val="28"/>
        </w:rPr>
        <w:t>ПОСТАНОВЛЯ</w:t>
      </w:r>
      <w:r w:rsidR="00766ABA" w:rsidRPr="00014357">
        <w:rPr>
          <w:b/>
          <w:szCs w:val="28"/>
        </w:rPr>
        <w:t>ЕТ</w:t>
      </w:r>
      <w:r w:rsidR="00ED4460" w:rsidRPr="00014357">
        <w:rPr>
          <w:b/>
          <w:szCs w:val="28"/>
        </w:rPr>
        <w:t>: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 xml:space="preserve">1. Провести </w:t>
      </w:r>
      <w:r w:rsidRPr="00014357">
        <w:rPr>
          <w:rFonts w:cs="Calibri"/>
          <w:szCs w:val="28"/>
        </w:rPr>
        <w:t>работы по санитарной уборке территории</w:t>
      </w:r>
      <w:r w:rsidRPr="00014357">
        <w:rPr>
          <w:szCs w:val="28"/>
        </w:rPr>
        <w:t xml:space="preserve"> Североуральского городского округа в 2019 году в следующие сроки: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>1) весенний субботник с 25 апреля по 08 мая;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>2) осенний субботник с 01 октября по 12 октября.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>2. Утвердить: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 xml:space="preserve">1) состав комиссии по организации и подведению итогов санитарной </w:t>
      </w:r>
      <w:r w:rsidRPr="00014357">
        <w:rPr>
          <w:rFonts w:cs="Calibri"/>
          <w:szCs w:val="28"/>
        </w:rPr>
        <w:t>уборки территории</w:t>
      </w:r>
      <w:r w:rsidRPr="00014357">
        <w:rPr>
          <w:szCs w:val="28"/>
        </w:rPr>
        <w:t xml:space="preserve"> Североуральского городского округа в 2019 году (прилагается);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>2) перечень улиц, дорог и территорий Североуральского городского округа, подлежащих с</w:t>
      </w:r>
      <w:r w:rsidRPr="00014357">
        <w:rPr>
          <w:rFonts w:cs="Calibri"/>
          <w:szCs w:val="28"/>
        </w:rPr>
        <w:t xml:space="preserve">анитарной уборке и </w:t>
      </w:r>
      <w:r w:rsidRPr="00014357">
        <w:rPr>
          <w:szCs w:val="28"/>
        </w:rPr>
        <w:t>закрепленных за предприятиями, организациями, учреждениями независимо от форм собственности в 2019 году (прилагается).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>3. Рекомендовать руководителям предприятий, организаций всех форм собственности, гражданам, осуществляющим предпринимательскую деятельность без образования юридического лица, организовать и провести работы по санитарной уборке территорий, согласно утвержденному настоящим постановлением перечню улиц, дорог и территорий Североуральского городского округа, подлежащих с</w:t>
      </w:r>
      <w:r w:rsidRPr="00014357">
        <w:rPr>
          <w:rFonts w:cs="Calibri"/>
          <w:szCs w:val="28"/>
        </w:rPr>
        <w:t xml:space="preserve">анитарной уборке и </w:t>
      </w:r>
      <w:r w:rsidRPr="00014357">
        <w:rPr>
          <w:szCs w:val="28"/>
        </w:rPr>
        <w:t>закрепленных за предприятиями, организациями, учреждениями независимо от форм собственности в 2019 году.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lastRenderedPageBreak/>
        <w:t>Работы по санитарной уборке территорий необходимо предварительно согласовывать с ГИБДД ОМВД России по городу Североуральску в случае, если они создают препятствия движению транспорта и пешеходов.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 xml:space="preserve">4. Главам управлений Администрации Североуральского городского округа в поселках Калья, Черемухово, Сосьва и селе Всеволодо-Благодатское, </w:t>
      </w:r>
      <w:r>
        <w:rPr>
          <w:szCs w:val="28"/>
        </w:rPr>
        <w:br/>
        <w:t xml:space="preserve">И.В. Петрову, </w:t>
      </w:r>
      <w:r w:rsidRPr="00014357">
        <w:rPr>
          <w:szCs w:val="28"/>
        </w:rPr>
        <w:t xml:space="preserve">в поселках Баяновка, Покровск-Уральский и Третий Северный </w:t>
      </w:r>
      <w:r>
        <w:rPr>
          <w:szCs w:val="28"/>
        </w:rPr>
        <w:br/>
      </w:r>
      <w:r w:rsidRPr="00014357">
        <w:rPr>
          <w:szCs w:val="28"/>
        </w:rPr>
        <w:t xml:space="preserve">С.В. Резнику организовать и провести мероприятия по санитарной очистке </w:t>
      </w:r>
      <w:r>
        <w:rPr>
          <w:szCs w:val="28"/>
        </w:rPr>
        <w:br/>
      </w:r>
      <w:r w:rsidRPr="00014357">
        <w:rPr>
          <w:szCs w:val="28"/>
        </w:rPr>
        <w:t>и благоустройству на территории подведомственных населенных пунктов.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 xml:space="preserve">5. Рекомендовать директору общества с ограниченной ответственностью «Спецсервис» Ю.В. Лявдину обеспечить во время проведения мероприятий </w:t>
      </w:r>
      <w:r>
        <w:rPr>
          <w:szCs w:val="28"/>
        </w:rPr>
        <w:br/>
      </w:r>
      <w:r w:rsidRPr="00014357">
        <w:rPr>
          <w:szCs w:val="28"/>
        </w:rPr>
        <w:t>по санитарной уборке территорий бесплатное размещение мусора на полигоне твердых бытовых отходов от предприятий, организаций всех форм собственности, граждан, осуществляющих предпринимательскую деятельность без образования юридического лица, коллективных садов, гаражных массивов.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>6. Руководителям управляющих компаний: муниципальное унитарное предприятие «Управление жилищно-коммунального хозяйства» С.В. Киприянову, обществу с ограниченной ответственностью «Наш дом» А.П. Борисову, обществу с ограниченной ответственностью «Союз» Т.А Ореховой, руководителям товариществ собственников жилья организовать и провести уборку прилегающих к домам территорий с привлечением жителей домов, провести декоративную обрезку кустов акации на придомовых территориях.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>7. Рекомендовать владельцам, собственникам, арендаторам организовать работы по надлежащему содержанию и уборке отведённой и прилегающей территории в следующих границах: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>а) киоски, торговые остановочные комплексы, павильоны, расположенные: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>на территории кварталов жилой застройки – отведённую и прилегающую территории в пределах до 15 метров по периметру;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>на производственных территориях – отведённую и прилегающую территории в пределах 10 метров по периметру;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>на территориях общего пользования – отведённую и прилегающую территории в пределах 25 метров по периметру;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>б) здания, включая жилые дома (в том числе индивидуальной застройки):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 xml:space="preserve">по длине – на длину здания плюс половина санитарного разрыва </w:t>
      </w:r>
      <w:r>
        <w:rPr>
          <w:rFonts w:eastAsia="Calibri" w:cs="Times New Roman CYR"/>
          <w:color w:val="000000"/>
          <w:szCs w:val="28"/>
        </w:rPr>
        <w:br/>
      </w:r>
      <w:r w:rsidRPr="00014357">
        <w:rPr>
          <w:rFonts w:eastAsia="Calibri" w:cs="Times New Roman CYR"/>
          <w:color w:val="000000"/>
          <w:szCs w:val="28"/>
        </w:rPr>
        <w:t>с соседними зданиями, в случае отсутствия соседних зданий – на длину здания плюс две ширины здания;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>по ширине – от фасада здания до бордюра проезжей части, расположенного               не далее 25 метров от фасада здания;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>при наличии местного проезда (в том числе и вокруг здания) – до дальнего              бордюра проезда;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 xml:space="preserve">в индивидуальной застройке обслуживание территории производится </w:t>
      </w:r>
      <w:r>
        <w:rPr>
          <w:rFonts w:eastAsia="Calibri" w:cs="Times New Roman CYR"/>
          <w:color w:val="000000"/>
          <w:szCs w:val="28"/>
        </w:rPr>
        <w:br/>
      </w:r>
      <w:r w:rsidRPr="00014357">
        <w:rPr>
          <w:rFonts w:eastAsia="Calibri" w:cs="Times New Roman CYR"/>
          <w:color w:val="000000"/>
          <w:szCs w:val="28"/>
        </w:rPr>
        <w:t>по длине в границах усадьбы до проезжей части улицы;</w:t>
      </w:r>
    </w:p>
    <w:p w:rsidR="00014357" w:rsidRPr="00014357" w:rsidRDefault="00014357" w:rsidP="00014357">
      <w:pPr>
        <w:adjustRightInd w:val="0"/>
        <w:ind w:firstLine="709"/>
        <w:jc w:val="both"/>
        <w:rPr>
          <w:rFonts w:eastAsia="Calibri" w:cs="Times New Roman CYR"/>
          <w:color w:val="000000"/>
          <w:szCs w:val="28"/>
        </w:rPr>
      </w:pPr>
      <w:r w:rsidRPr="00014357">
        <w:rPr>
          <w:rFonts w:eastAsia="Calibri" w:cs="Times New Roman CYR"/>
          <w:color w:val="000000"/>
          <w:szCs w:val="28"/>
        </w:rPr>
        <w:t>встроенные в жилых домах помещения</w:t>
      </w:r>
      <w:r>
        <w:rPr>
          <w:rFonts w:eastAsia="Calibri" w:cs="Times New Roman CYR"/>
          <w:color w:val="000000"/>
          <w:szCs w:val="28"/>
        </w:rPr>
        <w:t xml:space="preserve"> объектов торговли, сферы услуг</w:t>
      </w:r>
      <w:r w:rsidRPr="00014357">
        <w:rPr>
          <w:rFonts w:eastAsia="Calibri" w:cs="Times New Roman CYR"/>
          <w:color w:val="000000"/>
          <w:szCs w:val="28"/>
        </w:rPr>
        <w:t xml:space="preserve"> </w:t>
      </w:r>
      <w:r>
        <w:rPr>
          <w:rFonts w:eastAsia="Calibri" w:cs="Times New Roman CYR"/>
          <w:color w:val="000000"/>
          <w:szCs w:val="28"/>
        </w:rPr>
        <w:br/>
      </w:r>
      <w:r w:rsidRPr="00014357">
        <w:rPr>
          <w:rFonts w:eastAsia="Calibri" w:cs="Times New Roman CYR"/>
          <w:color w:val="000000"/>
          <w:szCs w:val="28"/>
        </w:rPr>
        <w:t>и</w:t>
      </w:r>
      <w:r>
        <w:rPr>
          <w:rFonts w:eastAsia="Calibri" w:cs="Times New Roman CYR"/>
          <w:color w:val="000000"/>
          <w:szCs w:val="28"/>
        </w:rPr>
        <w:t xml:space="preserve"> </w:t>
      </w:r>
      <w:r w:rsidRPr="00014357">
        <w:rPr>
          <w:rFonts w:eastAsia="Calibri" w:cs="Times New Roman CYR"/>
          <w:color w:val="000000"/>
          <w:szCs w:val="28"/>
        </w:rPr>
        <w:t xml:space="preserve">иных видов хозяйственно-экономической деятельности – прилегающую </w:t>
      </w:r>
      <w:r>
        <w:rPr>
          <w:rFonts w:eastAsia="Calibri" w:cs="Times New Roman CYR"/>
          <w:color w:val="000000"/>
          <w:szCs w:val="28"/>
        </w:rPr>
        <w:br/>
      </w:r>
      <w:r w:rsidRPr="00014357">
        <w:rPr>
          <w:rFonts w:eastAsia="Calibri" w:cs="Times New Roman CYR"/>
          <w:color w:val="000000"/>
          <w:szCs w:val="28"/>
        </w:rPr>
        <w:t xml:space="preserve">к зданию территорию в границах занимаемых помещений до проезжей части, </w:t>
      </w:r>
      <w:r>
        <w:rPr>
          <w:rFonts w:eastAsia="Calibri" w:cs="Times New Roman CYR"/>
          <w:color w:val="000000"/>
          <w:szCs w:val="28"/>
        </w:rPr>
        <w:br/>
      </w:r>
      <w:r w:rsidRPr="00014357">
        <w:rPr>
          <w:rFonts w:eastAsia="Calibri" w:cs="Times New Roman CYR"/>
          <w:color w:val="000000"/>
          <w:szCs w:val="28"/>
        </w:rPr>
        <w:t>при отсутствии таковой – не далее 25 метров от фасада здания.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lastRenderedPageBreak/>
        <w:t xml:space="preserve">8. Рекомендовать руководителям предприятий, организаций всех форм собственности, гражданам, осуществляющим предпринимательскую деятельность без образования юридического лица, направить отчет в адрес Администрации Североуральского городского округа на электронный адрес </w:t>
      </w:r>
      <w:hyperlink r:id="rId7" w:history="1">
        <w:r w:rsidRPr="00014357">
          <w:rPr>
            <w:rStyle w:val="a5"/>
            <w:color w:val="auto"/>
            <w:szCs w:val="28"/>
            <w:lang w:val="en-US"/>
          </w:rPr>
          <w:t>adm</w:t>
        </w:r>
        <w:r w:rsidRPr="00014357">
          <w:rPr>
            <w:rStyle w:val="a5"/>
            <w:color w:val="auto"/>
            <w:szCs w:val="28"/>
          </w:rPr>
          <w:t>-</w:t>
        </w:r>
        <w:r w:rsidRPr="00014357">
          <w:rPr>
            <w:rStyle w:val="a5"/>
            <w:color w:val="auto"/>
            <w:szCs w:val="28"/>
            <w:lang w:val="en-US"/>
          </w:rPr>
          <w:t>eco</w:t>
        </w:r>
        <w:r w:rsidRPr="00014357">
          <w:rPr>
            <w:rStyle w:val="a5"/>
            <w:color w:val="auto"/>
            <w:szCs w:val="28"/>
          </w:rPr>
          <w:t>@</w:t>
        </w:r>
        <w:r w:rsidRPr="00014357">
          <w:rPr>
            <w:rStyle w:val="a5"/>
            <w:color w:val="auto"/>
            <w:szCs w:val="28"/>
            <w:lang w:val="en-US"/>
          </w:rPr>
          <w:t>mail</w:t>
        </w:r>
        <w:r w:rsidRPr="00014357">
          <w:rPr>
            <w:rStyle w:val="a5"/>
            <w:color w:val="auto"/>
            <w:szCs w:val="28"/>
          </w:rPr>
          <w:t>.</w:t>
        </w:r>
        <w:r w:rsidRPr="00014357">
          <w:rPr>
            <w:rStyle w:val="a5"/>
            <w:color w:val="auto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  <w:r>
        <w:rPr>
          <w:szCs w:val="28"/>
        </w:rPr>
        <w:br/>
      </w:r>
      <w:r w:rsidRPr="00014357">
        <w:rPr>
          <w:szCs w:val="28"/>
        </w:rPr>
        <w:t xml:space="preserve">о проведении работ по санитарной уборке территорий не позднее 08 мая </w:t>
      </w:r>
      <w:r>
        <w:rPr>
          <w:szCs w:val="28"/>
        </w:rPr>
        <w:br/>
      </w:r>
      <w:r w:rsidRPr="00014357">
        <w:rPr>
          <w:szCs w:val="28"/>
        </w:rPr>
        <w:t xml:space="preserve">и 12 октября 2019 года соответственно (форма прилагается) 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 xml:space="preserve">9. Комиссии подвести итоги </w:t>
      </w:r>
      <w:r w:rsidRPr="00014357">
        <w:rPr>
          <w:rFonts w:cs="Calibri"/>
          <w:szCs w:val="28"/>
        </w:rPr>
        <w:t>санитарной уборки территории</w:t>
      </w:r>
      <w:r w:rsidRPr="00014357">
        <w:rPr>
          <w:szCs w:val="28"/>
        </w:rPr>
        <w:t xml:space="preserve"> Североуральского городского округа до 12 мая, до 15 октября 2019 года.</w:t>
      </w:r>
    </w:p>
    <w:p w:rsidR="00014357" w:rsidRPr="00014357" w:rsidRDefault="00014357" w:rsidP="00014357">
      <w:pPr>
        <w:ind w:firstLine="709"/>
        <w:jc w:val="both"/>
        <w:rPr>
          <w:szCs w:val="28"/>
        </w:rPr>
      </w:pPr>
      <w:r w:rsidRPr="00014357">
        <w:rPr>
          <w:szCs w:val="28"/>
        </w:rPr>
        <w:t xml:space="preserve">10. Координацию всех работ по санитарной уборке территории Североуральского городского округа возложить на </w:t>
      </w:r>
      <w:bookmarkStart w:id="0" w:name="_GoBack"/>
      <w:bookmarkEnd w:id="0"/>
      <w:r w:rsidRPr="00014357">
        <w:rPr>
          <w:szCs w:val="28"/>
        </w:rPr>
        <w:t>ведущего специалиста отдела по городскому и жилищно-коммунальному хозяйству Администрации Североуральского городского округа Т.В. Ворончихину (тел. 2-93-49).</w:t>
      </w:r>
    </w:p>
    <w:p w:rsidR="00014357" w:rsidRPr="00014357" w:rsidRDefault="00014357" w:rsidP="0001435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14357">
        <w:rPr>
          <w:rFonts w:ascii="PT Astra Serif" w:hAnsi="PT Astra Serif" w:cs="Times New Roman"/>
          <w:sz w:val="28"/>
          <w:szCs w:val="28"/>
        </w:rPr>
        <w:t xml:space="preserve">11. Контроль за исполнением настоящего постановления оставляю за собой. </w:t>
      </w:r>
    </w:p>
    <w:p w:rsidR="00014357" w:rsidRPr="00014357" w:rsidRDefault="00014357" w:rsidP="0001435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4357">
        <w:rPr>
          <w:rFonts w:ascii="PT Astra Serif" w:hAnsi="PT Astra Serif" w:cs="Times New Roman"/>
          <w:sz w:val="28"/>
          <w:szCs w:val="28"/>
        </w:rPr>
        <w:t xml:space="preserve">12. Опубликовать настоящее постановление в газете «Наше слово» </w:t>
      </w:r>
      <w:r>
        <w:rPr>
          <w:rFonts w:ascii="PT Astra Serif" w:hAnsi="PT Astra Serif" w:cs="Times New Roman"/>
          <w:sz w:val="28"/>
          <w:szCs w:val="28"/>
        </w:rPr>
        <w:br/>
      </w:r>
      <w:r w:rsidRPr="00014357">
        <w:rPr>
          <w:rFonts w:ascii="PT Astra Serif" w:hAnsi="PT Astra Serif" w:cs="Times New Roman"/>
          <w:sz w:val="28"/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r>
        <w:rPr>
          <w:szCs w:val="28"/>
        </w:rPr>
        <w:t>И.о.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Default="00014357"/>
    <w:p w:rsidR="00014357" w:rsidRPr="003F14B6" w:rsidRDefault="00014357" w:rsidP="00A97BE5">
      <w:pPr>
        <w:pStyle w:val="1"/>
        <w:tabs>
          <w:tab w:val="left" w:pos="5103"/>
        </w:tabs>
        <w:ind w:left="5245" w:firstLine="0"/>
        <w:jc w:val="both"/>
        <w:rPr>
          <w:b w:val="0"/>
        </w:rPr>
      </w:pPr>
      <w:r w:rsidRPr="003F14B6">
        <w:rPr>
          <w:b w:val="0"/>
        </w:rPr>
        <w:lastRenderedPageBreak/>
        <w:t>УТВЕРЖДЕН</w:t>
      </w:r>
    </w:p>
    <w:p w:rsidR="00014357" w:rsidRPr="003F14B6" w:rsidRDefault="00A97BE5" w:rsidP="00A97BE5">
      <w:pPr>
        <w:tabs>
          <w:tab w:val="left" w:pos="5103"/>
        </w:tabs>
        <w:ind w:left="5245"/>
        <w:jc w:val="both"/>
        <w:rPr>
          <w:szCs w:val="28"/>
        </w:rPr>
      </w:pPr>
      <w:r w:rsidRPr="003F14B6">
        <w:rPr>
          <w:szCs w:val="28"/>
        </w:rPr>
        <w:t>п</w:t>
      </w:r>
      <w:r w:rsidR="00014357" w:rsidRPr="003F14B6">
        <w:rPr>
          <w:szCs w:val="28"/>
        </w:rPr>
        <w:t>остановлением А</w:t>
      </w:r>
      <w:r w:rsidRPr="003F14B6">
        <w:rPr>
          <w:szCs w:val="28"/>
        </w:rPr>
        <w:t>д</w:t>
      </w:r>
      <w:r w:rsidR="00014357" w:rsidRPr="003F14B6">
        <w:rPr>
          <w:szCs w:val="28"/>
        </w:rPr>
        <w:t>министрации</w:t>
      </w:r>
    </w:p>
    <w:p w:rsidR="00014357" w:rsidRPr="003F14B6" w:rsidRDefault="00014357" w:rsidP="00A97BE5">
      <w:pPr>
        <w:tabs>
          <w:tab w:val="left" w:pos="5103"/>
        </w:tabs>
        <w:ind w:left="5245"/>
        <w:jc w:val="both"/>
        <w:rPr>
          <w:szCs w:val="28"/>
        </w:rPr>
      </w:pPr>
      <w:r w:rsidRPr="003F14B6">
        <w:rPr>
          <w:szCs w:val="28"/>
        </w:rPr>
        <w:t>Североуральского городского округа</w:t>
      </w:r>
    </w:p>
    <w:p w:rsidR="00014357" w:rsidRPr="003F14B6" w:rsidRDefault="00014357" w:rsidP="00A97BE5">
      <w:pPr>
        <w:tabs>
          <w:tab w:val="left" w:pos="5103"/>
        </w:tabs>
        <w:ind w:left="5245"/>
        <w:jc w:val="both"/>
        <w:rPr>
          <w:szCs w:val="28"/>
        </w:rPr>
      </w:pPr>
      <w:r w:rsidRPr="003F14B6">
        <w:rPr>
          <w:szCs w:val="28"/>
        </w:rPr>
        <w:t xml:space="preserve">от </w:t>
      </w:r>
      <w:r w:rsidR="00A97BE5" w:rsidRPr="003F14B6">
        <w:rPr>
          <w:szCs w:val="28"/>
        </w:rPr>
        <w:t>16.04.2019</w:t>
      </w:r>
      <w:r w:rsidRPr="003F14B6">
        <w:rPr>
          <w:szCs w:val="28"/>
        </w:rPr>
        <w:t xml:space="preserve"> № </w:t>
      </w:r>
      <w:r w:rsidR="00A97BE5" w:rsidRPr="003F14B6">
        <w:rPr>
          <w:szCs w:val="28"/>
        </w:rPr>
        <w:t>427</w:t>
      </w:r>
    </w:p>
    <w:p w:rsidR="00014357" w:rsidRPr="003F14B6" w:rsidRDefault="00A97BE5" w:rsidP="00A97BE5">
      <w:pPr>
        <w:tabs>
          <w:tab w:val="left" w:pos="5103"/>
        </w:tabs>
        <w:ind w:left="5245"/>
        <w:rPr>
          <w:szCs w:val="28"/>
        </w:rPr>
      </w:pPr>
      <w:r w:rsidRPr="003F14B6">
        <w:rPr>
          <w:szCs w:val="28"/>
        </w:rPr>
        <w:t xml:space="preserve">«Об </w:t>
      </w:r>
      <w:r w:rsidR="00014357" w:rsidRPr="003F14B6">
        <w:rPr>
          <w:szCs w:val="28"/>
        </w:rPr>
        <w:t>организации работ по санитарной уборке территории Североуральского городского округа в 2019 году»</w:t>
      </w:r>
    </w:p>
    <w:p w:rsidR="00014357" w:rsidRPr="000D6A55" w:rsidRDefault="00014357" w:rsidP="00014357">
      <w:pPr>
        <w:pStyle w:val="1"/>
        <w:jc w:val="right"/>
        <w:rPr>
          <w:b w:val="0"/>
          <w:szCs w:val="24"/>
        </w:rPr>
      </w:pPr>
    </w:p>
    <w:p w:rsidR="00014357" w:rsidRPr="000D6A55" w:rsidRDefault="00014357" w:rsidP="00A97BE5">
      <w:pPr>
        <w:pStyle w:val="1"/>
        <w:jc w:val="center"/>
        <w:rPr>
          <w:b w:val="0"/>
        </w:rPr>
      </w:pPr>
      <w:r w:rsidRPr="000D6A55">
        <w:rPr>
          <w:b w:val="0"/>
        </w:rPr>
        <w:t>Перечень</w:t>
      </w:r>
    </w:p>
    <w:p w:rsidR="00014357" w:rsidRPr="000D6A55" w:rsidRDefault="00014357" w:rsidP="00A97BE5">
      <w:pPr>
        <w:jc w:val="center"/>
        <w:rPr>
          <w:szCs w:val="28"/>
        </w:rPr>
      </w:pPr>
      <w:r w:rsidRPr="000D6A55">
        <w:rPr>
          <w:szCs w:val="28"/>
        </w:rPr>
        <w:t>улиц, дорог и территорий Североуральского</w:t>
      </w:r>
      <w:r w:rsidR="00A97BE5">
        <w:rPr>
          <w:szCs w:val="28"/>
        </w:rPr>
        <w:t xml:space="preserve"> городского округа, подлежащих </w:t>
      </w:r>
      <w:r w:rsidR="00A97BE5">
        <w:rPr>
          <w:rFonts w:cs="Calibri"/>
          <w:szCs w:val="28"/>
        </w:rPr>
        <w:t>санитарной уборке и</w:t>
      </w:r>
      <w:r w:rsidR="00A97BE5">
        <w:rPr>
          <w:szCs w:val="28"/>
        </w:rPr>
        <w:t xml:space="preserve"> закрепленных </w:t>
      </w:r>
      <w:r w:rsidRPr="000D6A55">
        <w:rPr>
          <w:szCs w:val="28"/>
        </w:rPr>
        <w:t>за предприятиями,</w:t>
      </w:r>
      <w:r>
        <w:rPr>
          <w:szCs w:val="28"/>
        </w:rPr>
        <w:t xml:space="preserve"> </w:t>
      </w:r>
      <w:r w:rsidRPr="000D6A55">
        <w:rPr>
          <w:szCs w:val="28"/>
        </w:rPr>
        <w:t>организ</w:t>
      </w:r>
      <w:r w:rsidR="00A97BE5">
        <w:rPr>
          <w:szCs w:val="28"/>
        </w:rPr>
        <w:t xml:space="preserve">ациями, учреждениями независимо </w:t>
      </w:r>
      <w:r w:rsidRPr="000D6A55">
        <w:rPr>
          <w:szCs w:val="28"/>
        </w:rPr>
        <w:t>от форм собственности в 201</w:t>
      </w:r>
      <w:r>
        <w:rPr>
          <w:szCs w:val="28"/>
        </w:rPr>
        <w:t>9</w:t>
      </w:r>
      <w:r w:rsidRPr="000D6A55">
        <w:rPr>
          <w:szCs w:val="28"/>
        </w:rPr>
        <w:t xml:space="preserve"> году</w:t>
      </w:r>
    </w:p>
    <w:p w:rsidR="00014357" w:rsidRPr="000D6A55" w:rsidRDefault="00014357" w:rsidP="00014357">
      <w:pPr>
        <w:jc w:val="center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962"/>
      </w:tblGrid>
      <w:tr w:rsidR="00014357" w:rsidRPr="000D6A55" w:rsidTr="003F14B6">
        <w:trPr>
          <w:trHeight w:val="675"/>
        </w:trPr>
        <w:tc>
          <w:tcPr>
            <w:tcW w:w="567" w:type="dxa"/>
            <w:vAlign w:val="center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№</w:t>
            </w:r>
          </w:p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Предприятие</w:t>
            </w:r>
          </w:p>
        </w:tc>
        <w:tc>
          <w:tcPr>
            <w:tcW w:w="4962" w:type="dxa"/>
            <w:vAlign w:val="center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Название закреплённых улиц</w:t>
            </w:r>
          </w:p>
        </w:tc>
      </w:tr>
    </w:tbl>
    <w:p w:rsidR="00014357" w:rsidRPr="000D6A55" w:rsidRDefault="00014357" w:rsidP="00014357">
      <w:pPr>
        <w:rPr>
          <w:sz w:val="4"/>
          <w:szCs w:val="4"/>
        </w:rPr>
      </w:pPr>
    </w:p>
    <w:tbl>
      <w:tblPr>
        <w:tblpPr w:leftFromText="180" w:rightFromText="180" w:vertAnchor="text" w:tblpXSpec="right" w:tblpY="1"/>
        <w:tblOverlap w:val="never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97"/>
        <w:gridCol w:w="4955"/>
      </w:tblGrid>
      <w:tr w:rsidR="00014357" w:rsidRPr="000D6A55" w:rsidTr="00924357">
        <w:trPr>
          <w:trHeight w:val="182"/>
          <w:tblHeader/>
        </w:trPr>
        <w:tc>
          <w:tcPr>
            <w:tcW w:w="567" w:type="dxa"/>
            <w:vAlign w:val="center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</w:t>
            </w:r>
          </w:p>
        </w:tc>
        <w:tc>
          <w:tcPr>
            <w:tcW w:w="4497" w:type="dxa"/>
            <w:vAlign w:val="center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</w:t>
            </w:r>
          </w:p>
        </w:tc>
        <w:tc>
          <w:tcPr>
            <w:tcW w:w="4955" w:type="dxa"/>
            <w:vAlign w:val="center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</w:t>
            </w:r>
          </w:p>
        </w:tc>
      </w:tr>
      <w:tr w:rsidR="00014357" w:rsidRPr="000D6A55" w:rsidTr="00924357">
        <w:trPr>
          <w:trHeight w:val="408"/>
        </w:trPr>
        <w:tc>
          <w:tcPr>
            <w:tcW w:w="10019" w:type="dxa"/>
            <w:gridSpan w:val="3"/>
            <w:vAlign w:val="center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Город Североуральск</w:t>
            </w:r>
          </w:p>
        </w:tc>
      </w:tr>
      <w:tr w:rsidR="00014357" w:rsidRPr="000D6A55" w:rsidTr="00924357">
        <w:trPr>
          <w:trHeight w:val="58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Акционерное общество «Севуралбокситруда»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Мира, Ватутина (от 1-ой столовой </w:t>
            </w:r>
            <w:r w:rsidR="00014357"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>до площади «Крас</w:t>
            </w:r>
            <w:r>
              <w:rPr>
                <w:sz w:val="24"/>
                <w:szCs w:val="24"/>
              </w:rPr>
              <w:t>ная шапочка»), ул. 50 лет СУБРа</w:t>
            </w:r>
            <w:r w:rsidR="00014357" w:rsidRPr="000D6A55">
              <w:rPr>
                <w:sz w:val="24"/>
                <w:szCs w:val="24"/>
              </w:rPr>
              <w:t xml:space="preserve">, ул. Белинского (от ж/д переезда </w:t>
            </w:r>
            <w:r w:rsidR="00014357"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 xml:space="preserve">до ул. Каржавина), ул. Октябрьская </w:t>
            </w:r>
            <w:r w:rsidR="00014357"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>(от</w:t>
            </w:r>
            <w:r w:rsidR="00014357">
              <w:rPr>
                <w:sz w:val="24"/>
                <w:szCs w:val="24"/>
              </w:rPr>
              <w:t xml:space="preserve"> ул. Ленина до ул. Свердлова), у</w:t>
            </w:r>
            <w:r w:rsidR="00014357" w:rsidRPr="000D6A55">
              <w:rPr>
                <w:sz w:val="24"/>
                <w:szCs w:val="24"/>
              </w:rPr>
              <w:t>л. Павла Баянова (от ул. Ленина до ул. Каржавина)</w:t>
            </w:r>
          </w:p>
        </w:tc>
      </w:tr>
      <w:tr w:rsidR="00014357" w:rsidRPr="000D6A55" w:rsidTr="00924357">
        <w:trPr>
          <w:trHeight w:val="58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Федеральное государственное бюджетное учреждение «Государственный заповедник «Денежкин камень»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Зеленая зона у д. № 6, ул. Ленина,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г. Североуральск</w:t>
            </w:r>
          </w:p>
        </w:tc>
      </w:tr>
      <w:tr w:rsidR="00014357" w:rsidRPr="000D6A55" w:rsidTr="00924357">
        <w:trPr>
          <w:trHeight w:val="58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Акционерное общество «Металлист»</w:t>
            </w:r>
          </w:p>
          <w:p w:rsidR="00014357" w:rsidRPr="000D6A55" w:rsidRDefault="00014357" w:rsidP="00AF11D3">
            <w:pPr>
              <w:jc w:val="both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Уральский филиал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>л. Ватутина (от площади «Красная шапочка» до ул. Октябрьской)</w:t>
            </w:r>
          </w:p>
        </w:tc>
      </w:tr>
      <w:tr w:rsidR="00014357" w:rsidRPr="000D6A55" w:rsidTr="00924357">
        <w:trPr>
          <w:trHeight w:val="58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Русская инжин</w:t>
            </w:r>
            <w:r>
              <w:rPr>
                <w:sz w:val="24"/>
                <w:szCs w:val="24"/>
              </w:rPr>
              <w:t>и</w:t>
            </w:r>
            <w:r w:rsidRPr="000D6A55">
              <w:rPr>
                <w:sz w:val="24"/>
                <w:szCs w:val="24"/>
              </w:rPr>
              <w:t xml:space="preserve">ринговая компания в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г. Североуральске  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Чкалова </w:t>
            </w:r>
          </w:p>
        </w:tc>
      </w:tr>
      <w:tr w:rsidR="00014357" w:rsidRPr="000D6A55" w:rsidTr="00924357">
        <w:trPr>
          <w:trHeight w:val="58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</w:t>
            </w:r>
          </w:p>
        </w:tc>
        <w:tc>
          <w:tcPr>
            <w:tcW w:w="4497" w:type="dxa"/>
          </w:tcPr>
          <w:p w:rsidR="00014357" w:rsidRPr="000D6A55" w:rsidRDefault="00014357" w:rsidP="00AF11D3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Профессиональное образовательное учреждение «Североуральская спортивно-техническая школа Регионального отделения Общероссийской общественно-государственной организации «Добровольное общественное со</w:t>
            </w:r>
            <w:r w:rsidR="00AF11D3">
              <w:rPr>
                <w:sz w:val="24"/>
                <w:szCs w:val="24"/>
              </w:rPr>
              <w:t>действия армии, авиации и флоту</w:t>
            </w:r>
            <w:r w:rsidRPr="000D6A55">
              <w:rPr>
                <w:sz w:val="24"/>
                <w:szCs w:val="24"/>
              </w:rPr>
              <w:t xml:space="preserve"> России» Свердловской области»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Прилегающая площадка к д.16 по ул. Белинского, территория автодрома</w:t>
            </w:r>
          </w:p>
        </w:tc>
      </w:tr>
      <w:tr w:rsidR="00014357" w:rsidRPr="000D6A55" w:rsidTr="00924357">
        <w:trPr>
          <w:trHeight w:val="39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Общество с ограниченной ответственностью «Спецсервис»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4357">
              <w:rPr>
                <w:sz w:val="24"/>
                <w:szCs w:val="24"/>
              </w:rPr>
              <w:t xml:space="preserve">л. Каржавина (от аптеки </w:t>
            </w:r>
            <w:r w:rsidR="00014357" w:rsidRPr="000D6A55">
              <w:rPr>
                <w:sz w:val="24"/>
                <w:szCs w:val="24"/>
              </w:rPr>
              <w:t>до ул. Октябрьская)</w:t>
            </w:r>
          </w:p>
        </w:tc>
      </w:tr>
      <w:tr w:rsidR="00014357" w:rsidRPr="000D6A55" w:rsidTr="00924357">
        <w:trPr>
          <w:trHeight w:val="443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7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Муниципальное бюджетное учреждение Североуральского городского округа «Хозяйственно-эксплуатационная контора»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Каржавина (от ул. Октябрьская до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ул. Первомайской)</w:t>
            </w:r>
          </w:p>
        </w:tc>
      </w:tr>
      <w:tr w:rsidR="00014357" w:rsidRPr="000D6A55" w:rsidTr="00924357">
        <w:trPr>
          <w:trHeight w:val="57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8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Общество с ограниченной ответственностью «Союз»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Бульвр Моисеева</w:t>
            </w:r>
          </w:p>
        </w:tc>
      </w:tr>
      <w:tr w:rsidR="00014357" w:rsidRPr="000D6A55" w:rsidTr="00924357">
        <w:trPr>
          <w:trHeight w:val="79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ИП Першин С.И.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Каржавина (мост через р. Сарайная </w:t>
            </w:r>
            <w:r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>до ул. Мира)</w:t>
            </w:r>
          </w:p>
        </w:tc>
      </w:tr>
      <w:tr w:rsidR="00014357" w:rsidRPr="000D6A55" w:rsidTr="00924357">
        <w:trPr>
          <w:trHeight w:val="57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10</w:t>
            </w:r>
          </w:p>
        </w:tc>
        <w:tc>
          <w:tcPr>
            <w:tcW w:w="4497" w:type="dxa"/>
          </w:tcPr>
          <w:p w:rsidR="00014357" w:rsidRPr="000D6A55" w:rsidRDefault="0092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Североуральское структурное</w:t>
            </w:r>
            <w:r w:rsidR="00014357" w:rsidRPr="000D6A55">
              <w:rPr>
                <w:sz w:val="24"/>
                <w:szCs w:val="24"/>
              </w:rPr>
              <w:t xml:space="preserve"> производственное подразделение Государственного унитарного предприятия Свердловской области «Лесохозяйственное производственное объединение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Территория на въезде в город, у вывесок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D6A55">
                <w:rPr>
                  <w:sz w:val="24"/>
                  <w:szCs w:val="24"/>
                </w:rPr>
                <w:t>10 м</w:t>
              </w:r>
            </w:smartTag>
          </w:p>
        </w:tc>
      </w:tr>
      <w:tr w:rsidR="00014357" w:rsidRPr="000D6A55" w:rsidTr="00924357">
        <w:trPr>
          <w:trHeight w:val="1223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11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Администрация Североуральского городского округа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Молодежная (от ул. Чкалова до площади Мира по нечетной стороне, от площади до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д. 13 по четной и нечетной стороне), зеленая зона за домом № 15 по </w:t>
            </w:r>
            <w:r w:rsidR="00AF11D3">
              <w:rPr>
                <w:sz w:val="24"/>
                <w:szCs w:val="24"/>
              </w:rPr>
              <w:t>ул. Чайковского до ул. Ленина, у</w:t>
            </w:r>
            <w:r w:rsidRPr="000D6A55">
              <w:rPr>
                <w:sz w:val="24"/>
                <w:szCs w:val="24"/>
              </w:rPr>
              <w:t>л. Молодежная (от ул. Маяковского до ул. Белинского</w:t>
            </w:r>
            <w:r>
              <w:rPr>
                <w:sz w:val="24"/>
                <w:szCs w:val="24"/>
              </w:rPr>
              <w:t>)</w:t>
            </w:r>
            <w:r w:rsidRPr="000D6A55">
              <w:rPr>
                <w:sz w:val="24"/>
                <w:szCs w:val="24"/>
              </w:rPr>
              <w:t>, ул. Чайковско</w:t>
            </w:r>
            <w:r w:rsidR="00AF11D3">
              <w:rPr>
                <w:sz w:val="24"/>
                <w:szCs w:val="24"/>
              </w:rPr>
              <w:t xml:space="preserve">го (пешеходная дорожка </w:t>
            </w:r>
            <w:r w:rsidRPr="000D6A55">
              <w:rPr>
                <w:sz w:val="24"/>
                <w:szCs w:val="24"/>
              </w:rPr>
              <w:t>от ул. Молодежной до ул. Ленина)</w:t>
            </w:r>
          </w:p>
        </w:tc>
      </w:tr>
      <w:tr w:rsidR="00014357" w:rsidRPr="000D6A55" w:rsidTr="00924357">
        <w:trPr>
          <w:trHeight w:val="57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12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Муниципальное казенное учреждение «Объединение молодежно-подростковых клубов Североуральского городского округа»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Молодежная (от ул. Чкалова до площади Мира по четной стороне) </w:t>
            </w:r>
          </w:p>
          <w:p w:rsidR="00014357" w:rsidRPr="000D6A55" w:rsidRDefault="00014357" w:rsidP="00924357">
            <w:pPr>
              <w:rPr>
                <w:sz w:val="24"/>
                <w:szCs w:val="24"/>
                <w:highlight w:val="yellow"/>
              </w:rPr>
            </w:pPr>
          </w:p>
        </w:tc>
      </w:tr>
      <w:tr w:rsidR="00014357" w:rsidRPr="000D6A55" w:rsidTr="00924357">
        <w:trPr>
          <w:trHeight w:val="79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13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учреждение Свердловской области "Комплексный центр социального обслуживания населения города Североуральска" 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Молодежная (по четной стороне </w:t>
            </w:r>
            <w:r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>от д.18 до ул. Белинского)</w:t>
            </w:r>
          </w:p>
        </w:tc>
      </w:tr>
      <w:tr w:rsidR="00014357" w:rsidRPr="000D6A55" w:rsidTr="00924357">
        <w:trPr>
          <w:trHeight w:val="79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14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jc w:val="both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Муниципальное унитарное предприятие бытового обслуживания населения «Кедр» </w:t>
            </w:r>
          </w:p>
          <w:p w:rsidR="00014357" w:rsidRPr="000D6A55" w:rsidRDefault="00014357" w:rsidP="00924357">
            <w:pPr>
              <w:jc w:val="both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Общественная организация   </w:t>
            </w:r>
          </w:p>
          <w:p w:rsidR="00014357" w:rsidRPr="000D6A55" w:rsidRDefault="00014357" w:rsidP="00924357">
            <w:pPr>
              <w:tabs>
                <w:tab w:val="center" w:pos="29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Ветеранов боевых действий</w:t>
            </w:r>
          </w:p>
          <w:p w:rsidR="00014357" w:rsidRPr="000D6A55" w:rsidRDefault="00014357" w:rsidP="00A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D6A55">
              <w:rPr>
                <w:sz w:val="24"/>
                <w:szCs w:val="24"/>
              </w:rPr>
              <w:t xml:space="preserve">мени Героя России </w:t>
            </w:r>
            <w:r>
              <w:rPr>
                <w:sz w:val="24"/>
                <w:szCs w:val="24"/>
              </w:rPr>
              <w:t>Д. Шектаева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Молодежная (от ул. Павла Баянова до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ул. Маяковского по четной и нечетной стороне)</w:t>
            </w:r>
          </w:p>
        </w:tc>
      </w:tr>
      <w:tr w:rsidR="00014357" w:rsidRPr="000D6A55" w:rsidTr="00924357">
        <w:trPr>
          <w:trHeight w:val="57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15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Территориальный отраслевой исполнительный орган государственной власти Свердловской области – </w:t>
            </w:r>
            <w:r w:rsidR="00AF11D3">
              <w:rPr>
                <w:sz w:val="24"/>
                <w:szCs w:val="24"/>
              </w:rPr>
              <w:t xml:space="preserve">Управление социальной политики Свердловской области по городу </w:t>
            </w:r>
            <w:r w:rsidRPr="000D6A55">
              <w:rPr>
                <w:sz w:val="24"/>
                <w:szCs w:val="24"/>
              </w:rPr>
              <w:t>Североуральску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Молодежная (по нечетной стороне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 д.13 до д.17)</w:t>
            </w:r>
          </w:p>
        </w:tc>
      </w:tr>
      <w:tr w:rsidR="00014357" w:rsidRPr="000D6A55" w:rsidTr="00924357">
        <w:trPr>
          <w:trHeight w:val="57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16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Управление образования Североуральского городского округа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>л. Молодежная (от д. № 15 до ул. Белинского по нечетной стороне улицы)</w:t>
            </w:r>
          </w:p>
        </w:tc>
      </w:tr>
      <w:tr w:rsidR="00014357" w:rsidRPr="000D6A55" w:rsidTr="00924357">
        <w:trPr>
          <w:trHeight w:val="452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17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Общество с ограниченной ответственностью «Комбинат питания «СУБР»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Пустырь у столовой № 1</w:t>
            </w:r>
          </w:p>
        </w:tc>
      </w:tr>
      <w:tr w:rsidR="00014357" w:rsidRPr="000D6A55" w:rsidTr="00924357">
        <w:trPr>
          <w:trHeight w:val="46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18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офис «Североуральский» Филиал Екатеринбургский №2 ПАО «Банк» «ФК Открытие»</w:t>
            </w:r>
            <w:r w:rsidRPr="000D6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ул. Чайковского (пешеходная дорожка с прилегающими кустами сирени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 ул. Каржавина до ул. Молодежной)</w:t>
            </w:r>
          </w:p>
        </w:tc>
      </w:tr>
      <w:tr w:rsidR="00014357" w:rsidRPr="000D6A55" w:rsidTr="00924357">
        <w:trPr>
          <w:trHeight w:val="57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19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Государственно</w:t>
            </w:r>
            <w:r w:rsidR="00AF11D3">
              <w:rPr>
                <w:sz w:val="24"/>
                <w:szCs w:val="24"/>
              </w:rPr>
              <w:t xml:space="preserve">е автономное учреждение печати </w:t>
            </w:r>
            <w:r w:rsidRPr="000D6A55">
              <w:rPr>
                <w:sz w:val="24"/>
                <w:szCs w:val="24"/>
              </w:rPr>
              <w:t>Свердловской области «Редакция газеты «Наше слово»,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Государственное унитарное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предприятие Свердловской области </w:t>
            </w:r>
            <w:r w:rsidRPr="000D6A55">
              <w:rPr>
                <w:sz w:val="24"/>
                <w:szCs w:val="24"/>
              </w:rPr>
              <w:lastRenderedPageBreak/>
              <w:t>«Полиграфическое объединение «Север»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014357" w:rsidRPr="000D6A55">
              <w:rPr>
                <w:sz w:val="24"/>
                <w:szCs w:val="24"/>
              </w:rPr>
              <w:t>л. Молодежная от дома № 14 до дома № 18</w:t>
            </w:r>
          </w:p>
        </w:tc>
      </w:tr>
      <w:tr w:rsidR="00014357" w:rsidRPr="000D6A55" w:rsidTr="00924357">
        <w:trPr>
          <w:trHeight w:val="50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Общество с ограниченной ответственностью «Ритуал – Сервис»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Площадь и газоны перед административным зданием ООО «Ритуал – Сервис»</w:t>
            </w:r>
          </w:p>
        </w:tc>
      </w:tr>
      <w:tr w:rsidR="00014357" w:rsidRPr="000D6A55" w:rsidTr="00924357">
        <w:trPr>
          <w:trHeight w:val="24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21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«Комэнергоресурс»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(от ул. Павла </w:t>
            </w:r>
            <w:r w:rsidR="00014357" w:rsidRPr="000D6A55">
              <w:rPr>
                <w:sz w:val="24"/>
                <w:szCs w:val="24"/>
              </w:rPr>
              <w:t xml:space="preserve">Баянова </w:t>
            </w:r>
            <w:r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 xml:space="preserve">до ул. Бульвар Моисеева) ул. Ленина </w:t>
            </w:r>
            <w:r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>(от ул. Циолковского до ул. Ватутина)</w:t>
            </w:r>
          </w:p>
        </w:tc>
      </w:tr>
      <w:tr w:rsidR="00014357" w:rsidRPr="000D6A55" w:rsidTr="00924357">
        <w:trPr>
          <w:trHeight w:val="24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22</w:t>
            </w:r>
          </w:p>
        </w:tc>
        <w:tc>
          <w:tcPr>
            <w:tcW w:w="4497" w:type="dxa"/>
          </w:tcPr>
          <w:p w:rsidR="00924357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Акционерное общество «Региональная сетевая компания» - Североуральский РКЭС</w:t>
            </w:r>
            <w:r w:rsidR="00924357">
              <w:rPr>
                <w:sz w:val="24"/>
                <w:szCs w:val="24"/>
              </w:rPr>
              <w:t>.</w:t>
            </w:r>
          </w:p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  <w:r w:rsidR="00014357" w:rsidRPr="000D6A55">
              <w:rPr>
                <w:sz w:val="24"/>
                <w:szCs w:val="24"/>
              </w:rPr>
              <w:t>«Расчетный центр Урала»</w:t>
            </w:r>
          </w:p>
        </w:tc>
        <w:tc>
          <w:tcPr>
            <w:tcW w:w="4955" w:type="dxa"/>
          </w:tcPr>
          <w:p w:rsidR="00014357" w:rsidRPr="00AF11D3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территории парка от </w:t>
            </w:r>
            <w:r w:rsidR="00014357" w:rsidRPr="000D6A55">
              <w:rPr>
                <w:sz w:val="24"/>
                <w:szCs w:val="24"/>
              </w:rPr>
              <w:t>здания</w:t>
            </w:r>
            <w:r>
              <w:rPr>
                <w:sz w:val="24"/>
                <w:szCs w:val="24"/>
              </w:rPr>
              <w:t xml:space="preserve"> </w:t>
            </w:r>
            <w:r w:rsidR="00014357" w:rsidRPr="000D6A55">
              <w:rPr>
                <w:sz w:val="24"/>
                <w:szCs w:val="24"/>
              </w:rPr>
              <w:t>по ул. Ленина, д.7</w:t>
            </w:r>
          </w:p>
        </w:tc>
      </w:tr>
      <w:tr w:rsidR="00014357" w:rsidRPr="000D6A55" w:rsidTr="00924357">
        <w:trPr>
          <w:trHeight w:val="24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23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  <w:highlight w:val="yellow"/>
              </w:rPr>
            </w:pPr>
            <w:r w:rsidRPr="000D6A55">
              <w:rPr>
                <w:sz w:val="24"/>
                <w:szCs w:val="24"/>
              </w:rPr>
              <w:t>ООО «Ритм»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Ленина (от моста реки Сарайная </w:t>
            </w:r>
          </w:p>
          <w:p w:rsidR="00014357" w:rsidRPr="000D6A55" w:rsidRDefault="00014357" w:rsidP="00924357">
            <w:pPr>
              <w:rPr>
                <w:sz w:val="24"/>
                <w:szCs w:val="24"/>
                <w:highlight w:val="yellow"/>
              </w:rPr>
            </w:pPr>
            <w:r w:rsidRPr="000D6A55">
              <w:rPr>
                <w:sz w:val="24"/>
                <w:szCs w:val="24"/>
              </w:rPr>
              <w:t>до ул. Октябрьская)</w:t>
            </w:r>
          </w:p>
        </w:tc>
      </w:tr>
      <w:tr w:rsidR="00014357" w:rsidRPr="000D6A55" w:rsidTr="00924357">
        <w:trPr>
          <w:trHeight w:val="591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24</w:t>
            </w:r>
          </w:p>
        </w:tc>
        <w:tc>
          <w:tcPr>
            <w:tcW w:w="4497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Североуральский участок </w:t>
            </w:r>
            <w:r w:rsidR="00014357" w:rsidRPr="000D6A55">
              <w:rPr>
                <w:sz w:val="24"/>
                <w:szCs w:val="24"/>
              </w:rPr>
              <w:t>«Свердловскэнергосбыт»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Муниципальный фонд поддержки малого предпринимательства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г. Североуральска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Пустырь перед д.20 по ул</w:t>
            </w:r>
            <w:r w:rsidR="00AF11D3">
              <w:rPr>
                <w:sz w:val="24"/>
                <w:szCs w:val="24"/>
              </w:rPr>
              <w:t xml:space="preserve">. Каржавина (водоохранная зона </w:t>
            </w:r>
            <w:r w:rsidRPr="000D6A55">
              <w:rPr>
                <w:sz w:val="24"/>
                <w:szCs w:val="24"/>
              </w:rPr>
              <w:t>реки Сарайная)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</w:p>
        </w:tc>
      </w:tr>
      <w:tr w:rsidR="00014357" w:rsidRPr="000D6A55" w:rsidTr="00924357">
        <w:trPr>
          <w:trHeight w:val="24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25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Государственное учреждение - Управление пенсионн</w:t>
            </w:r>
            <w:r w:rsidR="00AF11D3">
              <w:rPr>
                <w:sz w:val="24"/>
                <w:szCs w:val="24"/>
              </w:rPr>
              <w:t xml:space="preserve">ого фонда Российской Федерации </w:t>
            </w:r>
            <w:r w:rsidRPr="000D6A55">
              <w:rPr>
                <w:sz w:val="24"/>
                <w:szCs w:val="24"/>
              </w:rPr>
              <w:t>в городе Североуральске Свердловской области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территории</w:t>
            </w:r>
            <w:r w:rsidR="00014357" w:rsidRPr="000D6A55">
              <w:rPr>
                <w:sz w:val="24"/>
                <w:szCs w:val="24"/>
              </w:rPr>
              <w:t xml:space="preserve"> парка от улицы Ватутина</w:t>
            </w:r>
          </w:p>
        </w:tc>
      </w:tr>
      <w:tr w:rsidR="00014357" w:rsidRPr="000D6A55" w:rsidTr="00924357">
        <w:trPr>
          <w:trHeight w:val="24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26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Закрытое акционерное общество «Севертеплоизоляция»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Павла Баянова (от ул. Ленина до моста </w:t>
            </w:r>
            <w:r w:rsidR="00924357"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>и мост)</w:t>
            </w:r>
          </w:p>
        </w:tc>
      </w:tr>
      <w:tr w:rsidR="00014357" w:rsidRPr="000D6A55" w:rsidTr="00924357">
        <w:trPr>
          <w:trHeight w:val="24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27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Отдел Министерства внутренних дел России по городу Североуральску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П. Баянова (от ж/д переезда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до ул. Каржавина)</w:t>
            </w:r>
            <w:r w:rsidR="00AF11D3">
              <w:rPr>
                <w:sz w:val="24"/>
                <w:szCs w:val="24"/>
              </w:rPr>
              <w:t>, у</w:t>
            </w:r>
            <w:r w:rsidRPr="000D6A55">
              <w:rPr>
                <w:sz w:val="24"/>
                <w:szCs w:val="24"/>
              </w:rPr>
              <w:t xml:space="preserve">л. Каржавина </w:t>
            </w:r>
            <w:r w:rsidR="00A97BE5">
              <w:rPr>
                <w:sz w:val="24"/>
                <w:szCs w:val="24"/>
              </w:rPr>
              <w:br/>
            </w:r>
            <w:r w:rsidRPr="000D6A55">
              <w:rPr>
                <w:sz w:val="24"/>
                <w:szCs w:val="24"/>
              </w:rPr>
              <w:t>(от ул. Белинского до ул. П. Баянова,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места расположения нарядов ДПС</w:t>
            </w:r>
          </w:p>
        </w:tc>
      </w:tr>
      <w:tr w:rsidR="00014357" w:rsidRPr="000D6A55" w:rsidTr="00924357">
        <w:trPr>
          <w:trHeight w:val="55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28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Акционерное общество «Уральские газовые сети» - Комплексная Эксплуатационная Служба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г. Североуральска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Парк им. 70-летия СУБРа по ул. Ленина </w:t>
            </w:r>
          </w:p>
          <w:p w:rsidR="00014357" w:rsidRPr="000D6A55" w:rsidRDefault="00014357" w:rsidP="00924357">
            <w:pPr>
              <w:rPr>
                <w:sz w:val="24"/>
                <w:szCs w:val="24"/>
                <w:highlight w:val="yellow"/>
              </w:rPr>
            </w:pPr>
          </w:p>
        </w:tc>
      </w:tr>
      <w:tr w:rsidR="00014357" w:rsidRPr="000D6A55" w:rsidTr="00924357">
        <w:trPr>
          <w:trHeight w:val="57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29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Государственное образовательное учреждение среднего профессионального образования «Североуральский политехникум»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Берег Колонгинского водохранилища с прилегающим лесным массивом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</w:p>
        </w:tc>
      </w:tr>
      <w:tr w:rsidR="00014357" w:rsidRPr="000D6A55" w:rsidTr="00924357">
        <w:trPr>
          <w:trHeight w:val="66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30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Сосновый бор</w:t>
            </w:r>
          </w:p>
        </w:tc>
      </w:tr>
      <w:tr w:rsidR="00014357" w:rsidRPr="000D6A55" w:rsidTr="00924357">
        <w:trPr>
          <w:trHeight w:val="381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31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Детское Молодежное Общественное экологическое Движение «Зеленый дозор»</w:t>
            </w:r>
          </w:p>
        </w:tc>
        <w:tc>
          <w:tcPr>
            <w:tcW w:w="4955" w:type="dxa"/>
          </w:tcPr>
          <w:p w:rsidR="00014357" w:rsidRPr="000D6A55" w:rsidRDefault="00014357" w:rsidP="00AF11D3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Зеленая зона по ул. Мира (территория у городской библиотеки)</w:t>
            </w:r>
          </w:p>
        </w:tc>
      </w:tr>
      <w:tr w:rsidR="00014357" w:rsidRPr="000D6A55" w:rsidTr="00924357">
        <w:trPr>
          <w:trHeight w:val="218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32</w:t>
            </w:r>
          </w:p>
        </w:tc>
        <w:tc>
          <w:tcPr>
            <w:tcW w:w="4497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Серовское </w:t>
            </w:r>
            <w:r w:rsidR="00014357" w:rsidRPr="000D6A55">
              <w:rPr>
                <w:sz w:val="24"/>
                <w:szCs w:val="24"/>
              </w:rPr>
              <w:t>Дорожное ремонтно-строительное управление Североуральский производственный участок № 3 Федерального государственного унитарного предприятия «Свердловскавтодор»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Степана Разина </w:t>
            </w:r>
          </w:p>
        </w:tc>
      </w:tr>
      <w:tr w:rsidR="00014357" w:rsidRPr="000D6A55" w:rsidTr="00924357">
        <w:trPr>
          <w:trHeight w:val="47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33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Общество с ограниченной ответственностью «С</w:t>
            </w:r>
            <w:r>
              <w:rPr>
                <w:sz w:val="24"/>
                <w:szCs w:val="24"/>
              </w:rPr>
              <w:t>пецтехника</w:t>
            </w:r>
            <w:r w:rsidRPr="000D6A55">
              <w:rPr>
                <w:sz w:val="24"/>
                <w:szCs w:val="24"/>
              </w:rPr>
              <w:t>»</w:t>
            </w:r>
          </w:p>
          <w:p w:rsidR="00014357" w:rsidRPr="000D6A55" w:rsidRDefault="00014357" w:rsidP="00924357">
            <w:pPr>
              <w:rPr>
                <w:color w:val="FF0000"/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ИП Соколов В.В.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Привокзальная площадь </w:t>
            </w:r>
          </w:p>
        </w:tc>
      </w:tr>
      <w:tr w:rsidR="00014357" w:rsidRPr="000D6A55" w:rsidTr="00924357">
        <w:trPr>
          <w:trHeight w:val="251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34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Общество с ограниченной </w:t>
            </w:r>
            <w:r w:rsidR="00AF11D3">
              <w:rPr>
                <w:sz w:val="24"/>
                <w:szCs w:val="24"/>
              </w:rPr>
              <w:lastRenderedPageBreak/>
              <w:t xml:space="preserve">ответственностью </w:t>
            </w:r>
            <w:r w:rsidR="00924357">
              <w:rPr>
                <w:sz w:val="24"/>
                <w:szCs w:val="24"/>
              </w:rPr>
              <w:t>«Североуральский завод</w:t>
            </w:r>
            <w:r w:rsidRPr="000D6A55">
              <w:rPr>
                <w:sz w:val="24"/>
                <w:szCs w:val="24"/>
              </w:rPr>
              <w:t xml:space="preserve"> </w:t>
            </w:r>
            <w:r w:rsidR="00924357" w:rsidRPr="000D6A55">
              <w:rPr>
                <w:sz w:val="24"/>
                <w:szCs w:val="24"/>
              </w:rPr>
              <w:t>железобетонных</w:t>
            </w:r>
            <w:r w:rsidRPr="000D6A55">
              <w:rPr>
                <w:sz w:val="24"/>
                <w:szCs w:val="24"/>
              </w:rPr>
              <w:t xml:space="preserve"> конструкций»</w:t>
            </w:r>
          </w:p>
        </w:tc>
        <w:tc>
          <w:tcPr>
            <w:tcW w:w="4955" w:type="dxa"/>
          </w:tcPr>
          <w:p w:rsidR="00014357" w:rsidRPr="000D6A55" w:rsidRDefault="00AF11D3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014357" w:rsidRPr="000D6A55">
              <w:rPr>
                <w:sz w:val="24"/>
                <w:szCs w:val="24"/>
              </w:rPr>
              <w:t xml:space="preserve">л. Комсомольская (от ул. Ленина до ул. </w:t>
            </w:r>
            <w:r w:rsidR="00014357" w:rsidRPr="000D6A55">
              <w:rPr>
                <w:sz w:val="24"/>
                <w:szCs w:val="24"/>
              </w:rPr>
              <w:lastRenderedPageBreak/>
              <w:t>Свердлова)</w:t>
            </w:r>
          </w:p>
        </w:tc>
      </w:tr>
      <w:tr w:rsidR="00014357" w:rsidRPr="000D6A55" w:rsidTr="00924357">
        <w:trPr>
          <w:trHeight w:val="25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Федеральное государственное казенное учреждение «15 отряд федеральной противопожарной службы по Свердловской области»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>л. Шахтерская (от д.3а до ул. Пирогова и прилегающая дорожная развязка)</w:t>
            </w:r>
          </w:p>
        </w:tc>
      </w:tr>
      <w:tr w:rsidR="00014357" w:rsidRPr="000D6A55" w:rsidTr="00924357">
        <w:trPr>
          <w:trHeight w:val="57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36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Общество с ограниченной ответственностью «Три бочки»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Октябрьская (от ул. Шахтерская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до ул. Ленина)</w:t>
            </w:r>
          </w:p>
        </w:tc>
      </w:tr>
      <w:tr w:rsidR="00014357" w:rsidRPr="000D6A55" w:rsidTr="00924357">
        <w:trPr>
          <w:trHeight w:val="57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37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Филиал Публичного акционерного общества «Ростелеком» 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>л. Свердлова (от Стоматологической поликлиники до моста и под мостом)</w:t>
            </w:r>
          </w:p>
        </w:tc>
      </w:tr>
      <w:tr w:rsidR="00014357" w:rsidRPr="000D6A55" w:rsidTr="00924357">
        <w:trPr>
          <w:trHeight w:val="20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38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Муниципальное бюджетное учреждение «Физкультура и Спорт»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Территория Колонгинского водохранилища (левый берег) и территория бассейна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(с газонами) и стадиона «Горняк»</w:t>
            </w:r>
          </w:p>
        </w:tc>
      </w:tr>
      <w:tr w:rsidR="00014357" w:rsidRPr="000D6A55" w:rsidTr="00924357">
        <w:trPr>
          <w:trHeight w:val="20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39</w:t>
            </w:r>
          </w:p>
        </w:tc>
        <w:tc>
          <w:tcPr>
            <w:tcW w:w="4497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Специализированный </w:t>
            </w:r>
            <w:r w:rsidR="00014357" w:rsidRPr="000D6A55">
              <w:rPr>
                <w:sz w:val="24"/>
                <w:szCs w:val="24"/>
              </w:rPr>
              <w:t>дополнительный офис № 7003/0907 Свердловского отделения Пу</w:t>
            </w:r>
            <w:r>
              <w:rPr>
                <w:sz w:val="24"/>
                <w:szCs w:val="24"/>
              </w:rPr>
              <w:t xml:space="preserve">бличного акционерного общества </w:t>
            </w:r>
            <w:r w:rsidR="00014357" w:rsidRPr="000D6A55">
              <w:rPr>
                <w:sz w:val="24"/>
                <w:szCs w:val="24"/>
              </w:rPr>
              <w:t xml:space="preserve">Сбербанк 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>л. Буденного (от Сбербанка до ул. Клубная)</w:t>
            </w:r>
          </w:p>
        </w:tc>
      </w:tr>
      <w:tr w:rsidR="00014357" w:rsidRPr="000D6A55" w:rsidTr="00924357">
        <w:trPr>
          <w:trHeight w:val="20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40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  <w:highlight w:val="yellow"/>
              </w:rPr>
            </w:pPr>
            <w:r w:rsidRPr="000D6A55">
              <w:rPr>
                <w:sz w:val="24"/>
                <w:szCs w:val="24"/>
              </w:rPr>
              <w:t xml:space="preserve">Федеральное государственное унитарное </w:t>
            </w:r>
            <w:r w:rsidR="00924357" w:rsidRPr="000D6A55">
              <w:rPr>
                <w:sz w:val="24"/>
                <w:szCs w:val="24"/>
              </w:rPr>
              <w:t>предприятие</w:t>
            </w:r>
            <w:r w:rsidRPr="000D6A55">
              <w:rPr>
                <w:sz w:val="24"/>
                <w:szCs w:val="24"/>
              </w:rPr>
              <w:t xml:space="preserve"> «Охрана»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Буденного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(пустырь за магазином «Тополек»)</w:t>
            </w:r>
          </w:p>
        </w:tc>
      </w:tr>
      <w:tr w:rsidR="00014357" w:rsidRPr="000D6A55" w:rsidTr="00924357">
        <w:trPr>
          <w:trHeight w:val="20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41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Отдел вневедомственной охраны Отд</w:t>
            </w:r>
            <w:r w:rsidR="00BF69DA">
              <w:rPr>
                <w:sz w:val="24"/>
                <w:szCs w:val="24"/>
              </w:rPr>
              <w:t>ела Министерства внутренних дел</w:t>
            </w:r>
            <w:r w:rsidRPr="000D6A55">
              <w:rPr>
                <w:sz w:val="24"/>
                <w:szCs w:val="24"/>
              </w:rPr>
              <w:t xml:space="preserve"> России по городу Североуральску 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Старое кладбище и прилегающие пешеходные дорожки</w:t>
            </w:r>
          </w:p>
        </w:tc>
      </w:tr>
      <w:tr w:rsidR="00014357" w:rsidRPr="000D6A55" w:rsidTr="00BF69DA">
        <w:trPr>
          <w:trHeight w:val="1601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42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Североуральский отдел Управления Роспотребнадзора по Свердловской области, Североуральский филиал Федерального бюджетного учреждения </w:t>
            </w:r>
            <w:r w:rsidR="00924357" w:rsidRPr="000D6A55">
              <w:rPr>
                <w:sz w:val="24"/>
                <w:szCs w:val="24"/>
              </w:rPr>
              <w:t>здравоохране</w:t>
            </w:r>
            <w:r w:rsidR="00924357">
              <w:rPr>
                <w:sz w:val="24"/>
                <w:szCs w:val="24"/>
              </w:rPr>
              <w:t>ния</w:t>
            </w:r>
            <w:r w:rsidR="00BF69DA">
              <w:rPr>
                <w:sz w:val="24"/>
                <w:szCs w:val="24"/>
              </w:rPr>
              <w:t xml:space="preserve"> «Цент гигиены и эпидемиологии</w:t>
            </w:r>
            <w:r w:rsidRPr="000D6A55">
              <w:rPr>
                <w:sz w:val="24"/>
                <w:szCs w:val="24"/>
              </w:rPr>
              <w:t xml:space="preserve"> в Свердловской области»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Пустырь от контейнерной площадки д.11 </w:t>
            </w:r>
            <w:r w:rsidR="00BF69DA">
              <w:rPr>
                <w:sz w:val="24"/>
                <w:szCs w:val="24"/>
              </w:rPr>
              <w:br/>
            </w:r>
            <w:r w:rsidRPr="000D6A55">
              <w:rPr>
                <w:sz w:val="24"/>
                <w:szCs w:val="24"/>
              </w:rPr>
              <w:t xml:space="preserve">и д.13 по ул. Маяковского до новой МСЧ, </w:t>
            </w:r>
            <w:r w:rsidR="00BF69DA">
              <w:rPr>
                <w:sz w:val="24"/>
                <w:szCs w:val="24"/>
              </w:rPr>
              <w:br/>
            </w:r>
            <w:r w:rsidRPr="000D6A55">
              <w:rPr>
                <w:sz w:val="24"/>
                <w:szCs w:val="24"/>
              </w:rPr>
              <w:t xml:space="preserve">у административного здания </w:t>
            </w:r>
            <w:r w:rsidR="00BF69DA">
              <w:rPr>
                <w:sz w:val="24"/>
                <w:szCs w:val="24"/>
              </w:rPr>
              <w:br/>
            </w:r>
            <w:r w:rsidRPr="000D6A55">
              <w:rPr>
                <w:sz w:val="24"/>
                <w:szCs w:val="24"/>
              </w:rPr>
              <w:t>ул. Свердлова 60а</w:t>
            </w:r>
          </w:p>
        </w:tc>
      </w:tr>
      <w:tr w:rsidR="00014357" w:rsidRPr="000D6A55" w:rsidTr="00924357">
        <w:trPr>
          <w:trHeight w:val="541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43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Общество с ограниченной ответственностью «АСЛ-Технолоджис»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 (от ул. Каржавина </w:t>
            </w:r>
            <w:r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>до пешеходного перехода)</w:t>
            </w:r>
          </w:p>
        </w:tc>
      </w:tr>
      <w:tr w:rsidR="00014357" w:rsidRPr="000D6A55" w:rsidTr="00924357">
        <w:trPr>
          <w:trHeight w:val="1128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44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Общество с ограниченной </w:t>
            </w:r>
            <w:r w:rsidR="00924357" w:rsidRPr="000D6A55">
              <w:rPr>
                <w:sz w:val="24"/>
                <w:szCs w:val="24"/>
              </w:rPr>
              <w:t>ответственностью</w:t>
            </w:r>
            <w:r w:rsidRPr="000D6A55">
              <w:rPr>
                <w:sz w:val="24"/>
                <w:szCs w:val="24"/>
              </w:rPr>
              <w:t xml:space="preserve"> «Элемент-Трейд» (сеть магазинов </w:t>
            </w:r>
            <w:r w:rsidR="00BF69DA">
              <w:rPr>
                <w:sz w:val="24"/>
                <w:szCs w:val="24"/>
              </w:rPr>
              <w:t xml:space="preserve">«Монетка» в </w:t>
            </w:r>
            <w:r w:rsidRPr="000D6A55">
              <w:rPr>
                <w:sz w:val="24"/>
                <w:szCs w:val="24"/>
              </w:rPr>
              <w:t>городе Североуральске)</w:t>
            </w:r>
          </w:p>
        </w:tc>
        <w:tc>
          <w:tcPr>
            <w:tcW w:w="4955" w:type="dxa"/>
          </w:tcPr>
          <w:p w:rsidR="00BF69DA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 (от ул. Каржавина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до пешеходного перехода). ул. Осипенко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</w:p>
        </w:tc>
      </w:tr>
      <w:tr w:rsidR="00014357" w:rsidRPr="000D6A55" w:rsidTr="00924357">
        <w:trPr>
          <w:trHeight w:val="1071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45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Акционерное общество «Танд</w:t>
            </w:r>
            <w:r w:rsidR="00BF69DA">
              <w:rPr>
                <w:sz w:val="24"/>
                <w:szCs w:val="24"/>
              </w:rPr>
              <w:t xml:space="preserve">ер» (сеть магазинов «Магнит» в </w:t>
            </w:r>
            <w:r w:rsidRPr="000D6A55">
              <w:rPr>
                <w:sz w:val="24"/>
                <w:szCs w:val="24"/>
              </w:rPr>
              <w:t>городе Североуральске)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Ул. Чайковского (от ул. Ленина до ул. Свердлова), </w:t>
            </w:r>
            <w:r w:rsidR="00BF69DA">
              <w:rPr>
                <w:sz w:val="24"/>
                <w:szCs w:val="24"/>
              </w:rPr>
              <w:t xml:space="preserve">зеленая зона с торца </w:t>
            </w:r>
            <w:r w:rsidRPr="000D6A55">
              <w:rPr>
                <w:sz w:val="24"/>
                <w:szCs w:val="24"/>
              </w:rPr>
              <w:t>д. № 21 п</w:t>
            </w:r>
            <w:r w:rsidR="00BF69DA">
              <w:rPr>
                <w:sz w:val="24"/>
                <w:szCs w:val="24"/>
              </w:rPr>
              <w:t>о ул. Чайковского, зеленая зона</w:t>
            </w:r>
            <w:r w:rsidRPr="000D6A55">
              <w:rPr>
                <w:sz w:val="24"/>
                <w:szCs w:val="24"/>
              </w:rPr>
              <w:t xml:space="preserve"> за домом по</w:t>
            </w:r>
          </w:p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Чайковского</w:t>
            </w:r>
            <w:r w:rsidR="00014357" w:rsidRPr="000D6A55">
              <w:rPr>
                <w:sz w:val="24"/>
                <w:szCs w:val="24"/>
              </w:rPr>
              <w:t xml:space="preserve">, д.23 </w:t>
            </w:r>
          </w:p>
        </w:tc>
      </w:tr>
      <w:tr w:rsidR="00014357" w:rsidRPr="000D6A55" w:rsidTr="00BF69DA">
        <w:trPr>
          <w:trHeight w:val="80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46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Государственное учреждение занятости населения Свердловской области «Североуральский центр занятости»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</w:t>
            </w:r>
            <w:r w:rsidR="00014357" w:rsidRPr="000D6A55">
              <w:rPr>
                <w:sz w:val="24"/>
                <w:szCs w:val="24"/>
              </w:rPr>
              <w:t>парка от улицы Ватутина (напротив дома № 17 по ул. Ватутина)</w:t>
            </w:r>
          </w:p>
        </w:tc>
      </w:tr>
      <w:tr w:rsidR="00014357" w:rsidRPr="000D6A55" w:rsidTr="00924357">
        <w:trPr>
          <w:trHeight w:val="590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47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Североуральский городской суд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Зеленая зона между д.№ 11 по ул. Каржавина и зданием городского суда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</w:p>
        </w:tc>
      </w:tr>
      <w:tr w:rsidR="00014357" w:rsidRPr="000D6A55" w:rsidTr="00924357">
        <w:trPr>
          <w:trHeight w:val="626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48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ИП Арасланов Р.Г.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>л. Белинского (от ул. Ленина до ул. Каржавина)</w:t>
            </w:r>
          </w:p>
        </w:tc>
      </w:tr>
      <w:tr w:rsidR="00014357" w:rsidRPr="000D6A55" w:rsidTr="00BF69DA">
        <w:trPr>
          <w:trHeight w:val="132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49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Муниципальное унитарное предприятие «Управление ЖКХ»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>л. Маяковского</w:t>
            </w:r>
          </w:p>
        </w:tc>
      </w:tr>
      <w:tr w:rsidR="00014357" w:rsidRPr="000D6A55" w:rsidTr="00BF69DA">
        <w:trPr>
          <w:trHeight w:val="280"/>
        </w:trPr>
        <w:tc>
          <w:tcPr>
            <w:tcW w:w="10019" w:type="dxa"/>
            <w:gridSpan w:val="3"/>
          </w:tcPr>
          <w:p w:rsidR="00014357" w:rsidRPr="000D6A55" w:rsidRDefault="00BF69DA" w:rsidP="00BF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Поселок </w:t>
            </w:r>
            <w:r w:rsidR="00014357" w:rsidRPr="000D6A55">
              <w:rPr>
                <w:sz w:val="24"/>
                <w:szCs w:val="24"/>
              </w:rPr>
              <w:t>Баяновка</w:t>
            </w:r>
          </w:p>
        </w:tc>
      </w:tr>
      <w:tr w:rsidR="00014357" w:rsidRPr="000D6A55" w:rsidTr="00BF69DA">
        <w:trPr>
          <w:trHeight w:val="837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49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  <w:highlight w:val="yellow"/>
              </w:rPr>
            </w:pPr>
            <w:r w:rsidRPr="000D6A55">
              <w:rPr>
                <w:sz w:val="24"/>
                <w:szCs w:val="24"/>
              </w:rPr>
              <w:t>Муниципальное общеобразовательное учреждение «Средняя общеобразовательная школа № 4»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4357" w:rsidRPr="000D6A55">
              <w:rPr>
                <w:sz w:val="24"/>
                <w:szCs w:val="24"/>
              </w:rPr>
              <w:t xml:space="preserve">л. Гагарина (четная сторона) 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50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Муниципальное бюджетное учреждение культуры «Центр культуры и искусства» структурное подразделение Клуб «Сосновый бор»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(</w:t>
            </w:r>
            <w:r w:rsidR="00014357" w:rsidRPr="000D6A55">
              <w:rPr>
                <w:sz w:val="24"/>
                <w:szCs w:val="24"/>
              </w:rPr>
              <w:t>нечетная сторона)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51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«Комэнергоресурс» котельная </w:t>
            </w:r>
            <w:r w:rsidR="00BF69DA">
              <w:rPr>
                <w:sz w:val="24"/>
                <w:szCs w:val="24"/>
              </w:rPr>
              <w:br/>
            </w:r>
            <w:r w:rsidRPr="000D6A55">
              <w:rPr>
                <w:sz w:val="24"/>
                <w:szCs w:val="24"/>
              </w:rPr>
              <w:t>п.</w:t>
            </w:r>
            <w:r w:rsidR="00BF69DA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Баяновка</w:t>
            </w:r>
          </w:p>
        </w:tc>
        <w:tc>
          <w:tcPr>
            <w:tcW w:w="4955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</w:t>
            </w:r>
            <w:r w:rsidR="00014357" w:rsidRPr="000D6A55">
              <w:rPr>
                <w:sz w:val="24"/>
                <w:szCs w:val="24"/>
              </w:rPr>
              <w:t xml:space="preserve"> водонапорной башни, в радиусе 10м</w:t>
            </w:r>
          </w:p>
        </w:tc>
      </w:tr>
      <w:tr w:rsidR="00014357" w:rsidRPr="000D6A55" w:rsidTr="00BF69DA">
        <w:trPr>
          <w:trHeight w:val="295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52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Отделение почтовой связи п.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Баяновка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Территория здания почты, в радиусе 10м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53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ИП «Татьяна»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Территория остановочного комплекса, в радиусе 10м</w:t>
            </w:r>
          </w:p>
        </w:tc>
      </w:tr>
      <w:tr w:rsidR="00014357" w:rsidRPr="000D6A55" w:rsidTr="00BF69DA">
        <w:trPr>
          <w:trHeight w:val="293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54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ИП «Дарья»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Территория здания магазина, в радиусе 10м</w:t>
            </w:r>
          </w:p>
        </w:tc>
      </w:tr>
      <w:tr w:rsidR="00014357" w:rsidRPr="000D6A55" w:rsidTr="00924357">
        <w:trPr>
          <w:trHeight w:val="335"/>
        </w:trPr>
        <w:tc>
          <w:tcPr>
            <w:tcW w:w="10019" w:type="dxa"/>
            <w:gridSpan w:val="3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Поселок Покровск-Уральский</w:t>
            </w:r>
          </w:p>
        </w:tc>
      </w:tr>
      <w:tr w:rsidR="00014357" w:rsidRPr="000D6A55" w:rsidTr="00924357">
        <w:trPr>
          <w:trHeight w:val="703"/>
        </w:trPr>
        <w:tc>
          <w:tcPr>
            <w:tcW w:w="56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55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Управление Администрации Североуральского городского округа в поселках Баяновка и Покровск-Уральский</w:t>
            </w:r>
          </w:p>
        </w:tc>
        <w:tc>
          <w:tcPr>
            <w:tcW w:w="4955" w:type="dxa"/>
          </w:tcPr>
          <w:p w:rsidR="00014357" w:rsidRPr="000D6A55" w:rsidRDefault="00014357" w:rsidP="00BF69DA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Переулок Центральный (от ул. Советская, д.</w:t>
            </w:r>
            <w:r w:rsidR="00BF69DA">
              <w:rPr>
                <w:sz w:val="24"/>
                <w:szCs w:val="24"/>
              </w:rPr>
              <w:t xml:space="preserve">19 до улицы </w:t>
            </w:r>
            <w:r w:rsidRPr="000D6A55">
              <w:rPr>
                <w:sz w:val="24"/>
                <w:szCs w:val="24"/>
              </w:rPr>
              <w:t>8 Марта, д.30)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56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Государственное бюджетное учреждение здравоохранения Сверд</w:t>
            </w:r>
            <w:r>
              <w:rPr>
                <w:sz w:val="24"/>
                <w:szCs w:val="24"/>
              </w:rPr>
              <w:t>ловской области Североуральская</w:t>
            </w:r>
            <w:r w:rsidRPr="000D6A55">
              <w:rPr>
                <w:sz w:val="24"/>
                <w:szCs w:val="24"/>
              </w:rPr>
              <w:t xml:space="preserve"> Центральная городская больница «Амбулатория п.</w:t>
            </w:r>
            <w:r w:rsidR="00BF69DA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Покровск- Уральский»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Зе</w:t>
            </w:r>
            <w:r w:rsidR="00BF69DA">
              <w:rPr>
                <w:sz w:val="24"/>
                <w:szCs w:val="24"/>
              </w:rPr>
              <w:t xml:space="preserve">леная зона у забора учреждения, пустырь до </w:t>
            </w:r>
            <w:r w:rsidRPr="000D6A55">
              <w:rPr>
                <w:sz w:val="24"/>
                <w:szCs w:val="24"/>
              </w:rPr>
              <w:t>реки Колонга и после реки за мостом налево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57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Общество с ограниченной ответственностью «Лесопромышленное предприятие» 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Территория</w:t>
            </w:r>
            <w:r w:rsidR="00BF69DA">
              <w:rPr>
                <w:sz w:val="24"/>
                <w:szCs w:val="24"/>
              </w:rPr>
              <w:t xml:space="preserve"> автобусной </w:t>
            </w:r>
            <w:r w:rsidRPr="000D6A55">
              <w:rPr>
                <w:sz w:val="24"/>
                <w:szCs w:val="24"/>
              </w:rPr>
              <w:t>остановки по ул. Советской</w:t>
            </w:r>
            <w:r>
              <w:rPr>
                <w:sz w:val="24"/>
                <w:szCs w:val="24"/>
              </w:rPr>
              <w:t xml:space="preserve">, </w:t>
            </w:r>
            <w:r w:rsidRPr="000D6A55">
              <w:rPr>
                <w:sz w:val="24"/>
                <w:szCs w:val="24"/>
              </w:rPr>
              <w:t>в радиусе 10м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58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Муниципальное бюджетное учреждение культуры «Центр культуры и искусства» структурное подразделение Клуб «Радуга»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Территория детской площадки и пустырь до бывшей столовой «Тополёк» по ул. Советской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59</w:t>
            </w:r>
          </w:p>
        </w:tc>
        <w:tc>
          <w:tcPr>
            <w:tcW w:w="4497" w:type="dxa"/>
          </w:tcPr>
          <w:p w:rsidR="00014357" w:rsidRPr="000D6A55" w:rsidRDefault="00BF69DA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во имя Святой</w:t>
            </w:r>
            <w:r w:rsidR="00014357" w:rsidRPr="000D6A55">
              <w:rPr>
                <w:sz w:val="24"/>
                <w:szCs w:val="24"/>
              </w:rPr>
              <w:t xml:space="preserve"> великомученицы Екатерины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Пустырь от ул.</w:t>
            </w:r>
            <w:r w:rsidR="00BF69DA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Советская д.9 до ул.</w:t>
            </w:r>
            <w:r w:rsidR="00BF69DA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Советская д.15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60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Общество с ограниченной ответственностью «Север»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Территория</w:t>
            </w:r>
            <w:r w:rsidR="00924357">
              <w:rPr>
                <w:sz w:val="24"/>
                <w:szCs w:val="24"/>
              </w:rPr>
              <w:t xml:space="preserve"> автобусной</w:t>
            </w:r>
            <w:r w:rsidRPr="000D6A55">
              <w:rPr>
                <w:sz w:val="24"/>
                <w:szCs w:val="24"/>
              </w:rPr>
              <w:t xml:space="preserve"> остановку Североуральск- Баяновка и пустырь за остановкой до дороги по ул. Советской 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61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Индивидуальный предприниматель Егомасова А.М. 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 здания магазина ул.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Октябрьская,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д.</w:t>
            </w:r>
            <w:r w:rsidR="00924357">
              <w:rPr>
                <w:sz w:val="24"/>
                <w:szCs w:val="24"/>
              </w:rPr>
              <w:t xml:space="preserve"> 30 </w:t>
            </w:r>
            <w:r w:rsidR="00924357">
              <w:rPr>
                <w:sz w:val="24"/>
                <w:szCs w:val="24"/>
              </w:rPr>
              <w:br/>
              <w:t>по переулку Автобусный</w:t>
            </w:r>
            <w:r w:rsidRPr="000D6A55">
              <w:rPr>
                <w:sz w:val="24"/>
                <w:szCs w:val="24"/>
              </w:rPr>
              <w:t xml:space="preserve"> до ул.8 Марта,</w:t>
            </w:r>
            <w:r w:rsidR="00924357">
              <w:rPr>
                <w:sz w:val="24"/>
                <w:szCs w:val="24"/>
              </w:rPr>
              <w:t xml:space="preserve"> </w:t>
            </w:r>
            <w:r w:rsidR="00924357">
              <w:rPr>
                <w:sz w:val="24"/>
                <w:szCs w:val="24"/>
              </w:rPr>
              <w:br/>
            </w:r>
            <w:r w:rsidRPr="000D6A55">
              <w:rPr>
                <w:sz w:val="24"/>
                <w:szCs w:val="24"/>
              </w:rPr>
              <w:t>д.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40 (по обе стороны дороги)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62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Индивидуальный предприниматель Гладкова Н.В. 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Пустырь через дорогу </w:t>
            </w:r>
            <w:r w:rsidR="00924357">
              <w:rPr>
                <w:sz w:val="24"/>
                <w:szCs w:val="24"/>
              </w:rPr>
              <w:t xml:space="preserve">по улице Октябрьской, напротив </w:t>
            </w:r>
            <w:r w:rsidRPr="000D6A55">
              <w:rPr>
                <w:sz w:val="24"/>
                <w:szCs w:val="24"/>
              </w:rPr>
              <w:t xml:space="preserve">магазина до почты и ½ пустыря </w:t>
            </w:r>
            <w:r w:rsidR="00924357">
              <w:rPr>
                <w:sz w:val="24"/>
                <w:szCs w:val="24"/>
              </w:rPr>
              <w:br/>
            </w:r>
            <w:r w:rsidRPr="000D6A55">
              <w:rPr>
                <w:sz w:val="24"/>
                <w:szCs w:val="24"/>
              </w:rPr>
              <w:t>от ул.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 xml:space="preserve">Октябрьская, д.35 в сторону </w:t>
            </w:r>
            <w:r w:rsidR="00924357">
              <w:rPr>
                <w:sz w:val="24"/>
                <w:szCs w:val="24"/>
              </w:rPr>
              <w:br/>
            </w:r>
            <w:r w:rsidRPr="000D6A55">
              <w:rPr>
                <w:sz w:val="24"/>
                <w:szCs w:val="24"/>
              </w:rPr>
              <w:t>ул.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Октябрьская,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д.39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63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Отделение почтовой связи п.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Покровск-Уральский</w:t>
            </w:r>
          </w:p>
        </w:tc>
        <w:tc>
          <w:tcPr>
            <w:tcW w:w="4955" w:type="dxa"/>
          </w:tcPr>
          <w:p w:rsidR="00014357" w:rsidRPr="000D6A55" w:rsidRDefault="00924357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Прилегающую территорию зеленой </w:t>
            </w:r>
            <w:r w:rsidR="00014357" w:rsidRPr="000D6A55">
              <w:rPr>
                <w:sz w:val="24"/>
                <w:szCs w:val="24"/>
              </w:rPr>
              <w:t xml:space="preserve">зоны 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64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 Общество с ограниченной ответственностью «Уральский щебень»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Территорию обочин дороги с двух сторон вдоль завода от ул.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Советской,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 xml:space="preserve">д.10 </w:t>
            </w:r>
            <w:r w:rsidR="00924357">
              <w:rPr>
                <w:sz w:val="24"/>
                <w:szCs w:val="24"/>
              </w:rPr>
              <w:br/>
            </w:r>
            <w:r w:rsidRPr="000D6A55">
              <w:rPr>
                <w:sz w:val="24"/>
                <w:szCs w:val="24"/>
              </w:rPr>
              <w:t>до территории подстанции п.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Покровск-Уральский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65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Акционерное общество «Региональная </w:t>
            </w:r>
            <w:r w:rsidRPr="000D6A55">
              <w:rPr>
                <w:sz w:val="24"/>
                <w:szCs w:val="24"/>
              </w:rPr>
              <w:lastRenderedPageBreak/>
              <w:t>сетевая компания» - Североуральский РКЭС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подстанция п.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Покровск - Уральский</w:t>
            </w:r>
          </w:p>
        </w:tc>
        <w:tc>
          <w:tcPr>
            <w:tcW w:w="4955" w:type="dxa"/>
          </w:tcPr>
          <w:p w:rsidR="00014357" w:rsidRPr="000D6A55" w:rsidRDefault="00924357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здания подстанции вдоль бывшего </w:t>
            </w:r>
            <w:r>
              <w:rPr>
                <w:sz w:val="24"/>
                <w:szCs w:val="24"/>
              </w:rPr>
              <w:lastRenderedPageBreak/>
              <w:t>«Мехцеха» до проходящей дороги</w:t>
            </w:r>
            <w:r w:rsidR="00014357" w:rsidRPr="000D6A55">
              <w:rPr>
                <w:sz w:val="24"/>
                <w:szCs w:val="24"/>
              </w:rPr>
              <w:t xml:space="preserve"> и пустырь до дорог ул. Чапаева и ул. Ленина 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Муниципальное унитарное предприятие 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«Комэнергоресурс» котельная п.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Покровск-Уральский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Пусты</w:t>
            </w:r>
            <w:r w:rsidR="00924357">
              <w:rPr>
                <w:sz w:val="24"/>
                <w:szCs w:val="24"/>
              </w:rPr>
              <w:t>рь с теплотрассой, прилегающей к дороге</w:t>
            </w:r>
            <w:r w:rsidRPr="000D6A55">
              <w:rPr>
                <w:sz w:val="24"/>
                <w:szCs w:val="24"/>
              </w:rPr>
              <w:t xml:space="preserve">, по ул. </w:t>
            </w:r>
            <w:r w:rsidR="00924357">
              <w:rPr>
                <w:sz w:val="24"/>
                <w:szCs w:val="24"/>
              </w:rPr>
              <w:t>Ленина</w:t>
            </w:r>
            <w:r w:rsidRPr="000D6A55">
              <w:rPr>
                <w:sz w:val="24"/>
                <w:szCs w:val="24"/>
              </w:rPr>
              <w:t>,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пустырь до ул. Свердлова, д.2, по дороге вниз до железной дороги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67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Муници</w:t>
            </w:r>
            <w:r w:rsidR="00924357">
              <w:rPr>
                <w:sz w:val="24"/>
                <w:szCs w:val="24"/>
              </w:rPr>
              <w:t>пальное унитарное предприятие «</w:t>
            </w:r>
            <w:r w:rsidRPr="000D6A55">
              <w:rPr>
                <w:sz w:val="24"/>
                <w:szCs w:val="24"/>
              </w:rPr>
              <w:t>Комэнергоресурс» цех Водоканал п.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Покровск-Уральский.</w:t>
            </w:r>
          </w:p>
        </w:tc>
        <w:tc>
          <w:tcPr>
            <w:tcW w:w="4955" w:type="dxa"/>
          </w:tcPr>
          <w:p w:rsidR="00014357" w:rsidRPr="000D6A55" w:rsidRDefault="00924357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14357" w:rsidRPr="000D6A55">
              <w:rPr>
                <w:sz w:val="24"/>
                <w:szCs w:val="24"/>
              </w:rPr>
              <w:t>здания по ул. Свердлова, д.</w:t>
            </w:r>
            <w:r>
              <w:rPr>
                <w:sz w:val="24"/>
                <w:szCs w:val="24"/>
              </w:rPr>
              <w:t xml:space="preserve"> 5 </w:t>
            </w:r>
            <w:r>
              <w:rPr>
                <w:sz w:val="24"/>
                <w:szCs w:val="24"/>
              </w:rPr>
              <w:br/>
            </w:r>
            <w:r w:rsidR="00014357" w:rsidRPr="000D6A55">
              <w:rPr>
                <w:sz w:val="24"/>
                <w:szCs w:val="24"/>
              </w:rPr>
              <w:t>до теплотрассы по ул. Свердлова д.4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68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2"/>
              </w:rPr>
              <w:t>Государственное казенное пожарно- техническое учреждение Свердловской области «Отряд противопожарной службы Свердловской области № 5» Отдельный пост пожарной части 5/4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2"/>
              </w:rPr>
              <w:t>п.</w:t>
            </w:r>
            <w:r w:rsidR="00924357">
              <w:rPr>
                <w:sz w:val="22"/>
              </w:rPr>
              <w:t xml:space="preserve"> </w:t>
            </w:r>
            <w:r w:rsidRPr="000D6A55">
              <w:rPr>
                <w:sz w:val="22"/>
              </w:rPr>
              <w:t>Покровск-Уральский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 ул. Чапаева д.</w:t>
            </w:r>
            <w:r w:rsidR="00924357">
              <w:rPr>
                <w:sz w:val="24"/>
                <w:szCs w:val="24"/>
              </w:rPr>
              <w:t xml:space="preserve">6 до </w:t>
            </w:r>
            <w:r w:rsidRPr="000D6A55">
              <w:rPr>
                <w:sz w:val="24"/>
                <w:szCs w:val="24"/>
              </w:rPr>
              <w:t>ул. Хананова, д. 29,</w:t>
            </w:r>
          </w:p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вдоль дороги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69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 xml:space="preserve">Индивидуальный предприниматель Мальцев В.Ю. 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 ул.</w:t>
            </w:r>
            <w:r w:rsidR="00924357">
              <w:rPr>
                <w:sz w:val="24"/>
                <w:szCs w:val="24"/>
              </w:rPr>
              <w:t xml:space="preserve"> Свердлова</w:t>
            </w:r>
            <w:r w:rsidRPr="000D6A55">
              <w:rPr>
                <w:sz w:val="24"/>
                <w:szCs w:val="24"/>
              </w:rPr>
              <w:t>, д.9 по нечетной стороне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(включая теплотрассу) до ул. Свердлова, д.2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70</w:t>
            </w:r>
          </w:p>
        </w:tc>
        <w:tc>
          <w:tcPr>
            <w:tcW w:w="4497" w:type="dxa"/>
          </w:tcPr>
          <w:p w:rsidR="00014357" w:rsidRPr="000D6A55" w:rsidRDefault="00924357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014357" w:rsidRPr="000D6A55">
              <w:rPr>
                <w:sz w:val="24"/>
                <w:szCs w:val="24"/>
              </w:rPr>
              <w:t>образовательное учреждение «Средняя общеобразовательная школа №2»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 ул. С</w:t>
            </w:r>
            <w:r w:rsidR="00924357">
              <w:rPr>
                <w:sz w:val="24"/>
                <w:szCs w:val="24"/>
              </w:rPr>
              <w:t>вердлова д. 10 до ул. Свердлова</w:t>
            </w:r>
            <w:r w:rsidRPr="000D6A55">
              <w:rPr>
                <w:sz w:val="24"/>
                <w:szCs w:val="24"/>
              </w:rPr>
              <w:t xml:space="preserve">, д.24 с прилегающим пустырем 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71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«Комэнергоресурс»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 ул.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Горняков,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д.</w:t>
            </w:r>
            <w:r w:rsidR="00924357">
              <w:rPr>
                <w:sz w:val="24"/>
                <w:szCs w:val="24"/>
              </w:rPr>
              <w:t xml:space="preserve"> 8 до </w:t>
            </w:r>
            <w:r w:rsidRPr="000D6A55">
              <w:rPr>
                <w:sz w:val="24"/>
                <w:szCs w:val="24"/>
              </w:rPr>
              <w:t>ул.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Свердлова,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д.7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72</w:t>
            </w:r>
          </w:p>
        </w:tc>
        <w:tc>
          <w:tcPr>
            <w:tcW w:w="4497" w:type="dxa"/>
          </w:tcPr>
          <w:p w:rsidR="00014357" w:rsidRPr="000D6A55" w:rsidRDefault="00924357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014357" w:rsidRPr="000D6A55">
              <w:rPr>
                <w:sz w:val="24"/>
                <w:szCs w:val="24"/>
              </w:rPr>
              <w:t>образовательное учреждение «Средняя общеобразоват</w:t>
            </w:r>
            <w:r>
              <w:rPr>
                <w:sz w:val="24"/>
                <w:szCs w:val="24"/>
              </w:rPr>
              <w:t xml:space="preserve">ельная школа №2» (детский сад) </w:t>
            </w:r>
          </w:p>
        </w:tc>
        <w:tc>
          <w:tcPr>
            <w:tcW w:w="4955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От ул. Свердлова, д. 20. до ул.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Свердлова, д.</w:t>
            </w:r>
            <w:r w:rsidR="00924357">
              <w:rPr>
                <w:sz w:val="24"/>
                <w:szCs w:val="24"/>
              </w:rPr>
              <w:t>24</w:t>
            </w:r>
            <w:r w:rsidRPr="000D6A55">
              <w:rPr>
                <w:sz w:val="24"/>
                <w:szCs w:val="24"/>
              </w:rPr>
              <w:t xml:space="preserve"> и прилегающий пустырь</w:t>
            </w:r>
          </w:p>
        </w:tc>
      </w:tr>
      <w:tr w:rsidR="00014357" w:rsidRPr="000D6A55" w:rsidTr="00924357">
        <w:trPr>
          <w:trHeight w:val="459"/>
        </w:trPr>
        <w:tc>
          <w:tcPr>
            <w:tcW w:w="567" w:type="dxa"/>
          </w:tcPr>
          <w:p w:rsidR="00014357" w:rsidRPr="000D6A55" w:rsidRDefault="00014357" w:rsidP="00924357">
            <w:pPr>
              <w:jc w:val="center"/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73</w:t>
            </w:r>
          </w:p>
        </w:tc>
        <w:tc>
          <w:tcPr>
            <w:tcW w:w="4497" w:type="dxa"/>
          </w:tcPr>
          <w:p w:rsidR="00014357" w:rsidRPr="000D6A55" w:rsidRDefault="00014357" w:rsidP="00924357">
            <w:pPr>
              <w:rPr>
                <w:sz w:val="24"/>
                <w:szCs w:val="24"/>
              </w:rPr>
            </w:pPr>
            <w:r w:rsidRPr="000D6A55">
              <w:rPr>
                <w:sz w:val="24"/>
                <w:szCs w:val="24"/>
              </w:rPr>
              <w:t>Железнодорож</w:t>
            </w:r>
            <w:r w:rsidR="00924357">
              <w:rPr>
                <w:sz w:val="24"/>
                <w:szCs w:val="24"/>
              </w:rPr>
              <w:t xml:space="preserve">ная </w:t>
            </w:r>
            <w:r w:rsidRPr="000D6A55">
              <w:rPr>
                <w:sz w:val="24"/>
                <w:szCs w:val="24"/>
              </w:rPr>
              <w:t>станция п.</w:t>
            </w:r>
            <w:r w:rsidR="00924357">
              <w:rPr>
                <w:sz w:val="24"/>
                <w:szCs w:val="24"/>
              </w:rPr>
              <w:t xml:space="preserve"> </w:t>
            </w:r>
            <w:r w:rsidRPr="000D6A55">
              <w:rPr>
                <w:sz w:val="24"/>
                <w:szCs w:val="24"/>
              </w:rPr>
              <w:t>Покровск-Уральский</w:t>
            </w:r>
          </w:p>
        </w:tc>
        <w:tc>
          <w:tcPr>
            <w:tcW w:w="4955" w:type="dxa"/>
          </w:tcPr>
          <w:p w:rsidR="00014357" w:rsidRPr="000D6A55" w:rsidRDefault="00924357" w:rsidP="0092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железнодорожной </w:t>
            </w:r>
            <w:r w:rsidR="00014357" w:rsidRPr="000D6A55">
              <w:rPr>
                <w:sz w:val="24"/>
                <w:szCs w:val="24"/>
              </w:rPr>
              <w:t>станции</w:t>
            </w:r>
            <w:r>
              <w:rPr>
                <w:sz w:val="24"/>
                <w:szCs w:val="24"/>
              </w:rPr>
              <w:t xml:space="preserve"> до железнодорожного переезда,</w:t>
            </w:r>
            <w:r w:rsidR="00014357" w:rsidRPr="000D6A55">
              <w:rPr>
                <w:sz w:val="24"/>
                <w:szCs w:val="24"/>
              </w:rPr>
              <w:t xml:space="preserve"> по обе стороны вдоль железной дороги </w:t>
            </w:r>
          </w:p>
        </w:tc>
      </w:tr>
    </w:tbl>
    <w:p w:rsidR="00014357" w:rsidRDefault="00014357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Default="00A97BE5" w:rsidP="00014357">
      <w:pPr>
        <w:rPr>
          <w:sz w:val="24"/>
          <w:szCs w:val="24"/>
        </w:rPr>
      </w:pPr>
    </w:p>
    <w:p w:rsidR="00A97BE5" w:rsidRPr="003F14B6" w:rsidRDefault="00A97BE5" w:rsidP="00A97BE5">
      <w:pPr>
        <w:pStyle w:val="1"/>
        <w:tabs>
          <w:tab w:val="left" w:pos="5103"/>
        </w:tabs>
        <w:ind w:left="5245" w:firstLine="0"/>
        <w:jc w:val="both"/>
        <w:rPr>
          <w:b w:val="0"/>
        </w:rPr>
      </w:pPr>
      <w:r w:rsidRPr="003F14B6">
        <w:rPr>
          <w:b w:val="0"/>
        </w:rPr>
        <w:lastRenderedPageBreak/>
        <w:t>УТВЕРЖДЕН</w:t>
      </w:r>
    </w:p>
    <w:p w:rsidR="00A97BE5" w:rsidRPr="003F14B6" w:rsidRDefault="00A97BE5" w:rsidP="00A97BE5">
      <w:pPr>
        <w:tabs>
          <w:tab w:val="left" w:pos="5103"/>
        </w:tabs>
        <w:ind w:left="5245"/>
        <w:jc w:val="both"/>
        <w:rPr>
          <w:szCs w:val="28"/>
        </w:rPr>
      </w:pPr>
      <w:r w:rsidRPr="003F14B6">
        <w:rPr>
          <w:szCs w:val="28"/>
        </w:rPr>
        <w:t>п</w:t>
      </w:r>
      <w:r w:rsidRPr="003F14B6">
        <w:rPr>
          <w:szCs w:val="28"/>
        </w:rPr>
        <w:t>остановлением А</w:t>
      </w:r>
      <w:r w:rsidRPr="003F14B6">
        <w:rPr>
          <w:szCs w:val="28"/>
        </w:rPr>
        <w:t>д</w:t>
      </w:r>
      <w:r w:rsidRPr="003F14B6">
        <w:rPr>
          <w:szCs w:val="28"/>
        </w:rPr>
        <w:t>министрации</w:t>
      </w:r>
    </w:p>
    <w:p w:rsidR="00A97BE5" w:rsidRPr="003F14B6" w:rsidRDefault="00A97BE5" w:rsidP="00A97BE5">
      <w:pPr>
        <w:tabs>
          <w:tab w:val="left" w:pos="5103"/>
        </w:tabs>
        <w:ind w:left="5245"/>
        <w:jc w:val="both"/>
        <w:rPr>
          <w:szCs w:val="28"/>
        </w:rPr>
      </w:pPr>
      <w:r w:rsidRPr="003F14B6">
        <w:rPr>
          <w:szCs w:val="28"/>
        </w:rPr>
        <w:t>Североуральского городского округа</w:t>
      </w:r>
    </w:p>
    <w:p w:rsidR="00A97BE5" w:rsidRPr="003F14B6" w:rsidRDefault="00A97BE5" w:rsidP="00A97BE5">
      <w:pPr>
        <w:tabs>
          <w:tab w:val="left" w:pos="5103"/>
        </w:tabs>
        <w:ind w:left="5245"/>
        <w:jc w:val="both"/>
        <w:rPr>
          <w:szCs w:val="28"/>
        </w:rPr>
      </w:pPr>
      <w:r w:rsidRPr="003F14B6">
        <w:rPr>
          <w:szCs w:val="28"/>
        </w:rPr>
        <w:t>о</w:t>
      </w:r>
      <w:r w:rsidRPr="003F14B6">
        <w:rPr>
          <w:szCs w:val="28"/>
        </w:rPr>
        <w:t xml:space="preserve">т </w:t>
      </w:r>
      <w:r w:rsidRPr="003F14B6">
        <w:rPr>
          <w:szCs w:val="28"/>
        </w:rPr>
        <w:t>16.04.</w:t>
      </w:r>
      <w:r w:rsidRPr="003F14B6">
        <w:rPr>
          <w:szCs w:val="28"/>
        </w:rPr>
        <w:t xml:space="preserve">2019 № </w:t>
      </w:r>
      <w:r w:rsidRPr="003F14B6">
        <w:rPr>
          <w:szCs w:val="28"/>
        </w:rPr>
        <w:t>427</w:t>
      </w:r>
    </w:p>
    <w:p w:rsidR="00A97BE5" w:rsidRPr="003F14B6" w:rsidRDefault="00A97BE5" w:rsidP="00A97BE5">
      <w:pPr>
        <w:tabs>
          <w:tab w:val="left" w:pos="5103"/>
        </w:tabs>
        <w:ind w:left="5245"/>
        <w:rPr>
          <w:szCs w:val="28"/>
        </w:rPr>
      </w:pPr>
      <w:r w:rsidRPr="003F14B6">
        <w:rPr>
          <w:szCs w:val="28"/>
        </w:rPr>
        <w:t xml:space="preserve">«Об </w:t>
      </w:r>
      <w:r w:rsidRPr="003F14B6">
        <w:rPr>
          <w:szCs w:val="28"/>
        </w:rPr>
        <w:t>организации рабо</w:t>
      </w:r>
      <w:r w:rsidRPr="003F14B6">
        <w:rPr>
          <w:szCs w:val="28"/>
        </w:rPr>
        <w:t xml:space="preserve">т по санитарной уборке </w:t>
      </w:r>
      <w:r w:rsidRPr="003F14B6">
        <w:rPr>
          <w:szCs w:val="28"/>
        </w:rPr>
        <w:t>территории Североуральского городского округа в 2019 году»</w:t>
      </w:r>
    </w:p>
    <w:p w:rsidR="00A97BE5" w:rsidRDefault="00A97BE5" w:rsidP="00A97BE5">
      <w:pPr>
        <w:tabs>
          <w:tab w:val="left" w:pos="5103"/>
        </w:tabs>
        <w:jc w:val="center"/>
        <w:rPr>
          <w:b/>
          <w:szCs w:val="28"/>
        </w:rPr>
      </w:pPr>
    </w:p>
    <w:p w:rsidR="00A97BE5" w:rsidRPr="00F7260E" w:rsidRDefault="00A97BE5" w:rsidP="00A97BE5">
      <w:pPr>
        <w:jc w:val="center"/>
        <w:rPr>
          <w:b/>
          <w:szCs w:val="28"/>
        </w:rPr>
      </w:pPr>
    </w:p>
    <w:p w:rsidR="00A97BE5" w:rsidRPr="00F7260E" w:rsidRDefault="00A97BE5" w:rsidP="00A97BE5">
      <w:pPr>
        <w:jc w:val="center"/>
        <w:rPr>
          <w:szCs w:val="28"/>
        </w:rPr>
      </w:pPr>
      <w:r w:rsidRPr="00F7260E">
        <w:rPr>
          <w:szCs w:val="28"/>
        </w:rPr>
        <w:t xml:space="preserve">Состав комиссии </w:t>
      </w:r>
    </w:p>
    <w:p w:rsidR="00A97BE5" w:rsidRPr="00F7260E" w:rsidRDefault="00A97BE5" w:rsidP="00A97BE5">
      <w:pPr>
        <w:jc w:val="center"/>
        <w:rPr>
          <w:szCs w:val="28"/>
        </w:rPr>
      </w:pPr>
      <w:r w:rsidRPr="00F7260E">
        <w:rPr>
          <w:szCs w:val="28"/>
        </w:rPr>
        <w:t xml:space="preserve">по </w:t>
      </w:r>
      <w:r>
        <w:rPr>
          <w:szCs w:val="28"/>
        </w:rPr>
        <w:t xml:space="preserve">организации и </w:t>
      </w:r>
      <w:r w:rsidRPr="00F7260E">
        <w:rPr>
          <w:szCs w:val="28"/>
        </w:rPr>
        <w:t xml:space="preserve">подведению итогов санитарной </w:t>
      </w:r>
    </w:p>
    <w:p w:rsidR="00A97BE5" w:rsidRPr="00F7260E" w:rsidRDefault="00A97BE5" w:rsidP="00A97BE5">
      <w:pPr>
        <w:jc w:val="center"/>
        <w:rPr>
          <w:szCs w:val="28"/>
        </w:rPr>
      </w:pPr>
      <w:r w:rsidRPr="00F7260E">
        <w:rPr>
          <w:szCs w:val="28"/>
        </w:rPr>
        <w:t xml:space="preserve">уборки территории Североуральского </w:t>
      </w:r>
    </w:p>
    <w:p w:rsidR="00A97BE5" w:rsidRPr="00F7260E" w:rsidRDefault="00A97BE5" w:rsidP="00A97BE5">
      <w:pPr>
        <w:jc w:val="center"/>
        <w:rPr>
          <w:szCs w:val="28"/>
        </w:rPr>
      </w:pPr>
      <w:r w:rsidRPr="00F7260E">
        <w:rPr>
          <w:szCs w:val="28"/>
        </w:rPr>
        <w:t>городского округа в 201</w:t>
      </w:r>
      <w:r>
        <w:rPr>
          <w:szCs w:val="28"/>
        </w:rPr>
        <w:t>9</w:t>
      </w:r>
      <w:r w:rsidRPr="00F7260E">
        <w:rPr>
          <w:szCs w:val="28"/>
        </w:rPr>
        <w:t xml:space="preserve"> году</w:t>
      </w:r>
    </w:p>
    <w:p w:rsidR="00A97BE5" w:rsidRPr="00F7260E" w:rsidRDefault="00A97BE5" w:rsidP="00A97BE5">
      <w:pPr>
        <w:jc w:val="center"/>
        <w:rPr>
          <w:szCs w:val="28"/>
        </w:rPr>
      </w:pPr>
    </w:p>
    <w:p w:rsidR="00A97BE5" w:rsidRPr="00F7260E" w:rsidRDefault="00A97BE5" w:rsidP="00A97BE5">
      <w:pPr>
        <w:jc w:val="center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6"/>
        <w:gridCol w:w="3368"/>
        <w:gridCol w:w="6237"/>
      </w:tblGrid>
      <w:tr w:rsidR="000F4B03" w:rsidRPr="00D748BE" w:rsidTr="003F14B6">
        <w:trPr>
          <w:trHeight w:val="555"/>
        </w:trPr>
        <w:tc>
          <w:tcPr>
            <w:tcW w:w="426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368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>Паслер</w:t>
            </w:r>
          </w:p>
          <w:p w:rsidR="000F4B03" w:rsidRPr="00D748BE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</w:tc>
        <w:tc>
          <w:tcPr>
            <w:tcW w:w="6237" w:type="dxa"/>
          </w:tcPr>
          <w:p w:rsidR="000F4B03" w:rsidRDefault="000F4B03" w:rsidP="00C526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748BE">
              <w:rPr>
                <w:szCs w:val="28"/>
              </w:rPr>
              <w:t>Глав</w:t>
            </w:r>
            <w:r>
              <w:rPr>
                <w:szCs w:val="28"/>
              </w:rPr>
              <w:t>ы А</w:t>
            </w:r>
            <w:r>
              <w:rPr>
                <w:szCs w:val="28"/>
              </w:rPr>
              <w:t>дминистрации</w:t>
            </w:r>
            <w:r w:rsidRPr="00D748BE">
              <w:rPr>
                <w:szCs w:val="28"/>
              </w:rPr>
              <w:t xml:space="preserve"> Североуральского городского округа</w:t>
            </w:r>
            <w:r>
              <w:rPr>
                <w:szCs w:val="28"/>
              </w:rPr>
              <w:t>, председатель комиссии;</w:t>
            </w:r>
          </w:p>
          <w:p w:rsidR="000F4B03" w:rsidRPr="00D748BE" w:rsidRDefault="000F4B03" w:rsidP="00C526D4">
            <w:pPr>
              <w:jc w:val="both"/>
              <w:rPr>
                <w:szCs w:val="28"/>
              </w:rPr>
            </w:pPr>
          </w:p>
        </w:tc>
      </w:tr>
      <w:tr w:rsidR="000F4B03" w:rsidRPr="00D748BE" w:rsidTr="003F14B6">
        <w:trPr>
          <w:trHeight w:val="286"/>
        </w:trPr>
        <w:tc>
          <w:tcPr>
            <w:tcW w:w="426" w:type="dxa"/>
          </w:tcPr>
          <w:p w:rsidR="000F4B03" w:rsidRPr="00DE3578" w:rsidRDefault="000F4B03" w:rsidP="00C526D4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0F4B03" w:rsidRDefault="000F4B03" w:rsidP="00C526D4">
            <w:r w:rsidRPr="00DE3578">
              <w:rPr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0F4B03" w:rsidRDefault="000F4B03" w:rsidP="00C526D4">
            <w:pPr>
              <w:jc w:val="both"/>
            </w:pPr>
          </w:p>
          <w:p w:rsidR="000F4B03" w:rsidRDefault="000F4B03" w:rsidP="00C526D4">
            <w:pPr>
              <w:jc w:val="both"/>
            </w:pPr>
          </w:p>
        </w:tc>
      </w:tr>
      <w:tr w:rsidR="000F4B03" w:rsidRPr="00D748BE" w:rsidTr="003F14B6">
        <w:trPr>
          <w:trHeight w:val="601"/>
        </w:trPr>
        <w:tc>
          <w:tcPr>
            <w:tcW w:w="426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368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 xml:space="preserve">Белобородов </w:t>
            </w:r>
          </w:p>
          <w:p w:rsidR="000F4B03" w:rsidRPr="00D748BE" w:rsidRDefault="00B232E0" w:rsidP="00C526D4">
            <w:pPr>
              <w:rPr>
                <w:szCs w:val="28"/>
              </w:rPr>
            </w:pPr>
            <w:r>
              <w:rPr>
                <w:szCs w:val="28"/>
              </w:rPr>
              <w:t>Евгений Анатольевич</w:t>
            </w:r>
          </w:p>
        </w:tc>
        <w:tc>
          <w:tcPr>
            <w:tcW w:w="6237" w:type="dxa"/>
          </w:tcPr>
          <w:p w:rsidR="000F4B03" w:rsidRDefault="000F4B03" w:rsidP="000F4B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D748BE">
              <w:rPr>
                <w:szCs w:val="28"/>
              </w:rPr>
              <w:t>муниципального казенного учреждения «Служба заказчика»</w:t>
            </w:r>
            <w:r>
              <w:rPr>
                <w:szCs w:val="28"/>
              </w:rPr>
              <w:t>;</w:t>
            </w:r>
          </w:p>
          <w:p w:rsidR="000F4B03" w:rsidRPr="00D748BE" w:rsidRDefault="000F4B03" w:rsidP="000F4B03">
            <w:pPr>
              <w:jc w:val="both"/>
              <w:rPr>
                <w:szCs w:val="28"/>
              </w:rPr>
            </w:pPr>
          </w:p>
        </w:tc>
      </w:tr>
      <w:tr w:rsidR="000F4B03" w:rsidRPr="00D748BE" w:rsidTr="003F14B6">
        <w:trPr>
          <w:trHeight w:val="843"/>
        </w:trPr>
        <w:tc>
          <w:tcPr>
            <w:tcW w:w="426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368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>Гарибов</w:t>
            </w:r>
          </w:p>
          <w:p w:rsidR="00B232E0" w:rsidRDefault="00B232E0" w:rsidP="00C526D4">
            <w:pPr>
              <w:rPr>
                <w:szCs w:val="28"/>
              </w:rPr>
            </w:pPr>
            <w:r>
              <w:rPr>
                <w:szCs w:val="28"/>
              </w:rPr>
              <w:t>Олег Ятимович</w:t>
            </w:r>
          </w:p>
        </w:tc>
        <w:tc>
          <w:tcPr>
            <w:tcW w:w="6237" w:type="dxa"/>
          </w:tcPr>
          <w:p w:rsidR="000F4B03" w:rsidRDefault="000F4B03" w:rsidP="000F4B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отделом г</w:t>
            </w:r>
            <w:r>
              <w:rPr>
                <w:szCs w:val="28"/>
              </w:rPr>
              <w:t xml:space="preserve">радостроительства, архитектуры </w:t>
            </w:r>
            <w:r>
              <w:rPr>
                <w:szCs w:val="28"/>
              </w:rPr>
              <w:t>и землепользования Администрации Североуральского городского округа</w:t>
            </w:r>
          </w:p>
          <w:p w:rsidR="000F4B03" w:rsidRDefault="000F4B03" w:rsidP="00C526D4">
            <w:pPr>
              <w:jc w:val="both"/>
              <w:rPr>
                <w:szCs w:val="28"/>
              </w:rPr>
            </w:pPr>
          </w:p>
        </w:tc>
      </w:tr>
      <w:tr w:rsidR="000F4B03" w:rsidRPr="00D748BE" w:rsidTr="003F14B6">
        <w:trPr>
          <w:trHeight w:val="843"/>
        </w:trPr>
        <w:tc>
          <w:tcPr>
            <w:tcW w:w="426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68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 xml:space="preserve">Ворончихина </w:t>
            </w:r>
          </w:p>
          <w:p w:rsidR="00B232E0" w:rsidRPr="00D748BE" w:rsidRDefault="00B232E0" w:rsidP="00C526D4">
            <w:pPr>
              <w:rPr>
                <w:szCs w:val="28"/>
              </w:rPr>
            </w:pPr>
            <w:r>
              <w:rPr>
                <w:szCs w:val="28"/>
              </w:rPr>
              <w:t>Татьяна Владимировна</w:t>
            </w:r>
          </w:p>
        </w:tc>
        <w:tc>
          <w:tcPr>
            <w:tcW w:w="6237" w:type="dxa"/>
          </w:tcPr>
          <w:p w:rsidR="000F4B03" w:rsidRDefault="000F4B03" w:rsidP="00C526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Pr="00D748BE">
              <w:rPr>
                <w:szCs w:val="28"/>
              </w:rPr>
              <w:t>отдела по городскому и жилищно-коммунальному хозяйству Администрации Североуральского городского округа</w:t>
            </w:r>
            <w:r>
              <w:rPr>
                <w:szCs w:val="28"/>
              </w:rPr>
              <w:t>;</w:t>
            </w:r>
          </w:p>
          <w:p w:rsidR="00B232E0" w:rsidRPr="00D748BE" w:rsidRDefault="00B232E0" w:rsidP="00C526D4">
            <w:pPr>
              <w:jc w:val="both"/>
              <w:rPr>
                <w:szCs w:val="28"/>
              </w:rPr>
            </w:pPr>
          </w:p>
        </w:tc>
      </w:tr>
      <w:tr w:rsidR="000F4B03" w:rsidRPr="00D748BE" w:rsidTr="003F14B6">
        <w:trPr>
          <w:trHeight w:val="1015"/>
        </w:trPr>
        <w:tc>
          <w:tcPr>
            <w:tcW w:w="426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368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 xml:space="preserve">Калмыкова </w:t>
            </w:r>
            <w:r w:rsidR="003F14B6">
              <w:rPr>
                <w:szCs w:val="28"/>
              </w:rPr>
              <w:br/>
              <w:t>Наталья Вячеславовна</w:t>
            </w:r>
          </w:p>
        </w:tc>
        <w:tc>
          <w:tcPr>
            <w:tcW w:w="6237" w:type="dxa"/>
          </w:tcPr>
          <w:p w:rsidR="000F4B03" w:rsidRDefault="000F4B03" w:rsidP="00C526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экономики и потребительского рынка </w:t>
            </w:r>
            <w:r w:rsidRPr="00D748BE">
              <w:rPr>
                <w:szCs w:val="28"/>
              </w:rPr>
              <w:t>Администрации Североуральского городского округа</w:t>
            </w:r>
            <w:r>
              <w:rPr>
                <w:szCs w:val="28"/>
              </w:rPr>
              <w:t>;</w:t>
            </w:r>
          </w:p>
          <w:p w:rsidR="000F4B03" w:rsidRPr="00D748BE" w:rsidRDefault="000F4B03" w:rsidP="00C526D4">
            <w:pPr>
              <w:jc w:val="both"/>
              <w:rPr>
                <w:szCs w:val="28"/>
              </w:rPr>
            </w:pPr>
          </w:p>
        </w:tc>
      </w:tr>
      <w:tr w:rsidR="000F4B03" w:rsidRPr="00D748BE" w:rsidTr="003F14B6">
        <w:trPr>
          <w:trHeight w:val="1015"/>
        </w:trPr>
        <w:tc>
          <w:tcPr>
            <w:tcW w:w="426" w:type="dxa"/>
          </w:tcPr>
          <w:p w:rsidR="000F4B03" w:rsidRDefault="000F4B03" w:rsidP="00C526D4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368" w:type="dxa"/>
          </w:tcPr>
          <w:p w:rsidR="000F4B03" w:rsidRDefault="000F4B03" w:rsidP="00C526D4">
            <w:pPr>
              <w:rPr>
                <w:szCs w:val="28"/>
              </w:rPr>
            </w:pPr>
            <w:r w:rsidRPr="004A134D">
              <w:rPr>
                <w:szCs w:val="28"/>
              </w:rPr>
              <w:t xml:space="preserve">Мостовой </w:t>
            </w:r>
          </w:p>
          <w:p w:rsidR="003F14B6" w:rsidRDefault="003F14B6" w:rsidP="00C526D4">
            <w:pPr>
              <w:rPr>
                <w:szCs w:val="28"/>
              </w:rPr>
            </w:pPr>
            <w:r>
              <w:rPr>
                <w:szCs w:val="28"/>
              </w:rPr>
              <w:t>Евгений Викторович</w:t>
            </w:r>
          </w:p>
        </w:tc>
        <w:tc>
          <w:tcPr>
            <w:tcW w:w="6237" w:type="dxa"/>
          </w:tcPr>
          <w:p w:rsidR="000F4B03" w:rsidRPr="00342FAF" w:rsidRDefault="000F4B03" w:rsidP="00C526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748BE">
              <w:rPr>
                <w:szCs w:val="28"/>
              </w:rPr>
              <w:t>аведующий отделом по городскому и ж</w:t>
            </w:r>
            <w:r>
              <w:rPr>
                <w:szCs w:val="28"/>
              </w:rPr>
              <w:t xml:space="preserve">илищно-            коммунальному хозяйству </w:t>
            </w:r>
            <w:r w:rsidRPr="00D748BE">
              <w:rPr>
                <w:szCs w:val="28"/>
              </w:rPr>
              <w:t>Администрации Североуральского городского округа</w:t>
            </w:r>
          </w:p>
          <w:p w:rsidR="000F4B03" w:rsidRDefault="000F4B03" w:rsidP="00C526D4">
            <w:pPr>
              <w:jc w:val="both"/>
              <w:rPr>
                <w:szCs w:val="28"/>
              </w:rPr>
            </w:pPr>
          </w:p>
        </w:tc>
      </w:tr>
    </w:tbl>
    <w:p w:rsidR="00A97BE5" w:rsidRDefault="00A97BE5" w:rsidP="00A97BE5">
      <w:pPr>
        <w:ind w:left="2835" w:hanging="2694"/>
        <w:jc w:val="both"/>
      </w:pPr>
    </w:p>
    <w:p w:rsidR="00A97BE5" w:rsidRDefault="00A97BE5" w:rsidP="00A97BE5">
      <w:pPr>
        <w:ind w:left="2835" w:hanging="2694"/>
        <w:jc w:val="both"/>
      </w:pPr>
    </w:p>
    <w:p w:rsidR="00A97BE5" w:rsidRDefault="00A97BE5" w:rsidP="00A97BE5">
      <w:pPr>
        <w:ind w:left="2835" w:hanging="2694"/>
        <w:jc w:val="both"/>
      </w:pPr>
    </w:p>
    <w:p w:rsidR="00A97BE5" w:rsidRPr="003F14B6" w:rsidRDefault="00A97BE5" w:rsidP="003F14B6">
      <w:pPr>
        <w:jc w:val="both"/>
        <w:rPr>
          <w:szCs w:val="28"/>
        </w:rPr>
      </w:pPr>
    </w:p>
    <w:p w:rsidR="00A97BE5" w:rsidRPr="003F14B6" w:rsidRDefault="00A97BE5" w:rsidP="003F14B6">
      <w:pPr>
        <w:pStyle w:val="1"/>
        <w:tabs>
          <w:tab w:val="left" w:pos="5103"/>
        </w:tabs>
        <w:ind w:left="5245" w:firstLine="0"/>
        <w:rPr>
          <w:b w:val="0"/>
        </w:rPr>
      </w:pPr>
      <w:r w:rsidRPr="003F14B6">
        <w:rPr>
          <w:b w:val="0"/>
        </w:rPr>
        <w:lastRenderedPageBreak/>
        <w:t>УТВЕРЖДЕН</w:t>
      </w:r>
    </w:p>
    <w:p w:rsidR="00A97BE5" w:rsidRPr="003F14B6" w:rsidRDefault="003F14B6" w:rsidP="003F14B6">
      <w:pPr>
        <w:tabs>
          <w:tab w:val="left" w:pos="5103"/>
        </w:tabs>
        <w:ind w:left="5245"/>
        <w:rPr>
          <w:szCs w:val="28"/>
        </w:rPr>
      </w:pPr>
      <w:r>
        <w:rPr>
          <w:szCs w:val="28"/>
        </w:rPr>
        <w:t>п</w:t>
      </w:r>
      <w:r w:rsidR="00A97BE5" w:rsidRPr="003F14B6">
        <w:rPr>
          <w:szCs w:val="28"/>
        </w:rPr>
        <w:t>остановлением Аминистрации</w:t>
      </w:r>
    </w:p>
    <w:p w:rsidR="00A97BE5" w:rsidRPr="003F14B6" w:rsidRDefault="00A97BE5" w:rsidP="003F14B6">
      <w:pPr>
        <w:tabs>
          <w:tab w:val="left" w:pos="5103"/>
        </w:tabs>
        <w:ind w:left="5245"/>
        <w:rPr>
          <w:szCs w:val="28"/>
        </w:rPr>
      </w:pPr>
      <w:r w:rsidRPr="003F14B6">
        <w:rPr>
          <w:szCs w:val="28"/>
        </w:rPr>
        <w:t>Североуральского городского округа</w:t>
      </w:r>
    </w:p>
    <w:p w:rsidR="00A97BE5" w:rsidRPr="003F14B6" w:rsidRDefault="00A97BE5" w:rsidP="003F14B6">
      <w:pPr>
        <w:tabs>
          <w:tab w:val="left" w:pos="5103"/>
        </w:tabs>
        <w:ind w:left="5245"/>
        <w:rPr>
          <w:szCs w:val="28"/>
        </w:rPr>
      </w:pPr>
      <w:r w:rsidRPr="003F14B6">
        <w:rPr>
          <w:szCs w:val="28"/>
        </w:rPr>
        <w:t xml:space="preserve">от </w:t>
      </w:r>
      <w:r w:rsidR="003F14B6">
        <w:rPr>
          <w:szCs w:val="28"/>
        </w:rPr>
        <w:t>16.04.</w:t>
      </w:r>
      <w:r w:rsidRPr="003F14B6">
        <w:rPr>
          <w:szCs w:val="28"/>
        </w:rPr>
        <w:t xml:space="preserve">2019 № </w:t>
      </w:r>
      <w:r w:rsidR="003F14B6">
        <w:rPr>
          <w:szCs w:val="28"/>
        </w:rPr>
        <w:t>427</w:t>
      </w:r>
    </w:p>
    <w:p w:rsidR="00A97BE5" w:rsidRPr="003F14B6" w:rsidRDefault="003F14B6" w:rsidP="003F14B6">
      <w:pPr>
        <w:tabs>
          <w:tab w:val="left" w:pos="5103"/>
        </w:tabs>
        <w:ind w:left="5245"/>
        <w:rPr>
          <w:szCs w:val="28"/>
        </w:rPr>
      </w:pPr>
      <w:r>
        <w:rPr>
          <w:szCs w:val="28"/>
        </w:rPr>
        <w:t xml:space="preserve">«Об </w:t>
      </w:r>
      <w:r w:rsidR="00A97BE5" w:rsidRPr="003F14B6">
        <w:rPr>
          <w:szCs w:val="28"/>
        </w:rPr>
        <w:t>организации рабо</w:t>
      </w:r>
      <w:r>
        <w:rPr>
          <w:szCs w:val="28"/>
        </w:rPr>
        <w:t xml:space="preserve">т по санитарной уборке </w:t>
      </w:r>
      <w:r w:rsidR="00A97BE5" w:rsidRPr="003F14B6">
        <w:rPr>
          <w:szCs w:val="28"/>
        </w:rPr>
        <w:t>террито</w:t>
      </w:r>
      <w:r>
        <w:rPr>
          <w:szCs w:val="28"/>
        </w:rPr>
        <w:t xml:space="preserve">рии Североуральского городского </w:t>
      </w:r>
      <w:r w:rsidR="00A97BE5" w:rsidRPr="003F14B6">
        <w:rPr>
          <w:szCs w:val="28"/>
        </w:rPr>
        <w:t>округа в 2019 году»</w:t>
      </w:r>
    </w:p>
    <w:p w:rsidR="00A97BE5" w:rsidRPr="00F7260E" w:rsidRDefault="00A97BE5" w:rsidP="00A97BE5">
      <w:pPr>
        <w:jc w:val="right"/>
        <w:rPr>
          <w:sz w:val="24"/>
          <w:szCs w:val="24"/>
        </w:rPr>
      </w:pPr>
    </w:p>
    <w:p w:rsidR="00A97BE5" w:rsidRDefault="00A97BE5" w:rsidP="00A97BE5">
      <w:pPr>
        <w:jc w:val="both"/>
        <w:rPr>
          <w:szCs w:val="28"/>
        </w:rPr>
      </w:pPr>
    </w:p>
    <w:p w:rsidR="00A97BE5" w:rsidRDefault="00A97BE5" w:rsidP="00A97BE5">
      <w:pPr>
        <w:jc w:val="both"/>
        <w:rPr>
          <w:szCs w:val="28"/>
        </w:rPr>
      </w:pPr>
    </w:p>
    <w:p w:rsidR="00A97BE5" w:rsidRPr="002907E9" w:rsidRDefault="00A97BE5" w:rsidP="00A97BE5">
      <w:pPr>
        <w:jc w:val="both"/>
        <w:rPr>
          <w:szCs w:val="28"/>
        </w:rPr>
      </w:pPr>
    </w:p>
    <w:p w:rsidR="00A97BE5" w:rsidRDefault="00A97BE5" w:rsidP="00A97BE5">
      <w:pPr>
        <w:jc w:val="center"/>
        <w:rPr>
          <w:szCs w:val="28"/>
        </w:rPr>
      </w:pPr>
      <w:r w:rsidRPr="002907E9">
        <w:rPr>
          <w:szCs w:val="28"/>
        </w:rPr>
        <w:t xml:space="preserve">Отчет о проведении работ </w:t>
      </w:r>
    </w:p>
    <w:p w:rsidR="00A97BE5" w:rsidRDefault="00A97BE5" w:rsidP="00A97BE5">
      <w:pPr>
        <w:jc w:val="center"/>
        <w:rPr>
          <w:rFonts w:cs="Calibri"/>
          <w:szCs w:val="28"/>
        </w:rPr>
      </w:pPr>
      <w:r w:rsidRPr="002907E9">
        <w:rPr>
          <w:szCs w:val="28"/>
        </w:rPr>
        <w:t xml:space="preserve">по санитарной </w:t>
      </w:r>
      <w:r w:rsidRPr="002907E9">
        <w:rPr>
          <w:rFonts w:cs="Calibri"/>
          <w:szCs w:val="28"/>
        </w:rPr>
        <w:t>уборке территории</w:t>
      </w:r>
    </w:p>
    <w:p w:rsidR="00A97BE5" w:rsidRPr="002907E9" w:rsidRDefault="00A97BE5" w:rsidP="00A97BE5">
      <w:pPr>
        <w:jc w:val="center"/>
        <w:rPr>
          <w:szCs w:val="28"/>
        </w:rPr>
      </w:pPr>
      <w:r>
        <w:rPr>
          <w:rFonts w:cs="Calibri"/>
          <w:szCs w:val="28"/>
        </w:rPr>
        <w:t>________________________________________________________________</w:t>
      </w:r>
    </w:p>
    <w:p w:rsidR="00A97BE5" w:rsidRPr="000F64C5" w:rsidRDefault="00A97BE5" w:rsidP="00A97BE5">
      <w:pPr>
        <w:jc w:val="center"/>
        <w:rPr>
          <w:sz w:val="18"/>
          <w:szCs w:val="18"/>
        </w:rPr>
      </w:pPr>
      <w:r w:rsidRPr="009454EE">
        <w:rPr>
          <w:sz w:val="16"/>
          <w:szCs w:val="16"/>
        </w:rPr>
        <w:t>(</w:t>
      </w:r>
      <w:r w:rsidRPr="000F64C5">
        <w:rPr>
          <w:sz w:val="18"/>
          <w:szCs w:val="18"/>
        </w:rPr>
        <w:t>Наименование предприятия, учреждения, ИП)</w:t>
      </w:r>
    </w:p>
    <w:p w:rsidR="00A97BE5" w:rsidRPr="009454EE" w:rsidRDefault="00A97BE5" w:rsidP="00A97BE5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117"/>
        <w:gridCol w:w="2463"/>
        <w:gridCol w:w="2464"/>
      </w:tblGrid>
      <w:tr w:rsidR="00A97BE5" w:rsidRPr="00276EA4" w:rsidTr="00C526D4">
        <w:tc>
          <w:tcPr>
            <w:tcW w:w="1809" w:type="dxa"/>
            <w:vAlign w:val="center"/>
          </w:tcPr>
          <w:p w:rsidR="00A97BE5" w:rsidRDefault="00A97BE5" w:rsidP="00C526D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A97BE5" w:rsidRPr="00276EA4" w:rsidRDefault="00A97BE5" w:rsidP="00C526D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  <w:r w:rsidRPr="00276EA4">
              <w:rPr>
                <w:sz w:val="24"/>
                <w:szCs w:val="24"/>
              </w:rPr>
              <w:t>субботника</w:t>
            </w:r>
          </w:p>
        </w:tc>
        <w:tc>
          <w:tcPr>
            <w:tcW w:w="3117" w:type="dxa"/>
            <w:vAlign w:val="center"/>
          </w:tcPr>
          <w:p w:rsidR="00A97BE5" w:rsidRPr="00276EA4" w:rsidRDefault="00A97BE5" w:rsidP="00C526D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276EA4">
              <w:rPr>
                <w:sz w:val="24"/>
                <w:szCs w:val="24"/>
              </w:rPr>
              <w:t>Количество людей, задействованных для уборки территории</w:t>
            </w:r>
          </w:p>
        </w:tc>
        <w:tc>
          <w:tcPr>
            <w:tcW w:w="2463" w:type="dxa"/>
            <w:vAlign w:val="center"/>
          </w:tcPr>
          <w:p w:rsidR="00A97BE5" w:rsidRPr="00276EA4" w:rsidRDefault="00A97BE5" w:rsidP="00C526D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3C1463">
              <w:rPr>
                <w:sz w:val="24"/>
                <w:szCs w:val="24"/>
              </w:rPr>
              <w:t>Количество собранного мусора (тонн)</w:t>
            </w:r>
          </w:p>
        </w:tc>
        <w:tc>
          <w:tcPr>
            <w:tcW w:w="2464" w:type="dxa"/>
            <w:vAlign w:val="center"/>
          </w:tcPr>
          <w:p w:rsidR="00A97BE5" w:rsidRPr="00276EA4" w:rsidRDefault="00A97BE5" w:rsidP="00C526D4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  <w:r w:rsidRPr="00276EA4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ответственного за организацию и проведение </w:t>
            </w:r>
            <w:r w:rsidRPr="00276EA4">
              <w:rPr>
                <w:sz w:val="24"/>
                <w:szCs w:val="24"/>
              </w:rPr>
              <w:t>субботника, № тел.</w:t>
            </w:r>
          </w:p>
        </w:tc>
      </w:tr>
      <w:tr w:rsidR="00A97BE5" w:rsidTr="00C526D4">
        <w:tc>
          <w:tcPr>
            <w:tcW w:w="1809" w:type="dxa"/>
          </w:tcPr>
          <w:p w:rsidR="00A97BE5" w:rsidRDefault="00A97BE5" w:rsidP="00C526D4">
            <w:pPr>
              <w:pStyle w:val="aa"/>
              <w:jc w:val="both"/>
            </w:pPr>
          </w:p>
        </w:tc>
        <w:tc>
          <w:tcPr>
            <w:tcW w:w="3117" w:type="dxa"/>
          </w:tcPr>
          <w:p w:rsidR="00A97BE5" w:rsidRDefault="00A97BE5" w:rsidP="00C526D4">
            <w:pPr>
              <w:pStyle w:val="aa"/>
              <w:jc w:val="both"/>
            </w:pPr>
          </w:p>
        </w:tc>
        <w:tc>
          <w:tcPr>
            <w:tcW w:w="2463" w:type="dxa"/>
          </w:tcPr>
          <w:p w:rsidR="00A97BE5" w:rsidRDefault="00A97BE5" w:rsidP="00C526D4">
            <w:pPr>
              <w:pStyle w:val="aa"/>
              <w:jc w:val="both"/>
            </w:pPr>
          </w:p>
        </w:tc>
        <w:tc>
          <w:tcPr>
            <w:tcW w:w="2464" w:type="dxa"/>
          </w:tcPr>
          <w:p w:rsidR="00A97BE5" w:rsidRDefault="00A97BE5" w:rsidP="00C526D4">
            <w:pPr>
              <w:pStyle w:val="aa"/>
              <w:jc w:val="both"/>
            </w:pPr>
          </w:p>
        </w:tc>
      </w:tr>
      <w:tr w:rsidR="00A97BE5" w:rsidTr="00C526D4">
        <w:tc>
          <w:tcPr>
            <w:tcW w:w="1809" w:type="dxa"/>
          </w:tcPr>
          <w:p w:rsidR="00A97BE5" w:rsidRDefault="00A97BE5" w:rsidP="00C526D4">
            <w:pPr>
              <w:pStyle w:val="aa"/>
              <w:jc w:val="both"/>
            </w:pPr>
          </w:p>
        </w:tc>
        <w:tc>
          <w:tcPr>
            <w:tcW w:w="3117" w:type="dxa"/>
          </w:tcPr>
          <w:p w:rsidR="00A97BE5" w:rsidRDefault="00A97BE5" w:rsidP="00C526D4">
            <w:pPr>
              <w:pStyle w:val="aa"/>
              <w:jc w:val="both"/>
            </w:pPr>
          </w:p>
        </w:tc>
        <w:tc>
          <w:tcPr>
            <w:tcW w:w="2463" w:type="dxa"/>
          </w:tcPr>
          <w:p w:rsidR="00A97BE5" w:rsidRDefault="00A97BE5" w:rsidP="00C526D4">
            <w:pPr>
              <w:pStyle w:val="aa"/>
              <w:jc w:val="both"/>
            </w:pPr>
          </w:p>
        </w:tc>
        <w:tc>
          <w:tcPr>
            <w:tcW w:w="2464" w:type="dxa"/>
          </w:tcPr>
          <w:p w:rsidR="00A97BE5" w:rsidRDefault="00A97BE5" w:rsidP="00C526D4">
            <w:pPr>
              <w:pStyle w:val="aa"/>
              <w:jc w:val="both"/>
            </w:pPr>
          </w:p>
        </w:tc>
      </w:tr>
      <w:tr w:rsidR="00A97BE5" w:rsidTr="00C526D4">
        <w:tc>
          <w:tcPr>
            <w:tcW w:w="1809" w:type="dxa"/>
          </w:tcPr>
          <w:p w:rsidR="00A97BE5" w:rsidRDefault="00A97BE5" w:rsidP="00C526D4">
            <w:pPr>
              <w:pStyle w:val="aa"/>
              <w:jc w:val="both"/>
            </w:pPr>
          </w:p>
        </w:tc>
        <w:tc>
          <w:tcPr>
            <w:tcW w:w="3117" w:type="dxa"/>
          </w:tcPr>
          <w:p w:rsidR="00A97BE5" w:rsidRDefault="00A97BE5" w:rsidP="00C526D4">
            <w:pPr>
              <w:pStyle w:val="aa"/>
              <w:jc w:val="both"/>
            </w:pPr>
          </w:p>
        </w:tc>
        <w:tc>
          <w:tcPr>
            <w:tcW w:w="2463" w:type="dxa"/>
          </w:tcPr>
          <w:p w:rsidR="00A97BE5" w:rsidRDefault="00A97BE5" w:rsidP="00C526D4">
            <w:pPr>
              <w:pStyle w:val="aa"/>
              <w:jc w:val="both"/>
            </w:pPr>
          </w:p>
        </w:tc>
        <w:tc>
          <w:tcPr>
            <w:tcW w:w="2464" w:type="dxa"/>
          </w:tcPr>
          <w:p w:rsidR="00A97BE5" w:rsidRDefault="00A97BE5" w:rsidP="00C526D4">
            <w:pPr>
              <w:pStyle w:val="aa"/>
              <w:jc w:val="both"/>
            </w:pPr>
          </w:p>
        </w:tc>
      </w:tr>
    </w:tbl>
    <w:p w:rsidR="00A97BE5" w:rsidRDefault="00A97BE5" w:rsidP="00A97BE5">
      <w:pPr>
        <w:jc w:val="both"/>
        <w:rPr>
          <w:szCs w:val="28"/>
        </w:rPr>
      </w:pPr>
    </w:p>
    <w:p w:rsidR="00A97BE5" w:rsidRDefault="00A97BE5" w:rsidP="00A97BE5">
      <w:pPr>
        <w:jc w:val="both"/>
        <w:rPr>
          <w:szCs w:val="28"/>
        </w:rPr>
      </w:pPr>
    </w:p>
    <w:p w:rsidR="00A97BE5" w:rsidRDefault="00A97BE5" w:rsidP="00A97BE5">
      <w:pPr>
        <w:jc w:val="both"/>
        <w:rPr>
          <w:szCs w:val="28"/>
        </w:rPr>
      </w:pPr>
    </w:p>
    <w:p w:rsidR="00A97BE5" w:rsidRDefault="00A97BE5" w:rsidP="00A97BE5">
      <w:pPr>
        <w:jc w:val="both"/>
        <w:rPr>
          <w:szCs w:val="28"/>
        </w:rPr>
      </w:pPr>
    </w:p>
    <w:p w:rsidR="00A97BE5" w:rsidRPr="009454EE" w:rsidRDefault="00A97BE5" w:rsidP="00A97BE5">
      <w:pPr>
        <w:jc w:val="both"/>
        <w:rPr>
          <w:sz w:val="24"/>
          <w:szCs w:val="24"/>
        </w:rPr>
      </w:pPr>
      <w:r w:rsidRPr="009454EE">
        <w:rPr>
          <w:sz w:val="24"/>
          <w:szCs w:val="24"/>
        </w:rPr>
        <w:t>Подпись руководителя предприятия</w:t>
      </w:r>
    </w:p>
    <w:p w:rsidR="00A97BE5" w:rsidRDefault="00A97BE5" w:rsidP="00A97BE5"/>
    <w:p w:rsidR="00A97BE5" w:rsidRDefault="00A97BE5" w:rsidP="00A97BE5">
      <w:pPr>
        <w:ind w:left="2835" w:hanging="2694"/>
        <w:jc w:val="both"/>
      </w:pPr>
    </w:p>
    <w:p w:rsidR="00A97BE5" w:rsidRPr="00014357" w:rsidRDefault="00A97BE5" w:rsidP="00014357">
      <w:pPr>
        <w:rPr>
          <w:sz w:val="24"/>
          <w:szCs w:val="24"/>
        </w:rPr>
      </w:pPr>
    </w:p>
    <w:sectPr w:rsidR="00A97BE5" w:rsidRPr="00014357" w:rsidSect="0098069E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68" w:rsidRDefault="00A95668" w:rsidP="00014357">
      <w:r>
        <w:separator/>
      </w:r>
    </w:p>
  </w:endnote>
  <w:endnote w:type="continuationSeparator" w:id="0">
    <w:p w:rsidR="00A95668" w:rsidRDefault="00A95668" w:rsidP="000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68" w:rsidRDefault="00A95668" w:rsidP="00014357">
      <w:r>
        <w:separator/>
      </w:r>
    </w:p>
  </w:footnote>
  <w:footnote w:type="continuationSeparator" w:id="0">
    <w:p w:rsidR="00A95668" w:rsidRDefault="00A95668" w:rsidP="0001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854372"/>
      <w:docPartObj>
        <w:docPartGallery w:val="Page Numbers (Top of Page)"/>
        <w:docPartUnique/>
      </w:docPartObj>
    </w:sdtPr>
    <w:sdtContent>
      <w:p w:rsidR="00924357" w:rsidRDefault="009243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9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14357"/>
    <w:rsid w:val="000F4B03"/>
    <w:rsid w:val="003F14B6"/>
    <w:rsid w:val="00421C4B"/>
    <w:rsid w:val="004877B4"/>
    <w:rsid w:val="004F3578"/>
    <w:rsid w:val="00524F8B"/>
    <w:rsid w:val="00766ABA"/>
    <w:rsid w:val="007F097C"/>
    <w:rsid w:val="008C4B8C"/>
    <w:rsid w:val="00924357"/>
    <w:rsid w:val="0098069E"/>
    <w:rsid w:val="00A315F2"/>
    <w:rsid w:val="00A32D57"/>
    <w:rsid w:val="00A95668"/>
    <w:rsid w:val="00A96B2C"/>
    <w:rsid w:val="00A97BE5"/>
    <w:rsid w:val="00AF11D3"/>
    <w:rsid w:val="00B232E0"/>
    <w:rsid w:val="00BF69DA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014357"/>
    <w:rPr>
      <w:color w:val="0000FF"/>
      <w:u w:val="single"/>
    </w:rPr>
  </w:style>
  <w:style w:type="paragraph" w:customStyle="1" w:styleId="ConsPlusNormal">
    <w:name w:val="ConsPlusNormal"/>
    <w:rsid w:val="0001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4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357"/>
  </w:style>
  <w:style w:type="paragraph" w:styleId="a8">
    <w:name w:val="footer"/>
    <w:basedOn w:val="a"/>
    <w:link w:val="a9"/>
    <w:uiPriority w:val="99"/>
    <w:unhideWhenUsed/>
    <w:rsid w:val="00014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357"/>
  </w:style>
  <w:style w:type="paragraph" w:styleId="aa">
    <w:name w:val="Body Text"/>
    <w:basedOn w:val="a"/>
    <w:link w:val="ab"/>
    <w:rsid w:val="00A97BE5"/>
    <w:pPr>
      <w:autoSpaceDE/>
      <w:autoSpaceDN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97BE5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-ec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2019-04-22T08:20:00Z</cp:lastPrinted>
  <dcterms:created xsi:type="dcterms:W3CDTF">2014-04-14T10:25:00Z</dcterms:created>
  <dcterms:modified xsi:type="dcterms:W3CDTF">2019-04-22T08:21:00Z</dcterms:modified>
</cp:coreProperties>
</file>