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F3" w:rsidRPr="00B052F3" w:rsidRDefault="00B052F3" w:rsidP="00B05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052F3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943550" wp14:editId="53CE2E74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F3" w:rsidRPr="00B052F3" w:rsidRDefault="00B052F3" w:rsidP="00B052F3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B052F3" w:rsidRPr="00B052F3" w:rsidRDefault="00B052F3" w:rsidP="00B052F3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052F3"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B052F3" w:rsidRPr="00B052F3" w:rsidRDefault="00B052F3" w:rsidP="00B052F3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052F3">
        <w:rPr>
          <w:rFonts w:eastAsia="Times New Roman" w:cs="Times New Roman"/>
          <w:b/>
          <w:szCs w:val="28"/>
          <w:lang w:eastAsia="ru-RU"/>
        </w:rPr>
        <w:t>Свердловская область</w:t>
      </w:r>
    </w:p>
    <w:p w:rsidR="00B052F3" w:rsidRPr="00B052F3" w:rsidRDefault="00B052F3" w:rsidP="00B052F3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B052F3" w:rsidRPr="00B052F3" w:rsidRDefault="00B052F3" w:rsidP="00B052F3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052F3">
        <w:rPr>
          <w:rFonts w:eastAsia="Times New Roman" w:cs="Times New Roman"/>
          <w:b/>
          <w:szCs w:val="28"/>
          <w:lang w:eastAsia="ru-RU"/>
        </w:rPr>
        <w:t>ДУМА СЕВЕРОУРАЛЬСКОГО ГОРОДСКОГО ОКРУГА</w:t>
      </w:r>
    </w:p>
    <w:p w:rsidR="00B052F3" w:rsidRPr="00B052F3" w:rsidRDefault="00B052F3" w:rsidP="00B052F3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B052F3" w:rsidRPr="00B052F3" w:rsidRDefault="00B052F3" w:rsidP="00B052F3">
      <w:pPr>
        <w:spacing w:after="0" w:line="240" w:lineRule="auto"/>
        <w:ind w:right="11"/>
        <w:jc w:val="center"/>
        <w:rPr>
          <w:rFonts w:eastAsia="Times New Roman" w:cs="Times New Roman"/>
          <w:b/>
          <w:szCs w:val="28"/>
          <w:lang w:eastAsia="ru-RU"/>
        </w:rPr>
      </w:pPr>
      <w:r w:rsidRPr="00B052F3">
        <w:rPr>
          <w:rFonts w:eastAsia="Times New Roman" w:cs="Times New Roman"/>
          <w:b/>
          <w:szCs w:val="28"/>
          <w:lang w:eastAsia="ru-RU"/>
        </w:rPr>
        <w:t>РЕШЕНИЕ</w:t>
      </w:r>
    </w:p>
    <w:p w:rsidR="00B052F3" w:rsidRPr="00B052F3" w:rsidRDefault="00B052F3" w:rsidP="00B052F3">
      <w:pPr>
        <w:tabs>
          <w:tab w:val="left" w:pos="4110"/>
          <w:tab w:val="center" w:pos="4672"/>
        </w:tabs>
        <w:spacing w:after="0" w:line="240" w:lineRule="auto"/>
        <w:ind w:right="11"/>
        <w:rPr>
          <w:rFonts w:eastAsia="Times New Roman" w:cs="Times New Roman"/>
          <w:szCs w:val="28"/>
          <w:lang w:eastAsia="ru-RU"/>
        </w:rPr>
      </w:pPr>
    </w:p>
    <w:p w:rsidR="00B052F3" w:rsidRPr="00B052F3" w:rsidRDefault="00B052F3" w:rsidP="00B052F3">
      <w:pPr>
        <w:tabs>
          <w:tab w:val="left" w:pos="4110"/>
          <w:tab w:val="center" w:pos="4672"/>
        </w:tabs>
        <w:spacing w:after="0" w:line="240" w:lineRule="auto"/>
        <w:ind w:right="11"/>
        <w:rPr>
          <w:rFonts w:eastAsia="Times New Roman" w:cs="Times New Roman"/>
          <w:b/>
          <w:szCs w:val="28"/>
          <w:lang w:eastAsia="ru-RU"/>
        </w:rPr>
      </w:pPr>
      <w:r w:rsidRPr="00B052F3">
        <w:rPr>
          <w:rFonts w:eastAsia="Times New Roman" w:cs="Times New Roman"/>
          <w:szCs w:val="28"/>
          <w:lang w:eastAsia="ru-RU"/>
        </w:rPr>
        <w:t xml:space="preserve">от </w:t>
      </w:r>
      <w:r w:rsidR="00C15F5F">
        <w:rPr>
          <w:rFonts w:eastAsia="Times New Roman" w:cs="Times New Roman"/>
          <w:szCs w:val="28"/>
          <w:lang w:eastAsia="ru-RU"/>
        </w:rPr>
        <w:t>06 октября</w:t>
      </w:r>
      <w:r w:rsidRPr="00B052F3">
        <w:rPr>
          <w:rFonts w:eastAsia="Times New Roman" w:cs="Times New Roman"/>
          <w:szCs w:val="28"/>
          <w:lang w:eastAsia="ru-RU"/>
        </w:rPr>
        <w:t xml:space="preserve"> 2021 года</w:t>
      </w:r>
      <w:r w:rsidRPr="00B052F3">
        <w:rPr>
          <w:rFonts w:eastAsia="Times New Roman" w:cs="Times New Roman"/>
          <w:szCs w:val="28"/>
          <w:lang w:eastAsia="ru-RU"/>
        </w:rPr>
        <w:tab/>
      </w:r>
      <w:r w:rsidRPr="00B052F3">
        <w:rPr>
          <w:rFonts w:eastAsia="Times New Roman" w:cs="Times New Roman"/>
          <w:b/>
          <w:szCs w:val="28"/>
          <w:lang w:eastAsia="ru-RU"/>
        </w:rPr>
        <w:t xml:space="preserve"> № </w:t>
      </w:r>
      <w:r w:rsidR="007C0046">
        <w:rPr>
          <w:rFonts w:eastAsia="Times New Roman" w:cs="Times New Roman"/>
          <w:b/>
          <w:szCs w:val="28"/>
          <w:lang w:eastAsia="ru-RU"/>
        </w:rPr>
        <w:t>72</w:t>
      </w:r>
      <w:bookmarkStart w:id="0" w:name="_GoBack"/>
      <w:bookmarkEnd w:id="0"/>
    </w:p>
    <w:p w:rsidR="00B052F3" w:rsidRPr="00B052F3" w:rsidRDefault="00B052F3" w:rsidP="00B052F3">
      <w:pPr>
        <w:spacing w:after="0" w:line="240" w:lineRule="auto"/>
        <w:ind w:right="11"/>
        <w:rPr>
          <w:rFonts w:eastAsia="Times New Roman" w:cs="Times New Roman"/>
          <w:szCs w:val="28"/>
          <w:lang w:eastAsia="ru-RU"/>
        </w:rPr>
      </w:pPr>
      <w:r w:rsidRPr="00B052F3">
        <w:rPr>
          <w:rFonts w:eastAsia="Times New Roman" w:cs="Times New Roman"/>
          <w:szCs w:val="28"/>
          <w:lang w:eastAsia="ru-RU"/>
        </w:rPr>
        <w:t>г. Североуральск</w:t>
      </w:r>
    </w:p>
    <w:p w:rsidR="00B052F3" w:rsidRPr="00B052F3" w:rsidRDefault="00B052F3" w:rsidP="00B052F3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right="-5"/>
        <w:jc w:val="center"/>
        <w:rPr>
          <w:rFonts w:cs="Times New Roman"/>
          <w:b/>
          <w:sz w:val="16"/>
          <w:szCs w:val="16"/>
        </w:rPr>
      </w:pPr>
    </w:p>
    <w:p w:rsidR="00B052F3" w:rsidRDefault="00384D8E" w:rsidP="00B052F3">
      <w:pPr>
        <w:autoSpaceDE w:val="0"/>
        <w:autoSpaceDN w:val="0"/>
        <w:adjustRightInd w:val="0"/>
        <w:spacing w:after="0" w:line="240" w:lineRule="auto"/>
        <w:ind w:right="3969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84D8E">
        <w:rPr>
          <w:rFonts w:eastAsia="Times New Roman" w:cs="Times New Roman"/>
          <w:color w:val="000000" w:themeColor="text1"/>
          <w:szCs w:val="28"/>
          <w:lang w:eastAsia="ru-RU"/>
        </w:rPr>
        <w:t xml:space="preserve">Об освобождении </w:t>
      </w:r>
      <w:r w:rsidR="00700650">
        <w:rPr>
          <w:rFonts w:eastAsia="Times New Roman" w:cs="Times New Roman"/>
          <w:color w:val="000000" w:themeColor="text1"/>
          <w:szCs w:val="28"/>
          <w:lang w:eastAsia="ru-RU"/>
        </w:rPr>
        <w:t>М</w:t>
      </w:r>
      <w:r w:rsidRPr="00384D8E">
        <w:rPr>
          <w:rFonts w:eastAsia="Times New Roman" w:cs="Times New Roman"/>
          <w:color w:val="000000" w:themeColor="text1"/>
          <w:szCs w:val="28"/>
          <w:lang w:eastAsia="ru-RU"/>
        </w:rPr>
        <w:t>униципального унитарного предприятия «</w:t>
      </w:r>
      <w:proofErr w:type="spellStart"/>
      <w:r w:rsidRPr="00384D8E">
        <w:rPr>
          <w:rFonts w:eastAsia="Times New Roman" w:cs="Times New Roman"/>
          <w:color w:val="000000" w:themeColor="text1"/>
          <w:szCs w:val="28"/>
          <w:lang w:eastAsia="ru-RU"/>
        </w:rPr>
        <w:t>Комэнергоресурс</w:t>
      </w:r>
      <w:proofErr w:type="spellEnd"/>
      <w:r w:rsidRPr="00384D8E">
        <w:rPr>
          <w:rFonts w:eastAsia="Times New Roman" w:cs="Times New Roman"/>
          <w:color w:val="000000" w:themeColor="text1"/>
          <w:szCs w:val="28"/>
          <w:lang w:eastAsia="ru-RU"/>
        </w:rPr>
        <w:t>» от перечисления части чистой прибыли в бюджет Североуральского городского округа, полученной по итогам работы за 2020 год и оставшейся после уплаты налогов и иных обязательных платежей</w:t>
      </w:r>
    </w:p>
    <w:p w:rsidR="00384D8E" w:rsidRPr="00B052F3" w:rsidRDefault="00384D8E" w:rsidP="00B052F3">
      <w:pPr>
        <w:autoSpaceDE w:val="0"/>
        <w:autoSpaceDN w:val="0"/>
        <w:adjustRightInd w:val="0"/>
        <w:spacing w:after="0" w:line="240" w:lineRule="auto"/>
        <w:ind w:right="3969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052F3" w:rsidRDefault="00384D8E" w:rsidP="00B0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84D8E">
        <w:rPr>
          <w:rFonts w:eastAsia="Times New Roman" w:cs="Times New Roman"/>
          <w:color w:val="000000" w:themeColor="text1"/>
          <w:szCs w:val="28"/>
          <w:lang w:eastAsia="ru-RU"/>
        </w:rPr>
        <w:tab/>
        <w:t>Руководствуясь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384D8E">
        <w:rPr>
          <w:rFonts w:eastAsia="Times New Roman" w:cs="Times New Roman"/>
          <w:color w:val="000000" w:themeColor="text1"/>
          <w:szCs w:val="28"/>
          <w:lang w:eastAsia="ru-RU"/>
        </w:rPr>
        <w:t xml:space="preserve">, Уставом Североуральского городского округа, Положением о порядке управления и распоряжения имуществом, находящимся в собственности Североуральского городского округа, утвержденным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Р</w:t>
      </w:r>
      <w:r w:rsidRPr="00384D8E">
        <w:rPr>
          <w:rFonts w:eastAsia="Times New Roman" w:cs="Times New Roman"/>
          <w:color w:val="000000" w:themeColor="text1"/>
          <w:szCs w:val="28"/>
          <w:lang w:eastAsia="ru-RU"/>
        </w:rPr>
        <w:t>ешением Думы Североуральского городского округа от 25 декабря 2019 года № 72, подпунктом 3 пункта 13 Положения о порядке перечисления муниципальными унитарными предприятиями в бюджет Североуральского городского округа части прибыли, остающейся после уплаты налогов и иных обязательных платежей, утвержденным Решением Думы Североуральского городского округа от 24 декабря 2014 года № 142, Дума Североуральского городского округа</w:t>
      </w:r>
      <w:r w:rsidRPr="00384D8E">
        <w:rPr>
          <w:rFonts w:eastAsia="Times New Roman" w:cs="Times New Roman"/>
          <w:color w:val="000000" w:themeColor="text1"/>
          <w:szCs w:val="28"/>
          <w:lang w:eastAsia="ru-RU"/>
        </w:rPr>
        <w:tab/>
      </w:r>
    </w:p>
    <w:p w:rsidR="00384D8E" w:rsidRPr="00B052F3" w:rsidRDefault="00384D8E" w:rsidP="00B0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  <w:r w:rsidRPr="00B052F3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РЕШИЛА: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384D8E" w:rsidRDefault="00384D8E" w:rsidP="003E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1. </w:t>
      </w:r>
      <w:r w:rsidRPr="00384D8E">
        <w:rPr>
          <w:rFonts w:eastAsia="Times New Roman" w:cs="Times New Roman"/>
          <w:color w:val="000000" w:themeColor="text1"/>
          <w:szCs w:val="28"/>
          <w:lang w:eastAsia="ru-RU"/>
        </w:rPr>
        <w:t xml:space="preserve">Освободить </w:t>
      </w:r>
      <w:r w:rsidR="008657A8">
        <w:rPr>
          <w:rFonts w:eastAsia="Times New Roman" w:cs="Times New Roman"/>
          <w:color w:val="000000" w:themeColor="text1"/>
          <w:szCs w:val="28"/>
          <w:lang w:eastAsia="ru-RU"/>
        </w:rPr>
        <w:t>М</w:t>
      </w:r>
      <w:r w:rsidRPr="00384D8E">
        <w:rPr>
          <w:rFonts w:eastAsia="Times New Roman" w:cs="Times New Roman"/>
          <w:color w:val="000000" w:themeColor="text1"/>
          <w:szCs w:val="28"/>
          <w:lang w:eastAsia="ru-RU"/>
        </w:rPr>
        <w:t>униципальное унитарное предприятие «</w:t>
      </w:r>
      <w:proofErr w:type="spellStart"/>
      <w:r w:rsidRPr="00384D8E">
        <w:rPr>
          <w:rFonts w:eastAsia="Times New Roman" w:cs="Times New Roman"/>
          <w:color w:val="000000" w:themeColor="text1"/>
          <w:szCs w:val="28"/>
          <w:lang w:eastAsia="ru-RU"/>
        </w:rPr>
        <w:t>Комэнергоресурс</w:t>
      </w:r>
      <w:proofErr w:type="spellEnd"/>
      <w:r w:rsidRPr="00384D8E">
        <w:rPr>
          <w:rFonts w:eastAsia="Times New Roman" w:cs="Times New Roman"/>
          <w:color w:val="000000" w:themeColor="text1"/>
          <w:szCs w:val="28"/>
          <w:lang w:eastAsia="ru-RU"/>
        </w:rPr>
        <w:t>» от перечисления в бюджет Североуральского городского округа части прибыли, полученной по итогам работы за 2020 год и оставшейся после уплаты налогов и иных обязательных платежей полностью в размере 2 411 650 (Два миллиона четыреста одиннадцать тысяч шестьсот пятьдесят) рублей.</w:t>
      </w:r>
    </w:p>
    <w:p w:rsidR="00384D8E" w:rsidRPr="00384D8E" w:rsidRDefault="00B052F3" w:rsidP="00384D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384D8E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384D8E" w:rsidRPr="00384D8E">
        <w:rPr>
          <w:rFonts w:eastAsia="Times New Roman" w:cs="Times New Roman"/>
          <w:color w:val="000000" w:themeColor="text1"/>
          <w:szCs w:val="28"/>
          <w:lang w:eastAsia="ru-RU"/>
        </w:rPr>
        <w:t>Опубликовать настоящее Решение в газете «Наше слово»</w:t>
      </w:r>
      <w:r w:rsidR="00384D8E" w:rsidRPr="00384D8E">
        <w:t xml:space="preserve"> </w:t>
      </w:r>
      <w:r w:rsidR="00384D8E" w:rsidRPr="00384D8E">
        <w:rPr>
          <w:rFonts w:eastAsia="Times New Roman" w:cs="Times New Roman"/>
          <w:color w:val="000000" w:themeColor="text1"/>
          <w:szCs w:val="28"/>
          <w:lang w:eastAsia="ru-RU"/>
        </w:rPr>
        <w:t>и разместить на официальном сайте Администрации Североуральского городского округа.</w:t>
      </w:r>
    </w:p>
    <w:p w:rsidR="00B052F3" w:rsidRPr="00A526CF" w:rsidRDefault="00384D8E" w:rsidP="00384D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384D8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3. Контроль исполнения настоящего Решения возложить на постоянную депутатскую комиссию Думы Североуральского городского округа </w:t>
      </w:r>
      <w:r w:rsidRPr="00A526CF">
        <w:rPr>
          <w:rFonts w:eastAsia="Times New Roman" w:cs="Times New Roman"/>
          <w:szCs w:val="28"/>
          <w:lang w:eastAsia="ru-RU"/>
        </w:rPr>
        <w:t>по бюджету и налогам (Е.С. Матюшенко).</w:t>
      </w:r>
    </w:p>
    <w:p w:rsidR="00B052F3" w:rsidRDefault="00B052F3" w:rsidP="00B052F3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4D8E" w:rsidRPr="00B052F3" w:rsidRDefault="00384D8E" w:rsidP="00B052F3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052F3" w:rsidRPr="00B052F3" w:rsidRDefault="00B052F3" w:rsidP="00B052F3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45"/>
        <w:gridCol w:w="4101"/>
      </w:tblGrid>
      <w:tr w:rsidR="00B052F3" w:rsidRPr="00B052F3" w:rsidTr="00007AE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Североуральского </w:t>
            </w:r>
          </w:p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657A8" w:rsidRPr="00B052F3" w:rsidRDefault="008657A8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052F3" w:rsidRPr="00B052F3" w:rsidRDefault="00007AE0" w:rsidP="00B052F3">
            <w:pPr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_____________ </w:t>
            </w:r>
            <w:r w:rsidR="00B052F3"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В.П. Матюшенко                                  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B052F3" w:rsidRPr="00B052F3" w:rsidRDefault="00007AE0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052F3"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B052F3"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Думы</w:t>
            </w:r>
          </w:p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Североуральского городского </w:t>
            </w:r>
          </w:p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округа</w:t>
            </w:r>
          </w:p>
          <w:p w:rsid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657A8" w:rsidRPr="00B052F3" w:rsidRDefault="008657A8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052F3" w:rsidRPr="00B052F3" w:rsidRDefault="00007AE0" w:rsidP="00007AE0">
            <w:pPr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_______________ А.Н. Копылов</w:t>
            </w:r>
          </w:p>
        </w:tc>
      </w:tr>
    </w:tbl>
    <w:p w:rsidR="00B052F3" w:rsidRPr="00B052F3" w:rsidRDefault="00B052F3" w:rsidP="00B052F3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052F3" w:rsidRPr="00B052F3" w:rsidRDefault="00B052F3" w:rsidP="00B052F3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70147E" w:rsidRDefault="0070147E"/>
    <w:sectPr w:rsidR="0070147E" w:rsidSect="007518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F2" w:rsidRDefault="00C127F2">
      <w:pPr>
        <w:spacing w:after="0" w:line="240" w:lineRule="auto"/>
      </w:pPr>
      <w:r>
        <w:separator/>
      </w:r>
    </w:p>
  </w:endnote>
  <w:endnote w:type="continuationSeparator" w:id="0">
    <w:p w:rsidR="00C127F2" w:rsidRDefault="00C1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F2" w:rsidRDefault="00C127F2">
      <w:pPr>
        <w:spacing w:after="0" w:line="240" w:lineRule="auto"/>
      </w:pPr>
      <w:r>
        <w:separator/>
      </w:r>
    </w:p>
  </w:footnote>
  <w:footnote w:type="continuationSeparator" w:id="0">
    <w:p w:rsidR="00C127F2" w:rsidRDefault="00C1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889214"/>
      <w:docPartObj>
        <w:docPartGallery w:val="Page Numbers (Top of Page)"/>
        <w:docPartUnique/>
      </w:docPartObj>
    </w:sdtPr>
    <w:sdtEndPr/>
    <w:sdtContent>
      <w:p w:rsidR="00751849" w:rsidRDefault="00B052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046">
          <w:rPr>
            <w:noProof/>
          </w:rPr>
          <w:t>2</w:t>
        </w:r>
        <w:r>
          <w:fldChar w:fldCharType="end"/>
        </w:r>
      </w:p>
    </w:sdtContent>
  </w:sdt>
  <w:p w:rsidR="00751849" w:rsidRDefault="00C127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F3"/>
    <w:rsid w:val="00007AE0"/>
    <w:rsid w:val="000C44A7"/>
    <w:rsid w:val="00384D8E"/>
    <w:rsid w:val="003E6AC3"/>
    <w:rsid w:val="00402D98"/>
    <w:rsid w:val="00580AA3"/>
    <w:rsid w:val="00700650"/>
    <w:rsid w:val="0070147E"/>
    <w:rsid w:val="007C0046"/>
    <w:rsid w:val="008657A8"/>
    <w:rsid w:val="008F32D2"/>
    <w:rsid w:val="009B0FBC"/>
    <w:rsid w:val="00A526CF"/>
    <w:rsid w:val="00A62AB2"/>
    <w:rsid w:val="00B052F3"/>
    <w:rsid w:val="00BA0668"/>
    <w:rsid w:val="00C127F2"/>
    <w:rsid w:val="00C15F5F"/>
    <w:rsid w:val="00C72114"/>
    <w:rsid w:val="00F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0CAB8-379B-4631-8725-9DA13C1D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052F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052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B0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13</cp:revision>
  <cp:lastPrinted>2021-09-22T09:50:00Z</cp:lastPrinted>
  <dcterms:created xsi:type="dcterms:W3CDTF">2021-09-01T06:07:00Z</dcterms:created>
  <dcterms:modified xsi:type="dcterms:W3CDTF">2021-10-06T09:58:00Z</dcterms:modified>
</cp:coreProperties>
</file>