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B2" w:rsidRDefault="009110B2" w:rsidP="009110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9110B2" w:rsidRPr="00642FC6" w:rsidRDefault="009110B2" w:rsidP="009110B2">
      <w:pPr>
        <w:jc w:val="center"/>
        <w:rPr>
          <w:sz w:val="28"/>
          <w:szCs w:val="28"/>
        </w:rPr>
      </w:pPr>
      <w:r w:rsidRPr="00642FC6">
        <w:rPr>
          <w:sz w:val="28"/>
          <w:szCs w:val="28"/>
        </w:rPr>
        <w:t>о резуль</w:t>
      </w:r>
      <w:r>
        <w:rPr>
          <w:sz w:val="28"/>
          <w:szCs w:val="28"/>
        </w:rPr>
        <w:t>татах проведенного в период с 13.09 2016г. по 20.09.2016г.</w:t>
      </w:r>
    </w:p>
    <w:p w:rsidR="009110B2" w:rsidRDefault="009110B2" w:rsidP="009110B2">
      <w:pPr>
        <w:jc w:val="center"/>
        <w:rPr>
          <w:sz w:val="28"/>
          <w:szCs w:val="28"/>
        </w:rPr>
      </w:pPr>
      <w:r w:rsidRPr="00642FC6">
        <w:rPr>
          <w:sz w:val="28"/>
          <w:szCs w:val="28"/>
        </w:rPr>
        <w:t>общественного обсуждения проекта</w:t>
      </w:r>
    </w:p>
    <w:p w:rsidR="009110B2" w:rsidRPr="00642FC6" w:rsidRDefault="009110B2" w:rsidP="009110B2">
      <w:pPr>
        <w:jc w:val="center"/>
        <w:rPr>
          <w:sz w:val="28"/>
          <w:szCs w:val="28"/>
        </w:rPr>
      </w:pPr>
      <w:r w:rsidRPr="00642FC6">
        <w:rPr>
          <w:sz w:val="28"/>
          <w:szCs w:val="28"/>
        </w:rPr>
        <w:t xml:space="preserve"> «О внесении изменений в муниципальную программу </w:t>
      </w:r>
    </w:p>
    <w:p w:rsidR="009110B2" w:rsidRDefault="009110B2" w:rsidP="009110B2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642FC6">
        <w:rPr>
          <w:rFonts w:eastAsia="Calibri"/>
          <w:sz w:val="28"/>
          <w:szCs w:val="28"/>
          <w:lang w:eastAsia="en-US"/>
        </w:rPr>
        <w:t>«Развитие физической культуры, спорта и молодежной политики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9110B2" w:rsidRPr="00FE17BF" w:rsidRDefault="009110B2" w:rsidP="009110B2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2014-2020 годы</w:t>
      </w:r>
      <w:r w:rsidRPr="00FE17BF">
        <w:rPr>
          <w:rFonts w:eastAsia="Calibri"/>
          <w:sz w:val="28"/>
          <w:szCs w:val="28"/>
          <w:lang w:eastAsia="en-US"/>
        </w:rPr>
        <w:t>»</w:t>
      </w:r>
    </w:p>
    <w:p w:rsidR="009110B2" w:rsidRDefault="009110B2" w:rsidP="009110B2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110B2" w:rsidRDefault="009110B2" w:rsidP="009110B2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414"/>
        <w:gridCol w:w="2311"/>
        <w:gridCol w:w="2311"/>
        <w:gridCol w:w="2311"/>
      </w:tblGrid>
      <w:tr w:rsidR="009110B2" w:rsidRPr="00124361" w:rsidTr="00DE4804">
        <w:tc>
          <w:tcPr>
            <w:tcW w:w="506" w:type="dxa"/>
            <w:shd w:val="clear" w:color="auto" w:fill="auto"/>
          </w:tcPr>
          <w:p w:rsidR="009110B2" w:rsidRPr="00124361" w:rsidRDefault="009110B2" w:rsidP="00DE4804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361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9110B2" w:rsidRPr="00124361" w:rsidRDefault="009110B2" w:rsidP="00DE4804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24361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24361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14" w:type="dxa"/>
            <w:shd w:val="clear" w:color="auto" w:fill="auto"/>
          </w:tcPr>
          <w:p w:rsidR="009110B2" w:rsidRPr="00124361" w:rsidRDefault="009110B2" w:rsidP="00DE4804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361">
              <w:rPr>
                <w:rFonts w:eastAsia="Calibri"/>
                <w:sz w:val="20"/>
                <w:szCs w:val="20"/>
                <w:lang w:eastAsia="en-US"/>
              </w:rPr>
              <w:t>Отправитель замечаний/предложений</w:t>
            </w:r>
          </w:p>
        </w:tc>
        <w:tc>
          <w:tcPr>
            <w:tcW w:w="2311" w:type="dxa"/>
            <w:shd w:val="clear" w:color="auto" w:fill="auto"/>
          </w:tcPr>
          <w:p w:rsidR="009110B2" w:rsidRPr="00124361" w:rsidRDefault="009110B2" w:rsidP="00DE4804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361">
              <w:rPr>
                <w:rFonts w:eastAsia="Calibri"/>
                <w:sz w:val="20"/>
                <w:szCs w:val="20"/>
                <w:lang w:eastAsia="en-US"/>
              </w:rPr>
              <w:t>Содержание замечаний/предложений</w:t>
            </w:r>
          </w:p>
        </w:tc>
        <w:tc>
          <w:tcPr>
            <w:tcW w:w="2311" w:type="dxa"/>
            <w:shd w:val="clear" w:color="auto" w:fill="auto"/>
          </w:tcPr>
          <w:p w:rsidR="009110B2" w:rsidRPr="00124361" w:rsidRDefault="009110B2" w:rsidP="00DE4804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361">
              <w:rPr>
                <w:rFonts w:eastAsia="Calibri"/>
                <w:sz w:val="20"/>
                <w:szCs w:val="20"/>
                <w:lang w:eastAsia="en-US"/>
              </w:rPr>
              <w:t>Информация о принятии/отклонении замечаний/предложений</w:t>
            </w:r>
          </w:p>
        </w:tc>
        <w:tc>
          <w:tcPr>
            <w:tcW w:w="2311" w:type="dxa"/>
            <w:shd w:val="clear" w:color="auto" w:fill="auto"/>
          </w:tcPr>
          <w:p w:rsidR="009110B2" w:rsidRPr="00124361" w:rsidRDefault="009110B2" w:rsidP="00DE4804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361">
              <w:rPr>
                <w:rFonts w:eastAsia="Calibri"/>
                <w:sz w:val="20"/>
                <w:szCs w:val="20"/>
                <w:lang w:eastAsia="en-US"/>
              </w:rPr>
              <w:t>Причины отклонения замечаний/предложений</w:t>
            </w:r>
          </w:p>
        </w:tc>
      </w:tr>
      <w:tr w:rsidR="009110B2" w:rsidRPr="00124361" w:rsidTr="00DE4804">
        <w:tc>
          <w:tcPr>
            <w:tcW w:w="506" w:type="dxa"/>
            <w:shd w:val="clear" w:color="auto" w:fill="auto"/>
          </w:tcPr>
          <w:p w:rsidR="009110B2" w:rsidRPr="00124361" w:rsidRDefault="009110B2" w:rsidP="00DE4804">
            <w:pPr>
              <w:spacing w:line="259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24361"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4" w:type="dxa"/>
            <w:shd w:val="clear" w:color="auto" w:fill="auto"/>
          </w:tcPr>
          <w:p w:rsidR="009110B2" w:rsidRPr="00124361" w:rsidRDefault="009110B2" w:rsidP="00DE4804">
            <w:pPr>
              <w:spacing w:line="259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24361"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11" w:type="dxa"/>
            <w:shd w:val="clear" w:color="auto" w:fill="auto"/>
          </w:tcPr>
          <w:p w:rsidR="009110B2" w:rsidRPr="00124361" w:rsidRDefault="009110B2" w:rsidP="00DE4804">
            <w:pPr>
              <w:spacing w:line="259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24361">
              <w:rPr>
                <w:rFonts w:eastAsia="Calibr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11" w:type="dxa"/>
            <w:shd w:val="clear" w:color="auto" w:fill="auto"/>
          </w:tcPr>
          <w:p w:rsidR="009110B2" w:rsidRPr="00124361" w:rsidRDefault="009110B2" w:rsidP="00DE4804">
            <w:pPr>
              <w:spacing w:line="259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24361"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311" w:type="dxa"/>
            <w:shd w:val="clear" w:color="auto" w:fill="auto"/>
          </w:tcPr>
          <w:p w:rsidR="009110B2" w:rsidRPr="00124361" w:rsidRDefault="009110B2" w:rsidP="00DE4804">
            <w:pPr>
              <w:spacing w:line="259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24361">
              <w:rPr>
                <w:rFonts w:eastAsia="Calibri"/>
                <w:b/>
                <w:sz w:val="16"/>
                <w:szCs w:val="16"/>
                <w:lang w:eastAsia="en-US"/>
              </w:rPr>
              <w:t>5</w:t>
            </w:r>
          </w:p>
        </w:tc>
      </w:tr>
      <w:tr w:rsidR="009110B2" w:rsidRPr="00124361" w:rsidTr="00DE4804">
        <w:tc>
          <w:tcPr>
            <w:tcW w:w="506" w:type="dxa"/>
            <w:shd w:val="clear" w:color="auto" w:fill="auto"/>
          </w:tcPr>
          <w:p w:rsidR="009110B2" w:rsidRPr="00124361" w:rsidRDefault="009110B2" w:rsidP="00DE4804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436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9110B2" w:rsidRPr="00124361" w:rsidRDefault="009110B2" w:rsidP="00DE4804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4361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14" w:type="dxa"/>
            <w:shd w:val="clear" w:color="auto" w:fill="auto"/>
          </w:tcPr>
          <w:p w:rsidR="009110B2" w:rsidRPr="00124361" w:rsidRDefault="009110B2" w:rsidP="00DE4804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110B2" w:rsidRPr="00124361" w:rsidRDefault="009110B2" w:rsidP="00DE4804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4361">
              <w:rPr>
                <w:rFonts w:eastAsia="Calibri"/>
                <w:sz w:val="28"/>
                <w:szCs w:val="28"/>
                <w:lang w:eastAsia="en-US"/>
              </w:rPr>
              <w:t>не поступало</w:t>
            </w:r>
          </w:p>
        </w:tc>
        <w:tc>
          <w:tcPr>
            <w:tcW w:w="2311" w:type="dxa"/>
            <w:shd w:val="clear" w:color="auto" w:fill="auto"/>
          </w:tcPr>
          <w:p w:rsidR="009110B2" w:rsidRPr="00124361" w:rsidRDefault="009110B2" w:rsidP="00DE4804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110B2" w:rsidRPr="00124361" w:rsidRDefault="009110B2" w:rsidP="00DE4804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4361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311" w:type="dxa"/>
            <w:shd w:val="clear" w:color="auto" w:fill="auto"/>
          </w:tcPr>
          <w:p w:rsidR="009110B2" w:rsidRPr="00124361" w:rsidRDefault="009110B2" w:rsidP="00DE4804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110B2" w:rsidRPr="00124361" w:rsidRDefault="009110B2" w:rsidP="00DE4804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4361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311" w:type="dxa"/>
            <w:shd w:val="clear" w:color="auto" w:fill="auto"/>
          </w:tcPr>
          <w:p w:rsidR="009110B2" w:rsidRPr="00124361" w:rsidRDefault="009110B2" w:rsidP="00DE4804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110B2" w:rsidRPr="00124361" w:rsidRDefault="009110B2" w:rsidP="00DE4804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4361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  <w:p w:rsidR="009110B2" w:rsidRPr="00124361" w:rsidRDefault="009110B2" w:rsidP="00DE4804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110B2" w:rsidRDefault="009110B2" w:rsidP="009110B2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110B2" w:rsidRDefault="009110B2" w:rsidP="009110B2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110B2" w:rsidRDefault="009110B2" w:rsidP="009110B2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культуры, спорта</w:t>
      </w:r>
    </w:p>
    <w:p w:rsidR="009110B2" w:rsidRDefault="009110B2" w:rsidP="009110B2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молодежной политики и социальных программ</w:t>
      </w:r>
    </w:p>
    <w:p w:rsidR="009110B2" w:rsidRPr="00E11F77" w:rsidRDefault="009110B2" w:rsidP="00911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Североуральского городского округа                    М.И. </w:t>
      </w:r>
      <w:proofErr w:type="spellStart"/>
      <w:r>
        <w:rPr>
          <w:sz w:val="28"/>
          <w:szCs w:val="28"/>
        </w:rPr>
        <w:t>Чириков</w:t>
      </w:r>
      <w:proofErr w:type="spellEnd"/>
    </w:p>
    <w:p w:rsidR="00C6125B" w:rsidRDefault="00C6125B">
      <w:bookmarkStart w:id="0" w:name="_GoBack"/>
      <w:bookmarkEnd w:id="0"/>
    </w:p>
    <w:sectPr w:rsidR="00C6125B" w:rsidSect="00DE23A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84" w:right="851" w:bottom="42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D0" w:rsidRDefault="009110B2" w:rsidP="00AD38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end"/>
    </w:r>
  </w:p>
  <w:p w:rsidR="00F521D0" w:rsidRDefault="009110B2" w:rsidP="004058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D0" w:rsidRDefault="009110B2" w:rsidP="0040584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A2" w:rsidRDefault="009110B2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D0" w:rsidRDefault="009110B2" w:rsidP="00986F2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21D0" w:rsidRDefault="009110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D0" w:rsidRPr="009F7246" w:rsidRDefault="009110B2" w:rsidP="00986F2A">
    <w:pPr>
      <w:pStyle w:val="a6"/>
      <w:framePr w:wrap="around" w:vAnchor="text" w:hAnchor="margin" w:xAlign="center" w:y="1"/>
      <w:rPr>
        <w:rStyle w:val="a5"/>
        <w:sz w:val="22"/>
        <w:szCs w:val="22"/>
      </w:rPr>
    </w:pPr>
    <w:r w:rsidRPr="009F7246">
      <w:rPr>
        <w:rStyle w:val="a5"/>
        <w:sz w:val="22"/>
        <w:szCs w:val="22"/>
      </w:rPr>
      <w:fldChar w:fldCharType="begin"/>
    </w:r>
    <w:r w:rsidRPr="009F7246">
      <w:rPr>
        <w:rStyle w:val="a5"/>
        <w:sz w:val="22"/>
        <w:szCs w:val="22"/>
      </w:rPr>
      <w:instrText xml:space="preserve">PAGE  </w:instrText>
    </w:r>
    <w:r w:rsidRPr="009F7246">
      <w:rPr>
        <w:rStyle w:val="a5"/>
        <w:sz w:val="22"/>
        <w:szCs w:val="22"/>
      </w:rPr>
      <w:fldChar w:fldCharType="separate"/>
    </w:r>
    <w:r>
      <w:rPr>
        <w:rStyle w:val="a5"/>
        <w:noProof/>
        <w:sz w:val="22"/>
        <w:szCs w:val="22"/>
      </w:rPr>
      <w:t>2</w:t>
    </w:r>
    <w:r w:rsidRPr="009F7246">
      <w:rPr>
        <w:rStyle w:val="a5"/>
        <w:sz w:val="22"/>
        <w:szCs w:val="22"/>
      </w:rPr>
      <w:fldChar w:fldCharType="end"/>
    </w:r>
  </w:p>
  <w:p w:rsidR="00F521D0" w:rsidRDefault="009110B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A2" w:rsidRDefault="009110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32"/>
    <w:rsid w:val="009110B2"/>
    <w:rsid w:val="00C6125B"/>
    <w:rsid w:val="00D4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110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1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10B2"/>
  </w:style>
  <w:style w:type="paragraph" w:styleId="a6">
    <w:name w:val="header"/>
    <w:basedOn w:val="a"/>
    <w:link w:val="a7"/>
    <w:rsid w:val="009110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10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110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1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10B2"/>
  </w:style>
  <w:style w:type="paragraph" w:styleId="a6">
    <w:name w:val="header"/>
    <w:basedOn w:val="a"/>
    <w:link w:val="a7"/>
    <w:rsid w:val="009110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10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Чуникин Иван Сергеевич</dc:creator>
  <cp:keywords/>
  <dc:description/>
  <cp:lastModifiedBy>Чуникин Иван Сергеевич</cp:lastModifiedBy>
  <cp:revision>2</cp:revision>
  <dcterms:created xsi:type="dcterms:W3CDTF">2016-09-20T10:52:00Z</dcterms:created>
  <dcterms:modified xsi:type="dcterms:W3CDTF">2016-09-20T10:52:00Z</dcterms:modified>
</cp:coreProperties>
</file>