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27" w:rsidRPr="00683727" w:rsidRDefault="00683727" w:rsidP="0068372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83727">
        <w:rPr>
          <w:rFonts w:ascii="Times New Roman" w:hAnsi="Times New Roman" w:cs="Times New Roman"/>
          <w:b/>
          <w:sz w:val="28"/>
          <w:szCs w:val="28"/>
        </w:rPr>
        <w:t>Административный регламент исполнения муниципальной функции по осуществлению муниципального земельного контроля 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jc w:val="center"/>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0" w:name="Par48"/>
      <w:bookmarkEnd w:id="0"/>
      <w:r w:rsidRPr="00683727">
        <w:rPr>
          <w:rFonts w:ascii="Times New Roman" w:hAnsi="Times New Roman" w:cs="Times New Roman"/>
          <w:sz w:val="24"/>
          <w:szCs w:val="24"/>
        </w:rPr>
        <w:t>Раздел 1. ОБЩИЕ ПОЛОЖЕНИЯ</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на территории Североуральского городского округа (далее - муниципальный контроль).</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2. Муниципальный контроль осуществляет Администрация Североуральского городского округа (далее - Администрация) в лице сотрудника отдела по землепользованию, наделенного полномочиями на осуществление муниципального контроля – инспектора по муниципальному земельному контролю (далее – инспектор).</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В исполнении муниципальной функции по осуществлению муниципального контроля участвуют следующие государственные органы и организации:</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Прокуратура города Североуральска (624480, Свердловская область, город Североуральск, улица Ленина, дом 10, телефон (34380) 2-58-89, которая согласовывает проведение уполномоченным органом внеплановых выездных проверок юридических лиц и индивидуальных предпринимателей, осуществляющих деятельность в Североуральском городском округе;</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Североуральский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(34380) 2 17 97, </w:t>
      </w:r>
      <w:hyperlink r:id="rId4" w:history="1">
        <w:r w:rsidRPr="00683727">
          <w:rPr>
            <w:rFonts w:ascii="Times New Roman" w:hAnsi="Times New Roman" w:cs="Times New Roman"/>
            <w:color w:val="0000FF"/>
            <w:sz w:val="24"/>
            <w:szCs w:val="24"/>
            <w:u w:val="single"/>
          </w:rPr>
          <w:t>http://www.to66.rosreestr.ru</w:t>
        </w:r>
      </w:hyperlink>
      <w:r w:rsidRPr="00683727">
        <w:rPr>
          <w:rFonts w:ascii="Times New Roman" w:hAnsi="Times New Roman" w:cs="Times New Roman"/>
          <w:sz w:val="24"/>
          <w:szCs w:val="24"/>
        </w:rPr>
        <w:t>,  которое по запросу Администрации Североуральского городского округа направляет в его адрес выписку из Единого государственного реестра прав на недвижимое имущество и сделок с ним.</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Североуральский отдел Управления Федеральной службы Государственной регистрации, кадастра и картографии по Свердловской области, адрес: 624480 город Североуральск, улица Молодежная, дом 5, телефон (34380) 2-43-39, факс 2-97-31, </w:t>
      </w:r>
      <w:hyperlink r:id="rId5" w:history="1">
        <w:r w:rsidRPr="00683727">
          <w:rPr>
            <w:rFonts w:ascii="Times New Roman" w:hAnsi="Times New Roman" w:cs="Times New Roman"/>
            <w:sz w:val="24"/>
            <w:szCs w:val="24"/>
            <w:u w:val="single"/>
            <w:lang w:val="en-US"/>
          </w:rPr>
          <w:t>http</w:t>
        </w:r>
        <w:r w:rsidRPr="00683727">
          <w:rPr>
            <w:rFonts w:ascii="Times New Roman" w:hAnsi="Times New Roman" w:cs="Times New Roman"/>
            <w:sz w:val="24"/>
            <w:szCs w:val="24"/>
            <w:u w:val="single"/>
          </w:rPr>
          <w:t>://</w:t>
        </w:r>
        <w:r w:rsidRPr="00683727">
          <w:rPr>
            <w:rFonts w:ascii="Times New Roman" w:hAnsi="Times New Roman" w:cs="Times New Roman"/>
            <w:sz w:val="24"/>
            <w:szCs w:val="24"/>
            <w:u w:val="single"/>
            <w:lang w:val="en-US"/>
          </w:rPr>
          <w:t>www</w:t>
        </w:r>
        <w:r w:rsidRPr="00683727">
          <w:rPr>
            <w:rFonts w:ascii="Times New Roman" w:hAnsi="Times New Roman" w:cs="Times New Roman"/>
            <w:sz w:val="24"/>
            <w:szCs w:val="24"/>
            <w:u w:val="single"/>
          </w:rPr>
          <w:t>.</w:t>
        </w:r>
        <w:r w:rsidRPr="00683727">
          <w:rPr>
            <w:rFonts w:ascii="Times New Roman" w:hAnsi="Times New Roman" w:cs="Times New Roman"/>
            <w:sz w:val="24"/>
            <w:szCs w:val="24"/>
            <w:u w:val="single"/>
            <w:lang w:val="en-US"/>
          </w:rPr>
          <w:t>rosreestr</w:t>
        </w:r>
        <w:r w:rsidRPr="00683727">
          <w:rPr>
            <w:rFonts w:ascii="Times New Roman" w:hAnsi="Times New Roman" w:cs="Times New Roman"/>
            <w:sz w:val="24"/>
            <w:szCs w:val="24"/>
            <w:u w:val="single"/>
          </w:rPr>
          <w:t>66.</w:t>
        </w:r>
        <w:r w:rsidRPr="00683727">
          <w:rPr>
            <w:rFonts w:ascii="Times New Roman" w:hAnsi="Times New Roman" w:cs="Times New Roman"/>
            <w:sz w:val="24"/>
            <w:szCs w:val="24"/>
            <w:u w:val="single"/>
            <w:lang w:val="en-US"/>
          </w:rPr>
          <w:t>ru</w:t>
        </w:r>
      </w:hyperlink>
      <w:r w:rsidRPr="00683727">
        <w:rPr>
          <w:rFonts w:ascii="Times New Roman" w:hAnsi="Times New Roman" w:cs="Times New Roman"/>
          <w:sz w:val="24"/>
          <w:szCs w:val="24"/>
        </w:rPr>
        <w:t xml:space="preserve">, </w:t>
      </w:r>
      <w:r w:rsidRPr="00683727">
        <w:rPr>
          <w:rFonts w:ascii="Times New Roman" w:hAnsi="Times New Roman" w:cs="Times New Roman"/>
          <w:sz w:val="24"/>
          <w:szCs w:val="24"/>
          <w:lang w:val="en-US"/>
        </w:rPr>
        <w:t>e</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mail</w:t>
      </w:r>
      <w:r w:rsidRPr="00683727">
        <w:rPr>
          <w:rFonts w:ascii="Times New Roman" w:hAnsi="Times New Roman" w:cs="Times New Roman"/>
          <w:sz w:val="24"/>
          <w:szCs w:val="24"/>
        </w:rPr>
        <w:t xml:space="preserve"> :</w:t>
      </w:r>
      <w:r w:rsidRPr="00683727">
        <w:rPr>
          <w:rFonts w:ascii="Times New Roman" w:hAnsi="Times New Roman" w:cs="Times New Roman"/>
          <w:sz w:val="24"/>
          <w:szCs w:val="24"/>
          <w:lang w:val="en-US"/>
        </w:rPr>
        <w:t>upr</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frs</w:t>
      </w:r>
      <w:r w:rsidRPr="00683727">
        <w:rPr>
          <w:rFonts w:ascii="Times New Roman" w:hAnsi="Times New Roman" w:cs="Times New Roman"/>
          <w:sz w:val="24"/>
          <w:szCs w:val="24"/>
        </w:rPr>
        <w:t>66.</w:t>
      </w:r>
      <w:r w:rsidRPr="00683727">
        <w:rPr>
          <w:rFonts w:ascii="Times New Roman" w:hAnsi="Times New Roman" w:cs="Times New Roman"/>
          <w:sz w:val="24"/>
          <w:szCs w:val="24"/>
          <w:lang w:val="en-US"/>
        </w:rPr>
        <w:t>ru</w:t>
      </w:r>
      <w:r w:rsidRPr="00683727">
        <w:rPr>
          <w:rFonts w:ascii="Times New Roman" w:hAnsi="Times New Roman" w:cs="Times New Roman"/>
          <w:sz w:val="24"/>
          <w:szCs w:val="24"/>
        </w:rPr>
        <w:t>. (далее – Управление)</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Муниципальный земельный контроль осуществляется во взаимодействии с правоохранительными, природоохранными органами, иными заинтересованными учреждениями и организациями в соответствии с их компетенцией.</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 соглашениями и иными официальными документами.</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3. Отношения, возникающие в связи с осуществлением муниципального контроля, регулируют следующие нормативные правовые акты:</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Земельный кодекс Российской Федерации («Собрание законодательства Российской Федерации», 2001, N 44, ст.4147);</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(Собрание законодательства 2010, № 28, ст.3706);</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Закон Свердловской области от 14.06.2005 N 52-ОЗ "Об административных правонарушениях на территории Свердловской области" ("Областная газета", 15.06.2005, N 170-171);</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Постановление Правительства Свердловской области от 28.06.2012 N 703-ПП "Об </w:t>
      </w:r>
      <w:r w:rsidRPr="00683727">
        <w:rPr>
          <w:rFonts w:ascii="Times New Roman" w:hAnsi="Times New Roman" w:cs="Times New Roman"/>
          <w:sz w:val="24"/>
          <w:szCs w:val="24"/>
        </w:rPr>
        <w:lastRenderedPageBreak/>
        <w:t>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2012, № 265-266);</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Приказ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683727" w:rsidRPr="00683727" w:rsidRDefault="00683727" w:rsidP="00683727">
      <w:pPr>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Решение Думы Североуральского городского округа от 27 апреля 2011 года, № 36 «Об утверждении Положения о порядке осуществления муниципального земельного контроля на территории Североуральского городского округа» (газета</w:t>
      </w:r>
      <w:r w:rsidRPr="00683727">
        <w:rPr>
          <w:rFonts w:ascii="Times New Roman" w:hAnsi="Times New Roman" w:cs="Times New Roman"/>
          <w:color w:val="FF0000"/>
          <w:sz w:val="24"/>
          <w:szCs w:val="24"/>
        </w:rPr>
        <w:t xml:space="preserve"> </w:t>
      </w:r>
      <w:r w:rsidRPr="00683727">
        <w:rPr>
          <w:rFonts w:ascii="Times New Roman" w:hAnsi="Times New Roman" w:cs="Times New Roman"/>
          <w:sz w:val="24"/>
          <w:szCs w:val="24"/>
        </w:rPr>
        <w:t>"Наше слово", N 35, 06.06.2011 ("Муниципальный вестник" N 21)</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4. Предметом муниципального контроля является соблюдение </w:t>
      </w:r>
      <w:r w:rsidRPr="00683727">
        <w:rPr>
          <w:rFonts w:ascii="Times New Roman" w:hAnsi="Times New Roman" w:cs="Times New Roman"/>
          <w:color w:val="FF0000"/>
          <w:sz w:val="24"/>
          <w:szCs w:val="24"/>
        </w:rPr>
        <w:t>физическими</w:t>
      </w:r>
      <w:r w:rsidRPr="00683727">
        <w:rPr>
          <w:rFonts w:ascii="Times New Roman" w:hAnsi="Times New Roman" w:cs="Times New Roman"/>
          <w:sz w:val="24"/>
          <w:szCs w:val="24"/>
        </w:rPr>
        <w:t xml:space="preserve"> и 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инспектора и индивидуальных предпринимателей, юридических и физических лиц, и на указанных лиц не возлагаются обязанности по предоставлению информации и исполнению требований инспектора.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 Должностное лицо – инспектор, имеет право:</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обращаться в органы государственного земельного контроля за оказанием методической помощи в организации муниципального земельного контроля, в том числе консультативные разъяснения по вопросам использования земель 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осуществлять муниципальный земельный контроль за использованием земель на территории Североуральского городского округа в соответствии с законодательством Российской Федерации и Свердловской области, нормативными правовыми актами Североуральского городского округа, в порядке, установленном настоящим Положением;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проводить информационно-консультационную работу с гражданами, обращающимися за разъяснениями требований земельного законодательства;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запрашивать и получать от субъектов земельных правоотношений письменные объяснения по существу выявленных нарушений при проведении проверки, а также необходимые документы.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запрашивать и получать от государственных и муниципальных органов и организаций информацию об учете, принадлежности и использовании земельных участков, материалы о состоянии использовании земель;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юридических и физических лиц, индивидуальных предпринимателей, а земельные участки, занятые военными, оборонными и другими специальными объектами (с учетом установленного режима их посещения);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привлекать по согласованию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в установлении личности граждан, использующих земельные участки;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участвовать в подготовке нормативных правовых актов Североуральского городского округа, регламентирующих деятельность по вопросам использования земель, а также осуществления муниципального земельного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составлять акты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lastRenderedPageBreak/>
        <w:t>При исполнении муниципальной функции инспектор обязан:</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земель и соблюдения земельного законодательства в соответствующие государственные органы (Североуральский отдел Управления федеральной службы государственной регистрации, кадастра и картографии, органы прокуратуры, суды, органы внутренних дел, специально уполномоченные органы в области охраны земель, природных ресурсов, градостроительной деятельности и др.) для привлечения виновных лиц к ответственности;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соблюдать законодательство Российской Федерации, права и законные интересы физических и юридических лиц, индивидуальных предпринимателей, проверка которых проводится;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проводить проверку на основании распоряжения Главы Администрации Североуральского городского округа о ее проведении в соответствии с ее назначением;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Североуральского городского округа и в случае, предусмотренном настоящим Положением, копии документа о согласовании проведения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соблюдать сроки проведения проверки, установленные настоящим Положением;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осуществлять запись о проведенной проверке в журнале учета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получать от муниципального инспектора информацию, которая относится к предмету проверки и предоставление которой предусмотрено настоящим Положением;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w:t>
      </w:r>
      <w:r w:rsidRPr="00683727">
        <w:rPr>
          <w:rFonts w:ascii="Times New Roman" w:hAnsi="Times New Roman" w:cs="Times New Roman"/>
          <w:sz w:val="24"/>
          <w:szCs w:val="24"/>
        </w:rPr>
        <w:lastRenderedPageBreak/>
        <w:t>Российской Федерации.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Юридические лица, индивидуальные предприниматели, а также физические лица при проведении проверки обязаны: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предоставлять необходимые для проведения проверки документы;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не препятствовать осуществлению муниципальным инспектором проведению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 исполнять иные обязанности, предусмотренные действующим законодательством Российской Федерации. </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 Исчерпывающий перечень видов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документы, удостоверяющие личность гражданина (паспорт);</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 учредительные документы и реквизиты юридического лица, в том числе - выписка из ЕГРЮЛ;</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 свидетельство о государственной регистрации физического лица в качестве индивидуального предпринимателя;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 свидетельство о постановке юридического или физического лица на налоговый учет;</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 протокол общего собрания или приказ о назначении директора юридического лица;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 документы, подтверждающие право собственности на объекты, в том числе капитальные, расположенные на обследуемом участке;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8) техническая информация органа, исполняющего функции технической инвентаризации объектов недвижимости;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9) правоустанавливающие документы на земельный участок;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10) землеотводные документы;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11) землеустроительные документы;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12) документы, подтверждающие отчуждение здания, строения, сооружения, расположенного на обследуемом земельном участке из государственной или муниципальной собственности;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8. Результатом исполнения функции являются: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акт проверки уполномоченным органом юридического лица, индивидуального предпринимателя;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 предписание об устранении выявленных нарушений установленных требований;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 протокол об административном правонарушении.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rPr>
      </w:pPr>
      <w:bookmarkStart w:id="1" w:name="Par84"/>
      <w:bookmarkEnd w:id="1"/>
      <w:r w:rsidRPr="00683727">
        <w:rPr>
          <w:rFonts w:ascii="Times New Roman" w:hAnsi="Times New Roman" w:cs="Times New Roman"/>
          <w:sz w:val="24"/>
          <w:szCs w:val="24"/>
        </w:rPr>
        <w:t xml:space="preserve">Раздел 2. </w:t>
      </w:r>
      <w:r w:rsidRPr="00683727">
        <w:rPr>
          <w:rFonts w:ascii="Times New Roman" w:hAnsi="Times New Roman" w:cs="Times New Roman"/>
        </w:rPr>
        <w:t>ТРЕБОВАНИЯ К ПОРЯДКУ ОСУЩЕСТВЛЕНИЯ</w:t>
      </w: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83727">
        <w:rPr>
          <w:rFonts w:ascii="Times New Roman" w:hAnsi="Times New Roman" w:cs="Times New Roman"/>
        </w:rPr>
        <w:t>МУНИЦИПАЛЬНОГО КОНТРОЛЯ</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9. Информирование об осуществлении муниципального контроля осуществляется должностным лицом - инспектором отдела по землепользованию Администрации Североуральского городского округа (далее – Отдел). </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Место нахождения Отдела: г. Североуральск, ул. Чайковского, 15, кабинет № 19.</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Почтовый адрес: 624480, Свердловская обл., г. Североуральск, ул. Чайковского, 15.</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Адрес электронной почты: </w:t>
      </w:r>
      <w:r w:rsidRPr="00683727">
        <w:rPr>
          <w:rFonts w:ascii="Times New Roman" w:hAnsi="Times New Roman" w:cs="Times New Roman"/>
          <w:sz w:val="24"/>
          <w:szCs w:val="24"/>
          <w:lang w:val="en-US"/>
        </w:rPr>
        <w:t>adm</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sgo</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zem</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mail</w:t>
      </w:r>
      <w:r w:rsidRPr="00683727">
        <w:rPr>
          <w:rFonts w:ascii="Times New Roman" w:hAnsi="Times New Roman" w:cs="Times New Roman"/>
          <w:sz w:val="24"/>
          <w:szCs w:val="24"/>
        </w:rPr>
        <w:t>.ru.</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График работы:</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приемные часы: вторник, четверг 8.00 - 12.00, 13.00 - 17.15;</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не приемные часы: 12.00 - 13.00;</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Суббота, воскресенье - выходной день.</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Справочные телефоны: (34380) 2-34-85. </w:t>
      </w:r>
    </w:p>
    <w:p w:rsidR="00683727" w:rsidRPr="00683727" w:rsidRDefault="00683727" w:rsidP="0068372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Адрес официального интернет – сайта Администрации Североуральского городского округа: </w:t>
      </w:r>
      <w:r w:rsidRPr="00683727">
        <w:rPr>
          <w:rFonts w:ascii="Times New Roman" w:hAnsi="Times New Roman" w:cs="Times New Roman"/>
          <w:sz w:val="24"/>
          <w:szCs w:val="24"/>
          <w:lang w:val="en-US"/>
        </w:rPr>
        <w:t>http</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adm</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severouralsk</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ru</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in</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md</w:t>
      </w:r>
      <w:r w:rsidRPr="00683727">
        <w:rPr>
          <w:rFonts w:ascii="Times New Roman" w:hAnsi="Times New Roman" w:cs="Times New Roman"/>
          <w:sz w:val="24"/>
          <w:szCs w:val="24"/>
        </w:rPr>
        <w:t>/</w:t>
      </w:r>
      <w:r w:rsidRPr="00683727">
        <w:rPr>
          <w:rFonts w:ascii="Times New Roman" w:hAnsi="Times New Roman" w:cs="Times New Roman"/>
          <w:sz w:val="24"/>
          <w:szCs w:val="24"/>
          <w:lang w:val="en-US"/>
        </w:rPr>
        <w:t>main</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Информацию по вопросам осуществления муниципального контроля, сведений о ходе </w:t>
      </w:r>
      <w:r w:rsidRPr="00683727">
        <w:rPr>
          <w:rFonts w:ascii="Times New Roman" w:hAnsi="Times New Roman" w:cs="Times New Roman"/>
          <w:sz w:val="24"/>
          <w:szCs w:val="24"/>
        </w:rPr>
        <w:lastRenderedPageBreak/>
        <w:t xml:space="preserve">осуществления муниципального контроля можно получить на официальном сайте Администрации Североуральского городского округа: </w:t>
      </w:r>
      <w:hyperlink r:id="rId6" w:history="1">
        <w:r w:rsidRPr="00683727">
          <w:rPr>
            <w:rFonts w:ascii="Times New Roman" w:hAnsi="Times New Roman" w:cs="Times New Roman"/>
            <w:color w:val="0000FF"/>
            <w:sz w:val="24"/>
            <w:szCs w:val="24"/>
            <w:u w:val="single"/>
            <w:lang w:val="en-US"/>
          </w:rPr>
          <w:t>http</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adm</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severouralsk</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ru</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in</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md</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main</w:t>
        </w:r>
      </w:hyperlink>
      <w:r w:rsidRPr="00683727">
        <w:rPr>
          <w:rFonts w:ascii="Times New Roman" w:hAnsi="Times New Roman" w:cs="Times New Roman"/>
          <w:sz w:val="24"/>
          <w:szCs w:val="24"/>
        </w:rPr>
        <w:t xml:space="preserve"> в сети интернет, из содержания материалов, размещенных на информационном стенде в помещении уполномоченного органа, по телефону.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 официальном сайте Администрации Североуральского городского округа размещается следующая информация: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ежегодный план проведения проверок уполномоченным органом на текущий и следующий за текущим год;</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текст настоящего Административного регламента с приложениями;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сведения о местонахождении органов муниципального контроля, контактных телефонах должностных лиц;</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ежегодные доклады об осуществлении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Посредством размещения на информационных стендах, установленных в помещениях органов муниципального контроля, предоставляется следующая информация: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график работы органов муниципального контроля и график приема граждан;</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органов муниципального контроля, осуществляющих указанный прием и информирование;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адреса (почтовый и фактический) и телефоны органов муниципального контроля, должностных лиц Администрации Североуральского городского округа, уполномоченных осуществлять контроль за осуществлением муниципального контроля должностными лицами органов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По телефону предоставляется следующая информация: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 графике работы органов муниципального контроля и должностных лиц, уполномоченных предоставлять информацию по телефону, о графике приема граждан;</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 принятом решении по конкретному заявлению и прилагаемым материалам.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10.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11. Периодичность и срок исполнения функции по муниципальному контролю определяются ежегодным планом проверок и Распоряжениями Главы Администрации Североуральского городского округа о проведении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Срок проведения документарной и выездной проверки в отношении юридических лиц и индивидуальных предпринимателей, не может превышать двадцать рабочих дней.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продлен Главой Администрации Североуральского городского округа, но не более чем на двадцать рабочих дней, в отношении малых предприятий, микропредприятий не более чем на пятнадцать часов.</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83727">
        <w:rPr>
          <w:rFonts w:ascii="Times New Roman" w:hAnsi="Times New Roman" w:cs="Times New Roman"/>
          <w:sz w:val="24"/>
          <w:szCs w:val="24"/>
        </w:rPr>
        <w:t>Раздел 3. СОСТАВ, ПОСЛЕДОВАТЕЛЬНОСТЬ И СРОКИ ВЫПОЛНЕНИЯ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АДМИНИСТРАТИВНЫХ ПРОЦЕДУР (ДЕЙСТВИЙ), ТРЕБОВАНИЯ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lastRenderedPageBreak/>
        <w:t>К ПОРЯДКУ ИХ ВЫПОЛНЕНИЯ, В ТОМ ЧИСЛЕ ОСОБЕННОСТИ ВЫПОЛНЕНИЯ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АДМИНИСТРАТИВНЫХ ПРОЦЕДУР (ДЕЙСТВИЙ) В ЭЛЕКТРОННОЙ ФОРМЕ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149"/>
      <w:bookmarkEnd w:id="2"/>
      <w:r w:rsidRPr="00683727">
        <w:rPr>
          <w:rFonts w:ascii="Times New Roman" w:hAnsi="Times New Roman" w:cs="Times New Roman"/>
          <w:sz w:val="24"/>
          <w:szCs w:val="24"/>
        </w:rPr>
        <w:t>Глава 1. СОСТАВ И ПОСЛЕДОВАТЕЛЬНОСТЬ</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АДМИНИСТРАТИВНЫХ ПРОЦЕДУР</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12. Осуществление муниципального контроля включает в себя следующие административные процедуры: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разработка ежегодного плана проведения плановых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 проведение плановой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 проведение внеплановой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 оформление результатов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 принятие мер по фактам нарушений, выявленных при проведении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13. </w:t>
      </w:r>
      <w:hyperlink w:anchor="Par401" w:history="1">
        <w:r w:rsidRPr="00683727">
          <w:rPr>
            <w:rFonts w:ascii="Times New Roman" w:hAnsi="Times New Roman" w:cs="Times New Roman"/>
            <w:color w:val="0000FF"/>
            <w:sz w:val="24"/>
            <w:szCs w:val="24"/>
          </w:rPr>
          <w:t>Блок-схема</w:t>
        </w:r>
      </w:hyperlink>
      <w:r w:rsidRPr="00683727">
        <w:rPr>
          <w:rFonts w:ascii="Times New Roman" w:hAnsi="Times New Roman" w:cs="Times New Roman"/>
          <w:sz w:val="24"/>
          <w:szCs w:val="24"/>
        </w:rPr>
        <w:t xml:space="preserve"> последовательности административных процедур проведения инспектором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60"/>
      <w:bookmarkEnd w:id="3"/>
      <w:r w:rsidRPr="00683727">
        <w:rPr>
          <w:rFonts w:ascii="Times New Roman" w:hAnsi="Times New Roman" w:cs="Times New Roman"/>
          <w:sz w:val="24"/>
          <w:szCs w:val="24"/>
        </w:rPr>
        <w:t>Глава 2. РАЗРАБОТКА ЕЖЕГОДНОГО ПЛАНА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ПРОВЕДЕНИЯ ПЛАНОВЫХ ПРОВЕРОК В ОТНОШЕНИИ ЮРИДИЧЕСКИХ ЛИЦ И ИНДИВИДУАЛЬНЫХ ПРЕДПРИНИМАТЕЛЕЙ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14.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государственной регистрации юридического лица, индивидуального предпринимателя;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15. В ежегодном плане проведения плановых проверок указываются следующие сведения: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 цель и основание проведения каждой плановой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 дата начала и сроки проведения каждой плановой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указываются наименования всех участвующих в такой проверке органов.</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16.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17. Лицом, ответственным за исполнение административной процедуры, является инспектор.</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18. Результатом административной процедуры является утвержденный и </w:t>
      </w:r>
      <w:r w:rsidRPr="00683727">
        <w:rPr>
          <w:rFonts w:ascii="Times New Roman" w:hAnsi="Times New Roman" w:cs="Times New Roman"/>
          <w:sz w:val="24"/>
          <w:szCs w:val="24"/>
        </w:rPr>
        <w:lastRenderedPageBreak/>
        <w:t>согласованный с органом прокуратуры ежегодный план проведения плановых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19. В течение 10 дней с момента утверждения ежегодного плана проведения плановых проверок документ размещается на официальном сайте Администрации Североуральского городского округа в сети Интернет.</w:t>
      </w: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80"/>
      <w:bookmarkEnd w:id="4"/>
      <w:r w:rsidRPr="00683727">
        <w:rPr>
          <w:rFonts w:ascii="Times New Roman" w:hAnsi="Times New Roman" w:cs="Times New Roman"/>
          <w:sz w:val="24"/>
          <w:szCs w:val="24"/>
        </w:rPr>
        <w:t xml:space="preserve">Глава 3. ПРОВЕДЕНИЕ ПЛАНОВОЙ ПРОВЕРКИ В ОТНОШЕНИИ ЮРИДИЧЕСКИХ ЛИЦ И ИНДИВИДУАЛЬНЫХ ПРЕДПРИНИМАТЕЛЕЙ </w:t>
      </w: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20.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21. Административная процедура проведения проверки предусматривает следующие административные действия: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подготовка Распоряжения Главы Администрации Североуральского городского округа об осуществлении плановой проверки юридического лица, индивидуального предпринимателя (далее – Распоряжение о проведении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 уведомление юридического лица, индивидуального предпринимателя о предстоящей проверке;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 проведение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22. В Распоряжении о проведении проверки указываются: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фамилия, имя, отчество и должность лица, уполномоченного на проведение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цели, задачи и предмет проверки и срок ее проведения;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перечень административных регламентов проведения мероприятий по муниципальному земельному контролю;</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даты начала и окончания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23.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Распоряжения о проведении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24. Плановая проверка проводится в форме документарной проверки и (или) выездной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Срок проведения документарной и (или) выездной проверки не может превышать 20 рабочих дней.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w:t>
      </w:r>
      <w:r w:rsidRPr="00683727">
        <w:rPr>
          <w:rFonts w:ascii="Times New Roman" w:hAnsi="Times New Roman" w:cs="Times New Roman"/>
          <w:sz w:val="24"/>
          <w:szCs w:val="24"/>
        </w:rPr>
        <w:lastRenderedPageBreak/>
        <w:t>предприятий, и не более чем на 15 часов в отношении микропредприятий.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25.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исполнением предписаний уполномоченного органа.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В процессе проведения документарной проверки, инспектором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7" w:history="1">
        <w:r w:rsidRPr="00683727">
          <w:rPr>
            <w:rFonts w:ascii="Times New Roman" w:hAnsi="Times New Roman" w:cs="Times New Roman"/>
            <w:color w:val="0000FF"/>
            <w:sz w:val="24"/>
            <w:szCs w:val="24"/>
          </w:rPr>
          <w:t>законом</w:t>
        </w:r>
      </w:hyperlink>
      <w:r w:rsidRPr="00683727">
        <w:rPr>
          <w:rFonts w:ascii="Times New Roman" w:hAnsi="Times New Roman" w:cs="Times New Roman"/>
          <w:sz w:val="24"/>
          <w:szCs w:val="24"/>
        </w:rP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Североуральский отдел Управления Федеральной службы государственной регистрации, кадастра и картографии по Свердловской области.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и полученных из Североуральского отдела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Распоряжения о проведении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Администрацию указанные в запросе документы.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Администрации,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26. В случае если после рассмотрения представленных пояснений и документов либо при отсутствии пояснений будут выявлены признаки нарушения установленных требований, инспектор вправе провести выездную проверку.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Выездная проверка (как плановая, так и внеплановая) проводится по месту </w:t>
      </w:r>
      <w:r w:rsidRPr="00683727">
        <w:rPr>
          <w:rFonts w:ascii="Times New Roman" w:hAnsi="Times New Roman" w:cs="Times New Roman"/>
          <w:sz w:val="24"/>
          <w:szCs w:val="24"/>
        </w:rPr>
        <w:lastRenderedPageBreak/>
        <w:t>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Выездная проверка начинается с предъявления инспектора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Распоряжении о проведении проверки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Инспектор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В случае препятствования со стороны юридического лица, индивидуального предпринимателя проведению проверки, а также ограничения доступа инспектора на проверяемую территорию, инспектор обязан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 составить протокол об административном правонарушении, ответственность за которое предусмотрена </w:t>
      </w:r>
      <w:hyperlink r:id="rId8" w:history="1">
        <w:r w:rsidRPr="00683727">
          <w:rPr>
            <w:rFonts w:ascii="Times New Roman" w:hAnsi="Times New Roman" w:cs="Times New Roman"/>
            <w:color w:val="0000FF"/>
            <w:sz w:val="24"/>
            <w:szCs w:val="24"/>
          </w:rPr>
          <w:t>частями 1</w:t>
        </w:r>
      </w:hyperlink>
      <w:r w:rsidRPr="00683727">
        <w:rPr>
          <w:rFonts w:ascii="Times New Roman" w:hAnsi="Times New Roman" w:cs="Times New Roman"/>
          <w:sz w:val="24"/>
          <w:szCs w:val="24"/>
        </w:rPr>
        <w:t xml:space="preserve">, </w:t>
      </w:r>
      <w:hyperlink r:id="rId9" w:history="1">
        <w:r w:rsidRPr="00683727">
          <w:rPr>
            <w:rFonts w:ascii="Times New Roman" w:hAnsi="Times New Roman" w:cs="Times New Roman"/>
            <w:color w:val="0000FF"/>
            <w:sz w:val="24"/>
            <w:szCs w:val="24"/>
          </w:rPr>
          <w:t>2 статьи 34-2</w:t>
        </w:r>
      </w:hyperlink>
      <w:r w:rsidRPr="00683727">
        <w:rPr>
          <w:rFonts w:ascii="Times New Roman" w:hAnsi="Times New Roman" w:cs="Times New Roman"/>
          <w:sz w:val="24"/>
          <w:szCs w:val="24"/>
        </w:rPr>
        <w:t xml:space="preserve"> Закона Свердловской области от 14.06.2005 N 52-ОЗ "Об административных правонарушениях на территории Свердловской области".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27. Результатом административной процедуры является установление факта наличия или отсутствия нарушений установленных требований.</w:t>
      </w: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3727">
        <w:rPr>
          <w:rFonts w:ascii="Times New Roman" w:hAnsi="Times New Roman" w:cs="Times New Roman"/>
          <w:sz w:val="24"/>
          <w:szCs w:val="24"/>
        </w:rPr>
        <w:t>Глава 4. ПРОВЕДЕНИЕ ВНЕПЛАНОВОЙ ПРОВЕРКИ В ОТНОШЕНИИ ЮРИДИЧЕСКИХ ЛИЦ И ИНДИВИДУАЛЬНЫХ ПРЕДПРИНИМАТЕЛЕЙ</w:t>
      </w:r>
    </w:p>
    <w:p w:rsidR="00683727" w:rsidRPr="00683727" w:rsidRDefault="00683727" w:rsidP="00683727">
      <w:pPr>
        <w:widowControl w:val="0"/>
        <w:autoSpaceDE w:val="0"/>
        <w:autoSpaceDN w:val="0"/>
        <w:adjustRightInd w:val="0"/>
        <w:spacing w:after="0" w:line="240" w:lineRule="auto"/>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28. Основаниями для начала административной процедуры по проведению внеплановой проверки являются: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32"/>
      <w:bookmarkEnd w:id="5"/>
      <w:r w:rsidRPr="00683727">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33"/>
      <w:bookmarkEnd w:id="6"/>
      <w:r w:rsidRPr="00683727">
        <w:rPr>
          <w:rFonts w:ascii="Times New Roman" w:hAnsi="Times New Roman" w:cs="Times New Roman"/>
          <w:sz w:val="24"/>
          <w:szCs w:val="24"/>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34"/>
      <w:bookmarkEnd w:id="7"/>
      <w:r w:rsidRPr="00683727">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35"/>
      <w:bookmarkEnd w:id="8"/>
      <w:r w:rsidRPr="00683727">
        <w:rPr>
          <w:rFonts w:ascii="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683727">
        <w:rPr>
          <w:rFonts w:ascii="Times New Roman" w:hAnsi="Times New Roman" w:cs="Times New Roman"/>
          <w:sz w:val="24"/>
          <w:szCs w:val="24"/>
        </w:rPr>
        <w:lastRenderedPageBreak/>
        <w:t>внеплановой проверки в рамках надзора за исполнением законов по поступившим в органы прокуратуры материалам и обращениям.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29. Обращения и заявления, не позволяющие установить лицо, обратившееся в Администрацию Североуральского городского округа, а также обращения и заявления, не содержащие сведений о фактах, указанных в </w:t>
      </w:r>
      <w:r w:rsidRPr="00683727">
        <w:rPr>
          <w:rFonts w:ascii="Times New Roman" w:hAnsi="Times New Roman" w:cs="Times New Roman"/>
          <w:color w:val="0000FF"/>
          <w:sz w:val="24"/>
          <w:szCs w:val="24"/>
        </w:rPr>
        <w:t>абзацах третьем</w:t>
      </w:r>
      <w:r w:rsidRPr="00683727">
        <w:rPr>
          <w:rFonts w:ascii="Times New Roman" w:hAnsi="Times New Roman" w:cs="Times New Roman"/>
          <w:sz w:val="24"/>
          <w:szCs w:val="24"/>
        </w:rPr>
        <w:t xml:space="preserve">, </w:t>
      </w:r>
      <w:r w:rsidRPr="00683727">
        <w:rPr>
          <w:rFonts w:ascii="Times New Roman" w:hAnsi="Times New Roman" w:cs="Times New Roman"/>
          <w:color w:val="0000FF"/>
          <w:sz w:val="24"/>
          <w:szCs w:val="24"/>
        </w:rPr>
        <w:t>четвертом</w:t>
      </w:r>
      <w:r w:rsidRPr="00683727">
        <w:rPr>
          <w:rFonts w:ascii="Times New Roman" w:hAnsi="Times New Roman" w:cs="Times New Roman"/>
          <w:sz w:val="24"/>
          <w:szCs w:val="24"/>
        </w:rPr>
        <w:t xml:space="preserve">, </w:t>
      </w:r>
      <w:r w:rsidRPr="00683727">
        <w:rPr>
          <w:rFonts w:ascii="Times New Roman" w:hAnsi="Times New Roman" w:cs="Times New Roman"/>
          <w:color w:val="0000FF"/>
          <w:sz w:val="24"/>
          <w:szCs w:val="24"/>
        </w:rPr>
        <w:t>пятом пункта 28</w:t>
      </w:r>
      <w:r w:rsidRPr="00683727">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7"/>
      <w:bookmarkEnd w:id="9"/>
      <w:r w:rsidRPr="00683727">
        <w:rPr>
          <w:rFonts w:ascii="Times New Roman" w:hAnsi="Times New Roman" w:cs="Times New Roman"/>
          <w:sz w:val="24"/>
          <w:szCs w:val="24"/>
        </w:rPr>
        <w:t xml:space="preserve">30. Внеплановая проверка юридического лица, индивидуального предпринимателя по основаниям, указанным в </w:t>
      </w:r>
      <w:r w:rsidRPr="00683727">
        <w:rPr>
          <w:rFonts w:ascii="Times New Roman" w:hAnsi="Times New Roman" w:cs="Times New Roman"/>
          <w:color w:val="0000FF"/>
          <w:sz w:val="24"/>
          <w:szCs w:val="24"/>
        </w:rPr>
        <w:t>абзаце втором пункта 28</w:t>
      </w:r>
      <w:r w:rsidRPr="00683727">
        <w:rPr>
          <w:rFonts w:ascii="Times New Roman" w:hAnsi="Times New Roman" w:cs="Times New Roman"/>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r w:rsidRPr="00683727">
        <w:rPr>
          <w:rFonts w:ascii="Times New Roman" w:hAnsi="Times New Roman" w:cs="Times New Roman"/>
          <w:color w:val="0000FF"/>
          <w:sz w:val="24"/>
          <w:szCs w:val="24"/>
        </w:rPr>
        <w:t>абзацах третьем</w:t>
      </w:r>
      <w:r w:rsidRPr="00683727">
        <w:rPr>
          <w:rFonts w:ascii="Times New Roman" w:hAnsi="Times New Roman" w:cs="Times New Roman"/>
          <w:sz w:val="24"/>
          <w:szCs w:val="24"/>
        </w:rPr>
        <w:t xml:space="preserve">, </w:t>
      </w:r>
      <w:r w:rsidRPr="00683727">
        <w:rPr>
          <w:rFonts w:ascii="Times New Roman" w:hAnsi="Times New Roman" w:cs="Times New Roman"/>
          <w:color w:val="0000FF"/>
          <w:sz w:val="24"/>
          <w:szCs w:val="24"/>
        </w:rPr>
        <w:t>четвертом</w:t>
      </w:r>
      <w:r w:rsidRPr="00683727">
        <w:rPr>
          <w:rFonts w:ascii="Times New Roman" w:hAnsi="Times New Roman" w:cs="Times New Roman"/>
          <w:sz w:val="24"/>
          <w:szCs w:val="24"/>
        </w:rPr>
        <w:t xml:space="preserve">, </w:t>
      </w:r>
      <w:r w:rsidRPr="00683727">
        <w:rPr>
          <w:rFonts w:ascii="Times New Roman" w:hAnsi="Times New Roman" w:cs="Times New Roman"/>
          <w:color w:val="0000FF"/>
          <w:sz w:val="24"/>
          <w:szCs w:val="24"/>
        </w:rPr>
        <w:t>пятом пункта 28</w:t>
      </w:r>
      <w:r w:rsidRPr="00683727">
        <w:rPr>
          <w:rFonts w:ascii="Times New Roman" w:hAnsi="Times New Roman" w:cs="Times New Roman"/>
          <w:sz w:val="24"/>
          <w:szCs w:val="24"/>
        </w:rPr>
        <w:t>, - в форме выездной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31. Внеплановая проверка юридических лиц, индивидуальных предпринимателей по основаниям, указанным в абзаце первом</w:t>
      </w:r>
      <w:r w:rsidRPr="00683727">
        <w:rPr>
          <w:rFonts w:ascii="Times New Roman" w:hAnsi="Times New Roman" w:cs="Times New Roman"/>
          <w:color w:val="0000FF"/>
          <w:sz w:val="24"/>
          <w:szCs w:val="24"/>
        </w:rPr>
        <w:t xml:space="preserve"> пункта 28</w:t>
      </w:r>
      <w:r w:rsidRPr="00683727">
        <w:rPr>
          <w:rFonts w:ascii="Times New Roman" w:hAnsi="Times New Roman" w:cs="Times New Roman"/>
          <w:sz w:val="24"/>
          <w:szCs w:val="24"/>
        </w:rPr>
        <w:t xml:space="preserve"> настоящего Административного регламента, может быть проведена инспектором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32. Максимальный срок организации внеплановой проверки составляет три рабочих дня.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44"/>
      <w:bookmarkEnd w:id="10"/>
      <w:r w:rsidRPr="00683727">
        <w:rPr>
          <w:rFonts w:ascii="Times New Roman" w:hAnsi="Times New Roman" w:cs="Times New Roman"/>
          <w:sz w:val="24"/>
          <w:szCs w:val="24"/>
        </w:rPr>
        <w:t>33. Административная процедура по проведению внеплановой проверки предусматривает следующие административные действия: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подготовка распоряжения на осуществление внеплановой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2) согласование с органами прокуратуры проведения внеплановой проверки по основаниям, указанным в </w:t>
      </w:r>
      <w:r w:rsidRPr="00683727">
        <w:rPr>
          <w:rFonts w:ascii="Times New Roman" w:hAnsi="Times New Roman" w:cs="Times New Roman"/>
          <w:color w:val="0000FF"/>
          <w:sz w:val="24"/>
          <w:szCs w:val="24"/>
        </w:rPr>
        <w:t>абзацах третьем</w:t>
      </w:r>
      <w:r w:rsidRPr="00683727">
        <w:rPr>
          <w:rFonts w:ascii="Times New Roman" w:hAnsi="Times New Roman" w:cs="Times New Roman"/>
          <w:sz w:val="24"/>
          <w:szCs w:val="24"/>
        </w:rPr>
        <w:t xml:space="preserve">, </w:t>
      </w:r>
      <w:r w:rsidRPr="00683727">
        <w:rPr>
          <w:rFonts w:ascii="Times New Roman" w:hAnsi="Times New Roman" w:cs="Times New Roman"/>
          <w:color w:val="0000FF"/>
          <w:sz w:val="24"/>
          <w:szCs w:val="24"/>
        </w:rPr>
        <w:t>четвертом</w:t>
      </w:r>
      <w:r w:rsidRPr="00683727">
        <w:rPr>
          <w:rFonts w:ascii="Times New Roman" w:hAnsi="Times New Roman" w:cs="Times New Roman"/>
          <w:sz w:val="24"/>
          <w:szCs w:val="24"/>
        </w:rPr>
        <w:t xml:space="preserve">, </w:t>
      </w:r>
      <w:r w:rsidRPr="00683727">
        <w:rPr>
          <w:rFonts w:ascii="Times New Roman" w:hAnsi="Times New Roman" w:cs="Times New Roman"/>
          <w:color w:val="0000FF"/>
          <w:sz w:val="24"/>
          <w:szCs w:val="24"/>
        </w:rPr>
        <w:t>пятом пункта 28</w:t>
      </w:r>
      <w:r w:rsidRPr="00683727">
        <w:rPr>
          <w:rFonts w:ascii="Times New Roman" w:hAnsi="Times New Roman" w:cs="Times New Roman"/>
          <w:sz w:val="24"/>
          <w:szCs w:val="24"/>
        </w:rPr>
        <w:t xml:space="preserve"> настоящего Административного регламента;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 уведомление юридического лица или индивидуального предпринимателя о предстоящей проверке;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 проведение внеплановой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34. Административное действие по подготовке распоряжения на осуществление внеплановой проверки осуществляется в порядке, установленном </w:t>
      </w:r>
      <w:r w:rsidRPr="00683727">
        <w:rPr>
          <w:rFonts w:ascii="Times New Roman" w:hAnsi="Times New Roman" w:cs="Times New Roman"/>
          <w:color w:val="0000FF"/>
          <w:sz w:val="24"/>
          <w:szCs w:val="24"/>
        </w:rPr>
        <w:t>главой 2</w:t>
      </w:r>
      <w:r w:rsidRPr="00683727">
        <w:rPr>
          <w:rFonts w:ascii="Times New Roman" w:hAnsi="Times New Roman" w:cs="Times New Roman"/>
          <w:sz w:val="24"/>
          <w:szCs w:val="24"/>
        </w:rPr>
        <w:t xml:space="preserve"> настоящего Административного регламента.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инспектор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683727">
        <w:rPr>
          <w:rFonts w:ascii="Times New Roman" w:hAnsi="Times New Roman" w:cs="Times New Roman"/>
          <w:color w:val="0000FF"/>
          <w:sz w:val="24"/>
          <w:szCs w:val="24"/>
        </w:rPr>
        <w:t>абзацем первым пункта 33</w:t>
      </w:r>
      <w:r w:rsidRPr="00683727">
        <w:rPr>
          <w:rFonts w:ascii="Times New Roman" w:hAnsi="Times New Roman" w:cs="Times New Roman"/>
          <w:sz w:val="24"/>
          <w:szCs w:val="24"/>
        </w:rPr>
        <w:t xml:space="preserve"> настоящего Административного регламента, в орган прокуратуры в течение 24 часов.</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36. В случае проведения внеплановой выездной проверки по основанию, указанному в </w:t>
      </w:r>
      <w:r w:rsidRPr="00683727">
        <w:rPr>
          <w:rFonts w:ascii="Times New Roman" w:hAnsi="Times New Roman" w:cs="Times New Roman"/>
          <w:color w:val="0000FF"/>
          <w:sz w:val="24"/>
          <w:szCs w:val="24"/>
        </w:rPr>
        <w:t>абзаце втором пункта 28</w:t>
      </w:r>
      <w:r w:rsidRPr="00683727">
        <w:rPr>
          <w:rFonts w:ascii="Times New Roman" w:hAnsi="Times New Roman" w:cs="Times New Roman"/>
          <w:sz w:val="24"/>
          <w:szCs w:val="24"/>
        </w:rPr>
        <w:t xml:space="preserve"> настоящего Административного регламента, инспектор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w:t>
      </w:r>
      <w:r w:rsidRPr="00683727">
        <w:rPr>
          <w:rFonts w:ascii="Times New Roman" w:hAnsi="Times New Roman" w:cs="Times New Roman"/>
          <w:sz w:val="24"/>
          <w:szCs w:val="24"/>
        </w:rPr>
        <w:lastRenderedPageBreak/>
        <w:t>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В случае проведения внеплановой выездной проверки по основанию, указанному в </w:t>
      </w:r>
      <w:r w:rsidRPr="00683727">
        <w:rPr>
          <w:rFonts w:ascii="Times New Roman" w:hAnsi="Times New Roman" w:cs="Times New Roman"/>
          <w:color w:val="0000FF"/>
          <w:sz w:val="24"/>
          <w:szCs w:val="24"/>
        </w:rPr>
        <w:t>абзаце пятом пункта 28</w:t>
      </w:r>
      <w:r w:rsidRPr="00683727">
        <w:rPr>
          <w:rFonts w:ascii="Times New Roman" w:hAnsi="Times New Roman" w:cs="Times New Roman"/>
          <w:sz w:val="24"/>
          <w:szCs w:val="24"/>
        </w:rPr>
        <w:t xml:space="preserve"> настоящего Административного регламента, инспектор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37.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r w:rsidRPr="00683727">
        <w:rPr>
          <w:rFonts w:ascii="Times New Roman" w:hAnsi="Times New Roman" w:cs="Times New Roman"/>
          <w:color w:val="0000FF"/>
          <w:sz w:val="24"/>
          <w:szCs w:val="24"/>
        </w:rPr>
        <w:t>глава 3</w:t>
      </w:r>
      <w:r w:rsidRPr="00683727">
        <w:rPr>
          <w:rFonts w:ascii="Times New Roman" w:hAnsi="Times New Roman" w:cs="Times New Roman"/>
          <w:sz w:val="24"/>
          <w:szCs w:val="24"/>
        </w:rPr>
        <w:t xml:space="preserve"> настоящего Административного регламента).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38. Результатом административной процедуры является установление факта наличия или отсутствия нарушений установленных требований.</w:t>
      </w: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68"/>
      <w:bookmarkEnd w:id="11"/>
      <w:r w:rsidRPr="00683727">
        <w:rPr>
          <w:rFonts w:ascii="Times New Roman" w:hAnsi="Times New Roman" w:cs="Times New Roman"/>
          <w:sz w:val="24"/>
          <w:szCs w:val="24"/>
        </w:rPr>
        <w:t>Глава 5. ОФОРМЛЕНИЕ РЕЗУЛЬТАТОВ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39.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40. Административная процедура по оформлению результатов проверки предусматривает следующие административные действия: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подготовка и подписание акта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41. После завершения проверки, инспектором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акте проверки указываются: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дата, время и место составления акта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наименование уполномоченного органа;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дата и номер Распоряжения о проведении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дата, время, продолжительность и место проведения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w:t>
      </w:r>
      <w:r w:rsidRPr="00683727">
        <w:rPr>
          <w:rFonts w:ascii="Times New Roman" w:hAnsi="Times New Roman" w:cs="Times New Roman"/>
          <w:sz w:val="24"/>
          <w:szCs w:val="24"/>
        </w:rPr>
        <w:lastRenderedPageBreak/>
        <w:t>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подписи должностного лица или должностных лиц, проводивших проверку.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журнале учета проверок, который ведет юридическое лицо, индивидуальный предприниматель, инспектором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42.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43. Максимальный срок оформления результатов проверки составляет три рабочих дня.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44.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r w:rsidRPr="00683727">
        <w:rPr>
          <w:rFonts w:ascii="Times New Roman" w:hAnsi="Times New Roman" w:cs="Times New Roman"/>
          <w:sz w:val="24"/>
          <w:szCs w:val="24"/>
        </w:rPr>
        <w:t xml:space="preserve">Глава 6. </w:t>
      </w:r>
      <w:r w:rsidRPr="00683727">
        <w:rPr>
          <w:rFonts w:ascii="Times New Roman" w:hAnsi="Times New Roman" w:cs="Times New Roman"/>
          <w:sz w:val="28"/>
          <w:szCs w:val="28"/>
        </w:rPr>
        <w:t>ОРГАНИЗАЦИЯ ПРОВЕДЕНИЯ ПЛАНОВЫХ И ВНЕПЛАНОВЫХ ПРОВЕРОК В ОТНОШЕНИИ ФИЗИЧЕСКИХ ЛИЦ</w:t>
      </w:r>
    </w:p>
    <w:p w:rsidR="00683727" w:rsidRPr="00683727" w:rsidRDefault="00683727" w:rsidP="00683727">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p>
    <w:p w:rsidR="00683727" w:rsidRPr="00683727" w:rsidRDefault="00683727" w:rsidP="00683727">
      <w:pPr>
        <w:widowControl w:val="0"/>
        <w:autoSpaceDE w:val="0"/>
        <w:autoSpaceDN w:val="0"/>
        <w:adjustRightInd w:val="0"/>
        <w:spacing w:after="0" w:line="240" w:lineRule="auto"/>
        <w:ind w:firstLine="540"/>
        <w:outlineLvl w:val="2"/>
        <w:rPr>
          <w:rFonts w:ascii="Times New Roman" w:hAnsi="Times New Roman" w:cs="Times New Roman"/>
          <w:sz w:val="24"/>
          <w:szCs w:val="24"/>
        </w:rPr>
      </w:pPr>
      <w:r w:rsidRPr="00683727">
        <w:rPr>
          <w:rFonts w:ascii="Times New Roman" w:hAnsi="Times New Roman" w:cs="Times New Roman"/>
          <w:sz w:val="24"/>
          <w:szCs w:val="24"/>
        </w:rPr>
        <w:t>45. Плановые проверки проводятся не чаще чем один раз в два года. Помимо плановых проверок могут проводиться внеплановые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46. Основанием проведения внеплановой проверки является - обнаружение муниципальными инспекторами достаточных данных, указывающих на наличие нарушения обязательных требований и требований, установленных муниципальными правовыми актами,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683727" w:rsidRPr="00683727" w:rsidRDefault="00683727" w:rsidP="006837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3727">
        <w:rPr>
          <w:rFonts w:ascii="Times New Roman" w:hAnsi="Times New Roman" w:cs="Times New Roman"/>
          <w:sz w:val="24"/>
          <w:szCs w:val="24"/>
        </w:rPr>
        <w:t>47. Плановые, внеплановые проверки проводятся на основании распоряжения Главы Администрации Североуральского городского округа. Распоряжение о проведении мероприятия по муниципальному земельному контролю, либо его заверенная копия предъявляется муниципальным инспектором, осуществляющим проверку, физическому лицу одновременно со служебным удостоверением муниципального инспектора.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lastRenderedPageBreak/>
        <w:t>48. Мероприятия по муниципальному земельному контролю проводятся с участием физических лиц или их законных представителей.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49. При отказе физических лиц, их законных представителей от реализации своего права присутствия при проведении мероприятий по муниципальному земельному контролю проверка может быть осуществлена муниципальным инспектором без их участия.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50. При необходимости муниципальный инспектор вправе в письменной форме потребовать присутствия физического лица или его законного представителя при проведении мероприятия по муниципальному земельному контролю, требование направляется заблаговременно по почте с уведомлением или по факсу, либо вручается непосредственно перед началом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51. По результатам каждой проведенной проверки муниципальным инспектором составляется акт проверки соблюдения земельного законодательства по установленной форме, в двух экземплярах.</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52. Акт проверки соблюдения земельного законодательства подписывается муниципальным инспектором, проводившим проверку, физическим лицом, в отношении которого производилась проверка, иными присутствовавшими лицами. В случае отказа указанных лиц от подписания акта проверки соблюдения земельного законодательства, а также в случае отсутствия указанных лиц при проведении проверки в нем делается соответствующая запись.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53. К акту проверки соблюдения земельного законодательства при необходимости прилагаются копии документов, пояснения заинтересованных лиц, пояснения свидетелей и другое.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54.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также могут прилагаться: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55. В случае обнаружения достаточных данных, указывающих на наличие события административного правонарушения, вместе с актом проверки соблюдения земельного законодательства вручается уведомление о необходимости прибыть в Североуральский отдел Управления федеральной службы государственной регистрации, кадастра и картографии для проведения мероприятий по осуществлению государственного земельного контроля. Уведомление вручается под роспись землепользователю или его законному представителю. </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56. Один экземпляр акта проверки соблюдения земельного законодательства с копиями приложений вручается физическому лицу или его законному представителю под расписку либо направляется посредством почтовой связи с уведомлением о вручении, второй акт проверки соблюдения земельного законодательства передается в Североуральский отдел Управления Федеральной службы государственной регистрации, кадастра и картографии.</w:t>
      </w: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294"/>
      <w:bookmarkEnd w:id="12"/>
      <w:r w:rsidRPr="00683727">
        <w:rPr>
          <w:rFonts w:ascii="Times New Roman" w:hAnsi="Times New Roman" w:cs="Times New Roman"/>
          <w:sz w:val="24"/>
          <w:szCs w:val="24"/>
        </w:rPr>
        <w:t>Глава 7. ПРИНЯТИЕ МЕР ПО ФАКТАМ НАРУШЕНИЙ,</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ВЫЯВЛЕННЫХ ПРИ ПРОВЕДЕНИИ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57.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58.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1) оформление предписания об устранении нарушений установленных требований;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lastRenderedPageBreak/>
        <w:t>3) составление протокола об административном правонарушении;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4) вручение (направление) протокола об административном правонарушении проверяемому лицу.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59.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 по форме, установленной нормативным правовым актом Администрации города Екатеринбурга.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предписании указываются: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дата, время и место составления предписания;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наименование уполномоченного органа;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дата и номер распоряжения о проведении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период времени, в течение которого проводилась проверка;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местоположение земельного участка;</w:t>
      </w:r>
    </w:p>
    <w:p w:rsidR="00683727" w:rsidRPr="00683727" w:rsidRDefault="00683727" w:rsidP="00683727">
      <w:pPr>
        <w:autoSpaceDE w:val="0"/>
        <w:autoSpaceDN w:val="0"/>
        <w:adjustRightInd w:val="0"/>
        <w:spacing w:after="0" w:line="240" w:lineRule="auto"/>
        <w:ind w:firstLine="426"/>
        <w:jc w:val="both"/>
        <w:rPr>
          <w:rFonts w:ascii="Times New Roman" w:hAnsi="Times New Roman" w:cs="Times New Roman"/>
          <w:sz w:val="24"/>
          <w:szCs w:val="24"/>
        </w:rPr>
      </w:pPr>
      <w:r w:rsidRPr="00683727">
        <w:rPr>
          <w:rFonts w:ascii="Times New Roman" w:hAnsi="Times New Roman" w:cs="Times New Roman"/>
          <w:sz w:val="24"/>
          <w:szCs w:val="24"/>
        </w:rPr>
        <w:t xml:space="preserve">сведения о выявленных нарушениях установленных требований с указанием подпунктов и пунктов Положения о порядке осуществления муниципального земельного контроля на территории Североуральского городского округа, утвержденного Решением Думы Североуральского городского округа от 27 апреля 2011 года, № 36 «Об утверждении Положения о порядке осуществления муниципального земельного контроля на территории Североуральского городского округа», и о лице, допустившем указанные нарушения; </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обязанность лица, допустившего указанные нарушения, по их устранению;</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юридические последствия, наступающие в случае невыполнения предписания в установленный срок.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Предписание подписывается инспектором,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60.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61. В течение 20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инспектору,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Должностное лицо - инспектор, выдавшее предписание об устранении нарушений установленных требований, рассматривает поступившее ходатайство и принимает решение </w:t>
      </w:r>
      <w:r w:rsidRPr="00683727">
        <w:rPr>
          <w:rFonts w:ascii="Times New Roman" w:hAnsi="Times New Roman" w:cs="Times New Roman"/>
          <w:sz w:val="24"/>
          <w:szCs w:val="24"/>
        </w:rPr>
        <w:lastRenderedPageBreak/>
        <w:t>о продлении срока устранения выявленных нарушений или об отклонении ходатайства и оставлении сроков устранения нарушений без изменения.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62.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r w:rsidRPr="00683727">
        <w:rPr>
          <w:rFonts w:ascii="Times New Roman" w:hAnsi="Times New Roman" w:cs="Times New Roman"/>
          <w:color w:val="0000FF"/>
          <w:sz w:val="24"/>
          <w:szCs w:val="24"/>
        </w:rPr>
        <w:t>статьей 33</w:t>
      </w:r>
      <w:r w:rsidRPr="00683727">
        <w:rPr>
          <w:rFonts w:ascii="Times New Roman" w:hAnsi="Times New Roman" w:cs="Times New Roman"/>
          <w:sz w:val="24"/>
          <w:szCs w:val="24"/>
        </w:rPr>
        <w:t xml:space="preserve"> Закона Свердловской области от 14.06.2005 N 52-ОЗ "Об административных правонарушениях на территории Свердловской области".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63. Протокол составляется также в случае выявления в результате проверки административного правонарушения, предусмотренного </w:t>
      </w:r>
      <w:hyperlink r:id="rId10" w:history="1">
        <w:r w:rsidRPr="00683727">
          <w:rPr>
            <w:rFonts w:ascii="Times New Roman" w:hAnsi="Times New Roman" w:cs="Times New Roman"/>
            <w:color w:val="0000FF"/>
            <w:sz w:val="24"/>
            <w:szCs w:val="24"/>
          </w:rPr>
          <w:t>статьей 9</w:t>
        </w:r>
      </w:hyperlink>
      <w:r w:rsidRPr="00683727">
        <w:rPr>
          <w:rFonts w:ascii="Times New Roman" w:hAnsi="Times New Roman" w:cs="Times New Roman"/>
          <w:sz w:val="24"/>
          <w:szCs w:val="24"/>
        </w:rPr>
        <w:t xml:space="preserve">, </w:t>
      </w:r>
      <w:hyperlink r:id="rId11" w:history="1">
        <w:r w:rsidRPr="00683727">
          <w:rPr>
            <w:rFonts w:ascii="Times New Roman" w:hAnsi="Times New Roman" w:cs="Times New Roman"/>
            <w:color w:val="0000FF"/>
            <w:sz w:val="24"/>
            <w:szCs w:val="24"/>
          </w:rPr>
          <w:t>пунктом 2 статьи 9-1</w:t>
        </w:r>
      </w:hyperlink>
      <w:r w:rsidRPr="00683727">
        <w:rPr>
          <w:rFonts w:ascii="Times New Roman" w:hAnsi="Times New Roman" w:cs="Times New Roman"/>
          <w:sz w:val="24"/>
          <w:szCs w:val="24"/>
        </w:rPr>
        <w:t xml:space="preserve"> или </w:t>
      </w:r>
      <w:hyperlink r:id="rId12" w:history="1">
        <w:r w:rsidRPr="00683727">
          <w:rPr>
            <w:rFonts w:ascii="Times New Roman" w:hAnsi="Times New Roman" w:cs="Times New Roman"/>
            <w:color w:val="0000FF"/>
            <w:sz w:val="24"/>
            <w:szCs w:val="24"/>
          </w:rPr>
          <w:t>статьей 34</w:t>
        </w:r>
      </w:hyperlink>
      <w:r w:rsidRPr="00683727">
        <w:rPr>
          <w:rFonts w:ascii="Times New Roman" w:hAnsi="Times New Roman" w:cs="Times New Roman"/>
          <w:sz w:val="24"/>
          <w:szCs w:val="24"/>
        </w:rPr>
        <w:t xml:space="preserve"> Закона Свердловской области от 14.06.2005 N 52-ОЗ "Об административных правонарушениях на территории Свердловской области".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Порядок составления протокола об административном правонарушении должен соответствовать требованиям, установленным </w:t>
      </w:r>
      <w:hyperlink r:id="rId13" w:history="1">
        <w:r w:rsidRPr="00683727">
          <w:rPr>
            <w:rFonts w:ascii="Times New Roman" w:hAnsi="Times New Roman" w:cs="Times New Roman"/>
            <w:color w:val="0000FF"/>
            <w:sz w:val="24"/>
            <w:szCs w:val="24"/>
          </w:rPr>
          <w:t>статьей 28.2</w:t>
        </w:r>
      </w:hyperlink>
      <w:r w:rsidRPr="00683727">
        <w:rPr>
          <w:rFonts w:ascii="Times New Roman" w:hAnsi="Times New Roman" w:cs="Times New Roman"/>
          <w:sz w:val="24"/>
          <w:szCs w:val="24"/>
        </w:rPr>
        <w:t xml:space="preserve"> Кодекса Российской Федерации об административных правонарушениях.</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64.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65. Результатами административной процедуры являются вручение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83727">
        <w:rPr>
          <w:rFonts w:ascii="Times New Roman" w:hAnsi="Times New Roman" w:cs="Times New Roman"/>
          <w:sz w:val="24"/>
          <w:szCs w:val="24"/>
        </w:rPr>
        <w:t>Раздел 4. ПОРЯДОК И ФОРМЫ КОНТРОЛЯ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ЗА ОСУЩЕСТВЛЕНИЕМ МУНИЦИПАЛЬНОГО КОНТРОЛЯ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66. Текущий контроль за осуществлением муниципального контроля осуществляет заведующий отделом по землепользованию Администрации Североуральского городского округа и ежемесячно представляет первому заместителю Главы Администрации Североуральского городского округа информацию о количестве проведенных проверок </w:t>
      </w:r>
      <w:r w:rsidRPr="00683727">
        <w:rPr>
          <w:rFonts w:ascii="Times New Roman" w:hAnsi="Times New Roman" w:cs="Times New Roman"/>
          <w:sz w:val="24"/>
          <w:szCs w:val="24"/>
        </w:rPr>
        <w:lastRenderedPageBreak/>
        <w:t>(нарастающим итогом за текущий год).</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67. Плановые и внеплановые проверки полноты и качества осуществления мероприятий по контролю проводит заведующий отделом по землепользованию Администрации Североуральского городского округа. Плановые проверки проводятся не реже одного раза в год в соответствии с распоряжением Главы Администрации Североуральского городского округа.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68. Должностные лица,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69. Действия (бездействие) должностных лиц могут быть обжалованы заявителем в суд в порядке, установленном законодательством Российской Федерации.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70.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Североуральского городского округа в сети Интернет в объеме, установленном Федеральным </w:t>
      </w:r>
      <w:hyperlink r:id="rId14" w:history="1">
        <w:r w:rsidRPr="00683727">
          <w:rPr>
            <w:rFonts w:ascii="Times New Roman" w:hAnsi="Times New Roman" w:cs="Times New Roman"/>
            <w:color w:val="0000FF"/>
            <w:sz w:val="24"/>
            <w:szCs w:val="24"/>
          </w:rPr>
          <w:t>законом</w:t>
        </w:r>
      </w:hyperlink>
      <w:r w:rsidRPr="00683727">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71. Граждане, их объединения и организации имеют право направлять в Администрацию Североуральского городского округа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Администрации Североуральского городского округа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349"/>
      <w:bookmarkEnd w:id="13"/>
      <w:r w:rsidRPr="00683727">
        <w:rPr>
          <w:rFonts w:ascii="Times New Roman" w:hAnsi="Times New Roman" w:cs="Times New Roman"/>
          <w:sz w:val="24"/>
          <w:szCs w:val="24"/>
        </w:rPr>
        <w:t>Раздел 5. ДОСУДЕБНЫЙ (ВНЕСУДЕБНЫЙ) ПОРЯДОК ОБЖАЛОВАНИЯ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РЕШЕНИЙ И ДЕЙСТВИЙ (БЕЗДЕЙСТВИЯ) ДОЛЖНОСТНЫХ ЛИЦ</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МУНИЦИПАЛЬНОГО ЗЕМЕЛЬНОГО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72. Заинтересованные лица имеют право на досудебное (внесудебное) обжалование решений и действий (бездействия) должностных лиц.</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73. Предметом обжалования являются: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нарушение прав и законных интересов юридических лиц, индивидуальных предпринимателей;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неправомерные действия или бездействие должностных лиц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нарушение положений настоящего Административного регламента;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некорректное поведение или нарушение служебной этики должностными лицами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решения должностных лиц муниципального контроля, принятые в ходе осуществления муниципального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74. Ответ на жалобу не дается в следующих случаях:</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в обращении обжалуется судебное решение;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если в обращении содержатся нецензурные либо оскорбительные выражения, угрозы </w:t>
      </w:r>
      <w:r w:rsidRPr="00683727">
        <w:rPr>
          <w:rFonts w:ascii="Times New Roman" w:hAnsi="Times New Roman" w:cs="Times New Roman"/>
          <w:sz w:val="24"/>
          <w:szCs w:val="24"/>
        </w:rPr>
        <w:lastRenderedPageBreak/>
        <w:t>жизни, здоровью и имуществу должностного лица, а также членов его семьи;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текст письменного обращения не поддается прочтению;</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если в течение срока, предусмотренного для рассмотрения жалобы, от заинтересованного лица поступило заявление об отзыве поданной жалобы.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Основанием для приостановления рассмотрения жалобы является письменное обращение заявителя о приостановлении рассмотрения жалобы.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Решение о приостановлении рассмотрения жалобы принимает должностное лицо, на чье имя поступила жалоба.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75. Основанием для начала процедуры досудебного (внесудебного) обжалования является жалоба заинтересованного лица.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Заинтересованные лица вправе получить в уполномоченном органе информацию и документы, необходимые для обоснованного рассмотрения жалобы.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76. Жалоба может быть направлена по почте, с использованием сети Интернет, на официальном сайте Администрации Североуральского городского округа: </w:t>
      </w:r>
      <w:hyperlink r:id="rId15" w:history="1">
        <w:r w:rsidRPr="00683727">
          <w:rPr>
            <w:rFonts w:ascii="Times New Roman" w:hAnsi="Times New Roman" w:cs="Times New Roman"/>
            <w:color w:val="0000FF"/>
            <w:sz w:val="24"/>
            <w:szCs w:val="24"/>
            <w:u w:val="single"/>
            <w:lang w:val="en-US"/>
          </w:rPr>
          <w:t>http</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adm</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severouralsk</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ru</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in</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md</w:t>
        </w:r>
        <w:r w:rsidRPr="00683727">
          <w:rPr>
            <w:rFonts w:ascii="Times New Roman" w:hAnsi="Times New Roman" w:cs="Times New Roman"/>
            <w:color w:val="0000FF"/>
            <w:sz w:val="24"/>
            <w:szCs w:val="24"/>
            <w:u w:val="single"/>
          </w:rPr>
          <w:t>/</w:t>
        </w:r>
        <w:r w:rsidRPr="00683727">
          <w:rPr>
            <w:rFonts w:ascii="Times New Roman" w:hAnsi="Times New Roman" w:cs="Times New Roman"/>
            <w:color w:val="0000FF"/>
            <w:sz w:val="24"/>
            <w:szCs w:val="24"/>
            <w:u w:val="single"/>
            <w:lang w:val="en-US"/>
          </w:rPr>
          <w:t>main</w:t>
        </w:r>
      </w:hyperlink>
      <w:r w:rsidRPr="00683727">
        <w:rPr>
          <w:rFonts w:ascii="Times New Roman" w:hAnsi="Times New Roman" w:cs="Times New Roman"/>
          <w:sz w:val="24"/>
          <w:szCs w:val="24"/>
        </w:rPr>
        <w:t>, а также может быть принята на личном приеме заявителя.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77. Жалоба подается в письменной форме на бумажном носителе, в электронной форме на имя: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Главы Администрации Североуральского городского округа (624480, Свердловская обл., г. Североуральск, ул. Чайковского, 15, кабинет 20) - при обжаловании действий (бездействия) должностных лиц муниципального земельного контроля Администрации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78.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79. Жалобы в порядке досудебного (внесудебного) обжалования решений и действий (бездействия) должностных лиц муниципального контроля рассматриваются в течение 15 рабочих дней со дня регистрации.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80. По результатам рассмотрения жалобы уполномоченное лицо принимает одно из следующих решений: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удовлетворить жалобу;</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отказать в удовлетворении жалобы.</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81.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82. В ответе по результатам рассмотрения жалобы указываются: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наименования уполномоченного органа, рассмотревшего жалобу, должность, фамилия, имя, отчество (при наличии) должностного лица, принявшего решение по жалобе;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номер, дата, место принятия решения, включая сведения о должностном лице, решения или действия (бездействие) которого обжалуются;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фамилия, имя, отчество (при наличии) заинтересованного лица, наименование юридического лица;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основания для принятия решения по жалобе;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принятое по жалобе решение;</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сроки устранения выявленных нарушений, в случае если жалоба признана обоснованной;</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сведения о порядке обжалования принятого по жалобе решения.</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727">
        <w:rPr>
          <w:rFonts w:ascii="Times New Roman" w:hAnsi="Times New Roman" w:cs="Times New Roman"/>
          <w:sz w:val="24"/>
          <w:szCs w:val="24"/>
        </w:rPr>
        <w:t xml:space="preserve">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w:t>
      </w:r>
      <w:r w:rsidRPr="00683727">
        <w:rPr>
          <w:rFonts w:ascii="Times New Roman" w:hAnsi="Times New Roman" w:cs="Times New Roman"/>
          <w:sz w:val="24"/>
          <w:szCs w:val="24"/>
        </w:rPr>
        <w:lastRenderedPageBreak/>
        <w:t>необходимые меры в соответствии с действующим законодательством Российской Федерации.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outlineLvl w:val="1"/>
        <w:rPr>
          <w:rFonts w:ascii="Times New Roman" w:hAnsi="Times New Roman" w:cs="Times New Roman"/>
        </w:rPr>
      </w:pPr>
      <w:bookmarkStart w:id="14" w:name="Par299"/>
      <w:bookmarkEnd w:id="14"/>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rPr>
      </w:pPr>
      <w:r w:rsidRPr="00683727">
        <w:rPr>
          <w:rFonts w:ascii="Times New Roman" w:hAnsi="Times New Roman" w:cs="Times New Roman"/>
        </w:rPr>
        <w:t>Приложение N 1</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Администрация Североуральского городского округа</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(наименование органа местного самоуправления)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5" w:name="Par305"/>
      <w:bookmarkEnd w:id="15"/>
      <w:r w:rsidRPr="00683727">
        <w:rPr>
          <w:rFonts w:ascii="Times New Roman" w:eastAsiaTheme="minorEastAsia" w:hAnsi="Times New Roman" w:cs="Times New Roman"/>
          <w:sz w:val="24"/>
          <w:szCs w:val="24"/>
          <w:lang w:eastAsia="ru-RU"/>
        </w:rPr>
        <w:t xml:space="preserve">                    АКТ ОБСЛЕДОВАНИЯ ЗЕМЕЛЬНОГО УЧАСТКА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 ________________ 20__ г. Время обследования "__" час "__" мин.</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Место составления акта: 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lastRenderedPageBreak/>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Инспектором по муниципальному земельному контролю земель: 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лица, составившего акт)</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присутствии: 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 Ф.И.О. лица, присутствующего при обследовании)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проведено обследование земельного участка, расположенного по адресу: </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руководителя, телефон, Ф.И.О, ИНН, паспортные данные</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процессе обследования установлено: 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(описание земельного участка)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При обследовании присутствовали: 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 Ф.И.О., подписи лиц,</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присутствующих при обследовании земельного участка)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К акту обследования прилагается: 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Администрация Североуральского городского округа</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(наименование органа местного самоуправления)</w:t>
      </w:r>
    </w:p>
    <w:p w:rsidR="00683727" w:rsidRPr="00683727" w:rsidRDefault="00683727" w:rsidP="0068372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МУНИЦИПАЛЬНЫЙ ЗЕМЕЛЬНЫЙ КОНТРОЛЬ</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361"/>
      <w:bookmarkEnd w:id="16"/>
      <w:r w:rsidRPr="00683727">
        <w:rPr>
          <w:rFonts w:ascii="Times New Roman" w:eastAsiaTheme="minorEastAsia" w:hAnsi="Times New Roman" w:cs="Times New Roman"/>
          <w:sz w:val="24"/>
          <w:szCs w:val="24"/>
          <w:lang w:eastAsia="ru-RU"/>
        </w:rPr>
        <w:t>ФОТОТАБЛИЦА</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приложение к акту проверки соблюдения земельного</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законодательства</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от "__" _________ 20__ г. N 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должностного лица, наименование юридического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гражданина)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(адрес земельного участка)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__________________                      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346"/>
      <w:bookmarkEnd w:id="17"/>
      <w:r w:rsidRPr="00683727">
        <w:rPr>
          <w:rFonts w:ascii="Times New Roman" w:hAnsi="Times New Roman" w:cs="Times New Roman"/>
          <w:sz w:val="24"/>
          <w:szCs w:val="24"/>
        </w:rPr>
        <w:t>Приложение N 2</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 xml:space="preserve">Администрация Североуральского городского округа </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(наименование органа государственного контроля (надзора)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или органа муниципального контроля)</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РАСПОРЯЖЕНИЕ</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 проведении проверки соблюдения земельного</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 ____________ 20__ г.                      N 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lastRenderedPageBreak/>
        <w:t xml:space="preserve"> (руководитель органа местного самоуправления или уполномоченного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им органа)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________________________________, руководствуясь </w:t>
      </w:r>
      <w:hyperlink r:id="rId16" w:history="1">
        <w:r w:rsidRPr="00683727">
          <w:rPr>
            <w:rFonts w:ascii="Times New Roman" w:eastAsiaTheme="minorEastAsia" w:hAnsi="Times New Roman" w:cs="Times New Roman"/>
            <w:color w:val="0000FF"/>
            <w:sz w:val="24"/>
            <w:szCs w:val="24"/>
            <w:lang w:eastAsia="ru-RU"/>
          </w:rPr>
          <w:t>ст. 72</w:t>
        </w:r>
      </w:hyperlink>
      <w:r w:rsidRPr="00683727">
        <w:rPr>
          <w:rFonts w:ascii="Times New Roman" w:eastAsiaTheme="minorEastAsia" w:hAnsi="Times New Roman" w:cs="Times New Roman"/>
          <w:sz w:val="24"/>
          <w:szCs w:val="24"/>
          <w:lang w:eastAsia="ru-RU"/>
        </w:rPr>
        <w:t xml:space="preserve"> Земельного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кодекса РФ, рассмотрев:</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(рассмотренные материалы и кем представлены)</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РАСПОРЯДИЛСЯ: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направить 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инспектора по муниципальному земельному контролю)</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для проведения проверки соблюдения земельного законодательства 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(наименование юридического лица, Ф.И.О. индивидуального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предпринимателя, должностного или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на земельном участке, расположенном по адресу: 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площадью _________ кв. м 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(сведения о земельном участке: вид разрешенного использования,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кадастровый номер, вид права, правоустанавливающие</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(правоудостоверяющие) документы)</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Дата начала проверки     "__" ___________ 20__ г.</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Дата окончания проверки  "__" ___________ 20__ г.</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___________ 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(отметка о вручении распоряжения)</w:t>
      </w:r>
    </w:p>
    <w:p w:rsidR="00683727" w:rsidRPr="00683727" w:rsidRDefault="00683727" w:rsidP="00683727">
      <w:pPr>
        <w:widowControl w:val="0"/>
        <w:autoSpaceDE w:val="0"/>
        <w:autoSpaceDN w:val="0"/>
        <w:adjustRightInd w:val="0"/>
        <w:spacing w:after="0" w:line="240" w:lineRule="auto"/>
        <w:jc w:val="both"/>
        <w:rPr>
          <w:rFonts w:ascii="Times New Roman" w:hAnsi="Times New Roman" w:cs="Times New Roman"/>
          <w:sz w:val="24"/>
          <w:szCs w:val="24"/>
        </w:rPr>
      </w:pPr>
      <w:bookmarkStart w:id="18" w:name="Par358"/>
      <w:bookmarkEnd w:id="18"/>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473"/>
      <w:bookmarkEnd w:id="19"/>
      <w:r w:rsidRPr="00683727">
        <w:rPr>
          <w:rFonts w:ascii="Times New Roman" w:hAnsi="Times New Roman" w:cs="Times New Roman"/>
          <w:sz w:val="24"/>
          <w:szCs w:val="24"/>
        </w:rPr>
        <w:t>Приложение N 3</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 xml:space="preserve">Администрация Североуральского городского округа </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(наименование органа государственного контроля (надзора)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или органа муниципального контроля)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Par480"/>
      <w:bookmarkEnd w:id="20"/>
      <w:r w:rsidRPr="00683727">
        <w:rPr>
          <w:rFonts w:ascii="Times New Roman" w:eastAsiaTheme="minorEastAsia" w:hAnsi="Times New Roman" w:cs="Times New Roman"/>
          <w:sz w:val="24"/>
          <w:szCs w:val="24"/>
          <w:lang w:eastAsia="ru-RU"/>
        </w:rPr>
        <w:t>РАСПОРЯЖЕНИЕ</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 проведении проверки соблюдения земельного</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 проведении _____________________________________________________ проверки</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(плановой/внеплановой, документарной/выездной)</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отношении физических лиц</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от "__" _______________ г. N 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1. Провести проверку в отношении: 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2. Назначить лицом, уполномоченным на проведение проверки: 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(фамилия, имя, отчество инспектора по муниципальному земельному контролю)</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3.  Привлечь  к  проведению  проверки  в качестве экспертов, представителей</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экспертных организаций, следующих лиц:</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(фамилия, имя, отчество (в случае, если имеется),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должности привлекаемых к проведению проверки экспертов,</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представителей экспертных организаций)</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4. Установить, что: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настоящая  проверка  проводится  с  целью: устранения нарушения физическими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лицами обязательных требований земельного 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задачами  настоящей проверки являются: выявление и предотвращение нарушений</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земельного 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5. Предметом настоящей проверки является (отметить нужное):</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соблюдение    обязательных   требований   или   требований,   установленных</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муниципальными правовыми актами.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6. Проверку провести в период с "__" _______ 20__ г. по "__" ______ 20__ г.</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включительно.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7. Правовые основания проведения проверки:</w:t>
      </w:r>
    </w:p>
    <w:p w:rsidR="00683727" w:rsidRPr="00683727" w:rsidRDefault="00683727" w:rsidP="00683727">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ст.  72  Земельного  кодекса  РФ  "Муниципальный  и общественный контроль",</w:t>
      </w:r>
    </w:p>
    <w:p w:rsidR="00683727" w:rsidRPr="00683727" w:rsidRDefault="00683727" w:rsidP="00683727">
      <w:pPr>
        <w:autoSpaceDE w:val="0"/>
        <w:autoSpaceDN w:val="0"/>
        <w:adjustRightInd w:val="0"/>
        <w:spacing w:after="0" w:line="240" w:lineRule="auto"/>
        <w:ind w:left="567"/>
        <w:jc w:val="both"/>
        <w:rPr>
          <w:rFonts w:ascii="Times New Roman" w:hAnsi="Times New Roman" w:cs="Times New Roman"/>
          <w:sz w:val="24"/>
          <w:szCs w:val="24"/>
        </w:rPr>
      </w:pPr>
      <w:r w:rsidRPr="00683727">
        <w:rPr>
          <w:rFonts w:ascii="Times New Roman" w:hAnsi="Times New Roman" w:cs="Times New Roman"/>
          <w:sz w:val="24"/>
          <w:szCs w:val="24"/>
        </w:rPr>
        <w:t>- Положением о порядке осуществления муниципального земельного контроля на территории Североуральского городского округа (Решение Думы Североуральского городского округа от 27 апреля 2011 года, № 36, с изменениями на 29 августа 2012 года (газета</w:t>
      </w:r>
      <w:r w:rsidRPr="00683727">
        <w:rPr>
          <w:rFonts w:ascii="Times New Roman" w:hAnsi="Times New Roman" w:cs="Times New Roman"/>
          <w:color w:val="FF0000"/>
          <w:sz w:val="24"/>
          <w:szCs w:val="24"/>
        </w:rPr>
        <w:t xml:space="preserve"> </w:t>
      </w:r>
      <w:r w:rsidRPr="00683727">
        <w:rPr>
          <w:rFonts w:ascii="Times New Roman" w:hAnsi="Times New Roman" w:cs="Times New Roman"/>
          <w:sz w:val="24"/>
          <w:szCs w:val="24"/>
        </w:rPr>
        <w:t>"Наше слово", N 35, 06.06.2011 ("Муниципальный вестник" N 21)</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8.   В  процессе  проверки  провести  следующие  мероприятия  по  контролю,</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необходимые для достижения целей и задач проведения проверки: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рассмотрение  документов  физических  лиц  на  право пользования земельными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участками, имеющихся в наличии Комитета по управлению имуществом</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9. Перечень административных регламентов проведения мероприятий по контролю</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(при их наличии), необходимых для проведения проверки: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(с указанием их наименований, содержания, дат составления 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составивших лиц (в случае отсутствия у органа государственного контроля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(надзора) или муниципального контроля полной информации -</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с указанием информации, достаточной для идентификации истребуемых))</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Глава Администрации Североуральского </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Городского округа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                  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заверенная печатью)</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(фамилия, имя, отчество (в случае, если имеется), и должность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должностного лица, непосредственно подготовившего проект распоряжения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(приказа), контактный телефон, электронный адрес (при наличии))</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546"/>
      <w:bookmarkEnd w:id="21"/>
      <w:r w:rsidRPr="00683727">
        <w:rPr>
          <w:rFonts w:ascii="Times New Roman" w:hAnsi="Times New Roman" w:cs="Times New Roman"/>
          <w:sz w:val="24"/>
          <w:szCs w:val="24"/>
        </w:rPr>
        <w:t>Приложение N 4</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Администрация Североуральского городского округа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(наименование органа государственного контроля (надзора)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или органа муниципального контроля)</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МУНИЦИПАЛЬНЫЙ ЗЕМЕЛЬНЫЙ КОНТРОЛЬ</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Par220"/>
      <w:bookmarkEnd w:id="22"/>
      <w:r w:rsidRPr="00683727">
        <w:rPr>
          <w:rFonts w:ascii="Times New Roman" w:eastAsiaTheme="minorEastAsia" w:hAnsi="Times New Roman" w:cs="Times New Roman"/>
          <w:sz w:val="24"/>
          <w:szCs w:val="24"/>
          <w:lang w:eastAsia="ru-RU"/>
        </w:rPr>
        <w:t>АКТ</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проверки соблюдения земельного 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 _____________ 20_ г.                  N 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lastRenderedPageBreak/>
        <w:t>Время проверки "__" час "__" мин.   Место составления акта: 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Инспектором муниципальному земельному контролю 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лица, составившего акт)</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на основании распоряжения от "__" _______________ 20__ г. N 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присутствии понятых:</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1. 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адрес места жительства, телефон)</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2. 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адрес места жительства, телефон)</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 в присутствии свидетелей: 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адрес места жительства,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телефон)</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с участием: 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специалиста, эксперта)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присутствии: 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 наименование юридического лица,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законного представителя юридического лица,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провел   проверку   соблюдения   земельного   законодательства  на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земельном участке, расположенном по адресу: 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 площадью _______ кв. м,</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используемого 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(наименование юридического лица, руководитель,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ИНН, юридический адрес, банковские реквизиты, телефоны;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должностного лица или гражданина, ИНН, паспортные данные, адрес</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местожительства, телефон)</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Перед  началом проверки участвующим лицам разъяснены их права,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ответственность,  а  также  порядок проведения проверки соблюдения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земельного 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Понятым, кроме того, до начала проверки  разъяснены их права 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обязанности, предусмотренные ст. 25.7 КоАП РФ</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Понятые:        1. _____________________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2. _____________________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Специалисту   (эксперту) разъяснены   права   и   обязанности,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предусмотренные </w:t>
      </w:r>
      <w:hyperlink r:id="rId17" w:history="1">
        <w:r w:rsidRPr="00683727">
          <w:rPr>
            <w:rFonts w:ascii="Times New Roman" w:eastAsiaTheme="minorEastAsia" w:hAnsi="Times New Roman" w:cs="Times New Roman"/>
            <w:sz w:val="24"/>
            <w:szCs w:val="24"/>
            <w:lang w:eastAsia="ru-RU"/>
          </w:rPr>
          <w:t>ст. ст. 25.8,</w:t>
        </w:r>
      </w:hyperlink>
      <w:r w:rsidRPr="00683727">
        <w:rPr>
          <w:rFonts w:ascii="Times New Roman" w:eastAsiaTheme="minorEastAsia" w:hAnsi="Times New Roman" w:cs="Times New Roman"/>
          <w:sz w:val="24"/>
          <w:szCs w:val="24"/>
          <w:lang w:eastAsia="ru-RU"/>
        </w:rPr>
        <w:t xml:space="preserve"> 25.9, </w:t>
      </w:r>
      <w:hyperlink r:id="rId18" w:history="1">
        <w:r w:rsidRPr="00683727">
          <w:rPr>
            <w:rFonts w:ascii="Times New Roman" w:eastAsiaTheme="minorEastAsia" w:hAnsi="Times New Roman" w:cs="Times New Roman"/>
            <w:sz w:val="24"/>
            <w:szCs w:val="24"/>
            <w:lang w:eastAsia="ru-RU"/>
          </w:rPr>
          <w:t>25.14</w:t>
        </w:r>
      </w:hyperlink>
      <w:r w:rsidRPr="00683727">
        <w:rPr>
          <w:rFonts w:ascii="Times New Roman" w:eastAsiaTheme="minorEastAsia" w:hAnsi="Times New Roman" w:cs="Times New Roman"/>
          <w:sz w:val="24"/>
          <w:szCs w:val="24"/>
          <w:lang w:eastAsia="ru-RU"/>
        </w:rPr>
        <w:t xml:space="preserve"> КоАП РФ</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_____________________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Представителю   юридического      лица,        индивидуальному</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предпринимателю или    его  представителю, физическому лицу и иным</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участникам      проверки  разъяснены    права   и     обязанности,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lastRenderedPageBreak/>
        <w:t xml:space="preserve">предусмотренные ст. ст. 25.1, </w:t>
      </w:r>
      <w:hyperlink r:id="rId19" w:history="1">
        <w:r w:rsidRPr="00683727">
          <w:rPr>
            <w:rFonts w:ascii="Times New Roman" w:eastAsiaTheme="minorEastAsia" w:hAnsi="Times New Roman" w:cs="Times New Roman"/>
            <w:sz w:val="24"/>
            <w:szCs w:val="24"/>
            <w:lang w:eastAsia="ru-RU"/>
          </w:rPr>
          <w:t>25.4,</w:t>
        </w:r>
      </w:hyperlink>
      <w:r w:rsidRPr="00683727">
        <w:rPr>
          <w:rFonts w:ascii="Times New Roman" w:eastAsiaTheme="minorEastAsia" w:hAnsi="Times New Roman" w:cs="Times New Roman"/>
          <w:sz w:val="24"/>
          <w:szCs w:val="24"/>
          <w:lang w:eastAsia="ru-RU"/>
        </w:rPr>
        <w:t xml:space="preserve"> </w:t>
      </w:r>
      <w:hyperlink r:id="rId20" w:history="1">
        <w:r w:rsidRPr="00683727">
          <w:rPr>
            <w:rFonts w:ascii="Times New Roman" w:eastAsiaTheme="minorEastAsia" w:hAnsi="Times New Roman" w:cs="Times New Roman"/>
            <w:sz w:val="24"/>
            <w:szCs w:val="24"/>
            <w:lang w:eastAsia="ru-RU"/>
          </w:rPr>
          <w:t>25.5</w:t>
        </w:r>
      </w:hyperlink>
      <w:r w:rsidRPr="00683727">
        <w:rPr>
          <w:rFonts w:ascii="Times New Roman" w:eastAsiaTheme="minorEastAsia" w:hAnsi="Times New Roman" w:cs="Times New Roman"/>
          <w:sz w:val="24"/>
          <w:szCs w:val="24"/>
          <w:lang w:eastAsia="ru-RU"/>
        </w:rPr>
        <w:t xml:space="preserve"> КоАП РФ</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_____________________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_____________________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Проверкой установлено: 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(описание территории, строений, сооружений,</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ограждения, межевых знаков и т.д.)</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В  данных   действиях усматриваются признаки административного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правонарушения, предусмотренного ч. ________ ст. _________ Кодекса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Российской Федерации об административных правонарушениях.</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Объяснения   лица   (физического,  представителя юридического,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индивидуального предпринимателя    или его    представителя)    по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результатам    проведенной    проверки   соблюдения     земельного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С текстом акта ознакомлен                             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Объяснения и замечания по содержанию акта прилагаются 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Копию акта получил                                    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От участников проверки поступили (не поступили) заявления: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(содержание заявления)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ходе проверки производились: 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(обмер участка, фото и видеосъемка и т.п.)</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К акту прилагается: 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С актом ознакомлены:</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Понятые:         1. 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2. 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lastRenderedPageBreak/>
        <w:t>Специалист</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(эксперт)           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Иные участники      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проверки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Подпись инспектора, ____________________ 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составившего акт         (подпись)               (Ф.И.О.)</w:t>
      </w:r>
    </w:p>
    <w:p w:rsidR="00683727" w:rsidRPr="00683727" w:rsidRDefault="00683727" w:rsidP="00683727">
      <w:pPr>
        <w:widowControl w:val="0"/>
        <w:autoSpaceDE w:val="0"/>
        <w:autoSpaceDN w:val="0"/>
        <w:adjustRightInd w:val="0"/>
        <w:spacing w:after="0" w:line="240" w:lineRule="auto"/>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709"/>
      <w:bookmarkEnd w:id="23"/>
      <w:r w:rsidRPr="00683727">
        <w:rPr>
          <w:rFonts w:ascii="Times New Roman" w:hAnsi="Times New Roman" w:cs="Times New Roman"/>
          <w:sz w:val="24"/>
          <w:szCs w:val="24"/>
        </w:rPr>
        <w:t>Приложение N 5</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Администрация Североуральского городского округа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(наименование органа государственного контроля (надзора)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или органа муниципального контроля)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МУНИЦИПАЛЬНЫЙ ЗЕМЕЛЬНЫЙ КОНТРОЛЬ</w:t>
      </w:r>
    </w:p>
    <w:p w:rsidR="00683727" w:rsidRPr="00683727" w:rsidRDefault="00683727" w:rsidP="006837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Par715"/>
      <w:bookmarkEnd w:id="24"/>
      <w:r w:rsidRPr="00683727">
        <w:rPr>
          <w:rFonts w:ascii="Times New Roman" w:eastAsiaTheme="minorEastAsia" w:hAnsi="Times New Roman" w:cs="Times New Roman"/>
          <w:sz w:val="24"/>
          <w:szCs w:val="24"/>
          <w:lang w:eastAsia="ru-RU"/>
        </w:rPr>
        <w:t>АКТ</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проверки соблюдения земельного законодательства физическим лицом</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 __________ 20__ г.                                              N 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lastRenderedPageBreak/>
        <w:t>Время проверки "__" час. "__" мин.</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Место составления акта: 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Инспектор по муниципальному земельному контролю: 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 Ф.И.О. лица, составившего акт)</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на основании распоряжения от "__" ____________ 20__ г. N 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присутствии: 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физического лица, законного представителя)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провел   проверку   соблюдения  земельного  законодательства  на  земельном</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участке, расположенном по адресу: 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используемого: 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паспортные данные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Проверкой установлено: 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(описание правонарушения)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данных действиях усматриваются признаки административного правонарушения,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предусмотренного </w:t>
      </w:r>
      <w:hyperlink r:id="rId21" w:history="1">
        <w:r w:rsidRPr="00683727">
          <w:rPr>
            <w:rFonts w:ascii="Times New Roman" w:eastAsiaTheme="minorEastAsia" w:hAnsi="Times New Roman" w:cs="Times New Roman"/>
            <w:color w:val="0000FF"/>
            <w:sz w:val="24"/>
            <w:szCs w:val="24"/>
            <w:lang w:eastAsia="ru-RU"/>
          </w:rPr>
          <w:t>ст. 7.1</w:t>
        </w:r>
      </w:hyperlink>
      <w:r w:rsidRPr="00683727">
        <w:rPr>
          <w:rFonts w:ascii="Times New Roman" w:eastAsiaTheme="minorEastAsia" w:hAnsi="Times New Roman" w:cs="Times New Roman"/>
          <w:sz w:val="24"/>
          <w:szCs w:val="24"/>
          <w:lang w:eastAsia="ru-RU"/>
        </w:rPr>
        <w:t xml:space="preserve"> Кодекса РФ об административных правонарушениях.</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Объяснения лица (представителя физического лица) по результатам проведенной</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проверки соблюдения земельного законодательства: 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С текстом акта ознакомлен: _____________________ 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(Подпись)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Копию акта получил:        _____________________ 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(Подпись)</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К акту прилагается: 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Проверяющий, составивший акт: 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 Ф.И.О. специалиста, составившего акт)</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760"/>
      <w:bookmarkEnd w:id="25"/>
      <w:r w:rsidRPr="00683727">
        <w:rPr>
          <w:rFonts w:ascii="Times New Roman" w:hAnsi="Times New Roman" w:cs="Times New Roman"/>
          <w:sz w:val="24"/>
          <w:szCs w:val="24"/>
        </w:rPr>
        <w:t>Приложение N 6</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 xml:space="preserve">       </w:t>
      </w:r>
      <w:bookmarkStart w:id="26" w:name="Par765"/>
      <w:bookmarkEnd w:id="26"/>
      <w:r w:rsidRPr="00683727">
        <w:rPr>
          <w:rFonts w:ascii="Times New Roman" w:hAnsi="Times New Roman" w:cs="Times New Roman"/>
          <w:sz w:val="24"/>
          <w:szCs w:val="24"/>
        </w:rPr>
        <w:t xml:space="preserve">Администрация Североуральского городского округа </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(наименование органа государственного контроля (надзора)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r w:rsidRPr="00683727">
        <w:rPr>
          <w:rFonts w:ascii="Times New Roman" w:hAnsi="Times New Roman" w:cs="Times New Roman"/>
          <w:sz w:val="24"/>
          <w:szCs w:val="24"/>
        </w:rPr>
        <w:t>или органа муниципального контроля)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ПРЕДПИСАНИЕ</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об устранении нарушения земельного законодательства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 ____________ 20__ г.                                          N 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lastRenderedPageBreak/>
        <w:t>В порядке осуществления муниципального земельного контроля, инспектор по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муниципальному земельному контролю Администрации Североуральского городского округа___________________________________________________________________________________________________________________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провел   проверку   соблюдения земельного  законодательства  на  земельном</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участке, расположенном по адресу: 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(адрес земельного участка)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Земельный участок 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(адрес, площадь, кадастровый номер, вид разрешенного использования,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реквизиты правоустанавливающих (правоудостоверяющих) документов)</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используется 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руководителя, телефон, Ф.И.О., ИНН, паспортные данные</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результате    проверки    выявлены   признаки   нарушения   земельного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законодательства РФ, выразившиеся в: 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(описание нарушения)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Указанное нарушение допущено: 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 руководителя, телефон, Ф.И.О., ИНН,</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паспортные данные индивидуального предпринимателя,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Я, специалист по муниципальному земельному контролю 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(должность,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руководствуясь  </w:t>
      </w:r>
      <w:hyperlink r:id="rId22" w:history="1">
        <w:r w:rsidRPr="00683727">
          <w:rPr>
            <w:rFonts w:ascii="Times New Roman" w:eastAsiaTheme="minorEastAsia" w:hAnsi="Times New Roman" w:cs="Times New Roman"/>
            <w:color w:val="0000FF"/>
            <w:sz w:val="24"/>
            <w:szCs w:val="24"/>
            <w:lang w:eastAsia="ru-RU"/>
          </w:rPr>
          <w:t>ст.  72</w:t>
        </w:r>
      </w:hyperlink>
      <w:r w:rsidRPr="00683727">
        <w:rPr>
          <w:rFonts w:ascii="Times New Roman" w:eastAsiaTheme="minorEastAsia" w:hAnsi="Times New Roman" w:cs="Times New Roman"/>
          <w:sz w:val="24"/>
          <w:szCs w:val="24"/>
          <w:lang w:eastAsia="ru-RU"/>
        </w:rPr>
        <w:t xml:space="preserve">  Земельного  кодекса  Российской  Федерации, - ст.  72  Земельного  кодекса  РФ  "Муниципальный  и общественный контроль" и Положением о порядке осуществления муниципального земельного контроля на территории Североуральского городского округа утвержденным Решением Думы Североуральского городского округа от 27 апреля 2011 года, № 36, </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ОБЯЗЫВАЮ:</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(наименование юридического лица, Ф.И.О. руководителя должностного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устранить допущенное нарушение в срок до "__" ________________ 20__ г.</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Информацию    об   исполнении   предписания   с   приложением   документов,</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подтверждающих устранение земельного правонарушения,  или  ходатайство 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продлении срока исполнения предписания с указанием причин и принятых мер по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устранению   земельного   правонарушения, подтвержденных соответствующими</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документами и другими материалами, представлять инспектору по использованию</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и охране земель 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по адресу: 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(адрес)</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В случае невыполнения срока предписания должностного лица, осуществляющего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муниципальный контроль, Администрация предъявляет иск об обязании устранить выявленные нарушения и их последствия.</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 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 xml:space="preserve">     (подпись)                       (Ф.И.О.)</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3727">
        <w:rPr>
          <w:rFonts w:ascii="Times New Roman" w:eastAsiaTheme="minorEastAsia" w:hAnsi="Times New Roman" w:cs="Times New Roman"/>
          <w:sz w:val="24"/>
          <w:szCs w:val="24"/>
          <w:lang w:eastAsia="ru-RU"/>
        </w:rPr>
        <w:t>___________________________________________________________________________</w:t>
      </w:r>
    </w:p>
    <w:p w:rsidR="00683727" w:rsidRPr="00683727" w:rsidRDefault="00683727" w:rsidP="006837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683727" w:rsidRPr="00683727" w:rsidSect="0077100C">
          <w:pgSz w:w="11906" w:h="16838"/>
          <w:pgMar w:top="567" w:right="850" w:bottom="567" w:left="1701" w:header="708" w:footer="708" w:gutter="0"/>
          <w:cols w:space="708"/>
          <w:docGrid w:linePitch="360"/>
        </w:sectPr>
      </w:pPr>
      <w:r w:rsidRPr="00683727">
        <w:rPr>
          <w:rFonts w:ascii="Times New Roman" w:eastAsiaTheme="minorEastAsia" w:hAnsi="Times New Roman" w:cs="Times New Roman"/>
          <w:sz w:val="24"/>
          <w:szCs w:val="24"/>
          <w:lang w:eastAsia="ru-RU"/>
        </w:rPr>
        <w:lastRenderedPageBreak/>
        <w:t xml:space="preserve">                     (отметка о вручении предписания</w:t>
      </w:r>
    </w:p>
    <w:p w:rsidR="00683727" w:rsidRPr="00683727" w:rsidRDefault="00683727" w:rsidP="00683727">
      <w:pPr>
        <w:widowControl w:val="0"/>
        <w:autoSpaceDE w:val="0"/>
        <w:autoSpaceDN w:val="0"/>
        <w:adjustRightInd w:val="0"/>
        <w:spacing w:after="0" w:line="240" w:lineRule="auto"/>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830"/>
      <w:bookmarkEnd w:id="27"/>
      <w:r w:rsidRPr="00683727">
        <w:rPr>
          <w:rFonts w:ascii="Times New Roman" w:hAnsi="Times New Roman" w:cs="Times New Roman"/>
          <w:sz w:val="24"/>
          <w:szCs w:val="24"/>
        </w:rPr>
        <w:t>Приложение N 7</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1361"/>
        <w:gridCol w:w="2095"/>
        <w:gridCol w:w="1512"/>
        <w:gridCol w:w="1836"/>
        <w:gridCol w:w="1944"/>
        <w:gridCol w:w="1944"/>
        <w:gridCol w:w="972"/>
      </w:tblGrid>
      <w:tr w:rsidR="00683727" w:rsidRPr="00683727" w:rsidTr="00636E69">
        <w:trPr>
          <w:trHeight w:val="1440"/>
          <w:tblCellSpacing w:w="5" w:type="nil"/>
        </w:trPr>
        <w:tc>
          <w:tcPr>
            <w:tcW w:w="136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N п/п дата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проводимой</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проверки</w:t>
            </w:r>
          </w:p>
        </w:tc>
        <w:tc>
          <w:tcPr>
            <w:tcW w:w="209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Наименование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юридического лица,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индивидуального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предпринимателя,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Ф.И.О. физического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лица</w:t>
            </w:r>
          </w:p>
        </w:tc>
        <w:tc>
          <w:tcPr>
            <w:tcW w:w="151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Адрес</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земельного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участка (что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расположено)</w:t>
            </w:r>
          </w:p>
        </w:tc>
        <w:tc>
          <w:tcPr>
            <w:tcW w:w="1836"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Площадь</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земельного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участка/площадь</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нарушения</w:t>
            </w: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Распоряжение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 проведении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проверки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соблюдения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земельного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законодательства</w:t>
            </w: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N Акта проверки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земельного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законодательства</w:t>
            </w:r>
          </w:p>
        </w:tc>
        <w:tc>
          <w:tcPr>
            <w:tcW w:w="97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Статья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КоАП РФ</w:t>
            </w:r>
          </w:p>
        </w:tc>
      </w:tr>
      <w:tr w:rsidR="00683727" w:rsidRPr="00683727" w:rsidTr="00636E69">
        <w:trPr>
          <w:tblCellSpacing w:w="5" w:type="nil"/>
        </w:trPr>
        <w:tc>
          <w:tcPr>
            <w:tcW w:w="1361"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w:t>
            </w:r>
          </w:p>
        </w:tc>
        <w:tc>
          <w:tcPr>
            <w:tcW w:w="2095"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2</w:t>
            </w:r>
          </w:p>
        </w:tc>
        <w:tc>
          <w:tcPr>
            <w:tcW w:w="1512"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3</w:t>
            </w:r>
          </w:p>
        </w:tc>
        <w:tc>
          <w:tcPr>
            <w:tcW w:w="1836"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4</w:t>
            </w:r>
          </w:p>
        </w:tc>
        <w:tc>
          <w:tcPr>
            <w:tcW w:w="1944"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5</w:t>
            </w:r>
          </w:p>
        </w:tc>
        <w:tc>
          <w:tcPr>
            <w:tcW w:w="1944"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6</w:t>
            </w:r>
          </w:p>
        </w:tc>
        <w:tc>
          <w:tcPr>
            <w:tcW w:w="972"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7</w:t>
            </w:r>
          </w:p>
        </w:tc>
      </w:tr>
      <w:tr w:rsidR="00683727" w:rsidRPr="00683727" w:rsidTr="00636E69">
        <w:trPr>
          <w:tblCellSpacing w:w="5" w:type="nil"/>
        </w:trPr>
        <w:tc>
          <w:tcPr>
            <w:tcW w:w="136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r>
      <w:tr w:rsidR="00683727" w:rsidRPr="00683727" w:rsidTr="00636E69">
        <w:trPr>
          <w:tblCellSpacing w:w="5" w:type="nil"/>
        </w:trPr>
        <w:tc>
          <w:tcPr>
            <w:tcW w:w="136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r>
      <w:tr w:rsidR="00683727" w:rsidRPr="00683727" w:rsidTr="00636E69">
        <w:trPr>
          <w:tblCellSpacing w:w="5" w:type="nil"/>
        </w:trPr>
        <w:tc>
          <w:tcPr>
            <w:tcW w:w="136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r>
    </w:tbl>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20" w:type="dxa"/>
        <w:tblCellSpacing w:w="5" w:type="nil"/>
        <w:tblInd w:w="-10" w:type="dxa"/>
        <w:tblLayout w:type="fixed"/>
        <w:tblCellMar>
          <w:left w:w="75" w:type="dxa"/>
          <w:right w:w="75" w:type="dxa"/>
        </w:tblCellMar>
        <w:tblLook w:val="0000" w:firstRow="0" w:lastRow="0" w:firstColumn="0" w:lastColumn="0" w:noHBand="0" w:noVBand="0"/>
      </w:tblPr>
      <w:tblGrid>
        <w:gridCol w:w="1928"/>
        <w:gridCol w:w="1559"/>
        <w:gridCol w:w="2021"/>
        <w:gridCol w:w="2052"/>
        <w:gridCol w:w="1620"/>
        <w:gridCol w:w="1620"/>
        <w:gridCol w:w="1901"/>
        <w:gridCol w:w="1134"/>
        <w:gridCol w:w="1285"/>
      </w:tblGrid>
      <w:tr w:rsidR="00683727" w:rsidRPr="00683727" w:rsidTr="00636E69">
        <w:trPr>
          <w:trHeight w:val="1440"/>
          <w:tblCellSpacing w:w="5" w:type="nil"/>
        </w:trPr>
        <w:tc>
          <w:tcPr>
            <w:tcW w:w="1928"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Отметка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 передаче акта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и материалов</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в Управление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Роснедвижимости</w:t>
            </w:r>
          </w:p>
        </w:tc>
        <w:tc>
          <w:tcPr>
            <w:tcW w:w="1559"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Определение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 возвращении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материалов</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проверки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соблюдения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земельного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законо-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дательства</w:t>
            </w:r>
          </w:p>
        </w:tc>
        <w:tc>
          <w:tcPr>
            <w:tcW w:w="202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Определение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об отказе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в возбуждении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административного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дела</w:t>
            </w:r>
          </w:p>
        </w:tc>
        <w:tc>
          <w:tcPr>
            <w:tcW w:w="205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Постановление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 назначении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административного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наказания</w:t>
            </w: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Предписание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об устранении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нарушения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земельного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законо-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дательства</w:t>
            </w: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Акт проверки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исполнения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Предписания</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об устранении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земельного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законо-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дательства</w:t>
            </w:r>
          </w:p>
        </w:tc>
        <w:tc>
          <w:tcPr>
            <w:tcW w:w="190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Отметка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о передаче акта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и материалов</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в Управление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Роснедвижимости</w:t>
            </w:r>
          </w:p>
        </w:tc>
        <w:tc>
          <w:tcPr>
            <w:tcW w:w="113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Решение</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суда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(мирового</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судьи)</w:t>
            </w:r>
          </w:p>
        </w:tc>
        <w:tc>
          <w:tcPr>
            <w:tcW w:w="128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Передача</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акта и</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материалов</w:t>
            </w:r>
          </w:p>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в архив</w:t>
            </w:r>
          </w:p>
        </w:tc>
      </w:tr>
      <w:tr w:rsidR="00683727" w:rsidRPr="00683727" w:rsidTr="00636E69">
        <w:trPr>
          <w:tblCellSpacing w:w="5" w:type="nil"/>
        </w:trPr>
        <w:tc>
          <w:tcPr>
            <w:tcW w:w="1928"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8</w:t>
            </w:r>
          </w:p>
        </w:tc>
        <w:tc>
          <w:tcPr>
            <w:tcW w:w="1559"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9</w:t>
            </w:r>
          </w:p>
        </w:tc>
        <w:tc>
          <w:tcPr>
            <w:tcW w:w="2021"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10</w:t>
            </w:r>
          </w:p>
        </w:tc>
        <w:tc>
          <w:tcPr>
            <w:tcW w:w="2052"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11</w:t>
            </w:r>
          </w:p>
        </w:tc>
        <w:tc>
          <w:tcPr>
            <w:tcW w:w="1620"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12</w:t>
            </w:r>
          </w:p>
        </w:tc>
        <w:tc>
          <w:tcPr>
            <w:tcW w:w="1620"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13</w:t>
            </w:r>
          </w:p>
        </w:tc>
        <w:tc>
          <w:tcPr>
            <w:tcW w:w="1901"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14</w:t>
            </w:r>
          </w:p>
        </w:tc>
        <w:tc>
          <w:tcPr>
            <w:tcW w:w="1134"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15</w:t>
            </w:r>
          </w:p>
        </w:tc>
        <w:tc>
          <w:tcPr>
            <w:tcW w:w="1285" w:type="dxa"/>
            <w:tcBorders>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jc w:val="center"/>
              <w:rPr>
                <w:rFonts w:ascii="Times New Roman" w:hAnsi="Times New Roman" w:cs="Times New Roman"/>
              </w:rPr>
            </w:pPr>
            <w:r w:rsidRPr="00683727">
              <w:rPr>
                <w:rFonts w:ascii="Times New Roman" w:hAnsi="Times New Roman" w:cs="Times New Roman"/>
              </w:rPr>
              <w:t>16</w:t>
            </w:r>
          </w:p>
        </w:tc>
      </w:tr>
      <w:tr w:rsidR="00683727" w:rsidRPr="00683727" w:rsidTr="00636E69">
        <w:trPr>
          <w:tblCellSpacing w:w="5" w:type="nil"/>
        </w:trPr>
        <w:tc>
          <w:tcPr>
            <w:tcW w:w="1928"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r>
      <w:tr w:rsidR="00683727" w:rsidRPr="00683727" w:rsidTr="00636E69">
        <w:trPr>
          <w:tblCellSpacing w:w="5" w:type="nil"/>
        </w:trPr>
        <w:tc>
          <w:tcPr>
            <w:tcW w:w="1928"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r>
      <w:tr w:rsidR="00683727" w:rsidRPr="00683727" w:rsidTr="00636E69">
        <w:trPr>
          <w:tblCellSpacing w:w="5" w:type="nil"/>
        </w:trPr>
        <w:tc>
          <w:tcPr>
            <w:tcW w:w="1928"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rPr>
            </w:pPr>
          </w:p>
        </w:tc>
      </w:tr>
    </w:tbl>
    <w:p w:rsidR="00683727" w:rsidRPr="00683727" w:rsidRDefault="00683727" w:rsidP="00683727">
      <w:pPr>
        <w:widowControl w:val="0"/>
        <w:autoSpaceDE w:val="0"/>
        <w:autoSpaceDN w:val="0"/>
        <w:adjustRightInd w:val="0"/>
        <w:spacing w:after="0" w:line="240" w:lineRule="auto"/>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727" w:rsidRPr="00683727" w:rsidRDefault="00683727" w:rsidP="00683727">
      <w:pPr>
        <w:widowControl w:val="0"/>
        <w:autoSpaceDE w:val="0"/>
        <w:autoSpaceDN w:val="0"/>
        <w:adjustRightInd w:val="0"/>
        <w:spacing w:after="0" w:line="240" w:lineRule="auto"/>
        <w:outlineLvl w:val="1"/>
        <w:rPr>
          <w:rFonts w:ascii="Times New Roman" w:hAnsi="Times New Roman" w:cs="Times New Roman"/>
          <w:sz w:val="24"/>
          <w:szCs w:val="24"/>
        </w:rPr>
        <w:sectPr w:rsidR="00683727" w:rsidRPr="00683727" w:rsidSect="0077100C">
          <w:pgSz w:w="16838" w:h="11905" w:orient="landscape"/>
          <w:pgMar w:top="567" w:right="1134" w:bottom="850" w:left="1134" w:header="720" w:footer="720" w:gutter="0"/>
          <w:cols w:space="720"/>
          <w:noEndnote/>
        </w:sectPr>
      </w:pPr>
      <w:bookmarkStart w:id="28" w:name="Par869"/>
      <w:bookmarkEnd w:id="28"/>
    </w:p>
    <w:p w:rsidR="00683727" w:rsidRPr="00683727" w:rsidRDefault="00683727" w:rsidP="00683727">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683727">
        <w:rPr>
          <w:rFonts w:ascii="Times New Roman" w:hAnsi="Times New Roman" w:cs="Times New Roman"/>
          <w:sz w:val="24"/>
          <w:szCs w:val="24"/>
        </w:rPr>
        <w:lastRenderedPageBreak/>
        <w:t xml:space="preserve">Приложение № 8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right"/>
        <w:rPr>
          <w:rFonts w:ascii="Calibri" w:hAnsi="Calibri" w:cs="Calibri"/>
        </w:rPr>
      </w:pP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Основание для проведения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проверки (заявление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граждан, юридических лиц,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план проведения проверок)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Подготовка к проведению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проверки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Проверка соблюдения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│земельного законодательства│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│нет│                  │              │20 рабочих│</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   дней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│Составление акта│&lt;────────┤Наличие признаков нарушения│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проверки    │         │         проверки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│земельного законодательства│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│5 рабочих│     │  │ да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дней   │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Управление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(для рассмотрения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и принятия мер)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jc w:val="right"/>
        <w:outlineLvl w:val="1"/>
        <w:rPr>
          <w:rFonts w:ascii="Calibri" w:hAnsi="Calibri" w:cs="Calibri"/>
        </w:rPr>
      </w:pPr>
      <w:bookmarkStart w:id="29" w:name="Par916"/>
      <w:bookmarkEnd w:id="29"/>
      <w:r w:rsidRPr="00683727">
        <w:rPr>
          <w:rFonts w:ascii="Calibri" w:hAnsi="Calibri" w:cs="Calibri"/>
        </w:rPr>
        <w:t>Приложение N 9</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к Административному регламенту исполнения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муниципальной функции по осуществлению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 xml:space="preserve">муниципального земельного контроля </w:t>
      </w:r>
    </w:p>
    <w:p w:rsidR="00683727" w:rsidRPr="00683727" w:rsidRDefault="00683727" w:rsidP="00683727">
      <w:pPr>
        <w:widowControl w:val="0"/>
        <w:autoSpaceDE w:val="0"/>
        <w:autoSpaceDN w:val="0"/>
        <w:adjustRightInd w:val="0"/>
        <w:spacing w:after="0" w:line="240" w:lineRule="auto"/>
        <w:jc w:val="right"/>
        <w:rPr>
          <w:rFonts w:ascii="Times New Roman" w:hAnsi="Times New Roman" w:cs="Times New Roman"/>
        </w:rPr>
      </w:pPr>
      <w:r w:rsidRPr="00683727">
        <w:rPr>
          <w:rFonts w:ascii="Times New Roman" w:hAnsi="Times New Roman" w:cs="Times New Roman"/>
        </w:rPr>
        <w:t>на территории Североуральского городского округа</w:t>
      </w: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jc w:val="center"/>
        <w:rPr>
          <w:rFonts w:ascii="Calibri" w:hAnsi="Calibri" w:cs="Calibri"/>
        </w:rPr>
      </w:pPr>
      <w:r w:rsidRPr="00683727">
        <w:rPr>
          <w:rFonts w:ascii="Calibri" w:hAnsi="Calibri" w:cs="Calibri"/>
        </w:rPr>
        <w:t>БЛОК-СХЕМА</w:t>
      </w:r>
    </w:p>
    <w:p w:rsidR="00683727" w:rsidRPr="00683727" w:rsidRDefault="00683727" w:rsidP="00683727">
      <w:pPr>
        <w:widowControl w:val="0"/>
        <w:autoSpaceDE w:val="0"/>
        <w:autoSpaceDN w:val="0"/>
        <w:adjustRightInd w:val="0"/>
        <w:spacing w:after="0" w:line="240" w:lineRule="auto"/>
        <w:jc w:val="center"/>
        <w:rPr>
          <w:rFonts w:ascii="Calibri" w:hAnsi="Calibri" w:cs="Calibri"/>
        </w:rPr>
      </w:pPr>
      <w:r w:rsidRPr="00683727">
        <w:rPr>
          <w:rFonts w:ascii="Calibri" w:hAnsi="Calibri" w:cs="Calibri"/>
        </w:rPr>
        <w:t>ИСПОЛНЕНИЯ МУНИЦИПАЛЬНОЙ ФУНКЦИИ</w:t>
      </w:r>
    </w:p>
    <w:p w:rsidR="00683727" w:rsidRPr="00683727" w:rsidRDefault="00683727" w:rsidP="00683727">
      <w:pPr>
        <w:widowControl w:val="0"/>
        <w:autoSpaceDE w:val="0"/>
        <w:autoSpaceDN w:val="0"/>
        <w:adjustRightInd w:val="0"/>
        <w:spacing w:after="0" w:line="240" w:lineRule="auto"/>
        <w:jc w:val="center"/>
        <w:rPr>
          <w:rFonts w:ascii="Calibri" w:hAnsi="Calibri" w:cs="Calibri"/>
        </w:rPr>
      </w:pPr>
      <w:r w:rsidRPr="00683727">
        <w:rPr>
          <w:rFonts w:ascii="Calibri" w:hAnsi="Calibri" w:cs="Calibri"/>
        </w:rPr>
        <w:t>МУНИЦИПАЛЬНОГО ЗЕМЕЛЬНОГО КОНТРОЛЯ</w:t>
      </w:r>
    </w:p>
    <w:p w:rsidR="00683727" w:rsidRPr="00683727" w:rsidRDefault="00683727" w:rsidP="00683727">
      <w:pPr>
        <w:widowControl w:val="0"/>
        <w:autoSpaceDE w:val="0"/>
        <w:autoSpaceDN w:val="0"/>
        <w:adjustRightInd w:val="0"/>
        <w:spacing w:after="0" w:line="240" w:lineRule="auto"/>
        <w:ind w:firstLine="540"/>
        <w:jc w:val="both"/>
        <w:rPr>
          <w:rFonts w:ascii="Calibri" w:hAnsi="Calibri" w:cs="Calibri"/>
        </w:rPr>
      </w:pP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│Основание для проведения обследования земельного участка│</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(заявление, сообщение государственных органов,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ОМС, СМИ, граждан, юридических лиц,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непосредственное обнаружение должностным лицом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│Подготовка к проведению обследования├─────────────┐</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│Выезд на земельный участок (фотографирование)│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│нет│                     │                         │1 рабочий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   день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│Составление акта│&lt;────┤Наличие признаков нарушения│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обследования  │     │земельного законодательства│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│5 рабочих│     │  │ да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дней   │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Управление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(для рассмотрения    │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      и принятия мер)     ├──────────────────┘</w:t>
      </w:r>
    </w:p>
    <w:p w:rsidR="00683727" w:rsidRPr="00683727" w:rsidRDefault="00683727" w:rsidP="0068372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3727">
        <w:rPr>
          <w:rFonts w:ascii="Courier New" w:eastAsiaTheme="minorEastAsia" w:hAnsi="Courier New" w:cs="Courier New"/>
          <w:sz w:val="20"/>
          <w:szCs w:val="20"/>
          <w:lang w:eastAsia="ru-RU"/>
        </w:rPr>
        <w:t xml:space="preserve">                       └──────────────────────────┘</w:t>
      </w:r>
    </w:p>
    <w:p w:rsidR="00683727" w:rsidRPr="00683727" w:rsidRDefault="00683727" w:rsidP="00683727">
      <w:pPr>
        <w:widowControl w:val="0"/>
        <w:autoSpaceDE w:val="0"/>
        <w:autoSpaceDN w:val="0"/>
        <w:adjustRightInd w:val="0"/>
        <w:spacing w:after="0" w:line="240" w:lineRule="auto"/>
        <w:rPr>
          <w:rFonts w:ascii="Calibri" w:hAnsi="Calibri" w:cs="Calibri"/>
        </w:rPr>
      </w:pPr>
    </w:p>
    <w:p w:rsidR="00683727" w:rsidRPr="00683727" w:rsidRDefault="00683727" w:rsidP="00683727"/>
    <w:p w:rsidR="00683727" w:rsidRPr="00683727" w:rsidRDefault="00683727" w:rsidP="00683727"/>
    <w:p w:rsidR="00D86740" w:rsidRDefault="00D86740">
      <w:bookmarkStart w:id="30" w:name="_GoBack"/>
      <w:bookmarkEnd w:id="30"/>
    </w:p>
    <w:sectPr w:rsidR="00D86740" w:rsidSect="00771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A8"/>
    <w:rsid w:val="00683727"/>
    <w:rsid w:val="006A63A8"/>
    <w:rsid w:val="00D8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90ECD-F39E-4DF9-8AB1-E4EC068B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3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caption"/>
    <w:basedOn w:val="a"/>
    <w:next w:val="a"/>
    <w:qFormat/>
    <w:rsid w:val="00683727"/>
    <w:pPr>
      <w:spacing w:after="0" w:line="240" w:lineRule="auto"/>
      <w:jc w:val="center"/>
    </w:pPr>
    <w:rPr>
      <w:rFonts w:ascii="Times New Roman" w:eastAsia="Times New Roman" w:hAnsi="Times New Roman" w:cs="Times New Roman"/>
      <w:sz w:val="28"/>
      <w:szCs w:val="20"/>
      <w:lang w:eastAsia="ru-RU"/>
    </w:rPr>
  </w:style>
  <w:style w:type="paragraph" w:customStyle="1" w:styleId="Style6">
    <w:name w:val="Style6"/>
    <w:basedOn w:val="a"/>
    <w:uiPriority w:val="99"/>
    <w:rsid w:val="0068372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0">
    <w:name w:val="Font Style20"/>
    <w:uiPriority w:val="99"/>
    <w:rsid w:val="00683727"/>
    <w:rPr>
      <w:rFonts w:ascii="Times New Roman" w:hAnsi="Times New Roman" w:cs="Times New Roman"/>
      <w:spacing w:val="10"/>
      <w:sz w:val="26"/>
      <w:szCs w:val="26"/>
    </w:rPr>
  </w:style>
  <w:style w:type="character" w:customStyle="1" w:styleId="FontStyle21">
    <w:name w:val="Font Style21"/>
    <w:uiPriority w:val="99"/>
    <w:rsid w:val="00683727"/>
    <w:rPr>
      <w:rFonts w:ascii="Times New Roman" w:hAnsi="Times New Roman" w:cs="Times New Roman"/>
      <w:sz w:val="24"/>
      <w:szCs w:val="24"/>
    </w:rPr>
  </w:style>
  <w:style w:type="paragraph" w:styleId="3">
    <w:name w:val="Body Text Indent 3"/>
    <w:basedOn w:val="a"/>
    <w:link w:val="30"/>
    <w:rsid w:val="00683727"/>
    <w:pPr>
      <w:spacing w:after="0" w:line="240" w:lineRule="auto"/>
      <w:ind w:left="709" w:firstLine="709"/>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683727"/>
    <w:rPr>
      <w:rFonts w:ascii="Times New Roman" w:eastAsia="Times New Roman" w:hAnsi="Times New Roman" w:cs="Times New Roman"/>
      <w:sz w:val="24"/>
      <w:szCs w:val="20"/>
      <w:lang w:eastAsia="ru-RU"/>
    </w:rPr>
  </w:style>
  <w:style w:type="paragraph" w:styleId="a4">
    <w:name w:val="Body Text"/>
    <w:basedOn w:val="a"/>
    <w:link w:val="a5"/>
    <w:rsid w:val="00683727"/>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683727"/>
    <w:rPr>
      <w:rFonts w:ascii="Times New Roman" w:eastAsia="Times New Roman" w:hAnsi="Times New Roman" w:cs="Times New Roman"/>
      <w:sz w:val="24"/>
      <w:szCs w:val="20"/>
      <w:lang w:eastAsia="ru-RU"/>
    </w:rPr>
  </w:style>
  <w:style w:type="paragraph" w:customStyle="1" w:styleId="Style9">
    <w:name w:val="Style9"/>
    <w:basedOn w:val="a"/>
    <w:uiPriority w:val="99"/>
    <w:rsid w:val="00683727"/>
    <w:pPr>
      <w:widowControl w:val="0"/>
      <w:autoSpaceDE w:val="0"/>
      <w:autoSpaceDN w:val="0"/>
      <w:adjustRightInd w:val="0"/>
      <w:spacing w:after="0" w:line="327" w:lineRule="exact"/>
      <w:ind w:firstLine="607"/>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83727"/>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styleId="a6">
    <w:name w:val="No Spacing"/>
    <w:uiPriority w:val="1"/>
    <w:qFormat/>
    <w:rsid w:val="00683727"/>
    <w:pPr>
      <w:spacing w:after="0" w:line="240" w:lineRule="auto"/>
    </w:pPr>
  </w:style>
  <w:style w:type="paragraph" w:styleId="a7">
    <w:name w:val="List Paragraph"/>
    <w:basedOn w:val="a"/>
    <w:uiPriority w:val="34"/>
    <w:qFormat/>
    <w:rsid w:val="00683727"/>
    <w:pPr>
      <w:ind w:left="720"/>
      <w:contextualSpacing/>
    </w:pPr>
  </w:style>
  <w:style w:type="character" w:customStyle="1" w:styleId="blk">
    <w:name w:val="blk"/>
    <w:basedOn w:val="a0"/>
    <w:rsid w:val="00683727"/>
  </w:style>
  <w:style w:type="paragraph" w:customStyle="1" w:styleId="Style11">
    <w:name w:val="Style11"/>
    <w:basedOn w:val="a"/>
    <w:uiPriority w:val="99"/>
    <w:rsid w:val="00683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83727"/>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25">
    <w:name w:val="Font Style25"/>
    <w:uiPriority w:val="99"/>
    <w:rsid w:val="00683727"/>
    <w:rPr>
      <w:rFonts w:ascii="Times New Roman" w:hAnsi="Times New Roman" w:cs="Times New Roman"/>
      <w:sz w:val="22"/>
      <w:szCs w:val="22"/>
    </w:rPr>
  </w:style>
  <w:style w:type="character" w:customStyle="1" w:styleId="b-serp-urlitem">
    <w:name w:val="b-serp-url__item"/>
    <w:basedOn w:val="a0"/>
    <w:rsid w:val="00683727"/>
  </w:style>
  <w:style w:type="character" w:styleId="a8">
    <w:name w:val="Hyperlink"/>
    <w:basedOn w:val="a0"/>
    <w:uiPriority w:val="99"/>
    <w:unhideWhenUsed/>
    <w:rsid w:val="00683727"/>
    <w:rPr>
      <w:color w:val="0000FF"/>
      <w:u w:val="single"/>
    </w:rPr>
  </w:style>
  <w:style w:type="paragraph" w:styleId="a9">
    <w:name w:val="Balloon Text"/>
    <w:basedOn w:val="a"/>
    <w:link w:val="aa"/>
    <w:uiPriority w:val="99"/>
    <w:semiHidden/>
    <w:unhideWhenUsed/>
    <w:rsid w:val="0068372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BEDC96B0667D3A97A389AED77538CFDB239AE6F167F5460DA24A065A209P7m5J" TargetMode="External"/><Relationship Id="rId13" Type="http://schemas.openxmlformats.org/officeDocument/2006/relationships/hyperlink" Target="consultantplus://offline/ref=41A4CD81F551D5D9C27843C70C7DE5E7C9665C6AD7AC7766C6B97104D3ADB46CEE2F102A1726D22DPAm8J" TargetMode="External"/><Relationship Id="rId18" Type="http://schemas.openxmlformats.org/officeDocument/2006/relationships/hyperlink" Target="consultantplus://offline/ref=2DD256F5367B045FF9D9B38B04F27CFD88B2BE14CF2ABC43ED8941C5794D989672F871E8FB517BC1f5xDB" TargetMode="External"/><Relationship Id="rId3" Type="http://schemas.openxmlformats.org/officeDocument/2006/relationships/webSettings" Target="webSettings.xml"/><Relationship Id="rId21" Type="http://schemas.openxmlformats.org/officeDocument/2006/relationships/hyperlink" Target="consultantplus://offline/ref=D62037AB096066755E5022046D632E5A08560162C1B334649CB9F3540FE02AF4502106B082CB2A4Ev3R0G" TargetMode="External"/><Relationship Id="rId7" Type="http://schemas.openxmlformats.org/officeDocument/2006/relationships/hyperlink" Target="consultantplus://offline/ref=41A4CD81F551D5D9C27843C70C7DE5E7C9665C6FD6AA7766C6B97104D3PAmDJ" TargetMode="External"/><Relationship Id="rId12" Type="http://schemas.openxmlformats.org/officeDocument/2006/relationships/hyperlink" Target="consultantplus://offline/ref=41A4CD81F551D5D9C2785DCA1A11BBEDC96B0667D3A97A389AED77538CFDB239AE6F167F5460DA24A065A704P7m7J" TargetMode="External"/><Relationship Id="rId17" Type="http://schemas.openxmlformats.org/officeDocument/2006/relationships/hyperlink" Target="consultantplus://offline/ref=2DD256F5367B045FF9D9B38B04F27CFD88B2BE14CF2ABC43ED8941C5794D989672F871E8FB517BCCf5x4B" TargetMode="External"/><Relationship Id="rId2" Type="http://schemas.openxmlformats.org/officeDocument/2006/relationships/settings" Target="settings.xml"/><Relationship Id="rId16" Type="http://schemas.openxmlformats.org/officeDocument/2006/relationships/hyperlink" Target="consultantplus://offline/ref=2DD256F5367B045FF9D9B38B04F27CFD88B0B713CD29BC43ED8941C5794D989672F871E8FB537EC8f5xDB" TargetMode="External"/><Relationship Id="rId20" Type="http://schemas.openxmlformats.org/officeDocument/2006/relationships/hyperlink" Target="consultantplus://offline/ref=2DD256F5367B045FF9D9B38B04F27CFD88B2BE14CF2ABC43ED8941C5794D989672F871E8FB517BCAf5x8B" TargetMode="External"/><Relationship Id="rId1" Type="http://schemas.openxmlformats.org/officeDocument/2006/relationships/styles" Target="styles.xml"/><Relationship Id="rId6" Type="http://schemas.openxmlformats.org/officeDocument/2006/relationships/hyperlink" Target="http://adm-severouralsk.ru/in/md/main" TargetMode="External"/><Relationship Id="rId11" Type="http://schemas.openxmlformats.org/officeDocument/2006/relationships/hyperlink" Target="consultantplus://offline/ref=41A4CD81F551D5D9C2785DCA1A11BBEDC96B0667D3A97A389AED77538CFDB239AE6F167F5460DA24A065A403P7m3J" TargetMode="External"/><Relationship Id="rId24" Type="http://schemas.openxmlformats.org/officeDocument/2006/relationships/theme" Target="theme/theme1.xml"/><Relationship Id="rId5" Type="http://schemas.openxmlformats.org/officeDocument/2006/relationships/hyperlink" Target="http://www.rosreestr66.ru" TargetMode="External"/><Relationship Id="rId15" Type="http://schemas.openxmlformats.org/officeDocument/2006/relationships/hyperlink" Target="http://adm-severouralsk.ru/in/md/main" TargetMode="External"/><Relationship Id="rId23" Type="http://schemas.openxmlformats.org/officeDocument/2006/relationships/fontTable" Target="fontTable.xml"/><Relationship Id="rId10" Type="http://schemas.openxmlformats.org/officeDocument/2006/relationships/hyperlink" Target="consultantplus://offline/ref=41A4CD81F551D5D9C2785DCA1A11BBEDC96B0667D3A97A389AED77538CFDB239AE6F167F5460DA24A065A604P7m0J" TargetMode="External"/><Relationship Id="rId19" Type="http://schemas.openxmlformats.org/officeDocument/2006/relationships/hyperlink" Target="consultantplus://offline/ref=2DD256F5367B045FF9D9B38B04F27CFD88B2BE14CF2ABC43ED8941C5794D989672F871E8FB517BC9f5x5B" TargetMode="External"/><Relationship Id="rId4" Type="http://schemas.openxmlformats.org/officeDocument/2006/relationships/hyperlink" Target="http://www.to66.rosreestr.ru" TargetMode="External"/><Relationship Id="rId9" Type="http://schemas.openxmlformats.org/officeDocument/2006/relationships/hyperlink" Target="consultantplus://offline/ref=41A4CD81F551D5D9C2785DCA1A11BBEDC96B0667D3A97A389AED77538CFDB239AE6F167F5460DA24A065A209P7m3J" TargetMode="External"/><Relationship Id="rId14" Type="http://schemas.openxmlformats.org/officeDocument/2006/relationships/hyperlink" Target="consultantplus://offline/ref=41A4CD81F551D5D9C27843C70C7DE5E7C9655E6AD0A87766C6B97104D3PAmDJ" TargetMode="External"/><Relationship Id="rId22" Type="http://schemas.openxmlformats.org/officeDocument/2006/relationships/hyperlink" Target="consultantplus://offline/ref=D62037AB096066755E5022046D632E5A08540865C3B034649CB9F3540FE02AF4502106B082CB2F49v3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13845</Words>
  <Characters>78921</Characters>
  <Application>Microsoft Office Word</Application>
  <DocSecurity>0</DocSecurity>
  <Lines>657</Lines>
  <Paragraphs>185</Paragraphs>
  <ScaleCrop>false</ScaleCrop>
  <Company/>
  <LinksUpToDate>false</LinksUpToDate>
  <CharactersWithSpaces>92581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2014-09-12T03:18:00Z</dcterms:created>
  <dcterms:modified xsi:type="dcterms:W3CDTF">2014-09-12T03:18:00Z</dcterms:modified>
</cp:coreProperties>
</file>