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759" w:rsidRDefault="00BD6759" w:rsidP="00BD6759">
      <w:pPr>
        <w:ind w:right="-284"/>
        <w:jc w:val="center"/>
        <w:rPr>
          <w:sz w:val="28"/>
          <w:szCs w:val="28"/>
        </w:rPr>
      </w:pPr>
      <w:r w:rsidRPr="00BB5784">
        <w:rPr>
          <w:noProof/>
          <w:sz w:val="28"/>
          <w:szCs w:val="28"/>
        </w:rPr>
        <w:drawing>
          <wp:inline distT="0" distB="0" distL="0" distR="0" wp14:anchorId="5D58C6AE" wp14:editId="31CADE46">
            <wp:extent cx="552450" cy="6858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BD6759" w:rsidRPr="00E2315E" w:rsidRDefault="00BD6759" w:rsidP="00BD6759">
      <w:pPr>
        <w:ind w:right="-284"/>
        <w:jc w:val="center"/>
        <w:rPr>
          <w:sz w:val="16"/>
          <w:szCs w:val="16"/>
        </w:rPr>
      </w:pPr>
    </w:p>
    <w:p w:rsidR="00BD6759" w:rsidRPr="00BB5784" w:rsidRDefault="00BD6759" w:rsidP="00BD6759">
      <w:pPr>
        <w:pBdr>
          <w:bottom w:val="thickThinSmallGap" w:sz="24" w:space="3" w:color="auto"/>
        </w:pBdr>
        <w:ind w:right="-284"/>
        <w:jc w:val="center"/>
        <w:rPr>
          <w:b/>
          <w:sz w:val="28"/>
          <w:szCs w:val="28"/>
        </w:rPr>
      </w:pPr>
      <w:r w:rsidRPr="00BB5784">
        <w:rPr>
          <w:b/>
          <w:sz w:val="28"/>
          <w:szCs w:val="28"/>
        </w:rPr>
        <w:t>РОССИЙСКАЯ ФЕДЕРАЦИЯ</w:t>
      </w:r>
    </w:p>
    <w:p w:rsidR="00BD6759" w:rsidRPr="00BB5784" w:rsidRDefault="00BD6759" w:rsidP="00BD6759">
      <w:pPr>
        <w:pBdr>
          <w:bottom w:val="thickThinSmallGap" w:sz="24" w:space="3" w:color="auto"/>
        </w:pBdr>
        <w:ind w:right="-284"/>
        <w:jc w:val="center"/>
        <w:rPr>
          <w:b/>
          <w:sz w:val="28"/>
          <w:szCs w:val="28"/>
        </w:rPr>
      </w:pPr>
      <w:r w:rsidRPr="00BB5784">
        <w:rPr>
          <w:b/>
          <w:sz w:val="28"/>
          <w:szCs w:val="28"/>
        </w:rPr>
        <w:t>Свердловская область</w:t>
      </w:r>
    </w:p>
    <w:p w:rsidR="00BD6759" w:rsidRPr="003B624E" w:rsidRDefault="00BD6759" w:rsidP="00BD6759">
      <w:pPr>
        <w:pBdr>
          <w:bottom w:val="thickThinSmallGap" w:sz="24" w:space="3" w:color="auto"/>
        </w:pBdr>
        <w:ind w:right="-284"/>
        <w:jc w:val="center"/>
        <w:rPr>
          <w:b/>
          <w:sz w:val="16"/>
          <w:szCs w:val="16"/>
        </w:rPr>
      </w:pPr>
    </w:p>
    <w:p w:rsidR="00BD6759" w:rsidRPr="00BB5784" w:rsidRDefault="00BD6759" w:rsidP="00BD6759">
      <w:pPr>
        <w:pBdr>
          <w:bottom w:val="thickThinSmallGap" w:sz="24" w:space="3" w:color="auto"/>
        </w:pBdr>
        <w:ind w:right="-284"/>
        <w:jc w:val="center"/>
        <w:rPr>
          <w:b/>
          <w:sz w:val="28"/>
          <w:szCs w:val="28"/>
        </w:rPr>
      </w:pPr>
      <w:r w:rsidRPr="00BB5784">
        <w:rPr>
          <w:b/>
          <w:sz w:val="28"/>
          <w:szCs w:val="28"/>
        </w:rPr>
        <w:t>ДУМА СЕВЕРОУРАЛЬСКОГО ГОРОДСКОГО ОКРУГА</w:t>
      </w:r>
    </w:p>
    <w:p w:rsidR="00BD6759" w:rsidRPr="003B624E" w:rsidRDefault="00BD6759" w:rsidP="00BD6759">
      <w:pPr>
        <w:ind w:right="-284"/>
        <w:jc w:val="center"/>
        <w:rPr>
          <w:b/>
          <w:sz w:val="16"/>
          <w:szCs w:val="16"/>
        </w:rPr>
      </w:pPr>
    </w:p>
    <w:p w:rsidR="00BD6759" w:rsidRPr="00BB5784" w:rsidRDefault="00BD6759" w:rsidP="00BD6759">
      <w:pPr>
        <w:ind w:right="-284"/>
        <w:jc w:val="center"/>
        <w:rPr>
          <w:b/>
          <w:sz w:val="28"/>
          <w:szCs w:val="28"/>
        </w:rPr>
      </w:pPr>
      <w:r w:rsidRPr="00BB5784">
        <w:rPr>
          <w:b/>
          <w:sz w:val="28"/>
          <w:szCs w:val="28"/>
        </w:rPr>
        <w:t>РЕШЕНИЕ</w:t>
      </w:r>
    </w:p>
    <w:p w:rsidR="00BD6759" w:rsidRPr="007A7AF0" w:rsidRDefault="00BD6759" w:rsidP="00BD6759">
      <w:pPr>
        <w:ind w:right="-284"/>
        <w:jc w:val="center"/>
        <w:rPr>
          <w:b/>
          <w:sz w:val="26"/>
          <w:szCs w:val="26"/>
        </w:rPr>
      </w:pPr>
    </w:p>
    <w:p w:rsidR="00BD6759" w:rsidRPr="00BD6759" w:rsidRDefault="00BD6759" w:rsidP="00BD6759">
      <w:pPr>
        <w:ind w:right="-284"/>
        <w:jc w:val="both"/>
        <w:rPr>
          <w:b/>
          <w:sz w:val="28"/>
          <w:szCs w:val="28"/>
        </w:rPr>
      </w:pPr>
      <w:r w:rsidRPr="00BD6759">
        <w:rPr>
          <w:sz w:val="28"/>
          <w:szCs w:val="28"/>
        </w:rPr>
        <w:t xml:space="preserve">от </w:t>
      </w:r>
      <w:r>
        <w:rPr>
          <w:sz w:val="28"/>
          <w:szCs w:val="28"/>
        </w:rPr>
        <w:t>27</w:t>
      </w:r>
      <w:r w:rsidRPr="00BD6759">
        <w:rPr>
          <w:sz w:val="28"/>
          <w:szCs w:val="28"/>
        </w:rPr>
        <w:t xml:space="preserve"> декабря 2017 года</w:t>
      </w:r>
      <w:r w:rsidRPr="00BD6759">
        <w:rPr>
          <w:sz w:val="28"/>
          <w:szCs w:val="28"/>
        </w:rPr>
        <w:tab/>
        <w:t xml:space="preserve">          </w:t>
      </w:r>
      <w:r w:rsidRPr="00BD6759">
        <w:rPr>
          <w:b/>
          <w:sz w:val="28"/>
          <w:szCs w:val="28"/>
        </w:rPr>
        <w:t xml:space="preserve">№ </w:t>
      </w:r>
      <w:r w:rsidR="00211624">
        <w:rPr>
          <w:b/>
          <w:sz w:val="28"/>
          <w:szCs w:val="28"/>
        </w:rPr>
        <w:t>40</w:t>
      </w:r>
      <w:r w:rsidRPr="00BD6759">
        <w:rPr>
          <w:b/>
          <w:sz w:val="28"/>
          <w:szCs w:val="28"/>
        </w:rPr>
        <w:t xml:space="preserve"> </w:t>
      </w:r>
    </w:p>
    <w:p w:rsidR="00BD6759" w:rsidRPr="00BD6759" w:rsidRDefault="00BD6759" w:rsidP="00BD6759">
      <w:pPr>
        <w:ind w:right="-284"/>
        <w:jc w:val="both"/>
        <w:rPr>
          <w:color w:val="000000"/>
          <w:sz w:val="28"/>
          <w:szCs w:val="28"/>
        </w:rPr>
      </w:pPr>
      <w:r w:rsidRPr="00BD6759">
        <w:rPr>
          <w:sz w:val="28"/>
          <w:szCs w:val="28"/>
        </w:rPr>
        <w:t>г. Североуральск</w:t>
      </w:r>
    </w:p>
    <w:p w:rsidR="00BD6759" w:rsidRPr="00BD6759" w:rsidRDefault="00BD6759" w:rsidP="00BD6759">
      <w:pPr>
        <w:pStyle w:val="a3"/>
        <w:spacing w:before="0"/>
        <w:ind w:right="4252"/>
        <w:jc w:val="both"/>
        <w:rPr>
          <w:rFonts w:ascii="Times New Roman" w:hAnsi="Times New Roman"/>
          <w:sz w:val="16"/>
          <w:szCs w:val="16"/>
        </w:rPr>
      </w:pPr>
    </w:p>
    <w:p w:rsidR="00BD6759" w:rsidRPr="00BD6759" w:rsidRDefault="00BD6759" w:rsidP="00BD6759">
      <w:pPr>
        <w:pStyle w:val="a3"/>
        <w:spacing w:before="0"/>
        <w:ind w:right="4252"/>
        <w:jc w:val="both"/>
        <w:rPr>
          <w:rFonts w:ascii="Times New Roman" w:hAnsi="Times New Roman"/>
          <w:sz w:val="28"/>
          <w:szCs w:val="28"/>
        </w:rPr>
      </w:pPr>
      <w:r>
        <w:rPr>
          <w:rFonts w:ascii="Times New Roman" w:hAnsi="Times New Roman"/>
          <w:sz w:val="28"/>
          <w:szCs w:val="28"/>
        </w:rPr>
        <w:t xml:space="preserve">          </w:t>
      </w:r>
      <w:r w:rsidRPr="00BD6759">
        <w:rPr>
          <w:rFonts w:ascii="Times New Roman" w:hAnsi="Times New Roman"/>
          <w:sz w:val="28"/>
          <w:szCs w:val="28"/>
        </w:rPr>
        <w:t>О бюджете Североуральского городского округа на 2018 год</w:t>
      </w:r>
      <w:r>
        <w:rPr>
          <w:rFonts w:ascii="Times New Roman" w:hAnsi="Times New Roman"/>
          <w:sz w:val="28"/>
          <w:szCs w:val="28"/>
        </w:rPr>
        <w:t xml:space="preserve"> </w:t>
      </w:r>
      <w:r w:rsidRPr="00BD6759">
        <w:rPr>
          <w:rFonts w:ascii="Times New Roman" w:hAnsi="Times New Roman"/>
          <w:sz w:val="28"/>
          <w:szCs w:val="28"/>
        </w:rPr>
        <w:t xml:space="preserve">и плановый период 2019 и 2020 годов </w:t>
      </w:r>
    </w:p>
    <w:p w:rsidR="00BD6759" w:rsidRPr="00BD6759" w:rsidRDefault="00BD6759" w:rsidP="00BD6759">
      <w:pPr>
        <w:pStyle w:val="1"/>
        <w:ind w:right="-284" w:firstLine="709"/>
        <w:jc w:val="both"/>
        <w:rPr>
          <w:sz w:val="16"/>
          <w:szCs w:val="16"/>
        </w:rPr>
      </w:pPr>
    </w:p>
    <w:p w:rsidR="00BD6759" w:rsidRPr="004610FA" w:rsidRDefault="00BD6759" w:rsidP="00BD6759">
      <w:pPr>
        <w:pStyle w:val="1"/>
        <w:ind w:right="-284" w:firstLine="709"/>
        <w:jc w:val="both"/>
        <w:rPr>
          <w:b w:val="0"/>
          <w:sz w:val="28"/>
          <w:szCs w:val="28"/>
        </w:rPr>
      </w:pPr>
      <w:r w:rsidRPr="004610FA">
        <w:rPr>
          <w:b w:val="0"/>
          <w:sz w:val="28"/>
          <w:szCs w:val="28"/>
        </w:rPr>
        <w:t>Руководствуясь Бюджетны</w:t>
      </w:r>
      <w:r>
        <w:rPr>
          <w:b w:val="0"/>
          <w:sz w:val="28"/>
          <w:szCs w:val="28"/>
        </w:rPr>
        <w:t>м Кодексом Российской Федерации</w:t>
      </w:r>
      <w:r w:rsidRPr="00084B06">
        <w:rPr>
          <w:b w:val="0"/>
          <w:sz w:val="28"/>
          <w:szCs w:val="28"/>
        </w:rPr>
        <w:t>,</w:t>
      </w:r>
      <w:r w:rsidRPr="004610FA">
        <w:rPr>
          <w:b w:val="0"/>
          <w:sz w:val="28"/>
          <w:szCs w:val="28"/>
        </w:rPr>
        <w:t xml:space="preserve"> Федеральным Законом от 06.10.2003г. № 131-ФЗ  «Об общих принципах организации местного самоуправления в Российско</w:t>
      </w:r>
      <w:r>
        <w:rPr>
          <w:b w:val="0"/>
          <w:sz w:val="28"/>
          <w:szCs w:val="28"/>
        </w:rPr>
        <w:t>й Федерации»</w:t>
      </w:r>
      <w:r w:rsidRPr="00084B06">
        <w:rPr>
          <w:b w:val="0"/>
          <w:sz w:val="28"/>
          <w:szCs w:val="28"/>
        </w:rPr>
        <w:t xml:space="preserve">, </w:t>
      </w:r>
      <w:r w:rsidRPr="00404D72">
        <w:rPr>
          <w:b w:val="0"/>
          <w:sz w:val="28"/>
          <w:szCs w:val="28"/>
        </w:rPr>
        <w:t>Законом Св</w:t>
      </w:r>
      <w:r>
        <w:rPr>
          <w:b w:val="0"/>
          <w:sz w:val="28"/>
          <w:szCs w:val="28"/>
        </w:rPr>
        <w:t>ердловской области от 07.12.2017 года № 12</w:t>
      </w:r>
      <w:r w:rsidRPr="00404D72">
        <w:rPr>
          <w:b w:val="0"/>
          <w:sz w:val="28"/>
          <w:szCs w:val="28"/>
        </w:rPr>
        <w:t>1-</w:t>
      </w:r>
      <w:r>
        <w:rPr>
          <w:b w:val="0"/>
          <w:sz w:val="28"/>
          <w:szCs w:val="28"/>
        </w:rPr>
        <w:t>ОЗ «Об областном бюджете на 2018 год и плановый период 2019 и 2020</w:t>
      </w:r>
      <w:r w:rsidRPr="00404D72">
        <w:rPr>
          <w:b w:val="0"/>
          <w:sz w:val="28"/>
          <w:szCs w:val="28"/>
        </w:rPr>
        <w:t xml:space="preserve"> годов»</w:t>
      </w:r>
      <w:r>
        <w:rPr>
          <w:b w:val="0"/>
          <w:sz w:val="28"/>
          <w:szCs w:val="28"/>
        </w:rPr>
        <w:t xml:space="preserve">, </w:t>
      </w:r>
      <w:r w:rsidRPr="00404D72">
        <w:rPr>
          <w:b w:val="0"/>
          <w:sz w:val="28"/>
          <w:szCs w:val="28"/>
        </w:rPr>
        <w:t xml:space="preserve">Уставом </w:t>
      </w:r>
      <w:r w:rsidRPr="007C7526">
        <w:rPr>
          <w:b w:val="0"/>
          <w:sz w:val="28"/>
          <w:szCs w:val="28"/>
        </w:rPr>
        <w:t>Североуральского городского округа, Положением «О</w:t>
      </w:r>
      <w:r w:rsidRPr="004610FA">
        <w:rPr>
          <w:b w:val="0"/>
          <w:sz w:val="28"/>
          <w:szCs w:val="28"/>
        </w:rPr>
        <w:t xml:space="preserve"> бюджетном процессе в Североуральском городском округе», утвержденным решением Думы Североур</w:t>
      </w:r>
      <w:r>
        <w:rPr>
          <w:b w:val="0"/>
          <w:sz w:val="28"/>
          <w:szCs w:val="28"/>
        </w:rPr>
        <w:t>альского городского округа от 18 декабря 2013</w:t>
      </w:r>
      <w:r w:rsidRPr="004610FA">
        <w:rPr>
          <w:b w:val="0"/>
          <w:sz w:val="28"/>
          <w:szCs w:val="28"/>
        </w:rPr>
        <w:t xml:space="preserve"> года</w:t>
      </w:r>
      <w:r>
        <w:rPr>
          <w:b w:val="0"/>
          <w:sz w:val="28"/>
          <w:szCs w:val="28"/>
        </w:rPr>
        <w:t xml:space="preserve"> № 128, </w:t>
      </w:r>
      <w:r w:rsidRPr="004610FA">
        <w:rPr>
          <w:b w:val="0"/>
          <w:sz w:val="28"/>
          <w:szCs w:val="28"/>
        </w:rPr>
        <w:t xml:space="preserve">Дума Североуральского городского округа  </w:t>
      </w:r>
    </w:p>
    <w:p w:rsidR="00BD6759" w:rsidRPr="00BD6759" w:rsidRDefault="00BD6759" w:rsidP="00BD6759">
      <w:pPr>
        <w:spacing w:before="120"/>
        <w:ind w:right="-284" w:firstLine="709"/>
        <w:jc w:val="both"/>
        <w:rPr>
          <w:b/>
          <w:sz w:val="16"/>
          <w:szCs w:val="16"/>
        </w:rPr>
      </w:pPr>
    </w:p>
    <w:p w:rsidR="00BD6759" w:rsidRPr="004610FA" w:rsidRDefault="00BD6759" w:rsidP="00BD6759">
      <w:pPr>
        <w:spacing w:before="120"/>
        <w:ind w:right="-284" w:firstLine="709"/>
        <w:jc w:val="both"/>
        <w:rPr>
          <w:b/>
          <w:sz w:val="28"/>
          <w:szCs w:val="28"/>
        </w:rPr>
      </w:pPr>
      <w:r w:rsidRPr="004610FA">
        <w:rPr>
          <w:b/>
          <w:sz w:val="28"/>
          <w:szCs w:val="28"/>
        </w:rPr>
        <w:t>РЕШИЛА:</w:t>
      </w:r>
    </w:p>
    <w:p w:rsidR="00BD6759" w:rsidRPr="004610FA" w:rsidRDefault="00BD6759" w:rsidP="00BD6759">
      <w:pPr>
        <w:pStyle w:val="6"/>
        <w:ind w:right="-284" w:firstLine="0"/>
        <w:rPr>
          <w:rFonts w:cs="Arial"/>
          <w:sz w:val="28"/>
          <w:szCs w:val="28"/>
        </w:rPr>
      </w:pPr>
      <w:r>
        <w:rPr>
          <w:rFonts w:cs="Arial"/>
          <w:sz w:val="28"/>
          <w:szCs w:val="28"/>
        </w:rPr>
        <w:t xml:space="preserve">         </w:t>
      </w:r>
      <w:r w:rsidRPr="004610FA">
        <w:rPr>
          <w:rFonts w:cs="Arial"/>
          <w:sz w:val="28"/>
          <w:szCs w:val="28"/>
        </w:rPr>
        <w:t>ГЛАВА 1.  ОБЩИЕ ПОЛОЖЕНИЯ</w:t>
      </w:r>
    </w:p>
    <w:p w:rsidR="00BD6759" w:rsidRDefault="00BD6759" w:rsidP="00BD6759">
      <w:pPr>
        <w:spacing w:before="120"/>
        <w:ind w:right="-284"/>
        <w:jc w:val="both"/>
        <w:rPr>
          <w:b/>
          <w:sz w:val="28"/>
          <w:szCs w:val="28"/>
        </w:rPr>
      </w:pPr>
      <w:r w:rsidRPr="004610FA">
        <w:rPr>
          <w:b/>
          <w:sz w:val="28"/>
          <w:szCs w:val="28"/>
        </w:rPr>
        <w:t xml:space="preserve">Статья 1. </w:t>
      </w:r>
      <w:r>
        <w:rPr>
          <w:b/>
          <w:sz w:val="28"/>
          <w:szCs w:val="28"/>
        </w:rPr>
        <w:t>Общие объемы</w:t>
      </w:r>
      <w:r w:rsidRPr="004610FA">
        <w:rPr>
          <w:b/>
          <w:sz w:val="28"/>
          <w:szCs w:val="28"/>
        </w:rPr>
        <w:t xml:space="preserve"> доходов и расходов  бюджета Североуральского городского округа </w:t>
      </w:r>
    </w:p>
    <w:p w:rsidR="00BD6759" w:rsidRPr="00C47944" w:rsidRDefault="00BD6759" w:rsidP="00BD6759">
      <w:pPr>
        <w:pStyle w:val="ConsPlusNormal"/>
        <w:numPr>
          <w:ilvl w:val="0"/>
          <w:numId w:val="7"/>
        </w:numPr>
        <w:spacing w:before="120"/>
        <w:ind w:left="0" w:right="-284" w:firstLine="709"/>
        <w:jc w:val="both"/>
        <w:rPr>
          <w:sz w:val="28"/>
          <w:szCs w:val="28"/>
        </w:rPr>
      </w:pPr>
      <w:r>
        <w:rPr>
          <w:sz w:val="28"/>
          <w:szCs w:val="28"/>
        </w:rPr>
        <w:t>Утвердить общий объем доходов  бюджета Североуральского городского округа:</w:t>
      </w:r>
    </w:p>
    <w:p w:rsidR="00BD6759" w:rsidRDefault="00BD6759" w:rsidP="00BD6759">
      <w:pPr>
        <w:pStyle w:val="ConsPlusNormal"/>
        <w:numPr>
          <w:ilvl w:val="0"/>
          <w:numId w:val="3"/>
        </w:numPr>
        <w:spacing w:before="120"/>
        <w:ind w:left="0" w:right="-284" w:firstLine="426"/>
        <w:jc w:val="both"/>
        <w:rPr>
          <w:sz w:val="28"/>
          <w:szCs w:val="28"/>
        </w:rPr>
      </w:pPr>
      <w:r>
        <w:rPr>
          <w:sz w:val="28"/>
          <w:szCs w:val="28"/>
        </w:rPr>
        <w:t xml:space="preserve">1282018,10000 </w:t>
      </w:r>
      <w:r w:rsidRPr="004610FA">
        <w:rPr>
          <w:sz w:val="28"/>
          <w:szCs w:val="28"/>
        </w:rPr>
        <w:t xml:space="preserve">тысяч рублей, в том числе объем межбюджетных трансфертов из областного бюджета –  </w:t>
      </w:r>
      <w:r>
        <w:rPr>
          <w:sz w:val="28"/>
          <w:szCs w:val="28"/>
        </w:rPr>
        <w:t>834479,10000</w:t>
      </w:r>
      <w:r w:rsidRPr="004610FA">
        <w:rPr>
          <w:sz w:val="28"/>
          <w:szCs w:val="28"/>
        </w:rPr>
        <w:t xml:space="preserve"> тысяч рубл</w:t>
      </w:r>
      <w:r>
        <w:rPr>
          <w:sz w:val="28"/>
          <w:szCs w:val="28"/>
        </w:rPr>
        <w:t>ей на 2018 год;</w:t>
      </w:r>
    </w:p>
    <w:p w:rsidR="00BD6759" w:rsidRDefault="00BD6759" w:rsidP="00BD6759">
      <w:pPr>
        <w:pStyle w:val="ConsPlusNormal"/>
        <w:numPr>
          <w:ilvl w:val="0"/>
          <w:numId w:val="3"/>
        </w:numPr>
        <w:spacing w:before="120"/>
        <w:ind w:left="0" w:right="-284" w:firstLine="360"/>
        <w:jc w:val="both"/>
        <w:rPr>
          <w:sz w:val="28"/>
          <w:szCs w:val="28"/>
        </w:rPr>
      </w:pPr>
      <w:r>
        <w:rPr>
          <w:sz w:val="28"/>
          <w:szCs w:val="28"/>
        </w:rPr>
        <w:t xml:space="preserve">1222715,00000 </w:t>
      </w:r>
      <w:r w:rsidRPr="004610FA">
        <w:rPr>
          <w:sz w:val="28"/>
          <w:szCs w:val="28"/>
        </w:rPr>
        <w:t xml:space="preserve">тысяч рублей, в том числе объем межбюджетных трансфертов из областного бюджета –  </w:t>
      </w:r>
      <w:r>
        <w:rPr>
          <w:sz w:val="28"/>
          <w:szCs w:val="28"/>
        </w:rPr>
        <w:t>731343,00000</w:t>
      </w:r>
      <w:r w:rsidRPr="004610FA">
        <w:rPr>
          <w:sz w:val="28"/>
          <w:szCs w:val="28"/>
        </w:rPr>
        <w:t xml:space="preserve"> тысяч рубл</w:t>
      </w:r>
      <w:r>
        <w:rPr>
          <w:sz w:val="28"/>
          <w:szCs w:val="28"/>
        </w:rPr>
        <w:t>ей на 2019 год;</w:t>
      </w:r>
    </w:p>
    <w:p w:rsidR="00BD6759" w:rsidRPr="003B7DE4" w:rsidRDefault="00BD6759" w:rsidP="00BD6759">
      <w:pPr>
        <w:pStyle w:val="ConsPlusNormal"/>
        <w:numPr>
          <w:ilvl w:val="0"/>
          <w:numId w:val="3"/>
        </w:numPr>
        <w:spacing w:before="120"/>
        <w:ind w:left="0" w:right="-284" w:firstLine="426"/>
        <w:jc w:val="both"/>
        <w:rPr>
          <w:sz w:val="28"/>
          <w:szCs w:val="28"/>
        </w:rPr>
      </w:pPr>
      <w:r>
        <w:rPr>
          <w:sz w:val="28"/>
          <w:szCs w:val="28"/>
        </w:rPr>
        <w:t xml:space="preserve">1235347,10000 </w:t>
      </w:r>
      <w:r w:rsidRPr="004610FA">
        <w:rPr>
          <w:sz w:val="28"/>
          <w:szCs w:val="28"/>
        </w:rPr>
        <w:t xml:space="preserve">тысяч рублей, в том числе объем межбюджетных трансфертов из областного бюджета – </w:t>
      </w:r>
      <w:r>
        <w:rPr>
          <w:sz w:val="28"/>
          <w:szCs w:val="28"/>
        </w:rPr>
        <w:t>717431,10000</w:t>
      </w:r>
      <w:r w:rsidRPr="004610FA">
        <w:rPr>
          <w:sz w:val="28"/>
          <w:szCs w:val="28"/>
        </w:rPr>
        <w:t xml:space="preserve"> </w:t>
      </w:r>
      <w:r>
        <w:rPr>
          <w:sz w:val="28"/>
          <w:szCs w:val="28"/>
        </w:rPr>
        <w:t xml:space="preserve"> </w:t>
      </w:r>
      <w:r w:rsidRPr="004610FA">
        <w:rPr>
          <w:sz w:val="28"/>
          <w:szCs w:val="28"/>
        </w:rPr>
        <w:t xml:space="preserve"> тысяч рубл</w:t>
      </w:r>
      <w:r>
        <w:rPr>
          <w:sz w:val="28"/>
          <w:szCs w:val="28"/>
        </w:rPr>
        <w:t>ей на 2020 год.</w:t>
      </w:r>
    </w:p>
    <w:p w:rsidR="00BD6759" w:rsidRDefault="00BD6759" w:rsidP="00BD6759">
      <w:pPr>
        <w:pStyle w:val="ConsPlusNormal"/>
        <w:spacing w:before="120"/>
        <w:ind w:right="-284" w:firstLine="708"/>
        <w:jc w:val="both"/>
        <w:rPr>
          <w:sz w:val="28"/>
          <w:szCs w:val="28"/>
        </w:rPr>
      </w:pPr>
      <w:r>
        <w:rPr>
          <w:sz w:val="28"/>
          <w:szCs w:val="28"/>
        </w:rPr>
        <w:t xml:space="preserve">2. Утвердить </w:t>
      </w:r>
      <w:r w:rsidRPr="004610FA">
        <w:rPr>
          <w:sz w:val="28"/>
          <w:szCs w:val="28"/>
        </w:rPr>
        <w:t>общий объем расходов бюджета Североуральского городского округа</w:t>
      </w:r>
      <w:r>
        <w:rPr>
          <w:sz w:val="28"/>
          <w:szCs w:val="28"/>
        </w:rPr>
        <w:t>:</w:t>
      </w:r>
    </w:p>
    <w:p w:rsidR="00BD6759" w:rsidRDefault="00BD6759" w:rsidP="00BD6759">
      <w:pPr>
        <w:pStyle w:val="ConsPlusNormal"/>
        <w:spacing w:before="120"/>
        <w:ind w:right="-284" w:firstLine="426"/>
        <w:jc w:val="both"/>
        <w:rPr>
          <w:sz w:val="28"/>
          <w:szCs w:val="28"/>
        </w:rPr>
      </w:pPr>
      <w:r>
        <w:rPr>
          <w:sz w:val="28"/>
          <w:szCs w:val="28"/>
        </w:rPr>
        <w:lastRenderedPageBreak/>
        <w:t xml:space="preserve">1) 1291202,71800  </w:t>
      </w:r>
      <w:r w:rsidRPr="004610FA">
        <w:rPr>
          <w:sz w:val="28"/>
          <w:szCs w:val="28"/>
        </w:rPr>
        <w:t xml:space="preserve"> тысяч</w:t>
      </w:r>
      <w:r>
        <w:rPr>
          <w:sz w:val="28"/>
          <w:szCs w:val="28"/>
        </w:rPr>
        <w:t xml:space="preserve"> рублей, на 2018 год;</w:t>
      </w:r>
    </w:p>
    <w:p w:rsidR="00BD6759" w:rsidRDefault="00BD6759" w:rsidP="00BD6759">
      <w:pPr>
        <w:pStyle w:val="ConsPlusNormal"/>
        <w:spacing w:before="120"/>
        <w:ind w:right="-284" w:firstLine="426"/>
        <w:jc w:val="both"/>
        <w:rPr>
          <w:sz w:val="28"/>
          <w:szCs w:val="28"/>
        </w:rPr>
      </w:pPr>
      <w:r>
        <w:rPr>
          <w:sz w:val="28"/>
          <w:szCs w:val="28"/>
        </w:rPr>
        <w:t>2)1233948,23500 тысяч рублей, в том числе общий объем условно утвержденных расходов – 17600,00000 тысяч рублей, на 2019 год;</w:t>
      </w:r>
    </w:p>
    <w:p w:rsidR="00BD6759" w:rsidRPr="00514968" w:rsidRDefault="00BD6759" w:rsidP="00BD6759">
      <w:pPr>
        <w:pStyle w:val="ConsPlusNormal"/>
        <w:spacing w:before="120"/>
        <w:ind w:right="-284" w:firstLine="426"/>
        <w:jc w:val="both"/>
        <w:rPr>
          <w:sz w:val="28"/>
          <w:szCs w:val="28"/>
        </w:rPr>
      </w:pPr>
      <w:r>
        <w:rPr>
          <w:sz w:val="28"/>
          <w:szCs w:val="28"/>
        </w:rPr>
        <w:t>3)1254138,45000 тысяч рублей, в том числе общий объем условно утвержденных расходов – 35600,00000 тысяч рублей, на 2020 год.</w:t>
      </w:r>
    </w:p>
    <w:p w:rsidR="00BD6759" w:rsidRDefault="00BD6759" w:rsidP="00BD6759">
      <w:pPr>
        <w:pStyle w:val="4"/>
        <w:ind w:right="-284"/>
        <w:rPr>
          <w:rFonts w:ascii="Times New Roman" w:hAnsi="Times New Roman"/>
          <w:sz w:val="28"/>
          <w:szCs w:val="28"/>
        </w:rPr>
      </w:pPr>
      <w:r>
        <w:rPr>
          <w:rFonts w:ascii="Times New Roman" w:hAnsi="Times New Roman"/>
          <w:sz w:val="28"/>
          <w:szCs w:val="28"/>
        </w:rPr>
        <w:t>Статья 2. Дефицит</w:t>
      </w:r>
      <w:r w:rsidRPr="004610FA">
        <w:rPr>
          <w:rFonts w:ascii="Times New Roman" w:hAnsi="Times New Roman"/>
          <w:sz w:val="28"/>
          <w:szCs w:val="28"/>
        </w:rPr>
        <w:t xml:space="preserve"> бюджета Североуральского городского округа</w:t>
      </w:r>
    </w:p>
    <w:p w:rsidR="00BD6759" w:rsidRPr="00BF6D72" w:rsidRDefault="00BD6759" w:rsidP="00BD6759">
      <w:pPr>
        <w:ind w:right="-284"/>
      </w:pPr>
    </w:p>
    <w:p w:rsidR="00BD6759" w:rsidRDefault="00BD6759" w:rsidP="00BD6759">
      <w:pPr>
        <w:ind w:left="567" w:right="-284"/>
        <w:jc w:val="both"/>
        <w:rPr>
          <w:sz w:val="28"/>
          <w:szCs w:val="28"/>
        </w:rPr>
      </w:pPr>
      <w:r>
        <w:rPr>
          <w:sz w:val="28"/>
          <w:szCs w:val="28"/>
        </w:rPr>
        <w:t>1. Утвердить дефицит</w:t>
      </w:r>
      <w:r w:rsidRPr="004610FA">
        <w:rPr>
          <w:sz w:val="28"/>
          <w:szCs w:val="28"/>
        </w:rPr>
        <w:t xml:space="preserve"> бюджета Североуральского городского округа</w:t>
      </w:r>
      <w:r>
        <w:rPr>
          <w:sz w:val="28"/>
          <w:szCs w:val="28"/>
        </w:rPr>
        <w:t>:</w:t>
      </w:r>
    </w:p>
    <w:p w:rsidR="00BD6759" w:rsidRDefault="00BD6759" w:rsidP="00BD6759">
      <w:pPr>
        <w:numPr>
          <w:ilvl w:val="1"/>
          <w:numId w:val="2"/>
        </w:numPr>
        <w:tabs>
          <w:tab w:val="clear" w:pos="1440"/>
          <w:tab w:val="num" w:pos="851"/>
        </w:tabs>
        <w:ind w:left="0" w:right="-284" w:firstLine="426"/>
        <w:jc w:val="both"/>
        <w:rPr>
          <w:sz w:val="28"/>
          <w:szCs w:val="28"/>
        </w:rPr>
      </w:pPr>
      <w:r>
        <w:rPr>
          <w:sz w:val="28"/>
          <w:szCs w:val="28"/>
        </w:rPr>
        <w:t>9184,61800</w:t>
      </w:r>
      <w:r w:rsidRPr="004610FA">
        <w:rPr>
          <w:sz w:val="28"/>
          <w:szCs w:val="28"/>
        </w:rPr>
        <w:t xml:space="preserve"> тысяч рублей (</w:t>
      </w:r>
      <w:r w:rsidRPr="00D567DE">
        <w:rPr>
          <w:sz w:val="28"/>
          <w:szCs w:val="28"/>
        </w:rPr>
        <w:t>3,58</w:t>
      </w:r>
      <w:r>
        <w:rPr>
          <w:sz w:val="28"/>
          <w:szCs w:val="28"/>
        </w:rPr>
        <w:t xml:space="preserve"> </w:t>
      </w:r>
      <w:r w:rsidRPr="004610FA">
        <w:rPr>
          <w:sz w:val="28"/>
          <w:szCs w:val="28"/>
        </w:rPr>
        <w:t>п</w:t>
      </w:r>
      <w:r>
        <w:rPr>
          <w:sz w:val="28"/>
          <w:szCs w:val="28"/>
        </w:rPr>
        <w:t>роцентов утвержденного</w:t>
      </w:r>
      <w:r w:rsidRPr="004610FA">
        <w:rPr>
          <w:sz w:val="28"/>
          <w:szCs w:val="28"/>
        </w:rPr>
        <w:t xml:space="preserve">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2018 год;</w:t>
      </w:r>
    </w:p>
    <w:p w:rsidR="00BD6759" w:rsidRDefault="00BD6759" w:rsidP="00BD6759">
      <w:pPr>
        <w:numPr>
          <w:ilvl w:val="1"/>
          <w:numId w:val="2"/>
        </w:numPr>
        <w:tabs>
          <w:tab w:val="clear" w:pos="1440"/>
          <w:tab w:val="num" w:pos="851"/>
        </w:tabs>
        <w:ind w:left="0" w:right="-284" w:firstLine="426"/>
        <w:jc w:val="both"/>
        <w:rPr>
          <w:sz w:val="28"/>
          <w:szCs w:val="28"/>
        </w:rPr>
      </w:pPr>
      <w:r>
        <w:rPr>
          <w:sz w:val="28"/>
          <w:szCs w:val="28"/>
        </w:rPr>
        <w:t>11233,23500</w:t>
      </w:r>
      <w:r w:rsidRPr="004610FA">
        <w:rPr>
          <w:sz w:val="28"/>
          <w:szCs w:val="28"/>
        </w:rPr>
        <w:t xml:space="preserve"> тысяч рублей </w:t>
      </w:r>
      <w:r>
        <w:rPr>
          <w:sz w:val="28"/>
          <w:szCs w:val="28"/>
        </w:rPr>
        <w:t xml:space="preserve">(4,22 </w:t>
      </w:r>
      <w:r w:rsidRPr="004610FA">
        <w:rPr>
          <w:sz w:val="28"/>
          <w:szCs w:val="28"/>
        </w:rPr>
        <w:t>п</w:t>
      </w:r>
      <w:r>
        <w:rPr>
          <w:sz w:val="28"/>
          <w:szCs w:val="28"/>
        </w:rPr>
        <w:t>роцентов утвержденн</w:t>
      </w:r>
      <w:r w:rsidRPr="004610FA">
        <w:rPr>
          <w:sz w:val="28"/>
          <w:szCs w:val="28"/>
        </w:rPr>
        <w:t>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2019 год;</w:t>
      </w:r>
    </w:p>
    <w:p w:rsidR="00BD6759" w:rsidRPr="0052562E" w:rsidRDefault="00BD6759" w:rsidP="00BD6759">
      <w:pPr>
        <w:numPr>
          <w:ilvl w:val="1"/>
          <w:numId w:val="2"/>
        </w:numPr>
        <w:tabs>
          <w:tab w:val="clear" w:pos="1440"/>
          <w:tab w:val="num" w:pos="851"/>
        </w:tabs>
        <w:ind w:left="0" w:right="-284" w:firstLine="426"/>
        <w:jc w:val="both"/>
        <w:rPr>
          <w:sz w:val="28"/>
          <w:szCs w:val="28"/>
        </w:rPr>
      </w:pPr>
      <w:r>
        <w:rPr>
          <w:sz w:val="28"/>
          <w:szCs w:val="28"/>
        </w:rPr>
        <w:t xml:space="preserve">18791,35000 тысяч рублей (6,75 </w:t>
      </w:r>
      <w:r w:rsidRPr="004610FA">
        <w:rPr>
          <w:sz w:val="28"/>
          <w:szCs w:val="28"/>
        </w:rPr>
        <w:t>п</w:t>
      </w:r>
      <w:r>
        <w:rPr>
          <w:sz w:val="28"/>
          <w:szCs w:val="28"/>
        </w:rPr>
        <w:t>роцентов  утвержденн</w:t>
      </w:r>
      <w:r w:rsidRPr="004610FA">
        <w:rPr>
          <w:sz w:val="28"/>
          <w:szCs w:val="28"/>
        </w:rPr>
        <w:t>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2020 год.</w:t>
      </w:r>
    </w:p>
    <w:p w:rsidR="00BD6759" w:rsidRPr="004610FA" w:rsidRDefault="00BD6759" w:rsidP="00BD6759">
      <w:pPr>
        <w:pStyle w:val="ConsPlusNormal"/>
        <w:spacing w:before="120"/>
        <w:ind w:right="-284" w:firstLine="0"/>
        <w:jc w:val="both"/>
        <w:rPr>
          <w:rFonts w:ascii="Arial" w:hAnsi="Arial" w:cs="Arial"/>
          <w:b/>
          <w:sz w:val="28"/>
          <w:szCs w:val="28"/>
        </w:rPr>
      </w:pPr>
      <w:r>
        <w:rPr>
          <w:rFonts w:ascii="Arial" w:hAnsi="Arial" w:cs="Arial"/>
          <w:b/>
          <w:sz w:val="28"/>
          <w:szCs w:val="28"/>
        </w:rPr>
        <w:t xml:space="preserve">      </w:t>
      </w:r>
      <w:r w:rsidRPr="004610FA">
        <w:rPr>
          <w:rFonts w:ascii="Arial" w:hAnsi="Arial" w:cs="Arial"/>
          <w:b/>
          <w:sz w:val="28"/>
          <w:szCs w:val="28"/>
        </w:rPr>
        <w:t xml:space="preserve"> ГЛАВА 2. ДОХОДЫ И РАСХОДЫ БЮДЖЕТА СЕВЕРОУРАЛЬСКОГО ГОРОДСКОГО ОКРУГА</w:t>
      </w:r>
    </w:p>
    <w:p w:rsidR="00BD6759" w:rsidRPr="004610FA" w:rsidRDefault="00BD6759" w:rsidP="00BD6759">
      <w:pPr>
        <w:pStyle w:val="ConsPlusNormal"/>
        <w:spacing w:before="120"/>
        <w:ind w:left="720" w:right="-284" w:hanging="720"/>
        <w:outlineLvl w:val="2"/>
        <w:rPr>
          <w:b/>
          <w:sz w:val="28"/>
          <w:szCs w:val="28"/>
        </w:rPr>
      </w:pPr>
      <w:r w:rsidRPr="004610FA">
        <w:rPr>
          <w:b/>
          <w:sz w:val="28"/>
          <w:szCs w:val="28"/>
        </w:rPr>
        <w:t>С</w:t>
      </w:r>
      <w:r>
        <w:rPr>
          <w:b/>
          <w:sz w:val="28"/>
          <w:szCs w:val="28"/>
        </w:rPr>
        <w:t>татья 3</w:t>
      </w:r>
      <w:r w:rsidRPr="004610FA">
        <w:rPr>
          <w:b/>
          <w:sz w:val="28"/>
          <w:szCs w:val="28"/>
        </w:rPr>
        <w:t xml:space="preserve">. Свод доходов бюджета Североуральского городского округа  </w:t>
      </w:r>
    </w:p>
    <w:p w:rsidR="00BD6759" w:rsidRDefault="00BD6759" w:rsidP="00BD6759">
      <w:pPr>
        <w:pStyle w:val="ConsPlusNormal"/>
        <w:spacing w:before="120"/>
        <w:ind w:right="-284" w:firstLine="567"/>
        <w:jc w:val="both"/>
        <w:rPr>
          <w:sz w:val="28"/>
          <w:szCs w:val="28"/>
        </w:rPr>
      </w:pPr>
      <w:r w:rsidRPr="004610FA">
        <w:rPr>
          <w:sz w:val="28"/>
          <w:szCs w:val="28"/>
        </w:rPr>
        <w:t>Утвердить свод доходов бюджета Североуральского городского округа</w:t>
      </w:r>
      <w:r>
        <w:rPr>
          <w:sz w:val="28"/>
          <w:szCs w:val="28"/>
        </w:rPr>
        <w:t xml:space="preserve"> на 2018</w:t>
      </w:r>
      <w:r w:rsidRPr="004610FA">
        <w:rPr>
          <w:sz w:val="28"/>
          <w:szCs w:val="28"/>
        </w:rPr>
        <w:t xml:space="preserve"> год</w:t>
      </w:r>
      <w:r w:rsidRPr="0031533C">
        <w:rPr>
          <w:szCs w:val="28"/>
        </w:rPr>
        <w:t xml:space="preserve"> </w:t>
      </w:r>
      <w:r w:rsidRPr="0031533C">
        <w:rPr>
          <w:sz w:val="28"/>
          <w:szCs w:val="28"/>
        </w:rPr>
        <w:t>и плановый период 2019 и 2020 годов</w:t>
      </w:r>
      <w:r w:rsidRPr="004610FA">
        <w:rPr>
          <w:sz w:val="28"/>
          <w:szCs w:val="28"/>
        </w:rPr>
        <w:t xml:space="preserve"> (приложе</w:t>
      </w:r>
      <w:r>
        <w:rPr>
          <w:sz w:val="28"/>
          <w:szCs w:val="28"/>
        </w:rPr>
        <w:t>ние 1).</w:t>
      </w:r>
    </w:p>
    <w:p w:rsidR="00BD6759" w:rsidRPr="004610FA" w:rsidRDefault="00BD6759" w:rsidP="00BD6759">
      <w:pPr>
        <w:autoSpaceDE w:val="0"/>
        <w:autoSpaceDN w:val="0"/>
        <w:adjustRightInd w:val="0"/>
        <w:ind w:right="-284"/>
        <w:jc w:val="both"/>
        <w:outlineLvl w:val="3"/>
        <w:rPr>
          <w:b/>
          <w:sz w:val="28"/>
          <w:szCs w:val="28"/>
        </w:rPr>
      </w:pPr>
      <w:r>
        <w:rPr>
          <w:b/>
          <w:sz w:val="28"/>
          <w:szCs w:val="28"/>
        </w:rPr>
        <w:t>Статья 4</w:t>
      </w:r>
      <w:r w:rsidRPr="004610FA">
        <w:rPr>
          <w:b/>
          <w:sz w:val="28"/>
          <w:szCs w:val="28"/>
        </w:rPr>
        <w:t xml:space="preserve">. Нормативы распределения отдельных доходов бюджета Североуральского городского округа </w:t>
      </w:r>
    </w:p>
    <w:p w:rsidR="00BD6759" w:rsidRPr="004610FA" w:rsidRDefault="00BD6759" w:rsidP="00BD6759">
      <w:pPr>
        <w:autoSpaceDE w:val="0"/>
        <w:autoSpaceDN w:val="0"/>
        <w:adjustRightInd w:val="0"/>
        <w:ind w:right="-284"/>
        <w:jc w:val="both"/>
        <w:outlineLvl w:val="3"/>
        <w:rPr>
          <w:b/>
          <w:sz w:val="28"/>
          <w:szCs w:val="28"/>
        </w:rPr>
      </w:pPr>
    </w:p>
    <w:p w:rsidR="00BD6759" w:rsidRPr="004610FA" w:rsidRDefault="00BD6759" w:rsidP="00BD6759">
      <w:pPr>
        <w:autoSpaceDE w:val="0"/>
        <w:autoSpaceDN w:val="0"/>
        <w:adjustRightInd w:val="0"/>
        <w:ind w:right="-284" w:firstLine="567"/>
        <w:jc w:val="both"/>
        <w:outlineLvl w:val="3"/>
        <w:rPr>
          <w:sz w:val="28"/>
          <w:szCs w:val="28"/>
        </w:rPr>
      </w:pPr>
      <w:r>
        <w:rPr>
          <w:sz w:val="28"/>
          <w:szCs w:val="28"/>
        </w:rPr>
        <w:t xml:space="preserve"> </w:t>
      </w:r>
      <w:r w:rsidRPr="004610FA">
        <w:rPr>
          <w:sz w:val="28"/>
          <w:szCs w:val="28"/>
        </w:rPr>
        <w:t xml:space="preserve">Утвердить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 </w:t>
      </w:r>
      <w:r>
        <w:rPr>
          <w:sz w:val="28"/>
          <w:szCs w:val="28"/>
        </w:rPr>
        <w:t>(приложение 2</w:t>
      </w:r>
      <w:r w:rsidRPr="004610FA">
        <w:rPr>
          <w:sz w:val="28"/>
          <w:szCs w:val="28"/>
        </w:rPr>
        <w:t>).</w:t>
      </w:r>
    </w:p>
    <w:p w:rsidR="00BD6759" w:rsidRPr="004610FA" w:rsidRDefault="00BD6759" w:rsidP="00BD6759">
      <w:pPr>
        <w:pStyle w:val="ConsPlusNormal"/>
        <w:spacing w:before="120"/>
        <w:ind w:right="-284" w:firstLine="0"/>
        <w:jc w:val="both"/>
        <w:outlineLvl w:val="2"/>
        <w:rPr>
          <w:b/>
          <w:sz w:val="28"/>
          <w:szCs w:val="28"/>
        </w:rPr>
      </w:pPr>
      <w:r>
        <w:rPr>
          <w:b/>
          <w:sz w:val="28"/>
          <w:szCs w:val="28"/>
        </w:rPr>
        <w:t>Статья 5</w:t>
      </w:r>
      <w:r w:rsidRPr="004610FA">
        <w:rPr>
          <w:b/>
          <w:sz w:val="28"/>
          <w:szCs w:val="28"/>
        </w:rPr>
        <w:t>. Главные администраторы доходов  бюджета Североуральского городского округа</w:t>
      </w:r>
    </w:p>
    <w:p w:rsidR="00BD6759" w:rsidRPr="004610FA" w:rsidRDefault="00BD6759" w:rsidP="00BD6759">
      <w:pPr>
        <w:pStyle w:val="ConsPlusNormal"/>
        <w:spacing w:before="120"/>
        <w:ind w:right="-284" w:firstLine="709"/>
        <w:jc w:val="both"/>
        <w:rPr>
          <w:sz w:val="28"/>
          <w:szCs w:val="28"/>
        </w:rPr>
      </w:pPr>
      <w:r w:rsidRPr="004610FA">
        <w:rPr>
          <w:sz w:val="28"/>
          <w:szCs w:val="28"/>
        </w:rPr>
        <w:t>Утвердить перечень главных администраторов доходов бюджета Североуральского</w:t>
      </w:r>
      <w:r>
        <w:rPr>
          <w:sz w:val="28"/>
          <w:szCs w:val="28"/>
        </w:rPr>
        <w:t xml:space="preserve"> городского округа</w:t>
      </w:r>
      <w:r w:rsidRPr="004610FA">
        <w:rPr>
          <w:sz w:val="28"/>
          <w:szCs w:val="28"/>
        </w:rPr>
        <w:t xml:space="preserve"> (при</w:t>
      </w:r>
      <w:r>
        <w:rPr>
          <w:sz w:val="28"/>
          <w:szCs w:val="28"/>
        </w:rPr>
        <w:t>ложение 3</w:t>
      </w:r>
      <w:r w:rsidRPr="004610FA">
        <w:rPr>
          <w:sz w:val="28"/>
          <w:szCs w:val="28"/>
        </w:rPr>
        <w:t>).</w:t>
      </w:r>
    </w:p>
    <w:p w:rsidR="00BD6759" w:rsidRPr="00287D73" w:rsidRDefault="00BD6759" w:rsidP="00BD6759">
      <w:pPr>
        <w:pStyle w:val="ConsPlusNormal"/>
        <w:spacing w:before="120"/>
        <w:ind w:right="-284" w:firstLine="0"/>
        <w:jc w:val="both"/>
        <w:outlineLvl w:val="2"/>
        <w:rPr>
          <w:b/>
          <w:sz w:val="28"/>
          <w:szCs w:val="28"/>
        </w:rPr>
      </w:pPr>
      <w:r w:rsidRPr="004610FA">
        <w:rPr>
          <w:b/>
          <w:sz w:val="28"/>
          <w:szCs w:val="28"/>
        </w:rPr>
        <w:t>Ст</w:t>
      </w:r>
      <w:r>
        <w:rPr>
          <w:b/>
          <w:sz w:val="28"/>
          <w:szCs w:val="28"/>
        </w:rPr>
        <w:t xml:space="preserve">атья 6. </w:t>
      </w:r>
      <w:r w:rsidRPr="00287D73">
        <w:rPr>
          <w:b/>
          <w:sz w:val="28"/>
          <w:szCs w:val="28"/>
        </w:rPr>
        <w:t>Распределение бюджетных ассигнований по разделам, подразделам,</w:t>
      </w:r>
      <w:r>
        <w:rPr>
          <w:b/>
          <w:sz w:val="28"/>
          <w:szCs w:val="28"/>
        </w:rPr>
        <w:t xml:space="preserve"> целевым статьям (муниципальным</w:t>
      </w:r>
      <w:r w:rsidRPr="00287D73">
        <w:rPr>
          <w:b/>
          <w:sz w:val="28"/>
          <w:szCs w:val="28"/>
        </w:rPr>
        <w:t xml:space="preserve"> программам</w:t>
      </w:r>
      <w:r>
        <w:rPr>
          <w:b/>
          <w:sz w:val="28"/>
          <w:szCs w:val="28"/>
        </w:rPr>
        <w:t xml:space="preserve"> Североуральского городского округа</w:t>
      </w:r>
      <w:r w:rsidRPr="00287D73">
        <w:rPr>
          <w:b/>
          <w:sz w:val="28"/>
          <w:szCs w:val="28"/>
        </w:rPr>
        <w:t xml:space="preserve"> и непрограммн</w:t>
      </w:r>
      <w:r>
        <w:rPr>
          <w:b/>
          <w:sz w:val="28"/>
          <w:szCs w:val="28"/>
        </w:rPr>
        <w:t>ым направлениям деятельности), группам и подгруппам</w:t>
      </w:r>
      <w:r w:rsidRPr="00287D73">
        <w:rPr>
          <w:b/>
          <w:sz w:val="28"/>
          <w:szCs w:val="28"/>
        </w:rPr>
        <w:t xml:space="preserve"> видов расходов</w:t>
      </w:r>
      <w:r>
        <w:rPr>
          <w:b/>
          <w:sz w:val="28"/>
          <w:szCs w:val="28"/>
        </w:rPr>
        <w:t xml:space="preserve">  </w:t>
      </w:r>
    </w:p>
    <w:p w:rsidR="00BD6759" w:rsidRDefault="00BD6759" w:rsidP="00BD6759">
      <w:pPr>
        <w:ind w:right="-284" w:firstLine="567"/>
        <w:jc w:val="both"/>
        <w:rPr>
          <w:sz w:val="28"/>
          <w:szCs w:val="28"/>
        </w:rPr>
      </w:pPr>
      <w:r w:rsidRPr="004610FA">
        <w:rPr>
          <w:sz w:val="28"/>
          <w:szCs w:val="28"/>
        </w:rPr>
        <w:lastRenderedPageBreak/>
        <w:t>Ут</w:t>
      </w:r>
      <w:r>
        <w:rPr>
          <w:sz w:val="28"/>
          <w:szCs w:val="28"/>
        </w:rPr>
        <w:t xml:space="preserve">вердить распределение бюджетных ассигнований </w:t>
      </w:r>
      <w:r w:rsidRPr="004610FA">
        <w:rPr>
          <w:sz w:val="28"/>
          <w:szCs w:val="28"/>
        </w:rPr>
        <w:t xml:space="preserve">по разделам, подразделам, целевым статьям </w:t>
      </w:r>
      <w:r>
        <w:rPr>
          <w:sz w:val="28"/>
          <w:szCs w:val="28"/>
        </w:rPr>
        <w:t>(муниципальным программам Североуральского городского округа и непрограммным направлениям деятельности), группам и подгруппам</w:t>
      </w:r>
      <w:r w:rsidRPr="004610FA">
        <w:rPr>
          <w:sz w:val="28"/>
          <w:szCs w:val="28"/>
        </w:rPr>
        <w:t xml:space="preserve"> </w:t>
      </w:r>
      <w:r>
        <w:rPr>
          <w:sz w:val="28"/>
          <w:szCs w:val="28"/>
        </w:rPr>
        <w:t xml:space="preserve">видов расходов на 2018 год </w:t>
      </w:r>
      <w:r w:rsidRPr="0031533C">
        <w:rPr>
          <w:sz w:val="28"/>
          <w:szCs w:val="28"/>
        </w:rPr>
        <w:t>и плановый период 2019 и 2020 годов</w:t>
      </w:r>
      <w:r>
        <w:rPr>
          <w:sz w:val="28"/>
          <w:szCs w:val="28"/>
        </w:rPr>
        <w:t xml:space="preserve"> (приложение 4</w:t>
      </w:r>
      <w:r w:rsidRPr="004610FA">
        <w:rPr>
          <w:sz w:val="28"/>
          <w:szCs w:val="28"/>
        </w:rPr>
        <w:t>).</w:t>
      </w:r>
    </w:p>
    <w:p w:rsidR="00BD6759" w:rsidRPr="004610FA" w:rsidRDefault="00BD6759" w:rsidP="00BD6759">
      <w:pPr>
        <w:pStyle w:val="ConsPlusNormal"/>
        <w:spacing w:before="120"/>
        <w:ind w:right="-284" w:firstLine="0"/>
        <w:jc w:val="both"/>
        <w:outlineLvl w:val="2"/>
        <w:rPr>
          <w:b/>
          <w:sz w:val="28"/>
          <w:szCs w:val="28"/>
        </w:rPr>
      </w:pPr>
      <w:r>
        <w:rPr>
          <w:b/>
          <w:sz w:val="28"/>
          <w:szCs w:val="28"/>
        </w:rPr>
        <w:t>Статья 7</w:t>
      </w:r>
      <w:r w:rsidRPr="004610FA">
        <w:rPr>
          <w:b/>
          <w:sz w:val="28"/>
          <w:szCs w:val="28"/>
        </w:rPr>
        <w:t>. Ведомственная структура расходов бюджета Североуральского городского округа</w:t>
      </w:r>
      <w:r>
        <w:rPr>
          <w:b/>
          <w:sz w:val="28"/>
          <w:szCs w:val="28"/>
        </w:rPr>
        <w:t xml:space="preserve">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BD6759" w:rsidRDefault="00BD6759" w:rsidP="00BD6759">
      <w:pPr>
        <w:pStyle w:val="ConsPlusNormal"/>
        <w:spacing w:before="120"/>
        <w:ind w:right="-284" w:firstLine="567"/>
        <w:jc w:val="both"/>
        <w:outlineLvl w:val="2"/>
        <w:rPr>
          <w:sz w:val="28"/>
          <w:szCs w:val="28"/>
        </w:rPr>
      </w:pPr>
      <w:r>
        <w:rPr>
          <w:sz w:val="28"/>
          <w:szCs w:val="28"/>
        </w:rPr>
        <w:t>Утвердить в</w:t>
      </w:r>
      <w:r w:rsidRPr="00901E2F">
        <w:rPr>
          <w:sz w:val="28"/>
          <w:szCs w:val="28"/>
        </w:rPr>
        <w:t>едомственн</w:t>
      </w:r>
      <w:r>
        <w:rPr>
          <w:sz w:val="28"/>
          <w:szCs w:val="28"/>
        </w:rPr>
        <w:t>ую структуру</w:t>
      </w:r>
      <w:r w:rsidRPr="00901E2F">
        <w:rPr>
          <w:sz w:val="28"/>
          <w:szCs w:val="28"/>
        </w:rPr>
        <w:t xml:space="preserve">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w:t>
      </w:r>
      <w:r>
        <w:rPr>
          <w:sz w:val="28"/>
          <w:szCs w:val="28"/>
        </w:rPr>
        <w:t xml:space="preserve">Североуральского городского округа </w:t>
      </w:r>
      <w:r w:rsidRPr="00901E2F">
        <w:rPr>
          <w:sz w:val="28"/>
          <w:szCs w:val="28"/>
        </w:rPr>
        <w:t>и непрограммным напра</w:t>
      </w:r>
      <w:r>
        <w:rPr>
          <w:sz w:val="28"/>
          <w:szCs w:val="28"/>
        </w:rPr>
        <w:t>влениям деятельности), группам и подгруппам</w:t>
      </w:r>
      <w:r w:rsidRPr="00901E2F">
        <w:rPr>
          <w:sz w:val="28"/>
          <w:szCs w:val="28"/>
        </w:rPr>
        <w:t xml:space="preserve"> видов расходов </w:t>
      </w:r>
      <w:r>
        <w:rPr>
          <w:sz w:val="28"/>
          <w:szCs w:val="28"/>
        </w:rPr>
        <w:t xml:space="preserve">на 2018 год </w:t>
      </w:r>
      <w:r w:rsidRPr="0031533C">
        <w:rPr>
          <w:sz w:val="28"/>
          <w:szCs w:val="28"/>
        </w:rPr>
        <w:t>и плановый период 2019 и 2020 годов</w:t>
      </w:r>
      <w:r>
        <w:rPr>
          <w:sz w:val="28"/>
          <w:szCs w:val="28"/>
        </w:rPr>
        <w:t xml:space="preserve"> (приложение 5</w:t>
      </w:r>
      <w:r w:rsidRPr="004610FA">
        <w:rPr>
          <w:sz w:val="28"/>
          <w:szCs w:val="28"/>
        </w:rPr>
        <w:t>).</w:t>
      </w:r>
    </w:p>
    <w:p w:rsidR="00BD6759" w:rsidRDefault="00BD6759" w:rsidP="00BD6759">
      <w:pPr>
        <w:pStyle w:val="ConsPlusNormal"/>
        <w:spacing w:before="120"/>
        <w:ind w:right="-284" w:firstLine="0"/>
        <w:jc w:val="both"/>
        <w:outlineLvl w:val="2"/>
        <w:rPr>
          <w:b/>
          <w:sz w:val="28"/>
          <w:szCs w:val="28"/>
        </w:rPr>
      </w:pPr>
      <w:r w:rsidRPr="007E60F6">
        <w:rPr>
          <w:b/>
          <w:color w:val="000000"/>
          <w:sz w:val="28"/>
          <w:szCs w:val="28"/>
        </w:rPr>
        <w:t>Статья 8. Объем бюджетных ассигнований Дорожного фонда</w:t>
      </w:r>
      <w:r>
        <w:rPr>
          <w:b/>
          <w:sz w:val="28"/>
          <w:szCs w:val="28"/>
        </w:rPr>
        <w:t xml:space="preserve"> Североуральского городского округа </w:t>
      </w:r>
    </w:p>
    <w:p w:rsidR="00BD6759" w:rsidRDefault="00BD6759" w:rsidP="00BD6759">
      <w:pPr>
        <w:pStyle w:val="ConsPlusNormal"/>
        <w:spacing w:before="120"/>
        <w:ind w:right="-284"/>
        <w:jc w:val="both"/>
        <w:outlineLvl w:val="2"/>
        <w:rPr>
          <w:sz w:val="28"/>
          <w:szCs w:val="28"/>
        </w:rPr>
      </w:pPr>
      <w:r w:rsidRPr="00982C29">
        <w:rPr>
          <w:sz w:val="28"/>
          <w:szCs w:val="28"/>
        </w:rPr>
        <w:t>Утвердить объем бюджетных ассигнований Дорожного фонда Североуральского городского округа:</w:t>
      </w:r>
    </w:p>
    <w:p w:rsidR="00BD6759" w:rsidRDefault="00BD6759" w:rsidP="00BD6759">
      <w:pPr>
        <w:pStyle w:val="ConsPlusNormal"/>
        <w:numPr>
          <w:ilvl w:val="0"/>
          <w:numId w:val="6"/>
        </w:numPr>
        <w:spacing w:before="120"/>
        <w:ind w:right="-284"/>
        <w:jc w:val="both"/>
        <w:outlineLvl w:val="2"/>
        <w:rPr>
          <w:sz w:val="28"/>
          <w:szCs w:val="28"/>
        </w:rPr>
      </w:pPr>
      <w:r>
        <w:rPr>
          <w:sz w:val="28"/>
          <w:szCs w:val="28"/>
        </w:rPr>
        <w:t>41961,60000 тысяч рублей, на 2018 год;</w:t>
      </w:r>
    </w:p>
    <w:p w:rsidR="00BD6759" w:rsidRDefault="00BD6759" w:rsidP="00BD6759">
      <w:pPr>
        <w:pStyle w:val="ConsPlusNormal"/>
        <w:numPr>
          <w:ilvl w:val="0"/>
          <w:numId w:val="6"/>
        </w:numPr>
        <w:spacing w:before="120"/>
        <w:ind w:right="-284"/>
        <w:jc w:val="both"/>
        <w:outlineLvl w:val="2"/>
        <w:rPr>
          <w:sz w:val="28"/>
          <w:szCs w:val="28"/>
        </w:rPr>
      </w:pPr>
      <w:r>
        <w:rPr>
          <w:sz w:val="28"/>
          <w:szCs w:val="28"/>
        </w:rPr>
        <w:t>19737,00000 тысяч рублей, на 2019 год;</w:t>
      </w:r>
    </w:p>
    <w:p w:rsidR="00BD6759" w:rsidRPr="009177F0" w:rsidRDefault="00BD6759" w:rsidP="00BD6759">
      <w:pPr>
        <w:pStyle w:val="ConsPlusNormal"/>
        <w:numPr>
          <w:ilvl w:val="0"/>
          <w:numId w:val="6"/>
        </w:numPr>
        <w:spacing w:before="120"/>
        <w:ind w:right="-284"/>
        <w:jc w:val="both"/>
        <w:outlineLvl w:val="2"/>
        <w:rPr>
          <w:sz w:val="28"/>
          <w:szCs w:val="28"/>
        </w:rPr>
      </w:pPr>
      <w:r>
        <w:rPr>
          <w:sz w:val="28"/>
          <w:szCs w:val="28"/>
        </w:rPr>
        <w:t>19737,00000 тысяч рублей, на 2020 год.</w:t>
      </w:r>
    </w:p>
    <w:p w:rsidR="00BD6759" w:rsidRDefault="00BD6759" w:rsidP="00BD6759">
      <w:pPr>
        <w:pStyle w:val="ConsPlusNormal"/>
        <w:spacing w:before="120"/>
        <w:ind w:right="-284" w:firstLine="0"/>
        <w:jc w:val="both"/>
        <w:outlineLvl w:val="2"/>
        <w:rPr>
          <w:b/>
          <w:sz w:val="28"/>
          <w:szCs w:val="28"/>
        </w:rPr>
      </w:pPr>
      <w:r w:rsidRPr="006E1DC9">
        <w:rPr>
          <w:b/>
          <w:sz w:val="28"/>
          <w:szCs w:val="28"/>
        </w:rPr>
        <w:t>Статья 9.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BD6759" w:rsidRDefault="00BD6759" w:rsidP="00BD6759">
      <w:pPr>
        <w:pStyle w:val="ConsPlusNormal"/>
        <w:spacing w:before="120"/>
        <w:ind w:right="-284"/>
        <w:jc w:val="both"/>
        <w:rPr>
          <w:sz w:val="28"/>
          <w:szCs w:val="28"/>
        </w:rPr>
      </w:pPr>
      <w:r>
        <w:rPr>
          <w:sz w:val="28"/>
          <w:szCs w:val="28"/>
        </w:rPr>
        <w:t>Утверд</w:t>
      </w:r>
      <w:r w:rsidRPr="00982C29">
        <w:rPr>
          <w:sz w:val="28"/>
          <w:szCs w:val="28"/>
        </w:rPr>
        <w:t>ить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BD6759" w:rsidRDefault="00BD6759" w:rsidP="00BD6759">
      <w:pPr>
        <w:pStyle w:val="ConsPlusNormal"/>
        <w:numPr>
          <w:ilvl w:val="0"/>
          <w:numId w:val="4"/>
        </w:numPr>
        <w:spacing w:before="120"/>
        <w:ind w:right="-284"/>
        <w:jc w:val="both"/>
        <w:rPr>
          <w:sz w:val="28"/>
          <w:szCs w:val="28"/>
        </w:rPr>
      </w:pPr>
      <w:r>
        <w:rPr>
          <w:sz w:val="28"/>
          <w:szCs w:val="28"/>
        </w:rPr>
        <w:t>139802,33500</w:t>
      </w:r>
      <w:r w:rsidRPr="004610FA">
        <w:rPr>
          <w:sz w:val="28"/>
          <w:szCs w:val="28"/>
        </w:rPr>
        <w:t xml:space="preserve">  </w:t>
      </w:r>
      <w:r>
        <w:rPr>
          <w:sz w:val="28"/>
          <w:szCs w:val="28"/>
        </w:rPr>
        <w:t>тысяч рублей на 2018 год;</w:t>
      </w:r>
    </w:p>
    <w:p w:rsidR="00BD6759" w:rsidRDefault="00BD6759" w:rsidP="00BD6759">
      <w:pPr>
        <w:pStyle w:val="ConsPlusNormal"/>
        <w:numPr>
          <w:ilvl w:val="0"/>
          <w:numId w:val="4"/>
        </w:numPr>
        <w:spacing w:before="120"/>
        <w:ind w:right="-284"/>
        <w:jc w:val="both"/>
        <w:rPr>
          <w:sz w:val="28"/>
          <w:szCs w:val="28"/>
        </w:rPr>
      </w:pPr>
      <w:r>
        <w:rPr>
          <w:sz w:val="28"/>
          <w:szCs w:val="28"/>
        </w:rPr>
        <w:t>140553,33500 тысяч рублей на 2019 год;</w:t>
      </w:r>
    </w:p>
    <w:p w:rsidR="00BD6759" w:rsidRPr="0052562E" w:rsidRDefault="00BD6759" w:rsidP="00BD6759">
      <w:pPr>
        <w:pStyle w:val="ConsPlusNormal"/>
        <w:numPr>
          <w:ilvl w:val="0"/>
          <w:numId w:val="4"/>
        </w:numPr>
        <w:spacing w:before="120"/>
        <w:ind w:right="-284"/>
        <w:jc w:val="both"/>
        <w:rPr>
          <w:sz w:val="28"/>
          <w:szCs w:val="28"/>
        </w:rPr>
      </w:pPr>
      <w:r>
        <w:rPr>
          <w:sz w:val="28"/>
          <w:szCs w:val="28"/>
        </w:rPr>
        <w:t xml:space="preserve"> 140553,33500 тысяч рублей на 2020 год.</w:t>
      </w:r>
    </w:p>
    <w:p w:rsidR="00BD6759" w:rsidRPr="00BD30CA" w:rsidRDefault="00BD6759" w:rsidP="00BD6759">
      <w:pPr>
        <w:ind w:right="-284"/>
        <w:jc w:val="both"/>
        <w:rPr>
          <w:b/>
          <w:sz w:val="28"/>
          <w:szCs w:val="28"/>
        </w:rPr>
      </w:pPr>
      <w:r w:rsidRPr="004610FA">
        <w:rPr>
          <w:b/>
          <w:sz w:val="28"/>
          <w:szCs w:val="28"/>
        </w:rPr>
        <w:t>Статья 1</w:t>
      </w:r>
      <w:r>
        <w:rPr>
          <w:b/>
          <w:sz w:val="28"/>
          <w:szCs w:val="28"/>
        </w:rPr>
        <w:t>0. Субсидии из местного</w:t>
      </w:r>
      <w:r w:rsidRPr="004610FA">
        <w:rPr>
          <w:b/>
          <w:sz w:val="28"/>
          <w:szCs w:val="28"/>
        </w:rPr>
        <w:t xml:space="preserve">  бюджета Североуральского городского округа </w:t>
      </w:r>
      <w:r>
        <w:rPr>
          <w:b/>
          <w:sz w:val="28"/>
          <w:szCs w:val="28"/>
        </w:rPr>
        <w:t>отдельным юридическим лицам</w:t>
      </w:r>
      <w:r w:rsidRPr="004610FA">
        <w:rPr>
          <w:b/>
          <w:sz w:val="28"/>
          <w:szCs w:val="28"/>
        </w:rPr>
        <w:t>, индивидуальным предпринимателям, физическим лицам-производителям товаров, работ, услуг</w:t>
      </w:r>
    </w:p>
    <w:p w:rsidR="00BD6759" w:rsidRDefault="00BD6759" w:rsidP="00BD6759">
      <w:pPr>
        <w:numPr>
          <w:ilvl w:val="0"/>
          <w:numId w:val="8"/>
        </w:numPr>
        <w:ind w:right="-284"/>
        <w:jc w:val="both"/>
        <w:rPr>
          <w:bCs/>
          <w:sz w:val="28"/>
          <w:szCs w:val="28"/>
        </w:rPr>
      </w:pPr>
      <w:r>
        <w:rPr>
          <w:bCs/>
          <w:sz w:val="28"/>
          <w:szCs w:val="28"/>
        </w:rPr>
        <w:t>Из бюджета Североуральского городского округа предоставляются:</w:t>
      </w:r>
    </w:p>
    <w:p w:rsidR="00BD6759" w:rsidRDefault="00BD6759" w:rsidP="00BD6759">
      <w:pPr>
        <w:numPr>
          <w:ilvl w:val="0"/>
          <w:numId w:val="9"/>
        </w:numPr>
        <w:ind w:left="0" w:right="-284" w:firstLine="709"/>
        <w:jc w:val="both"/>
        <w:rPr>
          <w:sz w:val="28"/>
          <w:szCs w:val="28"/>
        </w:rPr>
      </w:pPr>
      <w:r>
        <w:rPr>
          <w:bCs/>
          <w:sz w:val="28"/>
          <w:szCs w:val="28"/>
        </w:rPr>
        <w:t>с</w:t>
      </w:r>
      <w:r w:rsidRPr="00BD30CA">
        <w:rPr>
          <w:bCs/>
          <w:sz w:val="28"/>
          <w:szCs w:val="28"/>
        </w:rPr>
        <w:t xml:space="preserve">убсидии юридическим лицам </w:t>
      </w:r>
      <w:r w:rsidRPr="00BD30CA">
        <w:rPr>
          <w:sz w:val="28"/>
          <w:szCs w:val="28"/>
        </w:rPr>
        <w:t>(за</w:t>
      </w:r>
      <w:r w:rsidRPr="00BD30CA">
        <w:rPr>
          <w:b/>
          <w:sz w:val="28"/>
          <w:szCs w:val="28"/>
        </w:rPr>
        <w:t xml:space="preserve"> </w:t>
      </w:r>
      <w:r w:rsidRPr="00BD30CA">
        <w:rPr>
          <w:sz w:val="28"/>
          <w:szCs w:val="28"/>
        </w:rPr>
        <w:t>исключением субсидий муниципальным учреждениям)</w:t>
      </w:r>
      <w:r w:rsidRPr="00BD30CA">
        <w:rPr>
          <w:b/>
          <w:sz w:val="28"/>
          <w:szCs w:val="28"/>
        </w:rPr>
        <w:t xml:space="preserve">, </w:t>
      </w:r>
      <w:r w:rsidRPr="00BD30CA">
        <w:rPr>
          <w:sz w:val="28"/>
          <w:szCs w:val="28"/>
        </w:rPr>
        <w:t xml:space="preserve">индивидуальным предпринимателям,  </w:t>
      </w:r>
      <w:r w:rsidRPr="00BD30CA">
        <w:rPr>
          <w:sz w:val="28"/>
          <w:szCs w:val="28"/>
        </w:rPr>
        <w:lastRenderedPageBreak/>
        <w:t>физическим лицам-производителям товаров, работ, услуг (далее – субсидии производителям товаров, работ, услуг)</w:t>
      </w:r>
      <w:r>
        <w:rPr>
          <w:sz w:val="28"/>
          <w:szCs w:val="28"/>
        </w:rPr>
        <w:t>;</w:t>
      </w:r>
    </w:p>
    <w:p w:rsidR="00BD6759" w:rsidRPr="005955B3" w:rsidRDefault="00BD6759" w:rsidP="00BD6759">
      <w:pPr>
        <w:widowControl w:val="0"/>
        <w:numPr>
          <w:ilvl w:val="0"/>
          <w:numId w:val="9"/>
        </w:numPr>
        <w:autoSpaceDE w:val="0"/>
        <w:autoSpaceDN w:val="0"/>
        <w:adjustRightInd w:val="0"/>
        <w:ind w:left="0" w:right="-284" w:firstLine="709"/>
        <w:jc w:val="both"/>
        <w:rPr>
          <w:sz w:val="28"/>
          <w:szCs w:val="28"/>
        </w:rPr>
      </w:pPr>
      <w:r w:rsidRPr="005955B3">
        <w:rPr>
          <w:sz w:val="28"/>
          <w:szCs w:val="28"/>
        </w:rPr>
        <w:t xml:space="preserve">субсидии </w:t>
      </w:r>
      <w:r>
        <w:rPr>
          <w:sz w:val="28"/>
          <w:szCs w:val="28"/>
        </w:rPr>
        <w:t xml:space="preserve">иным </w:t>
      </w:r>
      <w:r w:rsidRPr="005955B3">
        <w:rPr>
          <w:sz w:val="28"/>
          <w:szCs w:val="28"/>
        </w:rPr>
        <w:t>некоммерческим организациям, не являющимся государст</w:t>
      </w:r>
      <w:r>
        <w:rPr>
          <w:sz w:val="28"/>
          <w:szCs w:val="28"/>
        </w:rPr>
        <w:t>венными (</w:t>
      </w:r>
      <w:r w:rsidRPr="005955B3">
        <w:rPr>
          <w:sz w:val="28"/>
          <w:szCs w:val="28"/>
        </w:rPr>
        <w:t>муниципальными</w:t>
      </w:r>
      <w:r>
        <w:rPr>
          <w:sz w:val="28"/>
          <w:szCs w:val="28"/>
        </w:rPr>
        <w:t>)</w:t>
      </w:r>
      <w:r w:rsidRPr="005955B3">
        <w:rPr>
          <w:sz w:val="28"/>
          <w:szCs w:val="28"/>
        </w:rPr>
        <w:t xml:space="preserve"> учреждениями.</w:t>
      </w:r>
    </w:p>
    <w:p w:rsidR="00BD6759" w:rsidRPr="00BD30CA" w:rsidRDefault="00BD6759" w:rsidP="00BD6759">
      <w:pPr>
        <w:ind w:right="-284" w:firstLine="567"/>
        <w:jc w:val="both"/>
        <w:rPr>
          <w:bCs/>
          <w:sz w:val="28"/>
          <w:szCs w:val="28"/>
        </w:rPr>
      </w:pPr>
      <w:r w:rsidRPr="00BD30CA">
        <w:rPr>
          <w:bCs/>
          <w:sz w:val="28"/>
          <w:szCs w:val="28"/>
        </w:rPr>
        <w:t>2. В случаях</w:t>
      </w:r>
      <w:r>
        <w:rPr>
          <w:bCs/>
          <w:sz w:val="28"/>
          <w:szCs w:val="28"/>
        </w:rPr>
        <w:t xml:space="preserve"> и порядке, предусмотренных решением</w:t>
      </w:r>
      <w:r w:rsidRPr="00BD30CA">
        <w:rPr>
          <w:bCs/>
          <w:sz w:val="28"/>
          <w:szCs w:val="28"/>
        </w:rPr>
        <w:t xml:space="preserve"> Думы Североуральского городского округа </w:t>
      </w:r>
      <w:r>
        <w:rPr>
          <w:bCs/>
          <w:sz w:val="28"/>
          <w:szCs w:val="28"/>
        </w:rPr>
        <w:t xml:space="preserve">о местном бюджете и </w:t>
      </w:r>
      <w:r w:rsidRPr="00BD30CA">
        <w:rPr>
          <w:bCs/>
          <w:sz w:val="28"/>
          <w:szCs w:val="28"/>
        </w:rPr>
        <w:t xml:space="preserve">принимаемыми </w:t>
      </w:r>
      <w:r>
        <w:rPr>
          <w:bCs/>
          <w:sz w:val="28"/>
          <w:szCs w:val="28"/>
        </w:rPr>
        <w:t xml:space="preserve">в соответствии с ним муниципальными правовыми актами </w:t>
      </w:r>
      <w:r w:rsidRPr="00BD30CA">
        <w:rPr>
          <w:bCs/>
          <w:sz w:val="28"/>
          <w:szCs w:val="28"/>
        </w:rPr>
        <w:t>Администраци</w:t>
      </w:r>
      <w:r>
        <w:rPr>
          <w:bCs/>
          <w:sz w:val="28"/>
          <w:szCs w:val="28"/>
        </w:rPr>
        <w:t>и</w:t>
      </w:r>
      <w:r w:rsidRPr="00BD30CA">
        <w:rPr>
          <w:bCs/>
          <w:sz w:val="28"/>
          <w:szCs w:val="28"/>
        </w:rPr>
        <w:t xml:space="preserve"> Североуральского городского округа, субсидии</w:t>
      </w:r>
      <w:r>
        <w:rPr>
          <w:bCs/>
          <w:sz w:val="28"/>
          <w:szCs w:val="28"/>
        </w:rPr>
        <w:t xml:space="preserve"> юридическим лицам (за исключением субсидий муниципальным учреждениям), индивидуальным предпринимателям, а также физическим лицам -</w:t>
      </w:r>
      <w:r w:rsidRPr="00BD30CA">
        <w:rPr>
          <w:bCs/>
          <w:sz w:val="28"/>
          <w:szCs w:val="28"/>
        </w:rPr>
        <w:t xml:space="preserve"> производителям товаров, работ, услуг предоставляются по результатам отбора.</w:t>
      </w:r>
    </w:p>
    <w:p w:rsidR="00BD6759" w:rsidRPr="00BD30CA" w:rsidRDefault="00BD6759" w:rsidP="00BD6759">
      <w:pPr>
        <w:widowControl w:val="0"/>
        <w:autoSpaceDE w:val="0"/>
        <w:autoSpaceDN w:val="0"/>
        <w:adjustRightInd w:val="0"/>
        <w:ind w:right="-284" w:firstLine="567"/>
        <w:jc w:val="both"/>
        <w:rPr>
          <w:sz w:val="28"/>
          <w:szCs w:val="28"/>
        </w:rPr>
      </w:pPr>
      <w:r w:rsidRPr="00BD30CA">
        <w:rPr>
          <w:sz w:val="28"/>
          <w:szCs w:val="28"/>
        </w:rPr>
        <w:t xml:space="preserve">3. Перечисление из бюджета </w:t>
      </w:r>
      <w:r w:rsidRPr="00BD30CA">
        <w:rPr>
          <w:bCs/>
          <w:sz w:val="28"/>
          <w:szCs w:val="28"/>
        </w:rPr>
        <w:t>Североуральского городского округа</w:t>
      </w:r>
      <w:r w:rsidRPr="00BD30CA">
        <w:rPr>
          <w:sz w:val="28"/>
          <w:szCs w:val="28"/>
        </w:rPr>
        <w:t xml:space="preserve"> средств субсидий</w:t>
      </w:r>
      <w:r>
        <w:rPr>
          <w:sz w:val="28"/>
          <w:szCs w:val="28"/>
        </w:rPr>
        <w:t xml:space="preserve">, </w:t>
      </w:r>
      <w:r w:rsidRPr="00BD30CA">
        <w:rPr>
          <w:sz w:val="28"/>
          <w:szCs w:val="28"/>
        </w:rPr>
        <w:t xml:space="preserve"> </w:t>
      </w:r>
      <w:r w:rsidRPr="005955B3">
        <w:rPr>
          <w:sz w:val="28"/>
          <w:szCs w:val="28"/>
        </w:rPr>
        <w:t>указанных в пункте 1 настоящей статьи, осуществляется на расчетные счета, открытые соответствующим юридическим лицам, индивидуальным предпринимателям, физическим лицам в кредитных организациях, за исключение</w:t>
      </w:r>
      <w:r>
        <w:rPr>
          <w:sz w:val="28"/>
          <w:szCs w:val="28"/>
        </w:rPr>
        <w:t>м случаев, указанных в статье 23</w:t>
      </w:r>
      <w:r w:rsidRPr="005955B3">
        <w:rPr>
          <w:sz w:val="28"/>
          <w:szCs w:val="28"/>
        </w:rPr>
        <w:t xml:space="preserve"> настоящего решения</w:t>
      </w:r>
      <w:r w:rsidRPr="00BD30CA">
        <w:rPr>
          <w:sz w:val="28"/>
          <w:szCs w:val="28"/>
        </w:rPr>
        <w:t>.</w:t>
      </w:r>
    </w:p>
    <w:p w:rsidR="00BD6759" w:rsidRPr="0052562E" w:rsidRDefault="00BD6759" w:rsidP="00BD6759">
      <w:pPr>
        <w:autoSpaceDE w:val="0"/>
        <w:autoSpaceDN w:val="0"/>
        <w:adjustRightInd w:val="0"/>
        <w:ind w:right="-284" w:firstLine="567"/>
        <w:jc w:val="both"/>
        <w:rPr>
          <w:sz w:val="28"/>
          <w:szCs w:val="28"/>
        </w:rPr>
      </w:pPr>
      <w:r w:rsidRPr="00BD30CA">
        <w:rPr>
          <w:sz w:val="28"/>
          <w:szCs w:val="28"/>
        </w:rPr>
        <w:t xml:space="preserve">4. Порядок </w:t>
      </w:r>
      <w:r>
        <w:rPr>
          <w:sz w:val="28"/>
          <w:szCs w:val="28"/>
        </w:rPr>
        <w:t>определения объема и предоставления субсидий, указанных в подпункте 2 пункта 1 настоящей статьи устанавливаю</w:t>
      </w:r>
      <w:r w:rsidRPr="00BD30CA">
        <w:rPr>
          <w:sz w:val="28"/>
          <w:szCs w:val="28"/>
        </w:rPr>
        <w:t>тся</w:t>
      </w:r>
      <w:r>
        <w:rPr>
          <w:sz w:val="28"/>
          <w:szCs w:val="28"/>
        </w:rPr>
        <w:t xml:space="preserve"> муниципальными правовыми актами Администрации</w:t>
      </w:r>
      <w:r w:rsidRPr="00BD30CA">
        <w:rPr>
          <w:sz w:val="28"/>
          <w:szCs w:val="28"/>
        </w:rPr>
        <w:t xml:space="preserve"> Североуральского городского округа в соответствии с федеральным законодательством и настоящим решением.</w:t>
      </w:r>
    </w:p>
    <w:p w:rsidR="00BD6759" w:rsidRPr="004610FA" w:rsidRDefault="00BD6759" w:rsidP="00BD6759">
      <w:pPr>
        <w:ind w:right="-284"/>
        <w:jc w:val="both"/>
        <w:rPr>
          <w:b/>
          <w:sz w:val="28"/>
          <w:szCs w:val="28"/>
        </w:rPr>
      </w:pPr>
      <w:r>
        <w:rPr>
          <w:b/>
          <w:sz w:val="28"/>
          <w:szCs w:val="28"/>
        </w:rPr>
        <w:t>Статья 11</w:t>
      </w:r>
      <w:r w:rsidRPr="004610FA">
        <w:rPr>
          <w:b/>
          <w:sz w:val="28"/>
          <w:szCs w:val="28"/>
        </w:rPr>
        <w:t xml:space="preserve">. </w:t>
      </w:r>
      <w:r>
        <w:rPr>
          <w:b/>
          <w:sz w:val="28"/>
          <w:szCs w:val="28"/>
        </w:rPr>
        <w:t>Перечень муниципальных</w:t>
      </w:r>
      <w:r w:rsidRPr="004610FA">
        <w:rPr>
          <w:b/>
          <w:sz w:val="28"/>
          <w:szCs w:val="28"/>
        </w:rPr>
        <w:t xml:space="preserve"> программ</w:t>
      </w:r>
      <w:r>
        <w:rPr>
          <w:b/>
          <w:sz w:val="28"/>
          <w:szCs w:val="28"/>
        </w:rPr>
        <w:t xml:space="preserve"> Североуральского городского округа</w:t>
      </w:r>
    </w:p>
    <w:p w:rsidR="00BD6759" w:rsidRPr="0052562E" w:rsidRDefault="00BD6759" w:rsidP="00BD6759">
      <w:pPr>
        <w:pStyle w:val="3"/>
        <w:tabs>
          <w:tab w:val="clear" w:pos="709"/>
          <w:tab w:val="left" w:pos="0"/>
        </w:tabs>
        <w:ind w:right="-284" w:firstLine="567"/>
        <w:rPr>
          <w:rFonts w:ascii="Times New Roman" w:hAnsi="Times New Roman"/>
          <w:sz w:val="28"/>
          <w:szCs w:val="28"/>
        </w:rPr>
      </w:pPr>
      <w:r>
        <w:rPr>
          <w:rFonts w:ascii="Times New Roman" w:hAnsi="Times New Roman"/>
          <w:sz w:val="28"/>
          <w:szCs w:val="28"/>
        </w:rPr>
        <w:t>Утвердить Перечень</w:t>
      </w:r>
      <w:r w:rsidRPr="004610FA">
        <w:rPr>
          <w:rFonts w:ascii="Times New Roman" w:hAnsi="Times New Roman"/>
          <w:sz w:val="28"/>
          <w:szCs w:val="28"/>
        </w:rPr>
        <w:t xml:space="preserve"> муници</w:t>
      </w:r>
      <w:r>
        <w:rPr>
          <w:rFonts w:ascii="Times New Roman" w:hAnsi="Times New Roman"/>
          <w:sz w:val="28"/>
          <w:szCs w:val="28"/>
        </w:rPr>
        <w:t>пальных программ Североуральского городского округа, подлежащих реализации в 2018 году</w:t>
      </w:r>
      <w:r w:rsidRPr="00376F0C">
        <w:rPr>
          <w:rFonts w:ascii="Times New Roman" w:hAnsi="Times New Roman"/>
          <w:sz w:val="28"/>
          <w:szCs w:val="28"/>
        </w:rPr>
        <w:t xml:space="preserve"> </w:t>
      </w:r>
      <w:r>
        <w:rPr>
          <w:rFonts w:ascii="Times New Roman" w:hAnsi="Times New Roman"/>
          <w:sz w:val="28"/>
          <w:szCs w:val="28"/>
        </w:rPr>
        <w:t>и плановом</w:t>
      </w:r>
      <w:r w:rsidRPr="0031533C">
        <w:rPr>
          <w:rFonts w:ascii="Times New Roman" w:hAnsi="Times New Roman"/>
          <w:sz w:val="28"/>
          <w:szCs w:val="28"/>
        </w:rPr>
        <w:t xml:space="preserve"> период</w:t>
      </w:r>
      <w:r>
        <w:rPr>
          <w:rFonts w:ascii="Times New Roman" w:hAnsi="Times New Roman"/>
          <w:sz w:val="28"/>
          <w:szCs w:val="28"/>
        </w:rPr>
        <w:t>е</w:t>
      </w:r>
      <w:r w:rsidRPr="0031533C">
        <w:rPr>
          <w:rFonts w:ascii="Times New Roman" w:hAnsi="Times New Roman"/>
          <w:sz w:val="28"/>
          <w:szCs w:val="28"/>
        </w:rPr>
        <w:t xml:space="preserve"> 2019 и 2020 годов</w:t>
      </w:r>
      <w:r>
        <w:rPr>
          <w:rFonts w:ascii="Times New Roman" w:hAnsi="Times New Roman"/>
          <w:sz w:val="28"/>
          <w:szCs w:val="28"/>
        </w:rPr>
        <w:t xml:space="preserve"> (Приложение 6</w:t>
      </w:r>
      <w:r w:rsidRPr="004610FA">
        <w:rPr>
          <w:rFonts w:ascii="Times New Roman" w:hAnsi="Times New Roman"/>
          <w:sz w:val="28"/>
          <w:szCs w:val="28"/>
        </w:rPr>
        <w:t>).</w:t>
      </w:r>
    </w:p>
    <w:p w:rsidR="00BD6759" w:rsidRPr="0052562E" w:rsidRDefault="00BD6759" w:rsidP="00BD6759">
      <w:pPr>
        <w:ind w:right="-284"/>
        <w:jc w:val="both"/>
        <w:rPr>
          <w:b/>
          <w:sz w:val="28"/>
          <w:szCs w:val="28"/>
        </w:rPr>
      </w:pPr>
      <w:r>
        <w:rPr>
          <w:b/>
          <w:sz w:val="28"/>
          <w:szCs w:val="28"/>
        </w:rPr>
        <w:t>Статья 12</w:t>
      </w:r>
      <w:r w:rsidRPr="004610FA">
        <w:rPr>
          <w:b/>
          <w:sz w:val="28"/>
          <w:szCs w:val="28"/>
        </w:rPr>
        <w:t>.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BD6759" w:rsidRPr="004610FA" w:rsidRDefault="00BD6759" w:rsidP="00BD6759">
      <w:pPr>
        <w:ind w:right="-284" w:firstLine="720"/>
        <w:jc w:val="both"/>
        <w:rPr>
          <w:sz w:val="28"/>
          <w:szCs w:val="28"/>
        </w:rPr>
      </w:pPr>
      <w:r w:rsidRPr="004610FA">
        <w:rPr>
          <w:bCs/>
          <w:sz w:val="28"/>
          <w:szCs w:val="28"/>
        </w:rPr>
        <w:t xml:space="preserve">Установить, что  </w:t>
      </w:r>
      <w:r>
        <w:rPr>
          <w:bCs/>
          <w:sz w:val="28"/>
          <w:szCs w:val="28"/>
        </w:rPr>
        <w:t>в 2018</w:t>
      </w:r>
      <w:r w:rsidRPr="004610FA">
        <w:rPr>
          <w:bCs/>
          <w:sz w:val="28"/>
          <w:szCs w:val="28"/>
        </w:rPr>
        <w:t xml:space="preserve"> году </w:t>
      </w:r>
      <w:r>
        <w:rPr>
          <w:bCs/>
          <w:sz w:val="28"/>
          <w:szCs w:val="28"/>
        </w:rPr>
        <w:t xml:space="preserve">и плановом периоде 2019 и 2020 годов </w:t>
      </w:r>
      <w:r w:rsidRPr="004610FA">
        <w:rPr>
          <w:sz w:val="28"/>
          <w:szCs w:val="28"/>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BD6759" w:rsidRPr="004610FA" w:rsidRDefault="00BD6759" w:rsidP="00BD6759">
      <w:pPr>
        <w:pStyle w:val="2"/>
        <w:ind w:right="-284"/>
        <w:rPr>
          <w:rFonts w:ascii="Times New Roman" w:hAnsi="Times New Roman"/>
          <w:sz w:val="28"/>
          <w:szCs w:val="28"/>
        </w:rPr>
      </w:pPr>
      <w:r>
        <w:rPr>
          <w:rFonts w:ascii="Times New Roman" w:hAnsi="Times New Roman"/>
          <w:sz w:val="28"/>
          <w:szCs w:val="28"/>
        </w:rPr>
        <w:t>Статья 13</w:t>
      </w:r>
      <w:r w:rsidRPr="004610FA">
        <w:rPr>
          <w:rFonts w:ascii="Times New Roman" w:hAnsi="Times New Roman"/>
          <w:sz w:val="28"/>
          <w:szCs w:val="28"/>
        </w:rPr>
        <w:t>. Резервный фонд Администрации Североуральского городского округа</w:t>
      </w:r>
    </w:p>
    <w:p w:rsidR="00BD6759" w:rsidRDefault="00BD6759" w:rsidP="00BD6759">
      <w:pPr>
        <w:pStyle w:val="2"/>
        <w:numPr>
          <w:ilvl w:val="1"/>
          <w:numId w:val="1"/>
        </w:numPr>
        <w:tabs>
          <w:tab w:val="clear" w:pos="2160"/>
        </w:tabs>
        <w:ind w:left="284" w:right="-284" w:firstLine="0"/>
        <w:rPr>
          <w:rFonts w:ascii="Times New Roman" w:hAnsi="Times New Roman"/>
          <w:b w:val="0"/>
          <w:sz w:val="28"/>
          <w:szCs w:val="28"/>
        </w:rPr>
      </w:pPr>
      <w:r w:rsidRPr="004610FA">
        <w:rPr>
          <w:rFonts w:ascii="Times New Roman" w:hAnsi="Times New Roman"/>
          <w:b w:val="0"/>
          <w:sz w:val="28"/>
          <w:szCs w:val="28"/>
        </w:rPr>
        <w:t>Установить размер резервного фонда Администрации Североуральского город</w:t>
      </w:r>
      <w:r>
        <w:rPr>
          <w:rFonts w:ascii="Times New Roman" w:hAnsi="Times New Roman"/>
          <w:b w:val="0"/>
          <w:sz w:val="28"/>
          <w:szCs w:val="28"/>
        </w:rPr>
        <w:t xml:space="preserve">ского округа: </w:t>
      </w:r>
    </w:p>
    <w:p w:rsidR="00BD6759" w:rsidRDefault="00BD6759" w:rsidP="00BD6759">
      <w:pPr>
        <w:pStyle w:val="2"/>
        <w:ind w:left="1440" w:right="-284" w:hanging="731"/>
        <w:rPr>
          <w:rFonts w:ascii="Times New Roman" w:hAnsi="Times New Roman"/>
          <w:b w:val="0"/>
          <w:sz w:val="28"/>
          <w:szCs w:val="28"/>
        </w:rPr>
      </w:pPr>
      <w:r>
        <w:rPr>
          <w:rFonts w:ascii="Times New Roman" w:hAnsi="Times New Roman"/>
          <w:b w:val="0"/>
          <w:sz w:val="28"/>
          <w:szCs w:val="28"/>
        </w:rPr>
        <w:t>-</w:t>
      </w:r>
      <w:r w:rsidRPr="004610FA">
        <w:rPr>
          <w:rFonts w:ascii="Times New Roman" w:hAnsi="Times New Roman"/>
          <w:b w:val="0"/>
          <w:sz w:val="28"/>
          <w:szCs w:val="28"/>
        </w:rPr>
        <w:t xml:space="preserve"> </w:t>
      </w:r>
      <w:r>
        <w:rPr>
          <w:rFonts w:ascii="Times New Roman" w:hAnsi="Times New Roman"/>
          <w:b w:val="0"/>
          <w:sz w:val="28"/>
          <w:szCs w:val="28"/>
        </w:rPr>
        <w:t>500,00000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2018 год;</w:t>
      </w:r>
    </w:p>
    <w:p w:rsidR="00BD6759" w:rsidRPr="004610FA" w:rsidRDefault="00BD6759" w:rsidP="00BD6759">
      <w:pPr>
        <w:pStyle w:val="2"/>
        <w:ind w:left="1440" w:right="-284" w:hanging="731"/>
        <w:rPr>
          <w:rFonts w:ascii="Times New Roman" w:hAnsi="Times New Roman"/>
          <w:b w:val="0"/>
          <w:sz w:val="28"/>
          <w:szCs w:val="28"/>
        </w:rPr>
      </w:pPr>
      <w:r>
        <w:rPr>
          <w:rFonts w:ascii="Times New Roman" w:hAnsi="Times New Roman"/>
          <w:b w:val="0"/>
          <w:sz w:val="28"/>
          <w:szCs w:val="28"/>
        </w:rPr>
        <w:t>- 500</w:t>
      </w:r>
      <w:r w:rsidRPr="004610FA">
        <w:rPr>
          <w:rFonts w:ascii="Times New Roman" w:hAnsi="Times New Roman"/>
          <w:b w:val="0"/>
          <w:sz w:val="28"/>
          <w:szCs w:val="28"/>
        </w:rPr>
        <w:t>,0</w:t>
      </w:r>
      <w:r>
        <w:rPr>
          <w:rFonts w:ascii="Times New Roman" w:hAnsi="Times New Roman"/>
          <w:b w:val="0"/>
          <w:sz w:val="28"/>
          <w:szCs w:val="28"/>
        </w:rPr>
        <w:t>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2019</w:t>
      </w:r>
      <w:r w:rsidRPr="004610FA">
        <w:rPr>
          <w:rFonts w:ascii="Times New Roman" w:hAnsi="Times New Roman"/>
          <w:b w:val="0"/>
          <w:sz w:val="28"/>
          <w:szCs w:val="28"/>
        </w:rPr>
        <w:t xml:space="preserve"> год.</w:t>
      </w:r>
    </w:p>
    <w:p w:rsidR="00BD6759" w:rsidRPr="0073205D" w:rsidRDefault="00BD6759" w:rsidP="00BD6759">
      <w:pPr>
        <w:pStyle w:val="2"/>
        <w:ind w:left="1440" w:right="-284" w:hanging="731"/>
        <w:rPr>
          <w:rFonts w:ascii="Times New Roman" w:hAnsi="Times New Roman"/>
          <w:b w:val="0"/>
          <w:sz w:val="28"/>
          <w:szCs w:val="28"/>
        </w:rPr>
      </w:pPr>
      <w:r>
        <w:rPr>
          <w:rFonts w:ascii="Times New Roman" w:hAnsi="Times New Roman"/>
          <w:b w:val="0"/>
          <w:sz w:val="28"/>
          <w:szCs w:val="28"/>
        </w:rPr>
        <w:t>-</w:t>
      </w:r>
      <w:r w:rsidRPr="004610FA">
        <w:rPr>
          <w:rFonts w:ascii="Times New Roman" w:hAnsi="Times New Roman"/>
          <w:b w:val="0"/>
          <w:sz w:val="28"/>
          <w:szCs w:val="28"/>
        </w:rPr>
        <w:t xml:space="preserve"> </w:t>
      </w:r>
      <w:r>
        <w:rPr>
          <w:rFonts w:ascii="Times New Roman" w:hAnsi="Times New Roman"/>
          <w:b w:val="0"/>
          <w:sz w:val="28"/>
          <w:szCs w:val="28"/>
        </w:rPr>
        <w:t>500</w:t>
      </w:r>
      <w:r w:rsidRPr="004610FA">
        <w:rPr>
          <w:rFonts w:ascii="Times New Roman" w:hAnsi="Times New Roman"/>
          <w:b w:val="0"/>
          <w:sz w:val="28"/>
          <w:szCs w:val="28"/>
        </w:rPr>
        <w:t>,0</w:t>
      </w:r>
      <w:r>
        <w:rPr>
          <w:rFonts w:ascii="Times New Roman" w:hAnsi="Times New Roman"/>
          <w:b w:val="0"/>
          <w:sz w:val="28"/>
          <w:szCs w:val="28"/>
        </w:rPr>
        <w:t>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2020</w:t>
      </w:r>
      <w:r w:rsidRPr="004610FA">
        <w:rPr>
          <w:rFonts w:ascii="Times New Roman" w:hAnsi="Times New Roman"/>
          <w:b w:val="0"/>
          <w:sz w:val="28"/>
          <w:szCs w:val="28"/>
        </w:rPr>
        <w:t xml:space="preserve"> год</w:t>
      </w:r>
      <w:r>
        <w:rPr>
          <w:rFonts w:ascii="Times New Roman" w:hAnsi="Times New Roman"/>
          <w:b w:val="0"/>
          <w:sz w:val="28"/>
          <w:szCs w:val="28"/>
        </w:rPr>
        <w:t>.</w:t>
      </w:r>
    </w:p>
    <w:p w:rsidR="00BD6759" w:rsidRPr="00CC292E" w:rsidRDefault="00BD6759" w:rsidP="00BD6759">
      <w:pPr>
        <w:pStyle w:val="2"/>
        <w:spacing w:before="0" w:after="120"/>
        <w:ind w:right="-284"/>
        <w:rPr>
          <w:rFonts w:ascii="Times New Roman" w:hAnsi="Times New Roman"/>
          <w:b w:val="0"/>
          <w:sz w:val="28"/>
          <w:szCs w:val="28"/>
        </w:rPr>
      </w:pPr>
      <w:r w:rsidRPr="004610FA">
        <w:rPr>
          <w:rFonts w:ascii="Times New Roman" w:hAnsi="Times New Roman"/>
          <w:b w:val="0"/>
          <w:sz w:val="28"/>
          <w:szCs w:val="28"/>
        </w:rPr>
        <w:t>2.</w:t>
      </w:r>
      <w:r>
        <w:rPr>
          <w:rFonts w:ascii="Times New Roman" w:hAnsi="Times New Roman"/>
          <w:b w:val="0"/>
          <w:sz w:val="28"/>
          <w:szCs w:val="28"/>
        </w:rPr>
        <w:t xml:space="preserve"> </w:t>
      </w:r>
      <w:r w:rsidRPr="004610FA">
        <w:rPr>
          <w:rFonts w:ascii="Times New Roman" w:hAnsi="Times New Roman"/>
          <w:b w:val="0"/>
          <w:sz w:val="28"/>
          <w:szCs w:val="28"/>
        </w:rPr>
        <w:t xml:space="preserve">Средства резервного фонда Администрации Североуральского городского округа </w:t>
      </w:r>
      <w:r>
        <w:rPr>
          <w:rFonts w:ascii="Times New Roman" w:hAnsi="Times New Roman"/>
          <w:b w:val="0"/>
          <w:sz w:val="28"/>
          <w:szCs w:val="28"/>
        </w:rPr>
        <w:t>направляются</w:t>
      </w:r>
      <w:r w:rsidRPr="001119BF">
        <w:rPr>
          <w:rFonts w:ascii="Times New Roman" w:hAnsi="Times New Roman"/>
          <w:b w:val="0"/>
          <w:sz w:val="28"/>
          <w:szCs w:val="28"/>
        </w:rPr>
        <w:t xml:space="preserve"> </w:t>
      </w:r>
      <w:r>
        <w:rPr>
          <w:rFonts w:ascii="Times New Roman" w:hAnsi="Times New Roman"/>
          <w:b w:val="0"/>
          <w:sz w:val="28"/>
          <w:szCs w:val="28"/>
        </w:rPr>
        <w:t xml:space="preserve">на финансовое обеспечение непредвиденных расходов, </w:t>
      </w:r>
      <w:r>
        <w:rPr>
          <w:rFonts w:ascii="Times New Roman" w:hAnsi="Times New Roman"/>
          <w:b w:val="0"/>
          <w:sz w:val="28"/>
          <w:szCs w:val="28"/>
        </w:rPr>
        <w:lastRenderedPageBreak/>
        <w:t>предусмотренных порядком, установленным Администрацией</w:t>
      </w:r>
      <w:r w:rsidRPr="004610FA">
        <w:rPr>
          <w:rFonts w:ascii="Times New Roman" w:hAnsi="Times New Roman"/>
          <w:b w:val="0"/>
          <w:sz w:val="28"/>
          <w:szCs w:val="28"/>
        </w:rPr>
        <w:t xml:space="preserve"> Североуральского городского округа</w:t>
      </w:r>
      <w:r>
        <w:rPr>
          <w:rFonts w:ascii="Times New Roman" w:hAnsi="Times New Roman"/>
          <w:b w:val="0"/>
          <w:sz w:val="28"/>
          <w:szCs w:val="28"/>
        </w:rPr>
        <w:t xml:space="preserve">. </w:t>
      </w:r>
    </w:p>
    <w:p w:rsidR="00BD6759" w:rsidRPr="00127B53" w:rsidRDefault="00BD6759" w:rsidP="00BD6759">
      <w:pPr>
        <w:pStyle w:val="2"/>
        <w:ind w:right="-284"/>
        <w:rPr>
          <w:rFonts w:cs="Arial"/>
          <w:sz w:val="28"/>
          <w:szCs w:val="28"/>
        </w:rPr>
      </w:pPr>
      <w:r w:rsidRPr="004610FA">
        <w:rPr>
          <w:rFonts w:cs="Arial"/>
          <w:sz w:val="28"/>
          <w:szCs w:val="28"/>
        </w:rPr>
        <w:t>ГЛАВА 3</w:t>
      </w:r>
      <w:r>
        <w:rPr>
          <w:rFonts w:cs="Arial"/>
          <w:sz w:val="28"/>
          <w:szCs w:val="28"/>
        </w:rPr>
        <w:t>. МУНИЦИПАЛЬНЫЙ</w:t>
      </w:r>
      <w:r w:rsidRPr="004610FA">
        <w:rPr>
          <w:rFonts w:cs="Arial"/>
          <w:sz w:val="28"/>
          <w:szCs w:val="28"/>
        </w:rPr>
        <w:t xml:space="preserve"> ДОЛГ СЕВЕРОУРАЛЬСКОГО ГОРОДСКОГО ОКРУГА</w:t>
      </w:r>
    </w:p>
    <w:p w:rsidR="00BD6759" w:rsidRPr="004610FA" w:rsidRDefault="00BD6759" w:rsidP="00BD6759">
      <w:pPr>
        <w:ind w:right="-284"/>
        <w:jc w:val="both"/>
        <w:rPr>
          <w:rFonts w:ascii="Arial" w:hAnsi="Arial" w:cs="Arial"/>
          <w:b/>
          <w:bCs/>
          <w:sz w:val="28"/>
          <w:szCs w:val="28"/>
        </w:rPr>
      </w:pPr>
      <w:r w:rsidRPr="004610FA">
        <w:rPr>
          <w:b/>
          <w:sz w:val="28"/>
          <w:szCs w:val="28"/>
        </w:rPr>
        <w:t xml:space="preserve">Статья </w:t>
      </w:r>
      <w:r>
        <w:rPr>
          <w:b/>
          <w:sz w:val="28"/>
          <w:szCs w:val="28"/>
        </w:rPr>
        <w:t>14</w:t>
      </w:r>
      <w:r w:rsidRPr="004610FA">
        <w:rPr>
          <w:b/>
          <w:sz w:val="28"/>
          <w:szCs w:val="28"/>
        </w:rPr>
        <w:t xml:space="preserve">.  Предельный </w:t>
      </w:r>
      <w:r>
        <w:rPr>
          <w:b/>
          <w:sz w:val="28"/>
          <w:szCs w:val="28"/>
        </w:rPr>
        <w:t>объем муниципального</w:t>
      </w:r>
      <w:r w:rsidRPr="004610FA">
        <w:rPr>
          <w:b/>
          <w:sz w:val="28"/>
          <w:szCs w:val="28"/>
        </w:rPr>
        <w:t xml:space="preserve"> долга Североуральского городского округа</w:t>
      </w:r>
    </w:p>
    <w:p w:rsidR="00BD6759" w:rsidRDefault="00BD6759" w:rsidP="00BD6759">
      <w:pPr>
        <w:pStyle w:val="ConsPlusNormal"/>
        <w:spacing w:before="120"/>
        <w:ind w:right="-284" w:firstLine="709"/>
        <w:jc w:val="both"/>
        <w:rPr>
          <w:sz w:val="28"/>
          <w:szCs w:val="28"/>
        </w:rPr>
      </w:pPr>
      <w:r w:rsidRPr="004610FA">
        <w:rPr>
          <w:sz w:val="28"/>
          <w:szCs w:val="28"/>
        </w:rPr>
        <w:t>Установить предельный объем муни</w:t>
      </w:r>
      <w:r>
        <w:rPr>
          <w:sz w:val="28"/>
          <w:szCs w:val="28"/>
        </w:rPr>
        <w:t>ципального</w:t>
      </w:r>
      <w:r w:rsidRPr="004610FA">
        <w:rPr>
          <w:sz w:val="28"/>
          <w:szCs w:val="28"/>
        </w:rPr>
        <w:t xml:space="preserve"> долга Североуральского городского округа</w:t>
      </w:r>
      <w:r>
        <w:rPr>
          <w:sz w:val="28"/>
          <w:szCs w:val="28"/>
        </w:rPr>
        <w:t>:</w:t>
      </w:r>
    </w:p>
    <w:p w:rsidR="00BD6759" w:rsidRPr="0095598E" w:rsidRDefault="00BD6759" w:rsidP="00BD6759">
      <w:pPr>
        <w:pStyle w:val="ConsPlusNormal"/>
        <w:spacing w:before="120"/>
        <w:ind w:right="-284" w:firstLine="709"/>
        <w:jc w:val="both"/>
        <w:rPr>
          <w:sz w:val="28"/>
          <w:szCs w:val="28"/>
        </w:rPr>
      </w:pPr>
      <w:r>
        <w:rPr>
          <w:sz w:val="28"/>
          <w:szCs w:val="28"/>
        </w:rPr>
        <w:t>1)  56606,79938 тысяч рублей на 2018</w:t>
      </w:r>
      <w:r w:rsidRPr="0095598E">
        <w:rPr>
          <w:sz w:val="28"/>
          <w:szCs w:val="28"/>
        </w:rPr>
        <w:t xml:space="preserve"> год;</w:t>
      </w:r>
    </w:p>
    <w:p w:rsidR="00BD6759" w:rsidRPr="0095598E" w:rsidRDefault="00BD6759" w:rsidP="00BD6759">
      <w:pPr>
        <w:pStyle w:val="ConsPlusNormal"/>
        <w:spacing w:before="120"/>
        <w:ind w:right="-284" w:firstLine="709"/>
        <w:jc w:val="both"/>
        <w:rPr>
          <w:sz w:val="28"/>
          <w:szCs w:val="28"/>
        </w:rPr>
      </w:pPr>
      <w:r>
        <w:rPr>
          <w:sz w:val="28"/>
          <w:szCs w:val="28"/>
        </w:rPr>
        <w:t>2) 54530,49482 тысяч рублей на 2019</w:t>
      </w:r>
      <w:r w:rsidRPr="0095598E">
        <w:rPr>
          <w:sz w:val="28"/>
          <w:szCs w:val="28"/>
        </w:rPr>
        <w:t xml:space="preserve"> год;</w:t>
      </w:r>
    </w:p>
    <w:p w:rsidR="00BD6759" w:rsidRDefault="00BD6759" w:rsidP="00BD6759">
      <w:pPr>
        <w:pStyle w:val="ConsPlusNormal"/>
        <w:spacing w:before="120"/>
        <w:ind w:right="-284" w:firstLine="709"/>
        <w:jc w:val="both"/>
        <w:rPr>
          <w:sz w:val="28"/>
          <w:szCs w:val="28"/>
        </w:rPr>
      </w:pPr>
      <w:r>
        <w:rPr>
          <w:sz w:val="28"/>
          <w:szCs w:val="28"/>
        </w:rPr>
        <w:t>3) 52454,19026</w:t>
      </w:r>
      <w:r w:rsidRPr="0095598E">
        <w:rPr>
          <w:sz w:val="28"/>
          <w:szCs w:val="28"/>
        </w:rPr>
        <w:t xml:space="preserve"> тысяч р</w:t>
      </w:r>
      <w:r>
        <w:rPr>
          <w:sz w:val="28"/>
          <w:szCs w:val="28"/>
        </w:rPr>
        <w:t>ублей на 2020</w:t>
      </w:r>
      <w:r w:rsidRPr="0095598E">
        <w:rPr>
          <w:sz w:val="28"/>
          <w:szCs w:val="28"/>
        </w:rPr>
        <w:t xml:space="preserve"> год.</w:t>
      </w:r>
    </w:p>
    <w:p w:rsidR="00BD6759" w:rsidRPr="004610FA" w:rsidRDefault="00BD6759" w:rsidP="00BD6759">
      <w:pPr>
        <w:ind w:right="-284"/>
        <w:rPr>
          <w:b/>
          <w:sz w:val="28"/>
          <w:szCs w:val="28"/>
        </w:rPr>
      </w:pPr>
    </w:p>
    <w:p w:rsidR="00BD6759" w:rsidRDefault="00BD6759" w:rsidP="00BD6759">
      <w:pPr>
        <w:ind w:right="-284"/>
        <w:jc w:val="both"/>
        <w:rPr>
          <w:b/>
          <w:sz w:val="28"/>
          <w:szCs w:val="28"/>
        </w:rPr>
      </w:pPr>
      <w:r w:rsidRPr="004610FA">
        <w:rPr>
          <w:b/>
          <w:sz w:val="28"/>
          <w:szCs w:val="28"/>
        </w:rPr>
        <w:t xml:space="preserve">Статья </w:t>
      </w:r>
      <w:r>
        <w:rPr>
          <w:b/>
          <w:sz w:val="28"/>
          <w:szCs w:val="28"/>
        </w:rPr>
        <w:t>15</w:t>
      </w:r>
      <w:r w:rsidRPr="004610FA">
        <w:rPr>
          <w:b/>
          <w:sz w:val="28"/>
          <w:szCs w:val="28"/>
        </w:rPr>
        <w:t>. Верхний п</w:t>
      </w:r>
      <w:r>
        <w:rPr>
          <w:b/>
          <w:sz w:val="28"/>
          <w:szCs w:val="28"/>
        </w:rPr>
        <w:t>редел муниципального</w:t>
      </w:r>
      <w:r w:rsidRPr="004610FA">
        <w:rPr>
          <w:b/>
          <w:sz w:val="28"/>
          <w:szCs w:val="28"/>
        </w:rPr>
        <w:t xml:space="preserve"> долга Североуральского городского округа</w:t>
      </w:r>
    </w:p>
    <w:p w:rsidR="00BD6759" w:rsidRPr="00C47944" w:rsidRDefault="00BD6759" w:rsidP="00BD6759">
      <w:pPr>
        <w:pStyle w:val="ConsPlusNormal"/>
        <w:spacing w:before="120"/>
        <w:ind w:right="-284" w:firstLine="709"/>
        <w:jc w:val="both"/>
        <w:rPr>
          <w:sz w:val="28"/>
          <w:szCs w:val="28"/>
        </w:rPr>
      </w:pPr>
      <w:r>
        <w:rPr>
          <w:sz w:val="28"/>
          <w:szCs w:val="28"/>
        </w:rPr>
        <w:t>Установить верхний предел муниципального долга Североуральского городского округа:</w:t>
      </w:r>
    </w:p>
    <w:p w:rsidR="00BD6759" w:rsidRDefault="00BD6759" w:rsidP="00BD6759">
      <w:pPr>
        <w:pStyle w:val="ConsPlusNormal"/>
        <w:spacing w:before="120"/>
        <w:ind w:right="-284" w:firstLine="709"/>
        <w:jc w:val="both"/>
        <w:rPr>
          <w:sz w:val="28"/>
          <w:szCs w:val="28"/>
        </w:rPr>
      </w:pPr>
      <w:r>
        <w:rPr>
          <w:sz w:val="28"/>
          <w:szCs w:val="28"/>
        </w:rPr>
        <w:t>1) по состоянию на 1 января 2019 года</w:t>
      </w:r>
      <w:r w:rsidRPr="004610FA">
        <w:rPr>
          <w:sz w:val="28"/>
          <w:szCs w:val="28"/>
        </w:rPr>
        <w:t xml:space="preserve">  - </w:t>
      </w:r>
      <w:r>
        <w:rPr>
          <w:sz w:val="28"/>
          <w:szCs w:val="28"/>
        </w:rPr>
        <w:t>54530,49482</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BD6759" w:rsidRDefault="00BD6759" w:rsidP="00BD6759">
      <w:pPr>
        <w:pStyle w:val="ConsPlusNormal"/>
        <w:spacing w:before="120"/>
        <w:ind w:right="-284" w:firstLine="709"/>
        <w:jc w:val="both"/>
        <w:rPr>
          <w:sz w:val="28"/>
          <w:szCs w:val="28"/>
        </w:rPr>
      </w:pPr>
      <w:r>
        <w:rPr>
          <w:sz w:val="28"/>
          <w:szCs w:val="28"/>
        </w:rPr>
        <w:t>2) по состоянию на 1 января 2020 года</w:t>
      </w:r>
      <w:r w:rsidRPr="004610FA">
        <w:rPr>
          <w:sz w:val="28"/>
          <w:szCs w:val="28"/>
        </w:rPr>
        <w:t xml:space="preserve">  - </w:t>
      </w:r>
      <w:r>
        <w:rPr>
          <w:sz w:val="28"/>
          <w:szCs w:val="28"/>
        </w:rPr>
        <w:t>52454,19026</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BD6759" w:rsidRPr="00CC292E" w:rsidRDefault="00BD6759" w:rsidP="00BD6759">
      <w:pPr>
        <w:pStyle w:val="ConsPlusNormal"/>
        <w:spacing w:before="120"/>
        <w:ind w:right="-284" w:firstLine="709"/>
        <w:jc w:val="both"/>
        <w:rPr>
          <w:sz w:val="28"/>
          <w:szCs w:val="28"/>
        </w:rPr>
      </w:pPr>
      <w:r>
        <w:rPr>
          <w:sz w:val="28"/>
          <w:szCs w:val="28"/>
        </w:rPr>
        <w:t>3) по состоянию на 1 января 2021 года</w:t>
      </w:r>
      <w:r w:rsidRPr="004610FA">
        <w:rPr>
          <w:sz w:val="28"/>
          <w:szCs w:val="28"/>
        </w:rPr>
        <w:t xml:space="preserve">  - </w:t>
      </w:r>
      <w:r>
        <w:rPr>
          <w:sz w:val="28"/>
          <w:szCs w:val="28"/>
        </w:rPr>
        <w:t>50377,88570</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BD6759" w:rsidRPr="00127B53" w:rsidRDefault="00BD6759" w:rsidP="00BD6759">
      <w:pPr>
        <w:pStyle w:val="2"/>
        <w:spacing w:before="0" w:after="120"/>
        <w:ind w:right="-284"/>
        <w:rPr>
          <w:rFonts w:ascii="Times New Roman" w:hAnsi="Times New Roman"/>
          <w:sz w:val="28"/>
          <w:szCs w:val="28"/>
        </w:rPr>
      </w:pPr>
      <w:r w:rsidRPr="004610FA">
        <w:rPr>
          <w:rFonts w:ascii="Times New Roman" w:hAnsi="Times New Roman"/>
          <w:sz w:val="28"/>
          <w:szCs w:val="28"/>
        </w:rPr>
        <w:t xml:space="preserve">Статья </w:t>
      </w:r>
      <w:r>
        <w:rPr>
          <w:rFonts w:ascii="Times New Roman" w:hAnsi="Times New Roman"/>
          <w:sz w:val="28"/>
          <w:szCs w:val="28"/>
        </w:rPr>
        <w:t>16</w:t>
      </w:r>
      <w:r w:rsidRPr="004610FA">
        <w:rPr>
          <w:rFonts w:ascii="Times New Roman" w:hAnsi="Times New Roman"/>
          <w:sz w:val="28"/>
          <w:szCs w:val="28"/>
        </w:rPr>
        <w:t>. Обслужи</w:t>
      </w:r>
      <w:r>
        <w:rPr>
          <w:rFonts w:ascii="Times New Roman" w:hAnsi="Times New Roman"/>
          <w:sz w:val="28"/>
          <w:szCs w:val="28"/>
        </w:rPr>
        <w:t>вание муниципального</w:t>
      </w:r>
      <w:r w:rsidRPr="004610FA">
        <w:rPr>
          <w:rFonts w:ascii="Times New Roman" w:hAnsi="Times New Roman"/>
          <w:sz w:val="28"/>
          <w:szCs w:val="28"/>
        </w:rPr>
        <w:t xml:space="preserve"> долга Североуральского городского округа</w:t>
      </w:r>
    </w:p>
    <w:p w:rsidR="00BD6759" w:rsidRDefault="00BD6759" w:rsidP="00BD6759">
      <w:pPr>
        <w:spacing w:after="120"/>
        <w:ind w:right="-284" w:firstLine="720"/>
        <w:jc w:val="both"/>
        <w:rPr>
          <w:sz w:val="28"/>
          <w:szCs w:val="28"/>
        </w:rPr>
      </w:pPr>
      <w:r>
        <w:rPr>
          <w:sz w:val="28"/>
          <w:szCs w:val="28"/>
        </w:rPr>
        <w:t>Утверд</w:t>
      </w:r>
      <w:r w:rsidRPr="004610FA">
        <w:rPr>
          <w:sz w:val="28"/>
          <w:szCs w:val="28"/>
        </w:rPr>
        <w:t xml:space="preserve">ить объем расходов </w:t>
      </w:r>
      <w:r>
        <w:rPr>
          <w:sz w:val="28"/>
          <w:szCs w:val="28"/>
        </w:rPr>
        <w:t xml:space="preserve">бюджета </w:t>
      </w:r>
      <w:r w:rsidRPr="004610FA">
        <w:rPr>
          <w:sz w:val="28"/>
          <w:szCs w:val="28"/>
        </w:rPr>
        <w:t>Североуральского городского округа на обслуживание муни</w:t>
      </w:r>
      <w:r>
        <w:rPr>
          <w:sz w:val="28"/>
          <w:szCs w:val="28"/>
        </w:rPr>
        <w:t>ципального</w:t>
      </w:r>
      <w:r w:rsidRPr="004610FA">
        <w:rPr>
          <w:sz w:val="28"/>
          <w:szCs w:val="28"/>
        </w:rPr>
        <w:t xml:space="preserve"> долга Североуральского городского округа</w:t>
      </w:r>
      <w:r>
        <w:rPr>
          <w:sz w:val="28"/>
          <w:szCs w:val="28"/>
        </w:rPr>
        <w:t>:</w:t>
      </w:r>
    </w:p>
    <w:p w:rsidR="00BD6759" w:rsidRDefault="00BD6759" w:rsidP="00BD6759">
      <w:pPr>
        <w:spacing w:after="120"/>
        <w:ind w:right="-284"/>
        <w:jc w:val="both"/>
        <w:rPr>
          <w:sz w:val="28"/>
          <w:szCs w:val="28"/>
        </w:rPr>
      </w:pPr>
      <w:r>
        <w:rPr>
          <w:sz w:val="28"/>
          <w:szCs w:val="28"/>
        </w:rPr>
        <w:t>- 6000,0</w:t>
      </w:r>
      <w:r w:rsidRPr="004610FA">
        <w:rPr>
          <w:sz w:val="28"/>
          <w:szCs w:val="28"/>
        </w:rPr>
        <w:t xml:space="preserve"> тысяч рублей</w:t>
      </w:r>
      <w:r>
        <w:rPr>
          <w:sz w:val="28"/>
          <w:szCs w:val="28"/>
        </w:rPr>
        <w:t xml:space="preserve"> на 2018 год;</w:t>
      </w:r>
    </w:p>
    <w:p w:rsidR="00BD6759" w:rsidRDefault="00BD6759" w:rsidP="00BD6759">
      <w:pPr>
        <w:spacing w:after="120"/>
        <w:ind w:right="-284"/>
        <w:jc w:val="both"/>
        <w:rPr>
          <w:sz w:val="28"/>
          <w:szCs w:val="28"/>
        </w:rPr>
      </w:pPr>
      <w:r>
        <w:rPr>
          <w:sz w:val="28"/>
          <w:szCs w:val="28"/>
        </w:rPr>
        <w:t>- 60</w:t>
      </w:r>
      <w:r w:rsidRPr="004610FA">
        <w:rPr>
          <w:sz w:val="28"/>
          <w:szCs w:val="28"/>
        </w:rPr>
        <w:t>0</w:t>
      </w:r>
      <w:r>
        <w:rPr>
          <w:sz w:val="28"/>
          <w:szCs w:val="28"/>
        </w:rPr>
        <w:t>0</w:t>
      </w:r>
      <w:r w:rsidRPr="004610FA">
        <w:rPr>
          <w:sz w:val="28"/>
          <w:szCs w:val="28"/>
        </w:rPr>
        <w:t>,0 тысяч рублей</w:t>
      </w:r>
      <w:r>
        <w:rPr>
          <w:sz w:val="28"/>
          <w:szCs w:val="28"/>
        </w:rPr>
        <w:t xml:space="preserve"> на 2019 год;</w:t>
      </w:r>
    </w:p>
    <w:p w:rsidR="00BD6759" w:rsidRPr="0073205D" w:rsidRDefault="00BD6759" w:rsidP="00BD6759">
      <w:pPr>
        <w:spacing w:after="120"/>
        <w:ind w:right="-284"/>
        <w:jc w:val="both"/>
        <w:rPr>
          <w:sz w:val="28"/>
          <w:szCs w:val="28"/>
        </w:rPr>
      </w:pPr>
      <w:r>
        <w:rPr>
          <w:sz w:val="28"/>
          <w:szCs w:val="28"/>
        </w:rPr>
        <w:t>- 60</w:t>
      </w:r>
      <w:r w:rsidRPr="004610FA">
        <w:rPr>
          <w:sz w:val="28"/>
          <w:szCs w:val="28"/>
        </w:rPr>
        <w:t>0</w:t>
      </w:r>
      <w:r>
        <w:rPr>
          <w:sz w:val="28"/>
          <w:szCs w:val="28"/>
        </w:rPr>
        <w:t>0</w:t>
      </w:r>
      <w:r w:rsidRPr="004610FA">
        <w:rPr>
          <w:sz w:val="28"/>
          <w:szCs w:val="28"/>
        </w:rPr>
        <w:t>,0 тысяч рублей</w:t>
      </w:r>
      <w:r>
        <w:rPr>
          <w:sz w:val="28"/>
          <w:szCs w:val="28"/>
        </w:rPr>
        <w:t xml:space="preserve"> на 2020 год.</w:t>
      </w:r>
    </w:p>
    <w:p w:rsidR="00BD6759" w:rsidRPr="004610FA" w:rsidRDefault="00BD6759" w:rsidP="00BD6759">
      <w:pPr>
        <w:pStyle w:val="2"/>
        <w:ind w:right="-284"/>
        <w:rPr>
          <w:rFonts w:ascii="Times New Roman" w:hAnsi="Times New Roman"/>
          <w:sz w:val="28"/>
          <w:szCs w:val="28"/>
        </w:rPr>
      </w:pPr>
      <w:r>
        <w:rPr>
          <w:rFonts w:ascii="Times New Roman" w:hAnsi="Times New Roman"/>
          <w:sz w:val="28"/>
          <w:szCs w:val="28"/>
        </w:rPr>
        <w:t>Статья 17. Муниципальные</w:t>
      </w:r>
      <w:r w:rsidRPr="004610FA">
        <w:rPr>
          <w:rFonts w:ascii="Times New Roman" w:hAnsi="Times New Roman"/>
          <w:sz w:val="28"/>
          <w:szCs w:val="28"/>
        </w:rPr>
        <w:t xml:space="preserve"> заимствования Североуральского городского округа </w:t>
      </w:r>
    </w:p>
    <w:p w:rsidR="00BD6759" w:rsidRPr="00376F0C" w:rsidRDefault="00BD6759" w:rsidP="00BD6759">
      <w:pPr>
        <w:pStyle w:val="2"/>
        <w:ind w:right="-284" w:firstLine="426"/>
        <w:rPr>
          <w:rFonts w:ascii="Times New Roman" w:hAnsi="Times New Roman"/>
          <w:b w:val="0"/>
          <w:sz w:val="28"/>
          <w:szCs w:val="28"/>
        </w:rPr>
      </w:pPr>
      <w:r>
        <w:rPr>
          <w:rFonts w:ascii="Times New Roman" w:hAnsi="Times New Roman"/>
          <w:b w:val="0"/>
          <w:sz w:val="28"/>
          <w:szCs w:val="28"/>
        </w:rPr>
        <w:tab/>
        <w:t>Муниципальные</w:t>
      </w:r>
      <w:r w:rsidRPr="004610FA">
        <w:rPr>
          <w:rFonts w:ascii="Times New Roman" w:hAnsi="Times New Roman"/>
          <w:b w:val="0"/>
          <w:sz w:val="28"/>
          <w:szCs w:val="28"/>
        </w:rPr>
        <w:t xml:space="preserve"> заимствования Североуральского городского округа  осуществляются в соответствии с про</w:t>
      </w:r>
      <w:r>
        <w:rPr>
          <w:rFonts w:ascii="Times New Roman" w:hAnsi="Times New Roman"/>
          <w:b w:val="0"/>
          <w:sz w:val="28"/>
          <w:szCs w:val="28"/>
        </w:rPr>
        <w:t>граммой муниципальных</w:t>
      </w:r>
      <w:r w:rsidRPr="004610FA">
        <w:rPr>
          <w:rFonts w:ascii="Times New Roman" w:hAnsi="Times New Roman"/>
          <w:b w:val="0"/>
          <w:sz w:val="28"/>
          <w:szCs w:val="28"/>
        </w:rPr>
        <w:t xml:space="preserve"> заимствований Североуральского городского округа</w:t>
      </w:r>
      <w:r>
        <w:rPr>
          <w:rFonts w:ascii="Times New Roman" w:hAnsi="Times New Roman"/>
          <w:b w:val="0"/>
          <w:sz w:val="28"/>
          <w:szCs w:val="28"/>
        </w:rPr>
        <w:t xml:space="preserve"> на 2018</w:t>
      </w:r>
      <w:r w:rsidRPr="004610FA">
        <w:rPr>
          <w:rFonts w:ascii="Times New Roman" w:hAnsi="Times New Roman"/>
          <w:b w:val="0"/>
          <w:sz w:val="28"/>
          <w:szCs w:val="28"/>
        </w:rPr>
        <w:t xml:space="preserve"> год</w:t>
      </w:r>
      <w:r w:rsidRPr="00376F0C">
        <w:rPr>
          <w:rFonts w:ascii="Times New Roman" w:hAnsi="Times New Roman"/>
          <w:sz w:val="28"/>
          <w:szCs w:val="28"/>
        </w:rPr>
        <w:t xml:space="preserve"> </w:t>
      </w:r>
      <w:r w:rsidRPr="00376F0C">
        <w:rPr>
          <w:rFonts w:ascii="Times New Roman" w:hAnsi="Times New Roman"/>
          <w:b w:val="0"/>
          <w:sz w:val="28"/>
          <w:szCs w:val="28"/>
        </w:rPr>
        <w:t xml:space="preserve">и плановый период 2019 и 2020 годов </w:t>
      </w:r>
      <w:r>
        <w:rPr>
          <w:rFonts w:ascii="Times New Roman" w:hAnsi="Times New Roman"/>
          <w:b w:val="0"/>
          <w:sz w:val="28"/>
          <w:szCs w:val="28"/>
        </w:rPr>
        <w:t>(приложение 7</w:t>
      </w:r>
      <w:r w:rsidRPr="00376F0C">
        <w:rPr>
          <w:rFonts w:ascii="Times New Roman" w:hAnsi="Times New Roman"/>
          <w:b w:val="0"/>
          <w:sz w:val="28"/>
          <w:szCs w:val="28"/>
        </w:rPr>
        <w:t>).</w:t>
      </w:r>
    </w:p>
    <w:p w:rsidR="00BD6759" w:rsidRDefault="00BD6759" w:rsidP="00BD6759">
      <w:pPr>
        <w:pStyle w:val="2"/>
        <w:tabs>
          <w:tab w:val="clear" w:pos="709"/>
          <w:tab w:val="left" w:pos="0"/>
        </w:tabs>
        <w:ind w:right="-284" w:firstLine="426"/>
        <w:rPr>
          <w:rFonts w:ascii="Times New Roman" w:hAnsi="Times New Roman"/>
          <w:b w:val="0"/>
          <w:sz w:val="28"/>
          <w:szCs w:val="28"/>
        </w:rPr>
      </w:pPr>
      <w:r w:rsidRPr="007B7037">
        <w:rPr>
          <w:rFonts w:ascii="Times New Roman" w:hAnsi="Times New Roman"/>
          <w:b w:val="0"/>
          <w:sz w:val="28"/>
          <w:szCs w:val="28"/>
        </w:rPr>
        <w:lastRenderedPageBreak/>
        <w:t>В ходе исполнения бюджета Администрацией Североуральского городского округа могут привлекаться:</w:t>
      </w:r>
    </w:p>
    <w:p w:rsidR="00BD6759" w:rsidRPr="007B7037" w:rsidRDefault="00BD6759" w:rsidP="00BD6759">
      <w:pPr>
        <w:pStyle w:val="2"/>
        <w:numPr>
          <w:ilvl w:val="0"/>
          <w:numId w:val="5"/>
        </w:numPr>
        <w:tabs>
          <w:tab w:val="clear" w:pos="709"/>
          <w:tab w:val="left" w:pos="0"/>
        </w:tabs>
        <w:ind w:left="0" w:right="-284" w:firstLine="426"/>
        <w:rPr>
          <w:rFonts w:ascii="Times New Roman" w:hAnsi="Times New Roman"/>
          <w:b w:val="0"/>
          <w:sz w:val="28"/>
          <w:szCs w:val="28"/>
        </w:rPr>
      </w:pPr>
      <w:r w:rsidRPr="007B7037">
        <w:rPr>
          <w:rFonts w:ascii="Times New Roman" w:hAnsi="Times New Roman"/>
          <w:b w:val="0"/>
          <w:sz w:val="28"/>
          <w:szCs w:val="28"/>
        </w:rPr>
        <w:t>кредиты от кредитных организаций в валюте Россий</w:t>
      </w:r>
      <w:r>
        <w:rPr>
          <w:rFonts w:ascii="Times New Roman" w:hAnsi="Times New Roman"/>
          <w:b w:val="0"/>
          <w:sz w:val="28"/>
          <w:szCs w:val="28"/>
        </w:rPr>
        <w:t xml:space="preserve">ской Федерации по </w:t>
      </w:r>
      <w:r w:rsidRPr="007B7037">
        <w:rPr>
          <w:rFonts w:ascii="Times New Roman" w:hAnsi="Times New Roman"/>
          <w:b w:val="0"/>
          <w:sz w:val="28"/>
          <w:szCs w:val="28"/>
        </w:rPr>
        <w:t xml:space="preserve"> кредитным линиям, лимит которых не превышает объем привлечения кредитов от кредитных организаций, предусмотренный настоящим решением;</w:t>
      </w:r>
    </w:p>
    <w:p w:rsidR="00BD6759" w:rsidRPr="0001209F" w:rsidRDefault="00BD6759" w:rsidP="00BD6759">
      <w:pPr>
        <w:pStyle w:val="2"/>
        <w:numPr>
          <w:ilvl w:val="0"/>
          <w:numId w:val="5"/>
        </w:numPr>
        <w:tabs>
          <w:tab w:val="clear" w:pos="709"/>
          <w:tab w:val="left" w:pos="0"/>
        </w:tabs>
        <w:ind w:left="0" w:right="-284" w:firstLine="426"/>
        <w:rPr>
          <w:rFonts w:ascii="Times New Roman" w:hAnsi="Times New Roman"/>
          <w:b w:val="0"/>
          <w:sz w:val="28"/>
          <w:szCs w:val="28"/>
        </w:rPr>
      </w:pPr>
      <w:r w:rsidRPr="007B7037">
        <w:rPr>
          <w:rFonts w:ascii="Times New Roman" w:hAnsi="Times New Roman"/>
          <w:b w:val="0"/>
          <w:sz w:val="28"/>
          <w:szCs w:val="28"/>
        </w:rPr>
        <w:t>бюджетные кредиты от других бюджетов</w:t>
      </w:r>
      <w:r>
        <w:rPr>
          <w:rFonts w:ascii="Times New Roman" w:hAnsi="Times New Roman"/>
          <w:b w:val="0"/>
          <w:sz w:val="28"/>
          <w:szCs w:val="28"/>
        </w:rPr>
        <w:t xml:space="preserve"> бюджетной системы Российской Ф</w:t>
      </w:r>
      <w:r w:rsidRPr="007B7037">
        <w:rPr>
          <w:rFonts w:ascii="Times New Roman" w:hAnsi="Times New Roman"/>
          <w:b w:val="0"/>
          <w:sz w:val="28"/>
          <w:szCs w:val="28"/>
        </w:rPr>
        <w:t>едерации на пополнение остатков средств на счетах местного бюджета при условии, что объем привлечения одного такого бюджетного кредита не превышает объем привлечения бюджетных кредитов от других бюджетов бюджетной системы Российской Федерации, предусмотренный настоящим решением.</w:t>
      </w:r>
    </w:p>
    <w:p w:rsidR="00BD6759" w:rsidRPr="00127B53" w:rsidRDefault="00BD6759" w:rsidP="00BD6759">
      <w:pPr>
        <w:pStyle w:val="2"/>
        <w:spacing w:before="0" w:after="120"/>
        <w:ind w:right="-284"/>
        <w:rPr>
          <w:rFonts w:ascii="Times New Roman" w:hAnsi="Times New Roman"/>
          <w:sz w:val="28"/>
          <w:szCs w:val="28"/>
        </w:rPr>
      </w:pPr>
      <w:r>
        <w:rPr>
          <w:rFonts w:ascii="Times New Roman" w:hAnsi="Times New Roman"/>
          <w:sz w:val="28"/>
          <w:szCs w:val="28"/>
        </w:rPr>
        <w:t>Статья 18</w:t>
      </w:r>
      <w:r w:rsidRPr="004610FA">
        <w:rPr>
          <w:rFonts w:ascii="Times New Roman" w:hAnsi="Times New Roman"/>
          <w:sz w:val="28"/>
          <w:szCs w:val="28"/>
        </w:rPr>
        <w:t>. Муниципальные гарантии Североуральского городского округа.</w:t>
      </w:r>
    </w:p>
    <w:p w:rsidR="00BD6759" w:rsidRPr="00376F0C" w:rsidRDefault="00BD6759" w:rsidP="00BD6759">
      <w:pPr>
        <w:pStyle w:val="ConsPlusNormal"/>
        <w:spacing w:after="120"/>
        <w:ind w:right="-284" w:firstLine="540"/>
        <w:jc w:val="both"/>
        <w:rPr>
          <w:sz w:val="28"/>
          <w:szCs w:val="28"/>
        </w:rPr>
      </w:pPr>
      <w:r>
        <w:rPr>
          <w:sz w:val="28"/>
          <w:szCs w:val="28"/>
        </w:rPr>
        <w:t>Муниципальные гарантии Североуральского городского округа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2018</w:t>
      </w:r>
      <w:r w:rsidRPr="00216FB8">
        <w:rPr>
          <w:sz w:val="28"/>
          <w:szCs w:val="28"/>
        </w:rPr>
        <w:t xml:space="preserve"> год</w:t>
      </w:r>
      <w:r>
        <w:rPr>
          <w:sz w:val="28"/>
          <w:szCs w:val="28"/>
        </w:rPr>
        <w:t xml:space="preserve"> </w:t>
      </w:r>
      <w:r w:rsidRPr="0031533C">
        <w:rPr>
          <w:sz w:val="28"/>
          <w:szCs w:val="28"/>
        </w:rPr>
        <w:t>и плановый период 2019 и 2020 годов</w:t>
      </w:r>
      <w:r>
        <w:rPr>
          <w:sz w:val="28"/>
          <w:szCs w:val="28"/>
        </w:rPr>
        <w:t xml:space="preserve"> (Приложение 8</w:t>
      </w:r>
      <w:r w:rsidRPr="00216FB8">
        <w:rPr>
          <w:sz w:val="28"/>
          <w:szCs w:val="28"/>
        </w:rPr>
        <w:t>).</w:t>
      </w:r>
    </w:p>
    <w:p w:rsidR="00BD6759" w:rsidRDefault="00BD6759" w:rsidP="00BD6759">
      <w:pPr>
        <w:pStyle w:val="2"/>
        <w:ind w:right="-284"/>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 xml:space="preserve">я 19. Размер и структура муниципального долга </w:t>
      </w:r>
      <w:r w:rsidRPr="004610FA">
        <w:rPr>
          <w:rFonts w:ascii="Times New Roman" w:hAnsi="Times New Roman"/>
          <w:sz w:val="28"/>
          <w:szCs w:val="28"/>
        </w:rPr>
        <w:t>бюджета Североуральского городского округа</w:t>
      </w:r>
      <w:r>
        <w:rPr>
          <w:rFonts w:ascii="Times New Roman" w:hAnsi="Times New Roman"/>
          <w:sz w:val="28"/>
          <w:szCs w:val="28"/>
        </w:rPr>
        <w:t>, объем и структура расходов на его обслуживание.</w:t>
      </w:r>
    </w:p>
    <w:p w:rsidR="00BD6759" w:rsidRPr="00C62289" w:rsidRDefault="00BD6759" w:rsidP="00BD6759">
      <w:pPr>
        <w:pStyle w:val="2"/>
        <w:ind w:right="-284"/>
        <w:rPr>
          <w:rFonts w:ascii="Times New Roman" w:hAnsi="Times New Roman"/>
          <w:b w:val="0"/>
          <w:sz w:val="28"/>
          <w:szCs w:val="28"/>
        </w:rPr>
      </w:pPr>
      <w:r>
        <w:rPr>
          <w:rFonts w:ascii="Times New Roman" w:hAnsi="Times New Roman"/>
          <w:b w:val="0"/>
          <w:sz w:val="28"/>
          <w:szCs w:val="28"/>
        </w:rPr>
        <w:tab/>
      </w:r>
      <w:r w:rsidRPr="00274F70">
        <w:rPr>
          <w:rFonts w:ascii="Times New Roman" w:hAnsi="Times New Roman"/>
          <w:b w:val="0"/>
          <w:sz w:val="28"/>
          <w:szCs w:val="28"/>
        </w:rPr>
        <w:t xml:space="preserve">Утвердить </w:t>
      </w:r>
      <w:r>
        <w:rPr>
          <w:rFonts w:ascii="Times New Roman" w:hAnsi="Times New Roman"/>
          <w:b w:val="0"/>
          <w:sz w:val="28"/>
          <w:szCs w:val="28"/>
        </w:rPr>
        <w:t xml:space="preserve">размер и структуру </w:t>
      </w:r>
      <w:r w:rsidRPr="00274F70">
        <w:rPr>
          <w:rFonts w:ascii="Times New Roman" w:hAnsi="Times New Roman"/>
          <w:b w:val="0"/>
          <w:sz w:val="28"/>
          <w:szCs w:val="28"/>
        </w:rPr>
        <w:t>му</w:t>
      </w:r>
      <w:r>
        <w:rPr>
          <w:rFonts w:ascii="Times New Roman" w:hAnsi="Times New Roman"/>
          <w:b w:val="0"/>
          <w:sz w:val="28"/>
          <w:szCs w:val="28"/>
        </w:rPr>
        <w:t>ниципального долга б</w:t>
      </w:r>
      <w:r w:rsidRPr="00274F70">
        <w:rPr>
          <w:rFonts w:ascii="Times New Roman" w:hAnsi="Times New Roman"/>
          <w:b w:val="0"/>
          <w:sz w:val="28"/>
          <w:szCs w:val="28"/>
        </w:rPr>
        <w:t>юджета Североуральского городского округа</w:t>
      </w:r>
      <w:r>
        <w:rPr>
          <w:rFonts w:ascii="Times New Roman" w:hAnsi="Times New Roman"/>
          <w:b w:val="0"/>
          <w:sz w:val="28"/>
          <w:szCs w:val="28"/>
        </w:rPr>
        <w:t xml:space="preserve">, объем и структуру расходов на его обслуживание на 2018 год </w:t>
      </w:r>
      <w:r w:rsidRPr="00376F0C">
        <w:rPr>
          <w:rFonts w:ascii="Times New Roman" w:hAnsi="Times New Roman"/>
          <w:b w:val="0"/>
          <w:sz w:val="28"/>
          <w:szCs w:val="28"/>
        </w:rPr>
        <w:t>и плановый период 2019 и 2020 годов</w:t>
      </w:r>
      <w:r w:rsidRPr="00376F0C">
        <w:rPr>
          <w:b w:val="0"/>
          <w:sz w:val="28"/>
          <w:szCs w:val="28"/>
        </w:rPr>
        <w:t xml:space="preserve"> </w:t>
      </w:r>
      <w:r w:rsidRPr="00376F0C">
        <w:rPr>
          <w:rFonts w:ascii="Times New Roman" w:hAnsi="Times New Roman"/>
          <w:b w:val="0"/>
          <w:sz w:val="28"/>
          <w:szCs w:val="28"/>
        </w:rPr>
        <w:t>(</w:t>
      </w:r>
      <w:r>
        <w:rPr>
          <w:rFonts w:ascii="Times New Roman" w:hAnsi="Times New Roman"/>
          <w:b w:val="0"/>
          <w:sz w:val="28"/>
          <w:szCs w:val="28"/>
        </w:rPr>
        <w:t>Приложение 9</w:t>
      </w:r>
      <w:r w:rsidRPr="00274F70">
        <w:rPr>
          <w:rFonts w:ascii="Times New Roman" w:hAnsi="Times New Roman"/>
          <w:b w:val="0"/>
          <w:sz w:val="28"/>
          <w:szCs w:val="28"/>
        </w:rPr>
        <w:t>)</w:t>
      </w:r>
      <w:r>
        <w:rPr>
          <w:rFonts w:ascii="Times New Roman" w:hAnsi="Times New Roman"/>
          <w:b w:val="0"/>
          <w:sz w:val="28"/>
          <w:szCs w:val="28"/>
        </w:rPr>
        <w:t>.</w:t>
      </w:r>
    </w:p>
    <w:p w:rsidR="00BD6759" w:rsidRPr="004610FA" w:rsidRDefault="00BD6759" w:rsidP="00BD6759">
      <w:pPr>
        <w:pStyle w:val="2"/>
        <w:ind w:right="-284"/>
        <w:rPr>
          <w:rFonts w:cs="Arial"/>
          <w:sz w:val="28"/>
          <w:szCs w:val="28"/>
        </w:rPr>
      </w:pPr>
      <w:r>
        <w:rPr>
          <w:rFonts w:cs="Arial"/>
          <w:sz w:val="28"/>
          <w:szCs w:val="28"/>
        </w:rPr>
        <w:t>ГЛАВА 4. ИСТОЧНИКИ</w:t>
      </w:r>
      <w:r w:rsidRPr="004610FA">
        <w:rPr>
          <w:rFonts w:cs="Arial"/>
          <w:sz w:val="28"/>
          <w:szCs w:val="28"/>
        </w:rPr>
        <w:t xml:space="preserve"> ФИНАНСИРОВАНИЯ ДЕФИЦИТА  БЮДЖЕТА СЕВЕРОУРАЛЬСКОГО ГОРОДСКОГО ОКРУГА </w:t>
      </w:r>
    </w:p>
    <w:p w:rsidR="00BD6759" w:rsidRPr="004610FA" w:rsidRDefault="00BD6759" w:rsidP="00BD6759">
      <w:pPr>
        <w:pStyle w:val="2"/>
        <w:ind w:right="-284"/>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я 20. Свод источников</w:t>
      </w:r>
      <w:r w:rsidRPr="004610FA">
        <w:rPr>
          <w:rFonts w:ascii="Times New Roman" w:hAnsi="Times New Roman"/>
          <w:sz w:val="28"/>
          <w:szCs w:val="28"/>
        </w:rPr>
        <w:t xml:space="preserve"> финансирования дефицита  бюджета Североуральского городского округа</w:t>
      </w:r>
    </w:p>
    <w:p w:rsidR="00BD6759" w:rsidRDefault="00BD6759" w:rsidP="00BD6759">
      <w:pPr>
        <w:tabs>
          <w:tab w:val="left" w:pos="567"/>
        </w:tabs>
        <w:spacing w:before="120"/>
        <w:ind w:right="-284"/>
        <w:jc w:val="both"/>
        <w:rPr>
          <w:sz w:val="28"/>
          <w:szCs w:val="28"/>
        </w:rPr>
      </w:pPr>
      <w:r>
        <w:rPr>
          <w:sz w:val="28"/>
          <w:szCs w:val="28"/>
        </w:rPr>
        <w:tab/>
      </w:r>
      <w:r w:rsidRPr="004610FA">
        <w:rPr>
          <w:sz w:val="28"/>
          <w:szCs w:val="28"/>
        </w:rPr>
        <w:t xml:space="preserve">Утвердить свод </w:t>
      </w:r>
      <w:r>
        <w:rPr>
          <w:sz w:val="28"/>
          <w:szCs w:val="28"/>
        </w:rPr>
        <w:t xml:space="preserve">источников </w:t>
      </w:r>
      <w:r w:rsidRPr="004610FA">
        <w:rPr>
          <w:sz w:val="28"/>
          <w:szCs w:val="28"/>
        </w:rPr>
        <w:t xml:space="preserve">финансирования дефицита бюджета Североуральского городского округа </w:t>
      </w:r>
      <w:r>
        <w:rPr>
          <w:sz w:val="28"/>
          <w:szCs w:val="28"/>
        </w:rPr>
        <w:t>на 2018</w:t>
      </w:r>
      <w:r w:rsidRPr="004610FA">
        <w:rPr>
          <w:sz w:val="28"/>
          <w:szCs w:val="28"/>
        </w:rPr>
        <w:t xml:space="preserve"> год </w:t>
      </w:r>
      <w:r w:rsidRPr="0031533C">
        <w:rPr>
          <w:sz w:val="28"/>
          <w:szCs w:val="28"/>
        </w:rPr>
        <w:t>и плановый период 2019 и 2020 годов</w:t>
      </w:r>
      <w:r>
        <w:rPr>
          <w:sz w:val="28"/>
          <w:szCs w:val="28"/>
        </w:rPr>
        <w:t xml:space="preserve"> </w:t>
      </w:r>
      <w:r w:rsidRPr="004610FA">
        <w:rPr>
          <w:sz w:val="28"/>
          <w:szCs w:val="28"/>
        </w:rPr>
        <w:t>(приложен</w:t>
      </w:r>
      <w:r>
        <w:rPr>
          <w:sz w:val="28"/>
          <w:szCs w:val="28"/>
        </w:rPr>
        <w:t>ие 10</w:t>
      </w:r>
      <w:r w:rsidRPr="004610FA">
        <w:rPr>
          <w:sz w:val="28"/>
          <w:szCs w:val="28"/>
        </w:rPr>
        <w:t>).</w:t>
      </w:r>
    </w:p>
    <w:p w:rsidR="00BD6759" w:rsidRPr="004610FA" w:rsidRDefault="00BD6759" w:rsidP="00BD6759">
      <w:pPr>
        <w:tabs>
          <w:tab w:val="left" w:pos="0"/>
        </w:tabs>
        <w:spacing w:before="120"/>
        <w:ind w:left="60" w:right="-284" w:hanging="60"/>
        <w:jc w:val="both"/>
        <w:rPr>
          <w:b/>
          <w:sz w:val="28"/>
          <w:szCs w:val="28"/>
        </w:rPr>
      </w:pPr>
      <w:r w:rsidRPr="004610FA">
        <w:rPr>
          <w:b/>
          <w:sz w:val="28"/>
          <w:szCs w:val="28"/>
        </w:rPr>
        <w:tab/>
        <w:t xml:space="preserve"> Статья 2</w:t>
      </w:r>
      <w:r>
        <w:rPr>
          <w:b/>
          <w:sz w:val="28"/>
          <w:szCs w:val="28"/>
        </w:rPr>
        <w:t>1</w:t>
      </w:r>
      <w:r w:rsidRPr="004610FA">
        <w:rPr>
          <w:b/>
          <w:sz w:val="28"/>
          <w:szCs w:val="28"/>
        </w:rPr>
        <w:t>.  Гл</w:t>
      </w:r>
      <w:r>
        <w:rPr>
          <w:b/>
          <w:sz w:val="28"/>
          <w:szCs w:val="28"/>
        </w:rPr>
        <w:t>авные администраторы источников</w:t>
      </w:r>
      <w:r w:rsidRPr="004610FA">
        <w:rPr>
          <w:b/>
          <w:sz w:val="28"/>
          <w:szCs w:val="28"/>
        </w:rPr>
        <w:t xml:space="preserve"> финансирования дефицита бюджета Североуральского городского округа </w:t>
      </w:r>
    </w:p>
    <w:p w:rsidR="00BD6759" w:rsidRPr="004610FA" w:rsidRDefault="00BD6759" w:rsidP="00BD6759">
      <w:pPr>
        <w:pStyle w:val="2"/>
        <w:tabs>
          <w:tab w:val="clear" w:pos="709"/>
          <w:tab w:val="left" w:pos="567"/>
        </w:tabs>
        <w:ind w:right="-284"/>
        <w:rPr>
          <w:rFonts w:ascii="Times New Roman" w:hAnsi="Times New Roman"/>
          <w:b w:val="0"/>
          <w:sz w:val="28"/>
          <w:szCs w:val="28"/>
        </w:rPr>
      </w:pPr>
      <w:r w:rsidRPr="004610FA">
        <w:rPr>
          <w:rFonts w:ascii="Times New Roman" w:hAnsi="Times New Roman"/>
          <w:b w:val="0"/>
          <w:sz w:val="28"/>
          <w:szCs w:val="28"/>
        </w:rPr>
        <w:tab/>
        <w:t>Утвердить перечень гла</w:t>
      </w:r>
      <w:r>
        <w:rPr>
          <w:rFonts w:ascii="Times New Roman" w:hAnsi="Times New Roman"/>
          <w:b w:val="0"/>
          <w:sz w:val="28"/>
          <w:szCs w:val="28"/>
        </w:rPr>
        <w:t>вных администраторов источников</w:t>
      </w:r>
      <w:r w:rsidRPr="004610FA">
        <w:rPr>
          <w:rFonts w:ascii="Times New Roman" w:hAnsi="Times New Roman"/>
          <w:b w:val="0"/>
          <w:sz w:val="28"/>
          <w:szCs w:val="28"/>
        </w:rPr>
        <w:t xml:space="preserve"> финансирования дефицита бюджета Североуральского  городского округа (Приложение </w:t>
      </w:r>
      <w:r>
        <w:rPr>
          <w:rFonts w:ascii="Times New Roman" w:hAnsi="Times New Roman"/>
          <w:b w:val="0"/>
          <w:sz w:val="28"/>
          <w:szCs w:val="28"/>
        </w:rPr>
        <w:t>11</w:t>
      </w:r>
      <w:r w:rsidRPr="004610FA">
        <w:rPr>
          <w:rFonts w:ascii="Times New Roman" w:hAnsi="Times New Roman"/>
          <w:b w:val="0"/>
          <w:sz w:val="28"/>
          <w:szCs w:val="28"/>
        </w:rPr>
        <w:t xml:space="preserve">). </w:t>
      </w:r>
    </w:p>
    <w:p w:rsidR="00BD6759" w:rsidRPr="004610FA" w:rsidRDefault="00BD6759" w:rsidP="00BD6759">
      <w:pPr>
        <w:ind w:right="-284"/>
        <w:rPr>
          <w:b/>
          <w:sz w:val="28"/>
          <w:szCs w:val="28"/>
        </w:rPr>
      </w:pPr>
    </w:p>
    <w:p w:rsidR="00BD6759" w:rsidRPr="004610FA" w:rsidRDefault="00BD6759" w:rsidP="00BD6759">
      <w:pPr>
        <w:ind w:right="-284"/>
        <w:jc w:val="both"/>
        <w:rPr>
          <w:b/>
          <w:sz w:val="28"/>
          <w:szCs w:val="28"/>
        </w:rPr>
      </w:pPr>
      <w:r w:rsidRPr="004610FA">
        <w:rPr>
          <w:b/>
          <w:sz w:val="28"/>
          <w:szCs w:val="28"/>
        </w:rPr>
        <w:t>Стать</w:t>
      </w:r>
      <w:r>
        <w:rPr>
          <w:b/>
          <w:sz w:val="28"/>
          <w:szCs w:val="28"/>
        </w:rPr>
        <w:t>я 22</w:t>
      </w:r>
      <w:r w:rsidRPr="004610FA">
        <w:rPr>
          <w:b/>
          <w:sz w:val="28"/>
          <w:szCs w:val="28"/>
        </w:rPr>
        <w:t>.  Предоставление из  бюджета Североуральского городского округа бюджетных кредитов юридическим лицам</w:t>
      </w:r>
    </w:p>
    <w:p w:rsidR="00BD6759" w:rsidRPr="004610FA" w:rsidRDefault="00BD6759" w:rsidP="00BD6759">
      <w:pPr>
        <w:ind w:right="-284"/>
        <w:rPr>
          <w:sz w:val="28"/>
          <w:szCs w:val="28"/>
        </w:rPr>
      </w:pPr>
    </w:p>
    <w:p w:rsidR="00BD6759" w:rsidRDefault="00BD6759" w:rsidP="00BD6759">
      <w:pPr>
        <w:ind w:right="-284" w:firstLine="720"/>
        <w:jc w:val="both"/>
        <w:rPr>
          <w:sz w:val="28"/>
          <w:szCs w:val="28"/>
        </w:rPr>
      </w:pPr>
      <w:r>
        <w:rPr>
          <w:sz w:val="28"/>
          <w:szCs w:val="28"/>
        </w:rPr>
        <w:lastRenderedPageBreak/>
        <w:t>Установить, что в 2018</w:t>
      </w:r>
      <w:r w:rsidRPr="004610FA">
        <w:rPr>
          <w:sz w:val="28"/>
          <w:szCs w:val="28"/>
        </w:rPr>
        <w:t xml:space="preserve"> году</w:t>
      </w:r>
      <w:r>
        <w:rPr>
          <w:sz w:val="28"/>
          <w:szCs w:val="28"/>
        </w:rPr>
        <w:t xml:space="preserve"> и плановом периоде 2019 и 2020 годов</w:t>
      </w:r>
      <w:r w:rsidRPr="004610FA">
        <w:rPr>
          <w:sz w:val="28"/>
          <w:szCs w:val="28"/>
        </w:rPr>
        <w:t xml:space="preserve"> из бюджета Североуральского городского округа бюджетные кредиты юридическим лицам не предоставляются. </w:t>
      </w:r>
    </w:p>
    <w:p w:rsidR="00BD6759" w:rsidRPr="004610FA" w:rsidRDefault="00BD6759" w:rsidP="00BD6759">
      <w:pPr>
        <w:pStyle w:val="2"/>
        <w:ind w:right="-284"/>
        <w:rPr>
          <w:sz w:val="28"/>
          <w:szCs w:val="28"/>
        </w:rPr>
      </w:pPr>
      <w:r w:rsidRPr="004610FA">
        <w:rPr>
          <w:sz w:val="28"/>
          <w:szCs w:val="28"/>
        </w:rPr>
        <w:t xml:space="preserve"> ГЛАВА 5. ЗАКЛЮЧИТЕЛЬНЫЕ ПОЛОЖЕНИЯ</w:t>
      </w:r>
    </w:p>
    <w:p w:rsidR="00BD6759" w:rsidRDefault="00BD6759" w:rsidP="00BD6759">
      <w:pPr>
        <w:autoSpaceDE w:val="0"/>
        <w:autoSpaceDN w:val="0"/>
        <w:adjustRightInd w:val="0"/>
        <w:ind w:right="-284"/>
        <w:rPr>
          <w:b/>
          <w:sz w:val="28"/>
          <w:szCs w:val="28"/>
        </w:rPr>
      </w:pPr>
    </w:p>
    <w:p w:rsidR="00BD6759" w:rsidRPr="000C22EE" w:rsidRDefault="00BD6759" w:rsidP="00BD6759">
      <w:pPr>
        <w:autoSpaceDE w:val="0"/>
        <w:autoSpaceDN w:val="0"/>
        <w:adjustRightInd w:val="0"/>
        <w:spacing w:after="120"/>
        <w:ind w:right="-284"/>
        <w:jc w:val="both"/>
        <w:rPr>
          <w:b/>
          <w:sz w:val="28"/>
          <w:szCs w:val="28"/>
        </w:rPr>
      </w:pPr>
      <w:r>
        <w:rPr>
          <w:b/>
          <w:sz w:val="28"/>
          <w:szCs w:val="28"/>
        </w:rPr>
        <w:t>Статья 23</w:t>
      </w:r>
      <w:r w:rsidRPr="000C22EE">
        <w:rPr>
          <w:b/>
          <w:sz w:val="28"/>
          <w:szCs w:val="28"/>
        </w:rPr>
        <w:t>.</w:t>
      </w:r>
      <w:r>
        <w:rPr>
          <w:b/>
          <w:sz w:val="28"/>
          <w:szCs w:val="28"/>
        </w:rPr>
        <w:t xml:space="preserve"> Особенности перечисления в 2018 году субсидий из</w:t>
      </w:r>
      <w:r w:rsidRPr="000C22EE">
        <w:rPr>
          <w:b/>
          <w:sz w:val="28"/>
          <w:szCs w:val="28"/>
        </w:rPr>
        <w:t xml:space="preserve"> бюджета</w:t>
      </w:r>
      <w:r>
        <w:rPr>
          <w:b/>
          <w:sz w:val="28"/>
          <w:szCs w:val="28"/>
        </w:rPr>
        <w:t xml:space="preserve"> Североуральского городского округа</w:t>
      </w:r>
      <w:r w:rsidRPr="000C22EE">
        <w:rPr>
          <w:b/>
          <w:sz w:val="28"/>
          <w:szCs w:val="28"/>
        </w:rPr>
        <w:t xml:space="preserve"> производителям товаров, работ и услуг, а также отдельным н</w:t>
      </w:r>
      <w:r>
        <w:rPr>
          <w:b/>
          <w:sz w:val="28"/>
          <w:szCs w:val="28"/>
        </w:rPr>
        <w:t xml:space="preserve">екоммерческим </w:t>
      </w:r>
      <w:r w:rsidRPr="000C22EE">
        <w:rPr>
          <w:b/>
          <w:sz w:val="28"/>
          <w:szCs w:val="28"/>
        </w:rPr>
        <w:t>организациям, не являющимся государственным</w:t>
      </w:r>
      <w:r>
        <w:rPr>
          <w:b/>
          <w:sz w:val="28"/>
          <w:szCs w:val="28"/>
        </w:rPr>
        <w:t>и и  муниципальными учреждениями</w:t>
      </w:r>
    </w:p>
    <w:p w:rsidR="00BD6759" w:rsidRPr="000C22EE" w:rsidRDefault="00BD6759" w:rsidP="00BD6759">
      <w:pPr>
        <w:adjustRightInd w:val="0"/>
        <w:spacing w:after="120"/>
        <w:ind w:right="-284" w:firstLine="720"/>
        <w:jc w:val="both"/>
        <w:rPr>
          <w:sz w:val="28"/>
          <w:szCs w:val="28"/>
        </w:rPr>
      </w:pPr>
      <w:r w:rsidRPr="000C22EE">
        <w:rPr>
          <w:sz w:val="28"/>
          <w:szCs w:val="28"/>
        </w:rPr>
        <w:t xml:space="preserve">1. Перечисление в </w:t>
      </w:r>
      <w:r>
        <w:rPr>
          <w:sz w:val="28"/>
          <w:szCs w:val="28"/>
        </w:rPr>
        <w:t>2018 году субсидий из</w:t>
      </w:r>
      <w:r w:rsidRPr="000C22EE">
        <w:rPr>
          <w:sz w:val="28"/>
          <w:szCs w:val="28"/>
        </w:rPr>
        <w:t xml:space="preserve"> бюджета</w:t>
      </w:r>
      <w:r>
        <w:rPr>
          <w:sz w:val="28"/>
          <w:szCs w:val="28"/>
        </w:rPr>
        <w:t xml:space="preserve"> Североуральского городского округа</w:t>
      </w:r>
      <w:r w:rsidRPr="000C22EE">
        <w:rPr>
          <w:sz w:val="28"/>
          <w:szCs w:val="28"/>
        </w:rPr>
        <w:t xml:space="preserve"> осуществл</w:t>
      </w:r>
      <w:r>
        <w:rPr>
          <w:sz w:val="28"/>
          <w:szCs w:val="28"/>
        </w:rPr>
        <w:t>яется на счет финансового управления Администрации Североуральского городского округа</w:t>
      </w:r>
      <w:r w:rsidRPr="000C22EE">
        <w:rPr>
          <w:sz w:val="28"/>
          <w:szCs w:val="28"/>
        </w:rPr>
        <w:t xml:space="preserve">, открытый в </w:t>
      </w:r>
      <w:r>
        <w:rPr>
          <w:sz w:val="28"/>
          <w:szCs w:val="28"/>
        </w:rPr>
        <w:t xml:space="preserve">Управлении Федерального казначейства по Свердловской области в </w:t>
      </w:r>
      <w:r w:rsidRPr="000C22EE">
        <w:rPr>
          <w:sz w:val="28"/>
          <w:szCs w:val="28"/>
        </w:rPr>
        <w:t>Уральском главном управлении Центрального банка Российской Федерации в соответствии с законодательством Российской Федерации, на котором отражаются операции со средствами юридических лиц (их обособленных подразделений, наделенных полномочиями по ведению бухгалтерского учета), не являющихся в соответствии с Бюджетным кодексом Российской Федерации участниками бюджетного процесса (далее – неучастники бюджетного процесса), в случае их предоставления:</w:t>
      </w:r>
    </w:p>
    <w:p w:rsidR="00BD6759" w:rsidRPr="000C22EE" w:rsidRDefault="00BD6759" w:rsidP="00BD6759">
      <w:pPr>
        <w:adjustRightInd w:val="0"/>
        <w:ind w:right="-284" w:firstLine="720"/>
        <w:jc w:val="both"/>
        <w:rPr>
          <w:sz w:val="28"/>
          <w:szCs w:val="28"/>
        </w:rPr>
      </w:pPr>
      <w:r w:rsidRPr="000C22EE">
        <w:rPr>
          <w:sz w:val="28"/>
          <w:szCs w:val="28"/>
        </w:rPr>
        <w:t>1) являющимся юридическими лицами производителям товаров, работ, услуг на финансовое обеспечение затрат в связи с производством (реализацией) товаров, выполнением работ, оказанием услуг;</w:t>
      </w:r>
    </w:p>
    <w:p w:rsidR="00BD6759" w:rsidRPr="004C7F82" w:rsidRDefault="00BD6759" w:rsidP="00BD6759">
      <w:pPr>
        <w:adjustRightInd w:val="0"/>
        <w:ind w:right="-284" w:firstLine="720"/>
        <w:jc w:val="both"/>
        <w:rPr>
          <w:sz w:val="28"/>
          <w:szCs w:val="28"/>
        </w:rPr>
      </w:pPr>
      <w:r w:rsidRPr="000C22EE">
        <w:rPr>
          <w:sz w:val="28"/>
          <w:szCs w:val="28"/>
        </w:rPr>
        <w:t xml:space="preserve">2) </w:t>
      </w:r>
      <w:r w:rsidRPr="004C7F82">
        <w:rPr>
          <w:sz w:val="28"/>
          <w:szCs w:val="28"/>
        </w:rPr>
        <w:t xml:space="preserve">некоммерческим организациям, не являющимися государственными и муниципальными учреждениями, </w:t>
      </w:r>
      <w:r>
        <w:rPr>
          <w:sz w:val="28"/>
          <w:szCs w:val="28"/>
        </w:rPr>
        <w:t>определенным Администрацией Североуральского городского округа.</w:t>
      </w:r>
    </w:p>
    <w:p w:rsidR="00BD6759" w:rsidRPr="000C22EE" w:rsidRDefault="00BD6759" w:rsidP="00BD6759">
      <w:pPr>
        <w:adjustRightInd w:val="0"/>
        <w:ind w:right="-284" w:firstLine="720"/>
        <w:jc w:val="both"/>
        <w:rPr>
          <w:sz w:val="28"/>
          <w:szCs w:val="28"/>
        </w:rPr>
      </w:pPr>
      <w:r w:rsidRPr="000C22EE">
        <w:rPr>
          <w:sz w:val="28"/>
          <w:szCs w:val="28"/>
        </w:rPr>
        <w:t>Операции по зачислению и списанию средств субсидий, указанных в части первой настоящего пункта, отражаются на лицевых счетах, открытых юридическим лицам в финанс</w:t>
      </w:r>
      <w:r>
        <w:rPr>
          <w:sz w:val="28"/>
          <w:szCs w:val="28"/>
        </w:rPr>
        <w:t>овом управлении Администрации Североуральского городского округа</w:t>
      </w:r>
      <w:r w:rsidRPr="000C22EE">
        <w:rPr>
          <w:sz w:val="28"/>
          <w:szCs w:val="28"/>
        </w:rPr>
        <w:t xml:space="preserve"> в порядке, установленном финансо</w:t>
      </w:r>
      <w:r>
        <w:rPr>
          <w:sz w:val="28"/>
          <w:szCs w:val="28"/>
        </w:rPr>
        <w:t>вым</w:t>
      </w:r>
      <w:r w:rsidRPr="000C22EE">
        <w:rPr>
          <w:sz w:val="28"/>
          <w:szCs w:val="28"/>
        </w:rPr>
        <w:t xml:space="preserve"> </w:t>
      </w:r>
      <w:r>
        <w:rPr>
          <w:sz w:val="28"/>
          <w:szCs w:val="28"/>
        </w:rPr>
        <w:t>управлением Администрации Североуральского городского округа</w:t>
      </w:r>
      <w:r w:rsidRPr="000C22EE">
        <w:rPr>
          <w:sz w:val="28"/>
          <w:szCs w:val="28"/>
        </w:rPr>
        <w:t>.</w:t>
      </w:r>
    </w:p>
    <w:p w:rsidR="00BD6759" w:rsidRPr="000C22EE" w:rsidRDefault="00BD6759" w:rsidP="00BD6759">
      <w:pPr>
        <w:adjustRightInd w:val="0"/>
        <w:ind w:right="-284" w:firstLine="720"/>
        <w:jc w:val="both"/>
        <w:rPr>
          <w:sz w:val="28"/>
          <w:szCs w:val="28"/>
        </w:rPr>
      </w:pPr>
      <w:r>
        <w:rPr>
          <w:sz w:val="28"/>
          <w:szCs w:val="28"/>
        </w:rPr>
        <w:t>Финансовое управление Администрации Североуральского городского округа</w:t>
      </w:r>
      <w:r w:rsidRPr="000C22EE">
        <w:rPr>
          <w:sz w:val="28"/>
          <w:szCs w:val="28"/>
        </w:rPr>
        <w:t xml:space="preserve"> осуществляет проведение кассовых выплат за счет средств субсидий, указанных в части первой настоящего пункта, в пределах суммы, необходимой для оплаты денежных обязательств по расходам юридических лиц, источником финансового обеспечения которых являются данные субсидии, после предоставления юридическими лицами документов, подтверждающих возникновение указанных денежных обязательств.</w:t>
      </w:r>
    </w:p>
    <w:p w:rsidR="00BD6759" w:rsidRPr="004610FA" w:rsidRDefault="00BD6759" w:rsidP="00BD6759">
      <w:pPr>
        <w:tabs>
          <w:tab w:val="left" w:pos="709"/>
        </w:tabs>
        <w:spacing w:before="120"/>
        <w:ind w:right="-284"/>
        <w:jc w:val="both"/>
        <w:rPr>
          <w:b/>
          <w:sz w:val="28"/>
          <w:szCs w:val="28"/>
        </w:rPr>
      </w:pPr>
      <w:r w:rsidRPr="004610FA">
        <w:rPr>
          <w:b/>
          <w:sz w:val="28"/>
          <w:szCs w:val="28"/>
        </w:rPr>
        <w:t>Статья 2</w:t>
      </w:r>
      <w:r>
        <w:rPr>
          <w:b/>
          <w:sz w:val="28"/>
          <w:szCs w:val="28"/>
        </w:rPr>
        <w:t>4</w:t>
      </w:r>
      <w:r w:rsidRPr="004610FA">
        <w:rPr>
          <w:b/>
          <w:sz w:val="28"/>
          <w:szCs w:val="28"/>
        </w:rPr>
        <w:t xml:space="preserve">. Вступление в силу настоящего Решения Североуральского городского округа.    </w:t>
      </w:r>
    </w:p>
    <w:p w:rsidR="00BD6759" w:rsidRPr="004610FA" w:rsidRDefault="00BD6759" w:rsidP="00BD6759">
      <w:pPr>
        <w:ind w:right="-284"/>
        <w:jc w:val="both"/>
        <w:rPr>
          <w:sz w:val="28"/>
          <w:szCs w:val="28"/>
        </w:rPr>
      </w:pPr>
    </w:p>
    <w:p w:rsidR="00BD6759" w:rsidRDefault="00BD6759" w:rsidP="00161F47">
      <w:pPr>
        <w:ind w:right="-284" w:firstLine="567"/>
        <w:jc w:val="both"/>
        <w:rPr>
          <w:sz w:val="28"/>
          <w:szCs w:val="28"/>
        </w:rPr>
      </w:pPr>
      <w:r w:rsidRPr="004610FA">
        <w:rPr>
          <w:sz w:val="28"/>
          <w:szCs w:val="28"/>
        </w:rPr>
        <w:t>1.</w:t>
      </w:r>
      <w:r w:rsidR="00161F47">
        <w:rPr>
          <w:sz w:val="28"/>
          <w:szCs w:val="28"/>
        </w:rPr>
        <w:t xml:space="preserve"> </w:t>
      </w:r>
      <w:r w:rsidRPr="004610FA">
        <w:rPr>
          <w:sz w:val="28"/>
          <w:szCs w:val="28"/>
        </w:rPr>
        <w:t>Настоящее Решение вступает в силу с 1 января</w:t>
      </w:r>
      <w:r>
        <w:rPr>
          <w:sz w:val="28"/>
          <w:szCs w:val="28"/>
        </w:rPr>
        <w:t xml:space="preserve"> 2018</w:t>
      </w:r>
      <w:r w:rsidRPr="004610FA">
        <w:rPr>
          <w:sz w:val="28"/>
          <w:szCs w:val="28"/>
        </w:rPr>
        <w:t xml:space="preserve"> года.</w:t>
      </w:r>
    </w:p>
    <w:p w:rsidR="00161F47" w:rsidRPr="004610FA" w:rsidRDefault="00161F47" w:rsidP="00161F47">
      <w:pPr>
        <w:ind w:right="-284" w:firstLine="567"/>
        <w:jc w:val="both"/>
        <w:rPr>
          <w:sz w:val="28"/>
          <w:szCs w:val="28"/>
        </w:rPr>
      </w:pPr>
    </w:p>
    <w:p w:rsidR="00BD6759" w:rsidRDefault="00BD6759" w:rsidP="00161F47">
      <w:pPr>
        <w:ind w:right="-284" w:firstLine="567"/>
        <w:jc w:val="both"/>
        <w:rPr>
          <w:sz w:val="28"/>
          <w:szCs w:val="28"/>
        </w:rPr>
      </w:pPr>
      <w:r w:rsidRPr="004610FA">
        <w:rPr>
          <w:sz w:val="28"/>
          <w:szCs w:val="28"/>
        </w:rPr>
        <w:lastRenderedPageBreak/>
        <w:t>2.</w:t>
      </w:r>
      <w:r w:rsidR="00161F47">
        <w:rPr>
          <w:sz w:val="28"/>
          <w:szCs w:val="28"/>
        </w:rPr>
        <w:t xml:space="preserve"> </w:t>
      </w:r>
      <w:r w:rsidRPr="004610FA">
        <w:rPr>
          <w:sz w:val="28"/>
          <w:szCs w:val="28"/>
        </w:rPr>
        <w:t>Опубликовать настояще</w:t>
      </w:r>
      <w:r>
        <w:rPr>
          <w:sz w:val="28"/>
          <w:szCs w:val="28"/>
        </w:rPr>
        <w:t>е Решение на страницах</w:t>
      </w:r>
      <w:r w:rsidRPr="004610FA">
        <w:rPr>
          <w:sz w:val="28"/>
          <w:szCs w:val="28"/>
        </w:rPr>
        <w:t xml:space="preserve"> газеты «Наше слово»</w:t>
      </w:r>
      <w:r w:rsidR="00161F47">
        <w:rPr>
          <w:sz w:val="28"/>
          <w:szCs w:val="28"/>
        </w:rPr>
        <w:t xml:space="preserve"> и на официальном сайте Администрации Североуральского городского округа</w:t>
      </w:r>
      <w:r w:rsidRPr="004610FA">
        <w:rPr>
          <w:sz w:val="28"/>
          <w:szCs w:val="28"/>
        </w:rPr>
        <w:t>.</w:t>
      </w:r>
    </w:p>
    <w:p w:rsidR="00161F47" w:rsidRPr="00161F47" w:rsidRDefault="00161F47" w:rsidP="00161F47">
      <w:pPr>
        <w:ind w:right="-284" w:firstLine="567"/>
        <w:jc w:val="both"/>
        <w:rPr>
          <w:sz w:val="16"/>
          <w:szCs w:val="16"/>
        </w:rPr>
      </w:pPr>
    </w:p>
    <w:p w:rsidR="00BD6759" w:rsidRDefault="00BD6759" w:rsidP="00161F47">
      <w:pPr>
        <w:ind w:right="-284" w:firstLine="567"/>
        <w:jc w:val="both"/>
        <w:rPr>
          <w:sz w:val="28"/>
          <w:szCs w:val="28"/>
        </w:rPr>
      </w:pPr>
      <w:r w:rsidRPr="004610FA">
        <w:rPr>
          <w:sz w:val="28"/>
          <w:szCs w:val="28"/>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w:t>
      </w:r>
      <w:r>
        <w:rPr>
          <w:sz w:val="28"/>
          <w:szCs w:val="28"/>
        </w:rPr>
        <w:t>Е.С. Матюшенко</w:t>
      </w:r>
      <w:r w:rsidRPr="004610FA">
        <w:rPr>
          <w:sz w:val="28"/>
          <w:szCs w:val="28"/>
        </w:rPr>
        <w:t>).</w:t>
      </w:r>
    </w:p>
    <w:p w:rsidR="00161F47" w:rsidRPr="004610FA" w:rsidRDefault="00161F47" w:rsidP="00161F47">
      <w:pPr>
        <w:ind w:right="-284" w:firstLine="567"/>
        <w:jc w:val="both"/>
        <w:rPr>
          <w:sz w:val="28"/>
          <w:szCs w:val="28"/>
        </w:rPr>
      </w:pPr>
    </w:p>
    <w:p w:rsidR="00161F47" w:rsidRPr="00C27FED" w:rsidRDefault="00161F47" w:rsidP="00161F47">
      <w:pPr>
        <w:ind w:right="-142" w:firstLine="426"/>
        <w:jc w:val="both"/>
        <w:rPr>
          <w:sz w:val="28"/>
          <w:szCs w:val="28"/>
        </w:rPr>
      </w:pPr>
    </w:p>
    <w:tbl>
      <w:tblPr>
        <w:tblpPr w:leftFromText="180" w:rightFromText="180" w:vertAnchor="text" w:tblpY="1"/>
        <w:tblOverlap w:val="never"/>
        <w:tblW w:w="0" w:type="auto"/>
        <w:tblLook w:val="01E0" w:firstRow="1" w:lastRow="1" w:firstColumn="1" w:lastColumn="1" w:noHBand="0" w:noVBand="0"/>
      </w:tblPr>
      <w:tblGrid>
        <w:gridCol w:w="4762"/>
      </w:tblGrid>
      <w:tr w:rsidR="00161F47" w:rsidRPr="00C27FED" w:rsidTr="00720AE5">
        <w:trPr>
          <w:trHeight w:val="2864"/>
        </w:trPr>
        <w:tc>
          <w:tcPr>
            <w:tcW w:w="4762" w:type="dxa"/>
          </w:tcPr>
          <w:p w:rsidR="00161F47" w:rsidRDefault="00161F47" w:rsidP="00720AE5">
            <w:pPr>
              <w:tabs>
                <w:tab w:val="left" w:pos="6420"/>
              </w:tabs>
              <w:autoSpaceDE w:val="0"/>
              <w:autoSpaceDN w:val="0"/>
              <w:adjustRightInd w:val="0"/>
              <w:rPr>
                <w:sz w:val="28"/>
                <w:szCs w:val="28"/>
              </w:rPr>
            </w:pPr>
            <w:r>
              <w:rPr>
                <w:sz w:val="28"/>
                <w:szCs w:val="28"/>
              </w:rPr>
              <w:t>Председатель Думы</w:t>
            </w:r>
          </w:p>
          <w:p w:rsidR="00161F47" w:rsidRPr="00C27FED" w:rsidRDefault="00161F47" w:rsidP="00720AE5">
            <w:pPr>
              <w:tabs>
                <w:tab w:val="left" w:pos="6420"/>
              </w:tabs>
              <w:autoSpaceDE w:val="0"/>
              <w:autoSpaceDN w:val="0"/>
              <w:adjustRightInd w:val="0"/>
              <w:rPr>
                <w:sz w:val="28"/>
                <w:szCs w:val="28"/>
              </w:rPr>
            </w:pPr>
            <w:r w:rsidRPr="00C27FED">
              <w:rPr>
                <w:sz w:val="28"/>
                <w:szCs w:val="28"/>
              </w:rPr>
              <w:t xml:space="preserve">Североуральского городского округа             </w:t>
            </w:r>
            <w:r w:rsidRPr="00C27FED">
              <w:rPr>
                <w:sz w:val="28"/>
                <w:szCs w:val="28"/>
              </w:rPr>
              <w:tab/>
              <w:t xml:space="preserve">          </w:t>
            </w:r>
          </w:p>
          <w:p w:rsidR="00161F47" w:rsidRDefault="00161F47" w:rsidP="00720AE5">
            <w:pPr>
              <w:autoSpaceDE w:val="0"/>
              <w:autoSpaceDN w:val="0"/>
              <w:adjustRightInd w:val="0"/>
              <w:jc w:val="both"/>
              <w:rPr>
                <w:sz w:val="28"/>
                <w:szCs w:val="28"/>
              </w:rPr>
            </w:pPr>
          </w:p>
          <w:p w:rsidR="002E1796" w:rsidRPr="00C27FED" w:rsidRDefault="002E1796" w:rsidP="00720AE5">
            <w:pPr>
              <w:autoSpaceDE w:val="0"/>
              <w:autoSpaceDN w:val="0"/>
              <w:adjustRightInd w:val="0"/>
              <w:jc w:val="both"/>
              <w:rPr>
                <w:sz w:val="28"/>
                <w:szCs w:val="28"/>
              </w:rPr>
            </w:pPr>
          </w:p>
          <w:p w:rsidR="00161F47" w:rsidRPr="00C27FED" w:rsidRDefault="00161F47" w:rsidP="00161F47">
            <w:pPr>
              <w:autoSpaceDE w:val="0"/>
              <w:autoSpaceDN w:val="0"/>
              <w:adjustRightInd w:val="0"/>
              <w:jc w:val="both"/>
              <w:rPr>
                <w:sz w:val="28"/>
                <w:szCs w:val="28"/>
              </w:rPr>
            </w:pPr>
            <w:r w:rsidRPr="00C27FED">
              <w:rPr>
                <w:sz w:val="28"/>
                <w:szCs w:val="28"/>
              </w:rPr>
              <w:t>______________</w:t>
            </w:r>
            <w:r>
              <w:rPr>
                <w:sz w:val="28"/>
                <w:szCs w:val="28"/>
              </w:rPr>
              <w:t>Е</w:t>
            </w:r>
            <w:r w:rsidRPr="00C27FED">
              <w:rPr>
                <w:sz w:val="28"/>
                <w:szCs w:val="28"/>
              </w:rPr>
              <w:t>.</w:t>
            </w:r>
            <w:r>
              <w:rPr>
                <w:sz w:val="28"/>
                <w:szCs w:val="28"/>
              </w:rPr>
              <w:t>С</w:t>
            </w:r>
            <w:r w:rsidRPr="00C27FED">
              <w:rPr>
                <w:sz w:val="28"/>
                <w:szCs w:val="28"/>
              </w:rPr>
              <w:t xml:space="preserve">. </w:t>
            </w:r>
            <w:r>
              <w:rPr>
                <w:sz w:val="28"/>
                <w:szCs w:val="28"/>
              </w:rPr>
              <w:t>Балбекова</w:t>
            </w:r>
            <w:r w:rsidRPr="00C27FED">
              <w:rPr>
                <w:sz w:val="28"/>
                <w:szCs w:val="28"/>
              </w:rPr>
              <w:t xml:space="preserve"> </w:t>
            </w:r>
          </w:p>
        </w:tc>
      </w:tr>
    </w:tbl>
    <w:p w:rsidR="00161F47" w:rsidRPr="00D65CE0" w:rsidRDefault="00161F47" w:rsidP="00161F47">
      <w:pPr>
        <w:pStyle w:val="ConsPlusNormal"/>
        <w:tabs>
          <w:tab w:val="left" w:pos="1395"/>
        </w:tabs>
        <w:ind w:right="-144" w:firstLine="0"/>
        <w:rPr>
          <w:sz w:val="28"/>
          <w:szCs w:val="28"/>
        </w:rPr>
      </w:pPr>
      <w:r w:rsidRPr="00D65CE0">
        <w:rPr>
          <w:sz w:val="28"/>
          <w:szCs w:val="28"/>
        </w:rPr>
        <w:t>Глава</w:t>
      </w:r>
    </w:p>
    <w:p w:rsidR="00161F47" w:rsidRPr="00D65CE0" w:rsidRDefault="00161F47" w:rsidP="00161F47">
      <w:pPr>
        <w:pStyle w:val="ConsPlusNormal"/>
        <w:tabs>
          <w:tab w:val="left" w:pos="1395"/>
        </w:tabs>
        <w:ind w:right="-144" w:firstLine="0"/>
        <w:rPr>
          <w:sz w:val="28"/>
          <w:szCs w:val="28"/>
        </w:rPr>
      </w:pPr>
      <w:r w:rsidRPr="00D65CE0">
        <w:rPr>
          <w:sz w:val="28"/>
          <w:szCs w:val="28"/>
        </w:rPr>
        <w:t>Североуральского городского округа</w:t>
      </w:r>
    </w:p>
    <w:p w:rsidR="00161F47" w:rsidRDefault="00161F47" w:rsidP="00161F47">
      <w:pPr>
        <w:rPr>
          <w:sz w:val="28"/>
          <w:szCs w:val="28"/>
        </w:rPr>
      </w:pPr>
    </w:p>
    <w:p w:rsidR="002E1796" w:rsidRPr="00D65CE0" w:rsidRDefault="002E1796" w:rsidP="00161F47">
      <w:pPr>
        <w:rPr>
          <w:sz w:val="28"/>
          <w:szCs w:val="28"/>
        </w:rPr>
      </w:pPr>
    </w:p>
    <w:p w:rsidR="00161F47" w:rsidRPr="001A5B6B" w:rsidRDefault="00161F47" w:rsidP="00161F47">
      <w:pPr>
        <w:rPr>
          <w:sz w:val="28"/>
          <w:szCs w:val="28"/>
        </w:rPr>
      </w:pPr>
      <w:r w:rsidRPr="00D65CE0">
        <w:rPr>
          <w:sz w:val="28"/>
          <w:szCs w:val="28"/>
        </w:rPr>
        <w:t xml:space="preserve">______________В.П. </w:t>
      </w:r>
      <w:r>
        <w:rPr>
          <w:sz w:val="28"/>
          <w:szCs w:val="28"/>
        </w:rPr>
        <w:t>М</w:t>
      </w:r>
      <w:r w:rsidRPr="00D65CE0">
        <w:rPr>
          <w:sz w:val="28"/>
          <w:szCs w:val="28"/>
        </w:rPr>
        <w:t>атюшенко</w:t>
      </w:r>
      <w:r>
        <w:rPr>
          <w:sz w:val="24"/>
          <w:szCs w:val="24"/>
        </w:rPr>
        <w:br w:type="textWrapping" w:clear="all"/>
      </w:r>
    </w:p>
    <w:p w:rsidR="00DD4295" w:rsidRDefault="00DD4295" w:rsidP="00161F47">
      <w:pPr>
        <w:ind w:right="-284" w:firstLine="567"/>
      </w:pPr>
    </w:p>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Pr="00DD4295" w:rsidRDefault="00DD4295" w:rsidP="00DD4295"/>
    <w:p w:rsidR="00DD4295" w:rsidRDefault="00DD4295" w:rsidP="00DD4295"/>
    <w:p w:rsidR="00DD4295" w:rsidRPr="00DD4295" w:rsidRDefault="00DD4295" w:rsidP="00DD4295"/>
    <w:p w:rsidR="00103F94" w:rsidRDefault="00103F94" w:rsidP="00DD4295">
      <w:pPr>
        <w:ind w:firstLine="708"/>
      </w:pPr>
    </w:p>
    <w:p w:rsidR="00DD4295" w:rsidRPr="00DD4295" w:rsidRDefault="00DD4295" w:rsidP="00DD4295">
      <w:pPr>
        <w:widowControl w:val="0"/>
        <w:autoSpaceDE w:val="0"/>
        <w:autoSpaceDN w:val="0"/>
        <w:adjustRightInd w:val="0"/>
        <w:ind w:right="-1"/>
        <w:jc w:val="right"/>
        <w:rPr>
          <w:sz w:val="22"/>
          <w:szCs w:val="22"/>
        </w:rPr>
      </w:pPr>
      <w:r w:rsidRPr="00DD4295">
        <w:rPr>
          <w:sz w:val="22"/>
          <w:szCs w:val="22"/>
        </w:rPr>
        <w:lastRenderedPageBreak/>
        <w:t>Приложение 1</w:t>
      </w:r>
    </w:p>
    <w:p w:rsidR="00DD4295" w:rsidRPr="00DD4295" w:rsidRDefault="00DD4295" w:rsidP="00DD4295">
      <w:pPr>
        <w:widowControl w:val="0"/>
        <w:autoSpaceDE w:val="0"/>
        <w:autoSpaceDN w:val="0"/>
        <w:adjustRightInd w:val="0"/>
        <w:ind w:right="-1"/>
        <w:jc w:val="right"/>
        <w:rPr>
          <w:sz w:val="22"/>
          <w:szCs w:val="22"/>
        </w:rPr>
      </w:pPr>
      <w:r w:rsidRPr="00DD4295">
        <w:rPr>
          <w:sz w:val="22"/>
          <w:szCs w:val="22"/>
        </w:rPr>
        <w:t xml:space="preserve">к Решению Думы </w:t>
      </w:r>
    </w:p>
    <w:p w:rsidR="00DD4295" w:rsidRPr="00DD4295" w:rsidRDefault="00DD4295" w:rsidP="00DD4295">
      <w:pPr>
        <w:widowControl w:val="0"/>
        <w:autoSpaceDE w:val="0"/>
        <w:autoSpaceDN w:val="0"/>
        <w:adjustRightInd w:val="0"/>
        <w:ind w:right="-1"/>
        <w:jc w:val="right"/>
        <w:rPr>
          <w:sz w:val="22"/>
          <w:szCs w:val="22"/>
        </w:rPr>
      </w:pPr>
      <w:r w:rsidRPr="00DD4295">
        <w:rPr>
          <w:sz w:val="22"/>
          <w:szCs w:val="22"/>
        </w:rPr>
        <w:t>Североуральского городского округа</w:t>
      </w:r>
    </w:p>
    <w:p w:rsidR="00DD4295" w:rsidRPr="00DD4295" w:rsidRDefault="00DD4295" w:rsidP="00DD4295">
      <w:pPr>
        <w:widowControl w:val="0"/>
        <w:autoSpaceDE w:val="0"/>
        <w:autoSpaceDN w:val="0"/>
        <w:adjustRightInd w:val="0"/>
        <w:ind w:right="-1"/>
        <w:jc w:val="right"/>
        <w:rPr>
          <w:sz w:val="22"/>
          <w:szCs w:val="22"/>
        </w:rPr>
      </w:pPr>
      <w:r w:rsidRPr="00DD4295">
        <w:rPr>
          <w:sz w:val="22"/>
          <w:szCs w:val="22"/>
        </w:rPr>
        <w:t xml:space="preserve">от 27 декабря 2017 года № </w:t>
      </w:r>
      <w:r w:rsidR="002B46CC">
        <w:rPr>
          <w:sz w:val="22"/>
          <w:szCs w:val="22"/>
        </w:rPr>
        <w:t>40</w:t>
      </w:r>
    </w:p>
    <w:p w:rsidR="00DD4295" w:rsidRPr="00DD4295" w:rsidRDefault="00DD4295" w:rsidP="00DD4295">
      <w:pPr>
        <w:widowControl w:val="0"/>
        <w:autoSpaceDE w:val="0"/>
        <w:autoSpaceDN w:val="0"/>
        <w:adjustRightInd w:val="0"/>
        <w:ind w:right="-1"/>
        <w:jc w:val="right"/>
        <w:rPr>
          <w:sz w:val="22"/>
          <w:szCs w:val="22"/>
        </w:rPr>
      </w:pPr>
      <w:r w:rsidRPr="00DD4295">
        <w:rPr>
          <w:sz w:val="22"/>
          <w:szCs w:val="22"/>
        </w:rPr>
        <w:t xml:space="preserve">"О бюджете Североуральского городского округа </w:t>
      </w:r>
    </w:p>
    <w:p w:rsidR="00DD4295" w:rsidRPr="00DD4295" w:rsidRDefault="00DD4295" w:rsidP="00DD4295">
      <w:pPr>
        <w:widowControl w:val="0"/>
        <w:autoSpaceDE w:val="0"/>
        <w:autoSpaceDN w:val="0"/>
        <w:adjustRightInd w:val="0"/>
        <w:ind w:right="-1"/>
        <w:jc w:val="right"/>
        <w:rPr>
          <w:sz w:val="22"/>
          <w:szCs w:val="22"/>
        </w:rPr>
      </w:pPr>
      <w:r w:rsidRPr="00DD4295">
        <w:rPr>
          <w:sz w:val="22"/>
          <w:szCs w:val="22"/>
        </w:rPr>
        <w:t>на 2018 год и плановый период 2019 и 2020 годов"</w:t>
      </w:r>
    </w:p>
    <w:p w:rsidR="00DD4295" w:rsidRDefault="00DD4295" w:rsidP="00DD4295">
      <w:pPr>
        <w:ind w:firstLine="708"/>
      </w:pPr>
    </w:p>
    <w:tbl>
      <w:tblPr>
        <w:tblW w:w="10617" w:type="dxa"/>
        <w:tblInd w:w="-993" w:type="dxa"/>
        <w:tblLayout w:type="fixed"/>
        <w:tblLook w:val="04A0" w:firstRow="1" w:lastRow="0" w:firstColumn="1" w:lastColumn="0" w:noHBand="0" w:noVBand="1"/>
      </w:tblPr>
      <w:tblGrid>
        <w:gridCol w:w="567"/>
        <w:gridCol w:w="2606"/>
        <w:gridCol w:w="2164"/>
        <w:gridCol w:w="1780"/>
        <w:gridCol w:w="1800"/>
        <w:gridCol w:w="1700"/>
      </w:tblGrid>
      <w:tr w:rsidR="00F0431F" w:rsidRPr="00666839" w:rsidTr="00F0431F">
        <w:trPr>
          <w:trHeight w:val="652"/>
        </w:trPr>
        <w:tc>
          <w:tcPr>
            <w:tcW w:w="567" w:type="dxa"/>
            <w:tcBorders>
              <w:top w:val="nil"/>
              <w:left w:val="nil"/>
              <w:bottom w:val="nil"/>
              <w:right w:val="nil"/>
            </w:tcBorders>
            <w:shd w:val="clear" w:color="auto" w:fill="auto"/>
            <w:noWrap/>
            <w:vAlign w:val="bottom"/>
            <w:hideMark/>
          </w:tcPr>
          <w:p w:rsidR="00F0431F" w:rsidRPr="00666839" w:rsidRDefault="00F0431F" w:rsidP="00720AE5"/>
        </w:tc>
        <w:tc>
          <w:tcPr>
            <w:tcW w:w="10050" w:type="dxa"/>
            <w:gridSpan w:val="5"/>
            <w:tcBorders>
              <w:top w:val="nil"/>
              <w:left w:val="nil"/>
              <w:bottom w:val="nil"/>
              <w:right w:val="nil"/>
            </w:tcBorders>
            <w:shd w:val="clear" w:color="auto" w:fill="auto"/>
            <w:vAlign w:val="bottom"/>
            <w:hideMark/>
          </w:tcPr>
          <w:p w:rsidR="00F0431F" w:rsidRPr="00D25555" w:rsidRDefault="00F0431F" w:rsidP="00720AE5">
            <w:pPr>
              <w:jc w:val="center"/>
              <w:rPr>
                <w:b/>
                <w:bCs/>
                <w:sz w:val="24"/>
                <w:szCs w:val="24"/>
              </w:rPr>
            </w:pPr>
            <w:r w:rsidRPr="00D25555">
              <w:rPr>
                <w:b/>
                <w:bCs/>
                <w:sz w:val="24"/>
                <w:szCs w:val="24"/>
              </w:rPr>
              <w:t>Свод доходов бюджета Североуральского городского округа на 2018 год и плановый период 2019 и 2020 годов</w:t>
            </w:r>
          </w:p>
        </w:tc>
      </w:tr>
      <w:tr w:rsidR="00F0431F" w:rsidRPr="00666839" w:rsidTr="00F0431F">
        <w:trPr>
          <w:trHeight w:val="241"/>
        </w:trPr>
        <w:tc>
          <w:tcPr>
            <w:tcW w:w="567" w:type="dxa"/>
            <w:tcBorders>
              <w:top w:val="nil"/>
              <w:left w:val="nil"/>
              <w:bottom w:val="nil"/>
              <w:right w:val="nil"/>
            </w:tcBorders>
            <w:shd w:val="clear" w:color="auto" w:fill="auto"/>
            <w:noWrap/>
            <w:vAlign w:val="bottom"/>
            <w:hideMark/>
          </w:tcPr>
          <w:p w:rsidR="00F0431F" w:rsidRPr="00666839" w:rsidRDefault="00F0431F" w:rsidP="00720AE5"/>
        </w:tc>
        <w:tc>
          <w:tcPr>
            <w:tcW w:w="2606" w:type="dxa"/>
            <w:tcBorders>
              <w:top w:val="nil"/>
              <w:left w:val="nil"/>
              <w:bottom w:val="nil"/>
              <w:right w:val="nil"/>
            </w:tcBorders>
            <w:shd w:val="clear" w:color="auto" w:fill="auto"/>
            <w:noWrap/>
            <w:vAlign w:val="bottom"/>
            <w:hideMark/>
          </w:tcPr>
          <w:p w:rsidR="00F0431F" w:rsidRPr="00666839" w:rsidRDefault="00F0431F" w:rsidP="00720AE5"/>
        </w:tc>
        <w:tc>
          <w:tcPr>
            <w:tcW w:w="2164" w:type="dxa"/>
            <w:tcBorders>
              <w:top w:val="nil"/>
              <w:left w:val="nil"/>
              <w:bottom w:val="nil"/>
              <w:right w:val="nil"/>
            </w:tcBorders>
            <w:shd w:val="clear" w:color="auto" w:fill="auto"/>
            <w:noWrap/>
            <w:hideMark/>
          </w:tcPr>
          <w:p w:rsidR="00F0431F" w:rsidRPr="00666839" w:rsidRDefault="00F0431F" w:rsidP="00720AE5"/>
        </w:tc>
        <w:tc>
          <w:tcPr>
            <w:tcW w:w="1780" w:type="dxa"/>
            <w:tcBorders>
              <w:top w:val="nil"/>
              <w:left w:val="nil"/>
              <w:bottom w:val="nil"/>
              <w:right w:val="nil"/>
            </w:tcBorders>
            <w:shd w:val="clear" w:color="auto" w:fill="auto"/>
            <w:noWrap/>
            <w:vAlign w:val="bottom"/>
            <w:hideMark/>
          </w:tcPr>
          <w:p w:rsidR="00F0431F" w:rsidRPr="00666839" w:rsidRDefault="00F0431F" w:rsidP="00720AE5"/>
        </w:tc>
        <w:tc>
          <w:tcPr>
            <w:tcW w:w="1800" w:type="dxa"/>
            <w:tcBorders>
              <w:top w:val="nil"/>
              <w:left w:val="nil"/>
              <w:bottom w:val="nil"/>
              <w:right w:val="nil"/>
            </w:tcBorders>
            <w:shd w:val="clear" w:color="auto" w:fill="auto"/>
            <w:noWrap/>
            <w:vAlign w:val="bottom"/>
            <w:hideMark/>
          </w:tcPr>
          <w:p w:rsidR="00F0431F" w:rsidRPr="00666839" w:rsidRDefault="00F0431F" w:rsidP="00720AE5"/>
        </w:tc>
        <w:tc>
          <w:tcPr>
            <w:tcW w:w="1700" w:type="dxa"/>
            <w:tcBorders>
              <w:top w:val="nil"/>
              <w:left w:val="nil"/>
              <w:bottom w:val="nil"/>
              <w:right w:val="nil"/>
            </w:tcBorders>
            <w:shd w:val="clear" w:color="auto" w:fill="auto"/>
            <w:noWrap/>
            <w:vAlign w:val="bottom"/>
            <w:hideMark/>
          </w:tcPr>
          <w:p w:rsidR="00F0431F" w:rsidRPr="00666839" w:rsidRDefault="00F0431F" w:rsidP="00720AE5"/>
        </w:tc>
      </w:tr>
      <w:tr w:rsidR="00F0431F" w:rsidRPr="00666839" w:rsidTr="00F0431F">
        <w:trPr>
          <w:trHeight w:val="326"/>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0431F" w:rsidRPr="00666839" w:rsidRDefault="00F0431F" w:rsidP="00720AE5">
            <w:pPr>
              <w:jc w:val="center"/>
            </w:pPr>
            <w:r w:rsidRPr="00666839">
              <w:t>№ строки</w:t>
            </w:r>
          </w:p>
        </w:tc>
        <w:tc>
          <w:tcPr>
            <w:tcW w:w="26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0431F" w:rsidRPr="00666839" w:rsidRDefault="00F0431F" w:rsidP="00720AE5">
            <w:pPr>
              <w:jc w:val="center"/>
            </w:pPr>
            <w:r w:rsidRPr="00666839">
              <w:t>Код классификации доходов бюджета</w:t>
            </w:r>
          </w:p>
        </w:tc>
        <w:tc>
          <w:tcPr>
            <w:tcW w:w="21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0431F" w:rsidRPr="00666839" w:rsidRDefault="00F0431F" w:rsidP="00720AE5">
            <w:pPr>
              <w:jc w:val="center"/>
            </w:pPr>
            <w:r w:rsidRPr="00666839">
              <w:t>Наименование доходов бюджета</w:t>
            </w:r>
          </w:p>
        </w:tc>
        <w:tc>
          <w:tcPr>
            <w:tcW w:w="5280" w:type="dxa"/>
            <w:gridSpan w:val="3"/>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СУММА в тысячах рублей</w:t>
            </w:r>
          </w:p>
        </w:tc>
      </w:tr>
      <w:tr w:rsidR="00F0431F" w:rsidRPr="00666839" w:rsidTr="00F0431F">
        <w:trPr>
          <w:trHeight w:val="32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0431F" w:rsidRPr="00666839" w:rsidRDefault="00F0431F" w:rsidP="00720AE5"/>
        </w:tc>
        <w:tc>
          <w:tcPr>
            <w:tcW w:w="2606" w:type="dxa"/>
            <w:vMerge/>
            <w:tcBorders>
              <w:top w:val="single" w:sz="4" w:space="0" w:color="auto"/>
              <w:left w:val="single" w:sz="4" w:space="0" w:color="auto"/>
              <w:bottom w:val="single" w:sz="4" w:space="0" w:color="000000"/>
              <w:right w:val="single" w:sz="4" w:space="0" w:color="auto"/>
            </w:tcBorders>
            <w:vAlign w:val="center"/>
            <w:hideMark/>
          </w:tcPr>
          <w:p w:rsidR="00F0431F" w:rsidRPr="00666839" w:rsidRDefault="00F0431F" w:rsidP="00720AE5"/>
        </w:tc>
        <w:tc>
          <w:tcPr>
            <w:tcW w:w="2164" w:type="dxa"/>
            <w:vMerge/>
            <w:tcBorders>
              <w:top w:val="single" w:sz="4" w:space="0" w:color="auto"/>
              <w:left w:val="single" w:sz="4" w:space="0" w:color="auto"/>
              <w:bottom w:val="single" w:sz="4" w:space="0" w:color="000000"/>
              <w:right w:val="single" w:sz="4" w:space="0" w:color="auto"/>
            </w:tcBorders>
            <w:vAlign w:val="center"/>
            <w:hideMark/>
          </w:tcPr>
          <w:p w:rsidR="00F0431F" w:rsidRPr="00666839" w:rsidRDefault="00F0431F" w:rsidP="00720AE5"/>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2018 год</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jc w:val="center"/>
            </w:pPr>
            <w:r w:rsidRPr="00666839">
              <w:t>2019 год</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jc w:val="center"/>
            </w:pPr>
            <w:r w:rsidRPr="00666839">
              <w:t>2020 год</w:t>
            </w:r>
          </w:p>
        </w:tc>
      </w:tr>
      <w:tr w:rsidR="00F0431F" w:rsidRPr="00666839" w:rsidTr="00F0431F">
        <w:trPr>
          <w:trHeight w:val="220"/>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1</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2</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3</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4</w:t>
            </w:r>
          </w:p>
        </w:tc>
        <w:tc>
          <w:tcPr>
            <w:tcW w:w="1800" w:type="dxa"/>
            <w:tcBorders>
              <w:top w:val="nil"/>
              <w:left w:val="nil"/>
              <w:bottom w:val="single" w:sz="4" w:space="0" w:color="auto"/>
              <w:right w:val="single" w:sz="4" w:space="0" w:color="auto"/>
            </w:tcBorders>
            <w:shd w:val="clear" w:color="auto" w:fill="auto"/>
            <w:noWrap/>
            <w:vAlign w:val="bottom"/>
            <w:hideMark/>
          </w:tcPr>
          <w:p w:rsidR="00F0431F" w:rsidRPr="00666839" w:rsidRDefault="00F0431F" w:rsidP="00720AE5">
            <w:pPr>
              <w:jc w:val="center"/>
            </w:pPr>
            <w:r w:rsidRPr="00666839">
              <w:t>5</w:t>
            </w:r>
          </w:p>
        </w:tc>
        <w:tc>
          <w:tcPr>
            <w:tcW w:w="1700" w:type="dxa"/>
            <w:tcBorders>
              <w:top w:val="nil"/>
              <w:left w:val="nil"/>
              <w:bottom w:val="single" w:sz="4" w:space="0" w:color="auto"/>
              <w:right w:val="single" w:sz="4" w:space="0" w:color="auto"/>
            </w:tcBorders>
            <w:shd w:val="clear" w:color="auto" w:fill="auto"/>
            <w:noWrap/>
            <w:vAlign w:val="bottom"/>
            <w:hideMark/>
          </w:tcPr>
          <w:p w:rsidR="00F0431F" w:rsidRPr="00666839" w:rsidRDefault="00F0431F" w:rsidP="00720AE5">
            <w:pPr>
              <w:jc w:val="center"/>
            </w:pPr>
            <w:r w:rsidRPr="00666839">
              <w:t>6</w:t>
            </w:r>
          </w:p>
        </w:tc>
      </w:tr>
      <w:tr w:rsidR="00F0431F" w:rsidRPr="00666839" w:rsidTr="00F0431F">
        <w:trPr>
          <w:trHeight w:val="564"/>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1</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 xml:space="preserve">000 1 00 00000 00 0000 000 </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НАЛОГОВЫЕ И НЕНАЛОГОВЫЕ ДОХОДЫ</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447 539,00000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491 372,00000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517 916,00000   </w:t>
            </w:r>
          </w:p>
        </w:tc>
      </w:tr>
      <w:tr w:rsidR="00F0431F" w:rsidRPr="00666839" w:rsidTr="00F0431F">
        <w:trPr>
          <w:trHeight w:val="342"/>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2</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000 1 01 00000 00 0000 000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Налоги на прибыль, доходы</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302 156,00000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342 146,00000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364 927,30000   </w:t>
            </w:r>
          </w:p>
        </w:tc>
      </w:tr>
      <w:tr w:rsidR="00F0431F" w:rsidRPr="00666839" w:rsidTr="00F0431F">
        <w:trPr>
          <w:trHeight w:val="342"/>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3</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000 1 01 02000 01 0000 110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Налог на доходы физических лиц</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302 156,00000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342 146,00000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364 927,30000   </w:t>
            </w:r>
          </w:p>
        </w:tc>
      </w:tr>
      <w:tr w:rsidR="00F0431F" w:rsidRPr="00666839" w:rsidTr="00F0431F">
        <w:trPr>
          <w:trHeight w:val="601"/>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4</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000 1 03 00000 00 0000 000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Налоги на товары (работы, услуги), реализуемые на территории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5 800,60000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6 542,00000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6 932,20000   </w:t>
            </w:r>
          </w:p>
        </w:tc>
      </w:tr>
      <w:tr w:rsidR="00F0431F" w:rsidRPr="00666839" w:rsidTr="00F0431F">
        <w:trPr>
          <w:trHeight w:val="554"/>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5</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000   1 03 02000 01 0000 110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Акцизы по подакцизным товарам (продукции), производимым на территории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5 800,60000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6 542,00000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6 932,20000   </w:t>
            </w:r>
          </w:p>
        </w:tc>
      </w:tr>
      <w:tr w:rsidR="00F0431F" w:rsidRPr="00666839" w:rsidTr="00F0431F">
        <w:trPr>
          <w:trHeight w:val="320"/>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6</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000 1 05 00000 00 0000 000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Налоги на совокупный доход</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27 328,00000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29 936,90000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30 654,80000   </w:t>
            </w:r>
          </w:p>
        </w:tc>
      </w:tr>
      <w:tr w:rsidR="00F0431F" w:rsidRPr="00666839" w:rsidTr="00F0431F">
        <w:trPr>
          <w:trHeight w:val="514"/>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7</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000 1 05 01000 00 0000 110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Налог, взимаемый в связи с применением упрощенной системы налогообложения</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5 580,00000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6 671,00000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7 224,70000   </w:t>
            </w:r>
          </w:p>
        </w:tc>
      </w:tr>
      <w:tr w:rsidR="00F0431F" w:rsidRPr="00666839" w:rsidTr="00F0431F">
        <w:trPr>
          <w:trHeight w:val="526"/>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8</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000 1 05 01010 01 0000 110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Налог, взимаемый с налогоплательщиков, выбравших в качестве объекта налогообложения доходы</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2 750,00000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3 287,00000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3 559,80000   </w:t>
            </w:r>
          </w:p>
        </w:tc>
      </w:tr>
      <w:tr w:rsidR="00F0431F" w:rsidRPr="00666839" w:rsidTr="00F0431F">
        <w:trPr>
          <w:trHeight w:val="789"/>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9</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000 1 05 01020 01 0000 110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Налог, взимаемый с налогоплательщиков, выбравших в качестве объекта налогообложения доходы, уменьшенные на величину расходов</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2 830,00000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3 384,00000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3 664,90000   </w:t>
            </w:r>
          </w:p>
        </w:tc>
      </w:tr>
      <w:tr w:rsidR="00F0431F" w:rsidRPr="00666839" w:rsidTr="00F0431F">
        <w:trPr>
          <w:trHeight w:val="614"/>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1</w:t>
            </w:r>
            <w:r>
              <w:t>0</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000 1 05 02000 02 0000 110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Единый налог на вмененный доход для отдельных видов деятельности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19 480,00000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20 844,00000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20 844,00000   </w:t>
            </w:r>
          </w:p>
        </w:tc>
      </w:tr>
      <w:tr w:rsidR="00F0431F" w:rsidRPr="00666839" w:rsidTr="00F0431F">
        <w:trPr>
          <w:trHeight w:val="263"/>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1</w:t>
            </w:r>
            <w:r>
              <w:t>1</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000 1 05 03000 01 0000 110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Единый сельскохозяйственный налог</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44,00000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44,40000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44,60000   </w:t>
            </w:r>
          </w:p>
        </w:tc>
      </w:tr>
      <w:tr w:rsidR="00F0431F" w:rsidRPr="00666839" w:rsidTr="00F0431F">
        <w:trPr>
          <w:trHeight w:val="589"/>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lastRenderedPageBreak/>
              <w:t>1</w:t>
            </w:r>
            <w:r>
              <w:t>2</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000 1 05 04000 02 0000 110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Налог, взимаемый в связи с применением патентной системы налогообложения</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2 224,00000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2 377,50000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2 541,50000   </w:t>
            </w:r>
          </w:p>
        </w:tc>
      </w:tr>
      <w:tr w:rsidR="00F0431F" w:rsidRPr="00666839" w:rsidTr="00F0431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1</w:t>
            </w:r>
            <w:r>
              <w:t>3</w:t>
            </w:r>
          </w:p>
        </w:tc>
        <w:tc>
          <w:tcPr>
            <w:tcW w:w="2606"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000 1 06 00000 00 0000 000</w:t>
            </w: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Налоги на имущество</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16 165,80000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16 256,40000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16 420,50000   </w:t>
            </w:r>
          </w:p>
        </w:tc>
      </w:tr>
      <w:tr w:rsidR="00F0431F" w:rsidRPr="00666839" w:rsidTr="00F0431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1</w:t>
            </w:r>
            <w:r>
              <w:t>4</w:t>
            </w:r>
          </w:p>
        </w:tc>
        <w:tc>
          <w:tcPr>
            <w:tcW w:w="2606"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000 1 06 01000 00 0000 110</w:t>
            </w:r>
          </w:p>
        </w:tc>
        <w:tc>
          <w:tcPr>
            <w:tcW w:w="2164"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r w:rsidRPr="00666839">
              <w:t>Налог на имущество физических лиц</w:t>
            </w:r>
          </w:p>
        </w:tc>
        <w:tc>
          <w:tcPr>
            <w:tcW w:w="1780"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r w:rsidRPr="00666839">
              <w:t xml:space="preserve">           6 473,80000   </w:t>
            </w:r>
          </w:p>
        </w:tc>
        <w:tc>
          <w:tcPr>
            <w:tcW w:w="1800" w:type="dxa"/>
            <w:tcBorders>
              <w:top w:val="single" w:sz="4" w:space="0" w:color="auto"/>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6 564,40000   </w:t>
            </w:r>
          </w:p>
        </w:tc>
        <w:tc>
          <w:tcPr>
            <w:tcW w:w="1700" w:type="dxa"/>
            <w:tcBorders>
              <w:top w:val="single" w:sz="4" w:space="0" w:color="auto"/>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6 728,50000   </w:t>
            </w:r>
          </w:p>
        </w:tc>
      </w:tr>
      <w:tr w:rsidR="00F0431F" w:rsidRPr="00666839" w:rsidTr="00F0431F">
        <w:trPr>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1</w:t>
            </w:r>
            <w:r>
              <w:t>5</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000 1 06 06000 00 0000 110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Земельный налог</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9 692,00000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9 692,00000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9 692,00000   </w:t>
            </w:r>
          </w:p>
        </w:tc>
      </w:tr>
      <w:tr w:rsidR="00F0431F" w:rsidRPr="00666839" w:rsidTr="00F0431F">
        <w:trPr>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1</w:t>
            </w:r>
            <w:r>
              <w:t>6</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000 1 06 06030 00 0000 110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Земельный налог с организаций</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7 238,00000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7 238,00000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7 238,00000   </w:t>
            </w:r>
          </w:p>
        </w:tc>
      </w:tr>
      <w:tr w:rsidR="00F0431F" w:rsidRPr="00666839" w:rsidTr="00F0431F">
        <w:trPr>
          <w:trHeight w:val="338"/>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t>17</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000 1 06 06040 00 0000 110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Земельный налог с физических лиц</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2 454,00000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2 454,00000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2 454,00000   </w:t>
            </w:r>
          </w:p>
        </w:tc>
      </w:tr>
      <w:tr w:rsidR="00F0431F" w:rsidRPr="00666839" w:rsidTr="00F0431F">
        <w:trPr>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1</w:t>
            </w:r>
            <w:r>
              <w:t>8</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000 1 08 00000 00 0000 000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Государственная пошлина</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5 164,00000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5 262,20000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5 787,80000   </w:t>
            </w:r>
          </w:p>
        </w:tc>
      </w:tr>
      <w:tr w:rsidR="00F0431F" w:rsidRPr="00666839" w:rsidTr="00F0431F">
        <w:trPr>
          <w:trHeight w:val="576"/>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t>19</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000 1 08 03000 01 0000 110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Государственная пошлина по делам, рассматриваемым в судах общей юрисдикции, мировыми судьями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5 134,00000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5 231,60000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5 754,80000   </w:t>
            </w:r>
          </w:p>
        </w:tc>
      </w:tr>
      <w:tr w:rsidR="00F0431F" w:rsidRPr="00666839" w:rsidTr="00F0431F">
        <w:trPr>
          <w:trHeight w:val="576"/>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2</w:t>
            </w:r>
            <w:r>
              <w:t>0</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000 1 08 07150 01 0000 110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Государственная пошлина за выдачу разрешения на установку рекламной конструкции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30,00000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30,60000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33,00000   </w:t>
            </w:r>
          </w:p>
        </w:tc>
      </w:tr>
      <w:tr w:rsidR="00F0431F" w:rsidRPr="00666839" w:rsidTr="00F0431F">
        <w:trPr>
          <w:trHeight w:val="539"/>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2</w:t>
            </w:r>
            <w:r>
              <w:t>1</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000 1 11 00000 00 0000 000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Доходы от использования имущества, находящегося в государственной и муниципальной собственности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65 672,30000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66 177,60000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66 233,70000   </w:t>
            </w:r>
          </w:p>
        </w:tc>
      </w:tr>
      <w:tr w:rsidR="00F0431F" w:rsidRPr="00666839" w:rsidTr="00F0431F">
        <w:trPr>
          <w:trHeight w:val="1332"/>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2</w:t>
            </w:r>
            <w:r>
              <w:t>2</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000 1 11 05000 00 0000 120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65 650,30000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66 177,60000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66 233,70000   </w:t>
            </w:r>
          </w:p>
        </w:tc>
      </w:tr>
      <w:tr w:rsidR="00F0431F" w:rsidRPr="00666839" w:rsidTr="009F5493">
        <w:trPr>
          <w:trHeight w:val="699"/>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2</w:t>
            </w:r>
            <w:r>
              <w:t>3</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000 1 11 05010 00 0000 120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w:t>
            </w:r>
            <w:r w:rsidRPr="00666839">
              <w:lastRenderedPageBreak/>
              <w:t>договоров аренды указанных земельных участков</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lastRenderedPageBreak/>
              <w:t xml:space="preserve">         55 289,60000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55 727,40000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55 783,50000   </w:t>
            </w:r>
          </w:p>
        </w:tc>
      </w:tr>
      <w:tr w:rsidR="00F0431F" w:rsidRPr="00666839" w:rsidTr="00F0431F">
        <w:trPr>
          <w:trHeight w:val="1113"/>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lastRenderedPageBreak/>
              <w:t>2</w:t>
            </w:r>
            <w:r>
              <w:t>4</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000 1 11 05020 00 0000 120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183,00000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184,00000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184,00000   </w:t>
            </w:r>
          </w:p>
        </w:tc>
      </w:tr>
      <w:tr w:rsidR="00F0431F" w:rsidRPr="00666839" w:rsidTr="00F0431F">
        <w:trPr>
          <w:trHeight w:val="648"/>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2</w:t>
            </w:r>
            <w:r>
              <w:t>5</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000 1 11 05070 00 0000 120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Доходы от сдачи в аренду имущества, составляющего государственную (муниципальную) казну (за исключением земельных участков)</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10 177,70000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10 266,20000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10 266,20000   </w:t>
            </w:r>
          </w:p>
        </w:tc>
      </w:tr>
      <w:tr w:rsidR="00F0431F" w:rsidRPr="00666839" w:rsidTr="00F0431F">
        <w:trPr>
          <w:trHeight w:val="501"/>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2</w:t>
            </w:r>
            <w:r>
              <w:t>6</w:t>
            </w:r>
          </w:p>
        </w:tc>
        <w:tc>
          <w:tcPr>
            <w:tcW w:w="2606"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jc w:val="center"/>
            </w:pPr>
            <w:r w:rsidRPr="00666839">
              <w:t>000 1 11 07000 00 0000 120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Платежи от государственных и муниципальных унитарных предприятий</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22,00000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        </w:t>
            </w:r>
          </w:p>
        </w:tc>
      </w:tr>
      <w:tr w:rsidR="00F0431F" w:rsidRPr="00666839" w:rsidTr="00F0431F">
        <w:trPr>
          <w:trHeight w:val="351"/>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2</w:t>
            </w:r>
            <w:r>
              <w:t>7</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000 1 12 00000 00 0000 000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Платежи при пользовании природными ресурсами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17 556,00000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17 889,50000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19 677,00000   </w:t>
            </w:r>
          </w:p>
        </w:tc>
      </w:tr>
      <w:tr w:rsidR="00F0431F" w:rsidRPr="00666839" w:rsidTr="00F0431F">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2</w:t>
            </w:r>
            <w:r>
              <w:t>8</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000 1 12 01000 01 0000 120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Плата за негативное воздействие на окружающую среду</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17 556,00000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17 889,50000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19 677,00000   </w:t>
            </w:r>
          </w:p>
        </w:tc>
      </w:tr>
      <w:tr w:rsidR="00F0431F" w:rsidRPr="00666839" w:rsidTr="00F0431F">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t>29</w:t>
            </w:r>
          </w:p>
        </w:tc>
        <w:tc>
          <w:tcPr>
            <w:tcW w:w="2606"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pPr>
              <w:jc w:val="center"/>
            </w:pPr>
            <w:r w:rsidRPr="00666839">
              <w:t>000 1 12 01010 01 0000 120</w:t>
            </w: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r w:rsidRPr="00666839">
              <w:t>Плата за выбросы загрязняющих веществ в атмосферный воздух стационарными объектами</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r w:rsidRPr="00666839">
              <w:t xml:space="preserve">              465,00000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r w:rsidRPr="00666839">
              <w:t xml:space="preserve">              473,80000   </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r w:rsidRPr="00666839">
              <w:t xml:space="preserve">            521,00000   </w:t>
            </w:r>
          </w:p>
        </w:tc>
      </w:tr>
      <w:tr w:rsidR="00F0431F" w:rsidRPr="00666839" w:rsidTr="00F0431F">
        <w:trPr>
          <w:trHeight w:val="48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3</w:t>
            </w:r>
            <w:r>
              <w:t>0</w:t>
            </w:r>
          </w:p>
        </w:tc>
        <w:tc>
          <w:tcPr>
            <w:tcW w:w="2606"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000 1 12 01030 01 0000 120</w:t>
            </w:r>
          </w:p>
        </w:tc>
        <w:tc>
          <w:tcPr>
            <w:tcW w:w="2164"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r w:rsidRPr="00666839">
              <w:t>Плата за сбросы загрязняющих веществ в водные объекты</w:t>
            </w:r>
          </w:p>
        </w:tc>
        <w:tc>
          <w:tcPr>
            <w:tcW w:w="1780"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r w:rsidRPr="00666839">
              <w:t xml:space="preserve">           6 616,00000   </w:t>
            </w:r>
          </w:p>
        </w:tc>
        <w:tc>
          <w:tcPr>
            <w:tcW w:w="1800" w:type="dxa"/>
            <w:tcBorders>
              <w:top w:val="single" w:sz="4" w:space="0" w:color="auto"/>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6 741,70000   </w:t>
            </w:r>
          </w:p>
        </w:tc>
        <w:tc>
          <w:tcPr>
            <w:tcW w:w="1700" w:type="dxa"/>
            <w:tcBorders>
              <w:top w:val="single" w:sz="4" w:space="0" w:color="auto"/>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7 415,00000   </w:t>
            </w:r>
          </w:p>
        </w:tc>
      </w:tr>
      <w:tr w:rsidR="00F0431F" w:rsidRPr="00666839" w:rsidTr="00F0431F">
        <w:trPr>
          <w:trHeight w:val="426"/>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3</w:t>
            </w:r>
            <w:r>
              <w:t>1</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000 1 12 01040 01 0000 120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Плата за размещение отходов производства и потребления</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10 475,00000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10 674,00000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11 741,00000   </w:t>
            </w:r>
          </w:p>
        </w:tc>
      </w:tr>
      <w:tr w:rsidR="00F0431F" w:rsidRPr="00666839" w:rsidTr="00F0431F">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3</w:t>
            </w:r>
            <w:r>
              <w:t>2</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000 1 13 00000 00 0000 000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Доходы от оказания платных услуг (работ) и компенсации затрат государства</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459,70000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459,70000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459,70000   </w:t>
            </w:r>
          </w:p>
        </w:tc>
      </w:tr>
      <w:tr w:rsidR="00F0431F" w:rsidRPr="00666839" w:rsidTr="00F0431F">
        <w:trPr>
          <w:trHeight w:val="376"/>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3</w:t>
            </w:r>
            <w:r>
              <w:t>3</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000 1 13 01000 00 0000 130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Доходы от оказания платных услуг (работ)</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33,00000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33,00000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33,00000   </w:t>
            </w:r>
          </w:p>
        </w:tc>
      </w:tr>
      <w:tr w:rsidR="00F0431F" w:rsidRPr="00666839" w:rsidTr="00F0431F">
        <w:trPr>
          <w:trHeight w:val="376"/>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lastRenderedPageBreak/>
              <w:t>3</w:t>
            </w:r>
            <w:r>
              <w:t>4</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000 1 13 02000 00 0000 130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Доходы от компенсации затрат государства</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426,70000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426,70000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426,70000   </w:t>
            </w:r>
          </w:p>
        </w:tc>
      </w:tr>
      <w:tr w:rsidR="00F0431F" w:rsidRPr="00666839" w:rsidTr="00F0431F">
        <w:trPr>
          <w:trHeight w:val="376"/>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3</w:t>
            </w:r>
            <w:r>
              <w:t>5</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000 1 14 00000 00 0000 000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Доходы от продажи  материальных и нематериальных активов</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3 958,00000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3 331,00000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3 204,00000   </w:t>
            </w:r>
          </w:p>
        </w:tc>
      </w:tr>
      <w:tr w:rsidR="00F0431F" w:rsidRPr="00666839" w:rsidTr="00F0431F">
        <w:trPr>
          <w:trHeight w:val="1206"/>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3</w:t>
            </w:r>
            <w:r>
              <w:t>6</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000 1 14 02000 00 0000 000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3 841,00000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3 331,00000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3 204,00000   </w:t>
            </w:r>
          </w:p>
        </w:tc>
      </w:tr>
      <w:tr w:rsidR="00F0431F" w:rsidRPr="00666839" w:rsidTr="00F0431F">
        <w:trPr>
          <w:trHeight w:val="415"/>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3</w:t>
            </w:r>
            <w:r>
              <w:t>7</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000 1 14 06000 00 0000 430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Доходы от продажи земельных участков, находящихся в государственной и муниципальной собственности </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117,00000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        </w:t>
            </w:r>
          </w:p>
        </w:tc>
      </w:tr>
      <w:tr w:rsidR="00F0431F" w:rsidRPr="00666839" w:rsidTr="00F0431F">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3</w:t>
            </w:r>
            <w:r>
              <w:t>8</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000 1 16 00000 00 0000 000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Штрафы, санкции, возмещение ущерба</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3 278,60000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3 370,70000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3 619,00000   </w:t>
            </w:r>
          </w:p>
        </w:tc>
      </w:tr>
      <w:tr w:rsidR="00F0431F" w:rsidRPr="00666839" w:rsidTr="00F0431F">
        <w:trPr>
          <w:trHeight w:val="994"/>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t>39</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000 1 16 08000 01 0000 140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28,00000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38,00000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40,00000   </w:t>
            </w:r>
          </w:p>
        </w:tc>
      </w:tr>
      <w:tr w:rsidR="00F0431F" w:rsidRPr="00666839" w:rsidTr="00142258">
        <w:trPr>
          <w:trHeight w:val="1407"/>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4</w:t>
            </w:r>
            <w:r>
              <w:t>0</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000 1 16 25000 00 0000 140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w:t>
            </w:r>
            <w:r w:rsidRPr="00666839">
              <w:lastRenderedPageBreak/>
              <w:t>ресурсов, земельного законодательства, лесного законодательства, водного законодательства</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lastRenderedPageBreak/>
              <w:t xml:space="preserve">                61,50000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76,80000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83,00000   </w:t>
            </w:r>
          </w:p>
        </w:tc>
      </w:tr>
      <w:tr w:rsidR="00F0431F" w:rsidRPr="00666839" w:rsidTr="00F0431F">
        <w:trPr>
          <w:trHeight w:val="983"/>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lastRenderedPageBreak/>
              <w:t>4</w:t>
            </w:r>
            <w:r>
              <w:t>1</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000 1 16 28000 01 0000 140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710,00000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725,00000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725,00000   </w:t>
            </w:r>
          </w:p>
        </w:tc>
      </w:tr>
      <w:tr w:rsidR="00F0431F" w:rsidRPr="00666839" w:rsidTr="00F0431F">
        <w:trPr>
          <w:trHeight w:val="614"/>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4</w:t>
            </w:r>
            <w:r>
              <w:t>2</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000 1 16 30030 01 0000 140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Прочие денежные взыскания (штрафы) за правонарушения в области дорожного движения</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31,40000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32,00000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35,00000   </w:t>
            </w:r>
          </w:p>
        </w:tc>
      </w:tr>
      <w:tr w:rsidR="00F0431F" w:rsidRPr="00666839" w:rsidTr="00F0431F">
        <w:trPr>
          <w:trHeight w:val="1077"/>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4</w:t>
            </w:r>
            <w:r>
              <w:t>3</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000 1 16 51020 02 0000 140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350,00000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357,00000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392,00000   </w:t>
            </w:r>
          </w:p>
        </w:tc>
      </w:tr>
      <w:tr w:rsidR="00F0431F" w:rsidRPr="00666839" w:rsidTr="00F0431F">
        <w:trPr>
          <w:trHeight w:val="694"/>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4</w:t>
            </w:r>
            <w:r>
              <w:t>4</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000 1 16 90040 04 0000 140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Прочие поступления от денежных взысканий (штрафов) и иных сумм в возмещение ущерба, зачисляемые в бюджеты городских округов</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2 097,70000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2 141,90000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2 344,00000   </w:t>
            </w:r>
          </w:p>
        </w:tc>
      </w:tr>
      <w:tr w:rsidR="00F0431F" w:rsidRPr="00666839" w:rsidTr="00F0431F">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4</w:t>
            </w:r>
            <w:r>
              <w:t>5</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000 2 00 00000 00 0000 000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БЕЗВОЗМЕЗДНЫЕ ПОСТУПЛЕНИЯ</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834 479,10000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731 343,00000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717 431,10000   </w:t>
            </w:r>
          </w:p>
        </w:tc>
      </w:tr>
      <w:tr w:rsidR="00F0431F" w:rsidRPr="00666839" w:rsidTr="00F0431F">
        <w:trPr>
          <w:trHeight w:val="802"/>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4</w:t>
            </w:r>
            <w:r>
              <w:t>6</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000 2 02 00000 00 0000 000</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834 479,10000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731 343,00000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717 431,10000   </w:t>
            </w:r>
          </w:p>
        </w:tc>
      </w:tr>
      <w:tr w:rsidR="00F0431F" w:rsidRPr="00666839" w:rsidTr="00F0431F">
        <w:trPr>
          <w:trHeight w:val="639"/>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4</w:t>
            </w:r>
            <w:r>
              <w:t>7</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000 2 02 10000 00 0000 151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Дотации бюджетам субъектов Российской Федерации и муниципальных образований</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1 504,00000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4 142,00000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983,00000   </w:t>
            </w:r>
          </w:p>
        </w:tc>
      </w:tr>
      <w:tr w:rsidR="00F0431F" w:rsidRPr="00666839" w:rsidTr="00F0431F">
        <w:trPr>
          <w:trHeight w:val="539"/>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4</w:t>
            </w:r>
            <w:r>
              <w:t>8</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000 2 02 15001 04 0000 151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Дотации бюджетам городских округов на выравнивание </w:t>
            </w:r>
            <w:r w:rsidRPr="00666839">
              <w:lastRenderedPageBreak/>
              <w:t>бюджетной обеспеченности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lastRenderedPageBreak/>
              <w:t xml:space="preserve">           1 504,00000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4 142,00000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983,00000   </w:t>
            </w:r>
          </w:p>
        </w:tc>
      </w:tr>
      <w:tr w:rsidR="00F0431F" w:rsidRPr="00666839" w:rsidTr="00F0431F">
        <w:trPr>
          <w:trHeight w:val="1215"/>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lastRenderedPageBreak/>
              <w:t>49</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919 2 02 15001 04 0000 151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Дотации из областного бюджета на выравнивание бюджетной обеспеченности муниципальных районов (городских округов) между муниципальными районами (городскими округами), расположенными на территории Свердловской области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1 504,00000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4 142,00000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983,00000   </w:t>
            </w:r>
          </w:p>
        </w:tc>
      </w:tr>
      <w:tr w:rsidR="00F0431F" w:rsidRPr="00666839" w:rsidTr="00F0431F">
        <w:trPr>
          <w:trHeight w:val="614"/>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5</w:t>
            </w:r>
            <w:r>
              <w:t>0</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000 2 02 20000 00 0000 151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318 880,50000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208 328,90000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185 661,20000   </w:t>
            </w:r>
          </w:p>
        </w:tc>
      </w:tr>
      <w:tr w:rsidR="00F0431F" w:rsidRPr="00666839" w:rsidTr="00F0431F">
        <w:trPr>
          <w:trHeight w:val="367"/>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5</w:t>
            </w:r>
            <w:r>
              <w:t>1</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000 2 02 29999 04 0000 151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Прочие субсидии бюджетам городских округов</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318 880,50000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208 328,90000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185 661,20000   </w:t>
            </w:r>
          </w:p>
        </w:tc>
      </w:tr>
      <w:tr w:rsidR="00F0431F" w:rsidRPr="00666839" w:rsidTr="00F0431F">
        <w:trPr>
          <w:trHeight w:val="1315"/>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5</w:t>
            </w:r>
            <w:r>
              <w:t>2</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906 2 02 29999 04 0000 151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Субсидии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11 233,50000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11 682,90000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12 150,20000   </w:t>
            </w:r>
          </w:p>
        </w:tc>
      </w:tr>
      <w:tr w:rsidR="00F0431F" w:rsidRPr="00666839" w:rsidTr="00F0431F">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5</w:t>
            </w:r>
            <w:r>
              <w:t>3</w:t>
            </w:r>
          </w:p>
        </w:tc>
        <w:tc>
          <w:tcPr>
            <w:tcW w:w="2606"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906 2 02 29999 04 0000 151</w:t>
            </w: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Субсидии из областного бюджета местным бюджетам, предоставление которых предусмотрено государственной программой Свердловской области "Развитие системы образования в Свердловской области до 2024 года", в 2018 году на осуществление мероприятий по обеспечению питанием обучающихся в муниципальных общеобразовательных организациях</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34 042,00000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r w:rsidRPr="00666839">
              <w:t xml:space="preserve">                         -        </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r w:rsidRPr="00666839">
              <w:t xml:space="preserve">                       -        </w:t>
            </w:r>
          </w:p>
        </w:tc>
      </w:tr>
      <w:tr w:rsidR="00F0431F" w:rsidRPr="00666839" w:rsidTr="00F0431F">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lastRenderedPageBreak/>
              <w:t>5</w:t>
            </w:r>
            <w:r>
              <w:t>4</w:t>
            </w:r>
          </w:p>
        </w:tc>
        <w:tc>
          <w:tcPr>
            <w:tcW w:w="2606"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919 2 02 29999 04 0000 151</w:t>
            </w:r>
          </w:p>
        </w:tc>
        <w:tc>
          <w:tcPr>
            <w:tcW w:w="2164"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Субсидии на выравнивание  обеспеченности муниципальных районов (городских округов) по реализации ими их отдельных расходных обязательств </w:t>
            </w:r>
          </w:p>
        </w:tc>
        <w:tc>
          <w:tcPr>
            <w:tcW w:w="1780"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273 605,00000   </w:t>
            </w:r>
          </w:p>
        </w:tc>
        <w:tc>
          <w:tcPr>
            <w:tcW w:w="1800" w:type="dxa"/>
            <w:tcBorders>
              <w:top w:val="single" w:sz="4" w:space="0" w:color="auto"/>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196 646,00000   </w:t>
            </w:r>
          </w:p>
        </w:tc>
        <w:tc>
          <w:tcPr>
            <w:tcW w:w="1700" w:type="dxa"/>
            <w:tcBorders>
              <w:top w:val="single" w:sz="4" w:space="0" w:color="auto"/>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173 511,00000   </w:t>
            </w:r>
          </w:p>
        </w:tc>
      </w:tr>
      <w:tr w:rsidR="00F0431F" w:rsidRPr="00666839" w:rsidTr="00F0431F">
        <w:trPr>
          <w:trHeight w:val="601"/>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5</w:t>
            </w:r>
            <w:r>
              <w:t>5</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b/>
                <w:bCs/>
              </w:rPr>
            </w:pPr>
            <w:r w:rsidRPr="00666839">
              <w:rPr>
                <w:b/>
                <w:bCs/>
              </w:rPr>
              <w:t>000 2 02 30000 00 0000 151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Субвенции бюджетам субъектов Российской Федерации и муниципальных образований</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514 094,60000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518 872,10000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b/>
                <w:bCs/>
              </w:rPr>
            </w:pPr>
            <w:r w:rsidRPr="00666839">
              <w:rPr>
                <w:b/>
                <w:bCs/>
              </w:rPr>
              <w:t xml:space="preserve">     530 786,90000   </w:t>
            </w:r>
          </w:p>
        </w:tc>
      </w:tr>
      <w:tr w:rsidR="00F0431F" w:rsidRPr="00666839" w:rsidTr="00F0431F">
        <w:trPr>
          <w:trHeight w:val="852"/>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5</w:t>
            </w:r>
            <w:r>
              <w:t>6</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901 2 02 30022 04 0000 151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Субвенции бюджетам муниципальных образований на предоставление гражданам субсидий на оплату жилого помещения и коммунальных услуг</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18 000,00000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18 000,00000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18 000,00000   </w:t>
            </w:r>
          </w:p>
        </w:tc>
      </w:tr>
      <w:tr w:rsidR="00F0431F" w:rsidRPr="00666839" w:rsidTr="00F0431F">
        <w:trPr>
          <w:trHeight w:val="777"/>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5</w:t>
            </w:r>
            <w:r>
              <w:t>7</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901 2 02 30022 04 0000 151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18 000,00000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18 000,00000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18 000,00000   </w:t>
            </w:r>
          </w:p>
        </w:tc>
      </w:tr>
      <w:tr w:rsidR="00F0431F" w:rsidRPr="00666839" w:rsidTr="00F0431F">
        <w:trPr>
          <w:trHeight w:val="551"/>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5</w:t>
            </w:r>
            <w:r>
              <w:t>8</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000 2 02 30024 04 0000 151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Субвенции бюджетам городских округов на выполнение передаваемых полномочий субъектов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93 953,80000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93 954,50000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93 956,20000   </w:t>
            </w:r>
          </w:p>
        </w:tc>
      </w:tr>
      <w:tr w:rsidR="00F0431F" w:rsidRPr="00666839" w:rsidTr="00F0431F">
        <w:trPr>
          <w:trHeight w:val="1052"/>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t>59</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901 2 02 30024 04 0000 151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262,00000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272,00000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283,00000   </w:t>
            </w:r>
          </w:p>
        </w:tc>
      </w:tr>
      <w:tr w:rsidR="00F0431F" w:rsidRPr="00666839" w:rsidTr="00F0431F">
        <w:trPr>
          <w:trHeight w:val="1127"/>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6</w:t>
            </w:r>
            <w:r>
              <w:t>0</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901 2 02 30024 04 0000 151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Субвенции на осуществление государственного полномочия Свердловской области по определению перечня должностных лиц, уполномоченных </w:t>
            </w:r>
            <w:r w:rsidRPr="00666839">
              <w:rPr>
                <w:i/>
                <w:iCs/>
              </w:rPr>
              <w:lastRenderedPageBreak/>
              <w:t>составлять протоколы об административных правонарушениях, предусмотренных законом Свердловской области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lastRenderedPageBreak/>
              <w:t xml:space="preserve">                 0,10000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0,10000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0,10000   </w:t>
            </w:r>
          </w:p>
        </w:tc>
      </w:tr>
      <w:tr w:rsidR="00F0431F" w:rsidRPr="00666839" w:rsidTr="00F0431F">
        <w:trPr>
          <w:trHeight w:val="589"/>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lastRenderedPageBreak/>
              <w:t>6</w:t>
            </w:r>
            <w:r>
              <w:t>1</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901 2 02 30024 04 0000 151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Субвенция на осуществление государственного полномочия Свердловской области по созданию административных комиссий</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106,40000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106,40000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106,40000   </w:t>
            </w:r>
          </w:p>
        </w:tc>
      </w:tr>
      <w:tr w:rsidR="00F0431F" w:rsidRPr="00666839" w:rsidTr="00F0431F">
        <w:trPr>
          <w:trHeight w:val="1040"/>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6</w:t>
            </w:r>
            <w:r>
              <w:t>2</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901 2 02 30024 04 0000 151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92 610,00000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92 610,00000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92 610,00000   </w:t>
            </w:r>
          </w:p>
        </w:tc>
      </w:tr>
      <w:tr w:rsidR="00F0431F" w:rsidRPr="00666839" w:rsidTr="00F0431F">
        <w:trPr>
          <w:trHeight w:val="14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6</w:t>
            </w:r>
            <w:r>
              <w:t>3</w:t>
            </w:r>
          </w:p>
        </w:tc>
        <w:tc>
          <w:tcPr>
            <w:tcW w:w="2606"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901 2 02 30024 04 0000 151</w:t>
            </w: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21,00000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21,00000   </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21,00000   </w:t>
            </w:r>
          </w:p>
        </w:tc>
      </w:tr>
      <w:tr w:rsidR="00F0431F" w:rsidRPr="00666839" w:rsidTr="00F0431F">
        <w:trPr>
          <w:trHeight w:val="77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6</w:t>
            </w:r>
            <w:r>
              <w:t>4</w:t>
            </w:r>
          </w:p>
        </w:tc>
        <w:tc>
          <w:tcPr>
            <w:tcW w:w="2606"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901 2 02 30024 04 0000 151</w:t>
            </w:r>
          </w:p>
        </w:tc>
        <w:tc>
          <w:tcPr>
            <w:tcW w:w="2164"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780"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954,30000   </w:t>
            </w:r>
          </w:p>
        </w:tc>
        <w:tc>
          <w:tcPr>
            <w:tcW w:w="1800" w:type="dxa"/>
            <w:tcBorders>
              <w:top w:val="single" w:sz="4" w:space="0" w:color="auto"/>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945,00000   </w:t>
            </w:r>
          </w:p>
        </w:tc>
        <w:tc>
          <w:tcPr>
            <w:tcW w:w="1700" w:type="dxa"/>
            <w:tcBorders>
              <w:top w:val="single" w:sz="4" w:space="0" w:color="auto"/>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935,70000   </w:t>
            </w:r>
          </w:p>
        </w:tc>
      </w:tr>
      <w:tr w:rsidR="00F0431F" w:rsidRPr="00666839" w:rsidTr="00F0431F">
        <w:trPr>
          <w:trHeight w:val="1065"/>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6</w:t>
            </w:r>
            <w:r>
              <w:t>5</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000 2 02 35120 04 0000 151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Субвенции бюджетам городских округов на осуществление полномочий по составлению (изменению) списков кандидатов в присяжные заседатели </w:t>
            </w:r>
            <w:r w:rsidRPr="00666839">
              <w:lastRenderedPageBreak/>
              <w:t>федеральных судов общей юрисдикции в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lastRenderedPageBreak/>
              <w:t xml:space="preserve">              172,80000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11,60000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18,70000   </w:t>
            </w:r>
          </w:p>
        </w:tc>
      </w:tr>
      <w:tr w:rsidR="00F0431F" w:rsidRPr="00666839" w:rsidTr="00F0431F">
        <w:trPr>
          <w:trHeight w:val="777"/>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lastRenderedPageBreak/>
              <w:t>6</w:t>
            </w:r>
            <w:r>
              <w:t>6</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901 2 02 35120 04 0000 151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172,80000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11,60000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18,70000   </w:t>
            </w:r>
          </w:p>
        </w:tc>
      </w:tr>
      <w:tr w:rsidR="00F0431F" w:rsidRPr="00666839" w:rsidTr="00F0431F">
        <w:trPr>
          <w:trHeight w:val="564"/>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6</w:t>
            </w:r>
            <w:r>
              <w:t>7</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000 2 02 35250 04 0000 151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Субвенции бюджетам городских округов на оплату жилищно-коммунальных услуг отдельным категориям граждан</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37 563,00000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38 322,00000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38 320,00000   </w:t>
            </w:r>
          </w:p>
        </w:tc>
      </w:tr>
      <w:tr w:rsidR="00F0431F" w:rsidRPr="00666839" w:rsidTr="00F0431F">
        <w:trPr>
          <w:trHeight w:val="764"/>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6</w:t>
            </w:r>
            <w:r>
              <w:t>8</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901 2 02 35250 04 0000 151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37 563,00000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38 322,00000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i/>
                <w:iCs/>
              </w:rPr>
            </w:pPr>
            <w:r w:rsidRPr="00666839">
              <w:rPr>
                <w:i/>
                <w:iCs/>
              </w:rPr>
              <w:t xml:space="preserve">       38 320,00000   </w:t>
            </w:r>
          </w:p>
        </w:tc>
      </w:tr>
      <w:tr w:rsidR="00F0431F" w:rsidRPr="00666839" w:rsidTr="00F0431F">
        <w:trPr>
          <w:trHeight w:val="451"/>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t>69</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pPr>
            <w:r w:rsidRPr="00666839">
              <w:t>000 2 02 39999 04 0000 151</w:t>
            </w:r>
          </w:p>
        </w:tc>
        <w:tc>
          <w:tcPr>
            <w:tcW w:w="2164"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Прочие субвенции бюджетам городских округов</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364 405,00000   </w:t>
            </w:r>
          </w:p>
        </w:tc>
        <w:tc>
          <w:tcPr>
            <w:tcW w:w="18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368 584,00000   </w:t>
            </w:r>
          </w:p>
        </w:tc>
        <w:tc>
          <w:tcPr>
            <w:tcW w:w="1700" w:type="dxa"/>
            <w:tcBorders>
              <w:top w:val="nil"/>
              <w:left w:val="nil"/>
              <w:bottom w:val="single" w:sz="4" w:space="0" w:color="auto"/>
              <w:right w:val="single" w:sz="4" w:space="0" w:color="auto"/>
            </w:tcBorders>
            <w:shd w:val="clear" w:color="auto" w:fill="auto"/>
            <w:hideMark/>
          </w:tcPr>
          <w:p w:rsidR="00F0431F" w:rsidRPr="00666839" w:rsidRDefault="00F0431F" w:rsidP="00720AE5">
            <w:r w:rsidRPr="00666839">
              <w:t xml:space="preserve">     380 492,00000   </w:t>
            </w:r>
          </w:p>
        </w:tc>
      </w:tr>
      <w:tr w:rsidR="00F0431F" w:rsidRPr="00666839" w:rsidTr="00F0431F">
        <w:trPr>
          <w:trHeight w:val="1566"/>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7</w:t>
            </w:r>
            <w:r>
              <w:t>0</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906 2 02 39999 04 0000 151</w:t>
            </w:r>
          </w:p>
        </w:tc>
        <w:tc>
          <w:tcPr>
            <w:tcW w:w="2164" w:type="dxa"/>
            <w:tcBorders>
              <w:top w:val="nil"/>
              <w:left w:val="nil"/>
              <w:bottom w:val="nil"/>
              <w:right w:val="nil"/>
            </w:tcBorders>
            <w:shd w:val="clear" w:color="auto" w:fill="auto"/>
            <w:hideMark/>
          </w:tcPr>
          <w:p w:rsidR="00F0431F" w:rsidRPr="00666839" w:rsidRDefault="00F0431F" w:rsidP="00720AE5">
            <w:pPr>
              <w:rPr>
                <w:i/>
                <w:iCs/>
              </w:rPr>
            </w:pPr>
            <w:r w:rsidRPr="00666839">
              <w:rPr>
                <w:i/>
                <w:iCs/>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780" w:type="dxa"/>
            <w:tcBorders>
              <w:top w:val="nil"/>
              <w:left w:val="single" w:sz="4" w:space="0" w:color="auto"/>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214 313,00000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216 188,00000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222 290,00000   </w:t>
            </w:r>
          </w:p>
        </w:tc>
      </w:tr>
      <w:tr w:rsidR="00F0431F" w:rsidRPr="00666839" w:rsidTr="00F0431F">
        <w:trPr>
          <w:trHeight w:val="1063"/>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lastRenderedPageBreak/>
              <w:t>7</w:t>
            </w:r>
            <w:r>
              <w:t>1</w:t>
            </w:r>
          </w:p>
        </w:tc>
        <w:tc>
          <w:tcPr>
            <w:tcW w:w="2606" w:type="dxa"/>
            <w:tcBorders>
              <w:top w:val="nil"/>
              <w:left w:val="nil"/>
              <w:bottom w:val="single" w:sz="4" w:space="0" w:color="auto"/>
              <w:right w:val="single" w:sz="4" w:space="0" w:color="auto"/>
            </w:tcBorders>
            <w:shd w:val="clear" w:color="auto" w:fill="auto"/>
            <w:hideMark/>
          </w:tcPr>
          <w:p w:rsidR="00F0431F" w:rsidRPr="00666839" w:rsidRDefault="00F0431F" w:rsidP="00720AE5">
            <w:pPr>
              <w:jc w:val="center"/>
              <w:rPr>
                <w:i/>
                <w:iCs/>
              </w:rPr>
            </w:pPr>
            <w:r w:rsidRPr="00666839">
              <w:rPr>
                <w:i/>
                <w:iCs/>
              </w:rPr>
              <w:t>906 2 02 39999 04 0000 151</w:t>
            </w:r>
          </w:p>
        </w:tc>
        <w:tc>
          <w:tcPr>
            <w:tcW w:w="2164" w:type="dxa"/>
            <w:tcBorders>
              <w:top w:val="single" w:sz="4" w:space="0" w:color="auto"/>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80" w:type="dxa"/>
            <w:tcBorders>
              <w:top w:val="nil"/>
              <w:left w:val="nil"/>
              <w:bottom w:val="single" w:sz="4" w:space="0" w:color="auto"/>
              <w:right w:val="single" w:sz="4" w:space="0" w:color="auto"/>
            </w:tcBorders>
            <w:shd w:val="clear" w:color="auto" w:fill="auto"/>
            <w:hideMark/>
          </w:tcPr>
          <w:p w:rsidR="00F0431F" w:rsidRPr="00666839" w:rsidRDefault="00F0431F" w:rsidP="00720AE5">
            <w:pPr>
              <w:rPr>
                <w:i/>
                <w:iCs/>
              </w:rPr>
            </w:pPr>
            <w:r w:rsidRPr="00666839">
              <w:rPr>
                <w:i/>
                <w:iCs/>
              </w:rPr>
              <w:t xml:space="preserve">      150 092,00000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152 396,00000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r w:rsidRPr="00666839">
              <w:t xml:space="preserve">     158 202,00000   </w:t>
            </w:r>
          </w:p>
        </w:tc>
      </w:tr>
      <w:tr w:rsidR="00F0431F" w:rsidRPr="00666839" w:rsidTr="00F0431F">
        <w:trPr>
          <w:trHeight w:val="376"/>
        </w:trPr>
        <w:tc>
          <w:tcPr>
            <w:tcW w:w="567" w:type="dxa"/>
            <w:tcBorders>
              <w:top w:val="nil"/>
              <w:left w:val="single" w:sz="4" w:space="0" w:color="auto"/>
              <w:bottom w:val="single" w:sz="4" w:space="0" w:color="auto"/>
              <w:right w:val="single" w:sz="4" w:space="0" w:color="auto"/>
            </w:tcBorders>
            <w:shd w:val="clear" w:color="auto" w:fill="auto"/>
            <w:noWrap/>
            <w:hideMark/>
          </w:tcPr>
          <w:p w:rsidR="00F0431F" w:rsidRPr="00666839" w:rsidRDefault="00F0431F" w:rsidP="00720AE5">
            <w:pPr>
              <w:jc w:val="center"/>
            </w:pPr>
            <w:r w:rsidRPr="00666839">
              <w:t>7</w:t>
            </w:r>
            <w:r>
              <w:t>2</w:t>
            </w:r>
          </w:p>
        </w:tc>
        <w:tc>
          <w:tcPr>
            <w:tcW w:w="2606" w:type="dxa"/>
            <w:tcBorders>
              <w:top w:val="nil"/>
              <w:left w:val="nil"/>
              <w:bottom w:val="single" w:sz="4" w:space="0" w:color="auto"/>
              <w:right w:val="single" w:sz="4" w:space="0" w:color="auto"/>
            </w:tcBorders>
            <w:shd w:val="clear" w:color="auto" w:fill="auto"/>
            <w:noWrap/>
            <w:vAlign w:val="bottom"/>
            <w:hideMark/>
          </w:tcPr>
          <w:p w:rsidR="00F0431F" w:rsidRPr="00666839" w:rsidRDefault="00F0431F" w:rsidP="00720AE5">
            <w:r w:rsidRPr="00666839">
              <w:t> </w:t>
            </w:r>
          </w:p>
        </w:tc>
        <w:tc>
          <w:tcPr>
            <w:tcW w:w="2164"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b/>
                <w:bCs/>
                <w:i/>
                <w:iCs/>
              </w:rPr>
            </w:pPr>
            <w:r w:rsidRPr="00666839">
              <w:rPr>
                <w:b/>
                <w:bCs/>
                <w:i/>
                <w:iCs/>
              </w:rPr>
              <w:t>итого</w:t>
            </w:r>
          </w:p>
        </w:tc>
        <w:tc>
          <w:tcPr>
            <w:tcW w:w="178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b/>
                <w:bCs/>
              </w:rPr>
            </w:pPr>
            <w:r w:rsidRPr="00666839">
              <w:rPr>
                <w:b/>
                <w:bCs/>
              </w:rPr>
              <w:t xml:space="preserve">    1 282 018,10000   </w:t>
            </w:r>
          </w:p>
        </w:tc>
        <w:tc>
          <w:tcPr>
            <w:tcW w:w="18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b/>
                <w:bCs/>
              </w:rPr>
            </w:pPr>
            <w:r w:rsidRPr="00666839">
              <w:rPr>
                <w:b/>
                <w:bCs/>
              </w:rPr>
              <w:t xml:space="preserve">    1 222 715,00000   </w:t>
            </w:r>
          </w:p>
        </w:tc>
        <w:tc>
          <w:tcPr>
            <w:tcW w:w="1700" w:type="dxa"/>
            <w:tcBorders>
              <w:top w:val="nil"/>
              <w:left w:val="nil"/>
              <w:bottom w:val="single" w:sz="4" w:space="0" w:color="auto"/>
              <w:right w:val="single" w:sz="4" w:space="0" w:color="auto"/>
            </w:tcBorders>
            <w:shd w:val="clear" w:color="auto" w:fill="auto"/>
            <w:noWrap/>
            <w:hideMark/>
          </w:tcPr>
          <w:p w:rsidR="00F0431F" w:rsidRPr="00666839" w:rsidRDefault="00F0431F" w:rsidP="00720AE5">
            <w:pPr>
              <w:rPr>
                <w:b/>
                <w:bCs/>
              </w:rPr>
            </w:pPr>
            <w:r w:rsidRPr="00666839">
              <w:rPr>
                <w:b/>
                <w:bCs/>
              </w:rPr>
              <w:t xml:space="preserve">  1 235 347,10000   </w:t>
            </w:r>
          </w:p>
        </w:tc>
      </w:tr>
    </w:tbl>
    <w:p w:rsidR="00F0431F" w:rsidRDefault="00F0431F" w:rsidP="00F0431F"/>
    <w:p w:rsidR="008910C3" w:rsidRPr="00DD4295" w:rsidRDefault="008910C3" w:rsidP="008910C3">
      <w:pPr>
        <w:widowControl w:val="0"/>
        <w:autoSpaceDE w:val="0"/>
        <w:autoSpaceDN w:val="0"/>
        <w:adjustRightInd w:val="0"/>
        <w:ind w:right="-1"/>
        <w:jc w:val="right"/>
        <w:rPr>
          <w:sz w:val="22"/>
          <w:szCs w:val="22"/>
        </w:rPr>
      </w:pPr>
      <w:r w:rsidRPr="00DD4295">
        <w:rPr>
          <w:sz w:val="22"/>
          <w:szCs w:val="22"/>
        </w:rPr>
        <w:t xml:space="preserve">Приложение </w:t>
      </w:r>
      <w:r>
        <w:rPr>
          <w:sz w:val="22"/>
          <w:szCs w:val="22"/>
        </w:rPr>
        <w:t>2</w:t>
      </w:r>
    </w:p>
    <w:p w:rsidR="008910C3" w:rsidRPr="00DD4295" w:rsidRDefault="008910C3" w:rsidP="008910C3">
      <w:pPr>
        <w:widowControl w:val="0"/>
        <w:autoSpaceDE w:val="0"/>
        <w:autoSpaceDN w:val="0"/>
        <w:adjustRightInd w:val="0"/>
        <w:ind w:right="-1"/>
        <w:jc w:val="right"/>
        <w:rPr>
          <w:sz w:val="22"/>
          <w:szCs w:val="22"/>
        </w:rPr>
      </w:pPr>
      <w:r w:rsidRPr="00DD4295">
        <w:rPr>
          <w:sz w:val="22"/>
          <w:szCs w:val="22"/>
        </w:rPr>
        <w:t xml:space="preserve">к Решению Думы </w:t>
      </w:r>
    </w:p>
    <w:p w:rsidR="008910C3" w:rsidRPr="00DD4295" w:rsidRDefault="008910C3" w:rsidP="008910C3">
      <w:pPr>
        <w:widowControl w:val="0"/>
        <w:autoSpaceDE w:val="0"/>
        <w:autoSpaceDN w:val="0"/>
        <w:adjustRightInd w:val="0"/>
        <w:ind w:right="-1"/>
        <w:jc w:val="right"/>
        <w:rPr>
          <w:sz w:val="22"/>
          <w:szCs w:val="22"/>
        </w:rPr>
      </w:pPr>
      <w:r w:rsidRPr="00DD4295">
        <w:rPr>
          <w:sz w:val="22"/>
          <w:szCs w:val="22"/>
        </w:rPr>
        <w:t>Североуральского городского округа</w:t>
      </w:r>
    </w:p>
    <w:p w:rsidR="008910C3" w:rsidRPr="00DD4295" w:rsidRDefault="008910C3" w:rsidP="008910C3">
      <w:pPr>
        <w:widowControl w:val="0"/>
        <w:autoSpaceDE w:val="0"/>
        <w:autoSpaceDN w:val="0"/>
        <w:adjustRightInd w:val="0"/>
        <w:ind w:right="-1"/>
        <w:jc w:val="right"/>
        <w:rPr>
          <w:sz w:val="22"/>
          <w:szCs w:val="22"/>
        </w:rPr>
      </w:pPr>
      <w:r w:rsidRPr="00DD4295">
        <w:rPr>
          <w:sz w:val="22"/>
          <w:szCs w:val="22"/>
        </w:rPr>
        <w:t>от 27 декабря 2017 года №</w:t>
      </w:r>
      <w:r w:rsidR="005E47E6">
        <w:rPr>
          <w:sz w:val="22"/>
          <w:szCs w:val="22"/>
        </w:rPr>
        <w:t xml:space="preserve"> 40</w:t>
      </w:r>
      <w:r w:rsidRPr="00DD4295">
        <w:rPr>
          <w:sz w:val="22"/>
          <w:szCs w:val="22"/>
        </w:rPr>
        <w:t xml:space="preserve"> </w:t>
      </w:r>
    </w:p>
    <w:p w:rsidR="008910C3" w:rsidRPr="00DD4295" w:rsidRDefault="008910C3" w:rsidP="008910C3">
      <w:pPr>
        <w:widowControl w:val="0"/>
        <w:autoSpaceDE w:val="0"/>
        <w:autoSpaceDN w:val="0"/>
        <w:adjustRightInd w:val="0"/>
        <w:ind w:right="-1"/>
        <w:jc w:val="right"/>
        <w:rPr>
          <w:sz w:val="22"/>
          <w:szCs w:val="22"/>
        </w:rPr>
      </w:pPr>
      <w:r w:rsidRPr="00DD4295">
        <w:rPr>
          <w:sz w:val="22"/>
          <w:szCs w:val="22"/>
        </w:rPr>
        <w:t xml:space="preserve">"О бюджете Североуральского городского округа </w:t>
      </w:r>
    </w:p>
    <w:p w:rsidR="008910C3" w:rsidRDefault="008910C3" w:rsidP="008910C3">
      <w:pPr>
        <w:ind w:firstLine="708"/>
        <w:jc w:val="right"/>
      </w:pPr>
      <w:r w:rsidRPr="00DD4295">
        <w:rPr>
          <w:sz w:val="22"/>
          <w:szCs w:val="22"/>
        </w:rPr>
        <w:t>на 2018 год и плановый период 2019 и 2020 годов"</w:t>
      </w:r>
    </w:p>
    <w:p w:rsidR="008910C3" w:rsidRPr="008910C3" w:rsidRDefault="008910C3" w:rsidP="008910C3"/>
    <w:p w:rsidR="008910C3" w:rsidRDefault="008910C3" w:rsidP="008910C3"/>
    <w:tbl>
      <w:tblPr>
        <w:tblW w:w="9640" w:type="dxa"/>
        <w:tblInd w:w="-284" w:type="dxa"/>
        <w:tblLook w:val="04A0" w:firstRow="1" w:lastRow="0" w:firstColumn="1" w:lastColumn="0" w:noHBand="0" w:noVBand="1"/>
      </w:tblPr>
      <w:tblGrid>
        <w:gridCol w:w="486"/>
        <w:gridCol w:w="5468"/>
        <w:gridCol w:w="3686"/>
      </w:tblGrid>
      <w:tr w:rsidR="009258D9" w:rsidRPr="009258D9" w:rsidTr="009258D9">
        <w:trPr>
          <w:trHeight w:val="1740"/>
        </w:trPr>
        <w:tc>
          <w:tcPr>
            <w:tcW w:w="486" w:type="dxa"/>
            <w:tcBorders>
              <w:top w:val="nil"/>
              <w:left w:val="nil"/>
              <w:bottom w:val="nil"/>
              <w:right w:val="nil"/>
            </w:tcBorders>
            <w:shd w:val="clear" w:color="auto" w:fill="auto"/>
            <w:noWrap/>
            <w:hideMark/>
          </w:tcPr>
          <w:p w:rsidR="009258D9" w:rsidRPr="009258D9" w:rsidRDefault="009258D9" w:rsidP="009258D9">
            <w:pPr>
              <w:rPr>
                <w:sz w:val="24"/>
                <w:szCs w:val="24"/>
              </w:rPr>
            </w:pPr>
          </w:p>
        </w:tc>
        <w:tc>
          <w:tcPr>
            <w:tcW w:w="9154" w:type="dxa"/>
            <w:gridSpan w:val="2"/>
            <w:tcBorders>
              <w:top w:val="nil"/>
              <w:left w:val="nil"/>
              <w:bottom w:val="single" w:sz="4" w:space="0" w:color="auto"/>
              <w:right w:val="nil"/>
            </w:tcBorders>
            <w:shd w:val="clear" w:color="auto" w:fill="auto"/>
            <w:hideMark/>
          </w:tcPr>
          <w:p w:rsidR="009258D9" w:rsidRPr="009258D9" w:rsidRDefault="009258D9" w:rsidP="009258D9">
            <w:pPr>
              <w:jc w:val="center"/>
              <w:rPr>
                <w:b/>
                <w:bCs/>
                <w:sz w:val="24"/>
                <w:szCs w:val="24"/>
              </w:rPr>
            </w:pPr>
            <w:r w:rsidRPr="009258D9">
              <w:rPr>
                <w:b/>
                <w:bCs/>
                <w:sz w:val="24"/>
                <w:szCs w:val="24"/>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w:t>
            </w:r>
          </w:p>
        </w:tc>
      </w:tr>
      <w:tr w:rsidR="009258D9" w:rsidRPr="009258D9" w:rsidTr="009258D9">
        <w:trPr>
          <w:trHeight w:val="114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center"/>
            </w:pPr>
            <w:r w:rsidRPr="009258D9">
              <w:t>п/п</w:t>
            </w:r>
          </w:p>
        </w:tc>
        <w:tc>
          <w:tcPr>
            <w:tcW w:w="5468" w:type="dxa"/>
            <w:tcBorders>
              <w:top w:val="nil"/>
              <w:left w:val="nil"/>
              <w:bottom w:val="single" w:sz="4" w:space="0" w:color="auto"/>
              <w:right w:val="single" w:sz="4" w:space="0" w:color="auto"/>
            </w:tcBorders>
            <w:shd w:val="clear" w:color="auto" w:fill="auto"/>
            <w:noWrap/>
            <w:hideMark/>
          </w:tcPr>
          <w:p w:rsidR="009258D9" w:rsidRPr="009258D9" w:rsidRDefault="009258D9" w:rsidP="009258D9">
            <w:pPr>
              <w:jc w:val="center"/>
            </w:pPr>
            <w:r w:rsidRPr="009258D9">
              <w:t>Наименование доходов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pPr>
            <w:r w:rsidRPr="009258D9">
              <w:t>Норматив распределения в бюджет Североуральского городского округа</w:t>
            </w:r>
          </w:p>
        </w:tc>
      </w:tr>
      <w:tr w:rsidR="009258D9" w:rsidRPr="009258D9" w:rsidTr="009258D9">
        <w:trPr>
          <w:trHeight w:val="863"/>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center"/>
              <w:rPr>
                <w:rFonts w:ascii="Arial" w:hAnsi="Arial" w:cs="Arial"/>
              </w:rPr>
            </w:pPr>
            <w:r w:rsidRPr="009258D9">
              <w:rPr>
                <w:rFonts w:ascii="Arial" w:hAnsi="Arial" w:cs="Arial"/>
              </w:rPr>
              <w:t>1</w:t>
            </w:r>
          </w:p>
        </w:tc>
        <w:tc>
          <w:tcPr>
            <w:tcW w:w="5468" w:type="dxa"/>
            <w:tcBorders>
              <w:top w:val="nil"/>
              <w:left w:val="nil"/>
              <w:bottom w:val="single" w:sz="4" w:space="0" w:color="auto"/>
              <w:right w:val="single" w:sz="4" w:space="0" w:color="auto"/>
            </w:tcBorders>
            <w:shd w:val="clear" w:color="auto" w:fill="auto"/>
            <w:noWrap/>
            <w:hideMark/>
          </w:tcPr>
          <w:p w:rsidR="009258D9" w:rsidRPr="009258D9" w:rsidRDefault="009258D9" w:rsidP="009258D9">
            <w:pPr>
              <w:jc w:val="center"/>
            </w:pPr>
            <w:r w:rsidRPr="009258D9">
              <w:t>2</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3</w:t>
            </w:r>
          </w:p>
        </w:tc>
      </w:tr>
      <w:tr w:rsidR="009258D9" w:rsidRPr="009258D9" w:rsidTr="009258D9">
        <w:trPr>
          <w:trHeight w:val="904"/>
        </w:trPr>
        <w:tc>
          <w:tcPr>
            <w:tcW w:w="486" w:type="dxa"/>
            <w:tcBorders>
              <w:top w:val="nil"/>
              <w:left w:val="single" w:sz="4" w:space="0" w:color="auto"/>
              <w:bottom w:val="single" w:sz="4" w:space="0" w:color="auto"/>
              <w:right w:val="single" w:sz="4" w:space="0" w:color="auto"/>
            </w:tcBorders>
            <w:shd w:val="clear" w:color="auto" w:fill="auto"/>
            <w:hideMark/>
          </w:tcPr>
          <w:p w:rsidR="009258D9" w:rsidRPr="009258D9" w:rsidRDefault="009258D9" w:rsidP="009258D9">
            <w:pPr>
              <w:jc w:val="right"/>
              <w:rPr>
                <w:sz w:val="24"/>
                <w:szCs w:val="24"/>
              </w:rPr>
            </w:pPr>
            <w:r w:rsidRPr="009258D9">
              <w:rPr>
                <w:sz w:val="24"/>
                <w:szCs w:val="24"/>
              </w:rPr>
              <w:t>1</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ЗАДОЛЖЕННОСТЬ И ПЕРЕРАСЧЕТЫ ПО ОТМЕНЕННЫМ НАЛОГАМ, СБОРАМ И ИНЫМ ОБЯЗАТЕЛЬНЫМ ПЛАТЕЖАМ</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 xml:space="preserve"> - </w:t>
            </w:r>
          </w:p>
        </w:tc>
      </w:tr>
      <w:tr w:rsidR="009258D9" w:rsidRPr="009258D9" w:rsidTr="009258D9">
        <w:trPr>
          <w:trHeight w:val="1283"/>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2</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638"/>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3</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Прочие местные налоги и сборы, мобилизуемые на территориях городских округов (1*)</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4</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ДОХОДЫ ОТ ИСПОЛЬЗОВАНИЯ ИМУЩЕСТВА, НАХОДЯЩЕГОСЯ В ГОСУДАРСТВЕННОЙ И МУНИЦИПАЛЬНОЙ СОБСТВЕННОСТИ</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w:t>
            </w:r>
          </w:p>
        </w:tc>
      </w:tr>
      <w:tr w:rsidR="009258D9" w:rsidRPr="009258D9" w:rsidTr="009258D9">
        <w:trPr>
          <w:trHeight w:val="679"/>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5</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Доходы от размещения временно свободных средств бюджетов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1302"/>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lastRenderedPageBreak/>
              <w:t>6</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732"/>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7</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ДОХОДЫ ОТ ОКАЗАНИЯ ПЛАТНЫХ УСЛУГ (РАБОТ) И КОМПЕНСАЦИИ ЗАТРАТ ГОСУДАРСТВА</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w:t>
            </w:r>
          </w:p>
        </w:tc>
      </w:tr>
      <w:tr w:rsidR="009258D9" w:rsidRPr="009258D9" w:rsidTr="009258D9">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8</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1054"/>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9</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964"/>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10</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 xml:space="preserve">Прочие доходы от оказания платных услуг (работ) получателями средств бюджетов городских округов (прочие доходы от оказания платных услуг (работ) </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754"/>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11</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Прочие доходы от оказания платных услуг (работ) получателями средств бюджетов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713"/>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12</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rFonts w:ascii="Times New Roman CYR" w:hAnsi="Times New Roman CYR" w:cs="Times New Roman CYR"/>
                <w:sz w:val="24"/>
                <w:szCs w:val="24"/>
              </w:rPr>
            </w:pPr>
            <w:r w:rsidRPr="009258D9">
              <w:rPr>
                <w:rFonts w:ascii="Times New Roman CYR" w:hAnsi="Times New Roman CYR" w:cs="Times New Roman CYR"/>
                <w:sz w:val="24"/>
                <w:szCs w:val="24"/>
              </w:rPr>
              <w:t xml:space="preserve">Доходы, поступающие в порядке возмещения расходов, понесенных в связи с эксплуатацией имущества городских округов </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1054"/>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13</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rFonts w:ascii="Times New Roman CYR" w:hAnsi="Times New Roman CYR" w:cs="Times New Roman CYR"/>
                <w:sz w:val="24"/>
                <w:szCs w:val="24"/>
              </w:rPr>
            </w:pPr>
            <w:r w:rsidRPr="009258D9">
              <w:rPr>
                <w:rFonts w:ascii="Times New Roman CYR" w:hAnsi="Times New Roman CYR" w:cs="Times New Roman CYR"/>
                <w:sz w:val="24"/>
                <w:szCs w:val="24"/>
              </w:rPr>
              <w:t xml:space="preserve">Прочие доходы от компенсации затрат бюджетов городских округов (в части средств, поступающих в погашение ссуд, выданных на жилищное строительство) </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1017"/>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14</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rFonts w:ascii="Times New Roman CYR" w:hAnsi="Times New Roman CYR" w:cs="Times New Roman CYR"/>
                <w:sz w:val="24"/>
                <w:szCs w:val="24"/>
              </w:rPr>
            </w:pPr>
            <w:r w:rsidRPr="009258D9">
              <w:rPr>
                <w:rFonts w:ascii="Times New Roman CYR" w:hAnsi="Times New Roman CYR" w:cs="Times New Roman CYR"/>
                <w:sz w:val="24"/>
                <w:szCs w:val="24"/>
              </w:rPr>
              <w:t>Прочие доходы от компенсации затрат бюджетов городских округов  (в части возврата дебиторской задолженности прошлых лет)</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690"/>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15</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Прочие доходы от компенсации затрат бюджетов городских округов (прочие доходы)</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739"/>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16</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rFonts w:ascii="Times New Roman CYR" w:hAnsi="Times New Roman CYR" w:cs="Times New Roman CYR"/>
                <w:sz w:val="24"/>
                <w:szCs w:val="24"/>
              </w:rPr>
            </w:pPr>
            <w:r w:rsidRPr="009258D9">
              <w:rPr>
                <w:rFonts w:ascii="Times New Roman CYR" w:hAnsi="Times New Roman CYR" w:cs="Times New Roman CYR"/>
                <w:sz w:val="24"/>
                <w:szCs w:val="24"/>
              </w:rPr>
              <w:t xml:space="preserve">Прочие доходы от компенсации затрат бюджетов городских округов </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353"/>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17</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rFonts w:ascii="Times New Roman CYR" w:hAnsi="Times New Roman CYR" w:cs="Times New Roman CYR"/>
                <w:sz w:val="24"/>
                <w:szCs w:val="24"/>
              </w:rPr>
            </w:pPr>
            <w:r w:rsidRPr="009258D9">
              <w:rPr>
                <w:rFonts w:ascii="Times New Roman CYR" w:hAnsi="Times New Roman CYR" w:cs="Times New Roman CYR"/>
                <w:sz w:val="24"/>
                <w:szCs w:val="24"/>
              </w:rPr>
              <w:t>ШТРАФЫ, САНКЦИИ, ВОЗМЕЩЕНИЕ УЩЕРБА</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w:t>
            </w:r>
          </w:p>
        </w:tc>
      </w:tr>
      <w:tr w:rsidR="009258D9" w:rsidRPr="009258D9" w:rsidTr="009258D9">
        <w:trPr>
          <w:trHeight w:val="1703"/>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18</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19</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1654"/>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lastRenderedPageBreak/>
              <w:t>20</w:t>
            </w:r>
          </w:p>
        </w:tc>
        <w:tc>
          <w:tcPr>
            <w:tcW w:w="5468" w:type="dxa"/>
            <w:tcBorders>
              <w:top w:val="nil"/>
              <w:left w:val="nil"/>
              <w:bottom w:val="nil"/>
              <w:right w:val="nil"/>
            </w:tcBorders>
            <w:shd w:val="clear" w:color="auto" w:fill="auto"/>
            <w:hideMark/>
          </w:tcPr>
          <w:p w:rsidR="009258D9" w:rsidRPr="009258D9" w:rsidRDefault="009258D9" w:rsidP="009258D9">
            <w:pPr>
              <w:rPr>
                <w:sz w:val="24"/>
                <w:szCs w:val="24"/>
              </w:rPr>
            </w:pPr>
            <w:r w:rsidRPr="009258D9">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w:t>
            </w:r>
            <w:r w:rsidRPr="009258D9">
              <w:rPr>
                <w:sz w:val="24"/>
                <w:szCs w:val="24"/>
              </w:rPr>
              <w:br/>
              <w:t>округов</w:t>
            </w:r>
          </w:p>
        </w:tc>
        <w:tc>
          <w:tcPr>
            <w:tcW w:w="3686" w:type="dxa"/>
            <w:tcBorders>
              <w:top w:val="nil"/>
              <w:left w:val="single" w:sz="4" w:space="0" w:color="auto"/>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21</w:t>
            </w:r>
          </w:p>
        </w:tc>
        <w:tc>
          <w:tcPr>
            <w:tcW w:w="5468" w:type="dxa"/>
            <w:tcBorders>
              <w:top w:val="single" w:sz="4" w:space="0" w:color="auto"/>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375"/>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22</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ПРОЧИЕ НЕНАЛОГОВЫЕ ДОХОДЫ</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 xml:space="preserve"> - </w:t>
            </w:r>
          </w:p>
        </w:tc>
      </w:tr>
      <w:tr w:rsidR="009258D9" w:rsidRPr="009258D9" w:rsidTr="009258D9">
        <w:trPr>
          <w:trHeight w:val="627"/>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23</w:t>
            </w:r>
          </w:p>
        </w:tc>
        <w:tc>
          <w:tcPr>
            <w:tcW w:w="5468" w:type="dxa"/>
            <w:tcBorders>
              <w:top w:val="nil"/>
              <w:left w:val="nil"/>
              <w:bottom w:val="single" w:sz="4" w:space="0" w:color="auto"/>
              <w:right w:val="single" w:sz="4" w:space="0" w:color="auto"/>
            </w:tcBorders>
            <w:shd w:val="clear" w:color="auto" w:fill="auto"/>
            <w:noWrap/>
            <w:hideMark/>
          </w:tcPr>
          <w:p w:rsidR="009258D9" w:rsidRPr="009258D9" w:rsidRDefault="009258D9" w:rsidP="009258D9">
            <w:pPr>
              <w:jc w:val="both"/>
              <w:rPr>
                <w:sz w:val="24"/>
                <w:szCs w:val="24"/>
              </w:rPr>
            </w:pPr>
            <w:r w:rsidRPr="009258D9">
              <w:rPr>
                <w:sz w:val="24"/>
                <w:szCs w:val="24"/>
              </w:rPr>
              <w:t>Невыясненные поступления, зачисляемые в бюджеты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1365"/>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24</w:t>
            </w:r>
          </w:p>
        </w:tc>
        <w:tc>
          <w:tcPr>
            <w:tcW w:w="5468" w:type="dxa"/>
            <w:tcBorders>
              <w:top w:val="nil"/>
              <w:left w:val="nil"/>
              <w:bottom w:val="single" w:sz="4" w:space="0" w:color="auto"/>
              <w:right w:val="single" w:sz="4" w:space="0" w:color="auto"/>
            </w:tcBorders>
            <w:shd w:val="clear" w:color="auto" w:fill="auto"/>
            <w:noWrap/>
            <w:hideMark/>
          </w:tcPr>
          <w:p w:rsidR="009258D9" w:rsidRPr="009258D9" w:rsidRDefault="009258D9" w:rsidP="009258D9">
            <w:pPr>
              <w:jc w:val="both"/>
              <w:rPr>
                <w:sz w:val="24"/>
                <w:szCs w:val="24"/>
              </w:rPr>
            </w:pPr>
            <w:r w:rsidRPr="009258D9">
              <w:rPr>
                <w:sz w:val="24"/>
                <w:szCs w:val="24"/>
              </w:rPr>
              <w:t>Прочие неналоговые доходы бюджетов городских округов (в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402"/>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25</w:t>
            </w:r>
          </w:p>
        </w:tc>
        <w:tc>
          <w:tcPr>
            <w:tcW w:w="5468" w:type="dxa"/>
            <w:tcBorders>
              <w:top w:val="nil"/>
              <w:left w:val="nil"/>
              <w:bottom w:val="single" w:sz="4" w:space="0" w:color="auto"/>
              <w:right w:val="single" w:sz="4" w:space="0" w:color="auto"/>
            </w:tcBorders>
            <w:shd w:val="clear" w:color="auto" w:fill="auto"/>
            <w:noWrap/>
            <w:hideMark/>
          </w:tcPr>
          <w:p w:rsidR="009258D9" w:rsidRPr="009258D9" w:rsidRDefault="009258D9" w:rsidP="009258D9">
            <w:pPr>
              <w:jc w:val="both"/>
              <w:rPr>
                <w:sz w:val="24"/>
                <w:szCs w:val="24"/>
              </w:rPr>
            </w:pPr>
            <w:r w:rsidRPr="009258D9">
              <w:rPr>
                <w:sz w:val="24"/>
                <w:szCs w:val="24"/>
              </w:rPr>
              <w:t>Прочие неналоговые доходы бюджетов городских округов (2*)</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402"/>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26</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Целевые отчисления от лотерей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rFonts w:ascii="Arial" w:hAnsi="Arial" w:cs="Arial"/>
              </w:rPr>
            </w:pPr>
            <w:r w:rsidRPr="009258D9">
              <w:rPr>
                <w:rFonts w:ascii="Arial" w:hAnsi="Arial" w:cs="Arial"/>
              </w:rPr>
              <w:t>100%</w:t>
            </w:r>
          </w:p>
        </w:tc>
      </w:tr>
      <w:tr w:rsidR="009258D9" w:rsidRPr="009258D9" w:rsidTr="009258D9">
        <w:trPr>
          <w:trHeight w:val="402"/>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27</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БЕЗВОЗМЕЗДНЫЕ ПОСТУПЛЕНИЯ</w:t>
            </w:r>
            <w:r w:rsidRPr="009258D9">
              <w:rPr>
                <w:sz w:val="24"/>
                <w:szCs w:val="24"/>
                <w:vertAlign w:val="superscript"/>
              </w:rPr>
              <w:t>3*</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402"/>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28</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БЕЗВОЗМЕЗДНЫЕ ПОСТУПЛЕНИЯ ОТ НЕРЕЗИДЕНТОВ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 xml:space="preserve"> - </w:t>
            </w:r>
          </w:p>
        </w:tc>
      </w:tr>
      <w:tr w:rsidR="009258D9" w:rsidRPr="009258D9" w:rsidTr="009258D9">
        <w:trPr>
          <w:trHeight w:val="664"/>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29</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Предоставление нерезидентами грантов для получателей средств бюджетов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690"/>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30</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Поступления от денежных пожертвований, предоставляемых нерезидентами  получателям средств  бюджетов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664"/>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31</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Прочие безвозмездные поступлений от нерезидентов в бюджеты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1643"/>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32</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1643"/>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33</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1909"/>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lastRenderedPageBreak/>
              <w:t>34</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702"/>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35</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Прочие безвозмездные поступления от государственных (муниципальных) организаций  в бюджеты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450"/>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36</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ПРОЧИЕ БЕЗВОЗМЕЗДНЫЕ ПОСТУПЛЕНИЯ</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w:t>
            </w:r>
          </w:p>
        </w:tc>
      </w:tr>
      <w:tr w:rsidR="009258D9" w:rsidRPr="009258D9" w:rsidTr="009258D9">
        <w:trPr>
          <w:trHeight w:val="690"/>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37</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rFonts w:ascii="Times New Roman CYR" w:hAnsi="Times New Roman CYR" w:cs="Times New Roman CYR"/>
                <w:sz w:val="24"/>
                <w:szCs w:val="24"/>
              </w:rPr>
            </w:pPr>
            <w:r w:rsidRPr="009258D9">
              <w:rPr>
                <w:rFonts w:ascii="Times New Roman CYR" w:hAnsi="Times New Roman CYR" w:cs="Times New Roman CYR"/>
                <w:sz w:val="24"/>
                <w:szCs w:val="24"/>
              </w:rPr>
              <w:t xml:space="preserve">Прочие безвозмездные поступления в бюджеты </w:t>
            </w:r>
            <w:r w:rsidRPr="009258D9">
              <w:rPr>
                <w:rFonts w:ascii="Times New Roman CYR" w:hAnsi="Times New Roman CYR" w:cs="Times New Roman CYR"/>
                <w:b/>
                <w:bCs/>
                <w:sz w:val="24"/>
                <w:szCs w:val="24"/>
              </w:rPr>
              <w:t>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1242"/>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38</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rFonts w:ascii="Times New Roman CYR" w:hAnsi="Times New Roman CYR" w:cs="Times New Roman CYR"/>
                <w:sz w:val="24"/>
                <w:szCs w:val="24"/>
              </w:rPr>
            </w:pPr>
            <w:r w:rsidRPr="009258D9">
              <w:rPr>
                <w:rFonts w:ascii="Times New Roman CYR" w:hAnsi="Times New Roman CYR" w:cs="Times New Roman CYR"/>
                <w:sz w:val="24"/>
                <w:szCs w:val="24"/>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w:t>
            </w:r>
          </w:p>
        </w:tc>
      </w:tr>
      <w:tr w:rsidR="009258D9" w:rsidRPr="009258D9" w:rsidTr="009258D9">
        <w:trPr>
          <w:trHeight w:val="1917"/>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39</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rFonts w:ascii="Times New Roman CYR" w:hAnsi="Times New Roman CYR" w:cs="Times New Roman CYR"/>
                <w:sz w:val="24"/>
                <w:szCs w:val="24"/>
              </w:rPr>
            </w:pPr>
            <w:r w:rsidRPr="009258D9">
              <w:rPr>
                <w:rFonts w:ascii="Times New Roman CYR" w:hAnsi="Times New Roman CYR" w:cs="Times New Roman CYR"/>
                <w:sz w:val="24"/>
                <w:szCs w:val="24"/>
              </w:rPr>
              <w:t xml:space="preserve">Перечисления из бюджетов </w:t>
            </w:r>
            <w:r w:rsidRPr="009258D9">
              <w:rPr>
                <w:rFonts w:ascii="Times New Roman CYR" w:hAnsi="Times New Roman CYR" w:cs="Times New Roman CYR"/>
                <w:b/>
                <w:bCs/>
                <w:sz w:val="24"/>
                <w:szCs w:val="24"/>
              </w:rPr>
              <w:t xml:space="preserve">городских округов </w:t>
            </w:r>
            <w:r w:rsidRPr="009258D9">
              <w:rPr>
                <w:rFonts w:ascii="Times New Roman CYR" w:hAnsi="Times New Roman CYR" w:cs="Times New Roman CYR"/>
                <w:sz w:val="24"/>
                <w:szCs w:val="24"/>
              </w:rPr>
              <w:t xml:space="preserve">(в бюджеты </w:t>
            </w:r>
            <w:r w:rsidRPr="009258D9">
              <w:rPr>
                <w:rFonts w:ascii="Times New Roman CYR" w:hAnsi="Times New Roman CYR" w:cs="Times New Roman CYR"/>
                <w:b/>
                <w:bCs/>
                <w:sz w:val="24"/>
                <w:szCs w:val="24"/>
              </w:rPr>
              <w:t>городских округов</w:t>
            </w:r>
            <w:r w:rsidRPr="009258D9">
              <w:rPr>
                <w:rFonts w:ascii="Times New Roman CYR" w:hAnsi="Times New Roman CYR" w:cs="Times New Roman CYR"/>
                <w:sz w:val="24"/>
                <w:szCs w:val="24"/>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1767"/>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40</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w:t>
            </w:r>
          </w:p>
        </w:tc>
      </w:tr>
      <w:tr w:rsidR="009258D9" w:rsidRPr="009258D9" w:rsidTr="009258D9">
        <w:trPr>
          <w:trHeight w:val="1283"/>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41</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765"/>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42</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rFonts w:ascii="TimesNewRomanPSMT" w:hAnsi="TimesNewRomanPSMT" w:cs="Arial"/>
                <w:sz w:val="24"/>
                <w:szCs w:val="24"/>
              </w:rPr>
            </w:pPr>
            <w:r w:rsidRPr="009258D9">
              <w:rPr>
                <w:rFonts w:ascii="TimesNewRomanPSMT" w:hAnsi="TimesNewRomanPSMT" w:cs="Arial"/>
                <w:sz w:val="24"/>
                <w:szCs w:val="24"/>
              </w:rPr>
              <w:t>Доходы бюджетов городских округов от возврата бюджетными учреждениями остатков субсидий прошлых лет</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754"/>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43</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rFonts w:ascii="TimesNewRomanPSMT" w:hAnsi="TimesNewRomanPSMT" w:cs="Arial"/>
                <w:sz w:val="24"/>
                <w:szCs w:val="24"/>
              </w:rPr>
            </w:pPr>
            <w:r w:rsidRPr="009258D9">
              <w:rPr>
                <w:rFonts w:ascii="TimesNewRomanPSMT" w:hAnsi="TimesNewRomanPSMT" w:cs="Arial"/>
                <w:sz w:val="24"/>
                <w:szCs w:val="24"/>
              </w:rPr>
              <w:t>Доходы бюджетов городских округов от возврата автономными учреждениями остатков субсидий прошлых лет</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732"/>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44</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rFonts w:ascii="TimesNewRomanPSMT" w:hAnsi="TimesNewRomanPSMT" w:cs="Arial"/>
                <w:sz w:val="24"/>
                <w:szCs w:val="24"/>
              </w:rPr>
            </w:pPr>
            <w:r w:rsidRPr="009258D9">
              <w:rPr>
                <w:rFonts w:ascii="TimesNewRomanPSMT" w:hAnsi="TimesNewRomanPSMT" w:cs="Arial"/>
                <w:sz w:val="24"/>
                <w:szCs w:val="24"/>
              </w:rPr>
              <w:t>Доходы бюджетов городских округов от возврата иными организациями остатков субсидий прошлых лет</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942"/>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lastRenderedPageBreak/>
              <w:t>45</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rPr>
                <w:sz w:val="24"/>
                <w:szCs w:val="24"/>
              </w:rPr>
            </w:pPr>
            <w:r w:rsidRPr="009258D9">
              <w:rPr>
                <w:sz w:val="24"/>
                <w:szCs w:val="24"/>
              </w:rPr>
              <w:t>ВОЗВРАТ ОСТАТКОВ СУБСИДИЙ, СУБВЕНЦИЙ И ИНЫХ МЕЖБЮДЖЕТНЫХ ТРАНСФЕРТОВ, ИМЕЮЩИХ ЦЕЛЕВОЕ НАЗНАЧЕНИЕ, ПРОШЛЫХ ЛЕТ</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w:t>
            </w:r>
          </w:p>
        </w:tc>
      </w:tr>
      <w:tr w:rsidR="009258D9" w:rsidRPr="009258D9" w:rsidTr="009258D9">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9258D9" w:rsidRPr="009258D9" w:rsidRDefault="009258D9" w:rsidP="009258D9">
            <w:pPr>
              <w:jc w:val="right"/>
              <w:rPr>
                <w:rFonts w:ascii="Arial" w:hAnsi="Arial" w:cs="Arial"/>
              </w:rPr>
            </w:pPr>
            <w:r w:rsidRPr="009258D9">
              <w:rPr>
                <w:rFonts w:ascii="Arial" w:hAnsi="Arial" w:cs="Arial"/>
              </w:rPr>
              <w:t>46</w:t>
            </w:r>
          </w:p>
        </w:tc>
        <w:tc>
          <w:tcPr>
            <w:tcW w:w="5468"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both"/>
              <w:rPr>
                <w:sz w:val="24"/>
                <w:szCs w:val="24"/>
              </w:rPr>
            </w:pPr>
            <w:r w:rsidRPr="009258D9">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3686" w:type="dxa"/>
            <w:tcBorders>
              <w:top w:val="nil"/>
              <w:left w:val="nil"/>
              <w:bottom w:val="single" w:sz="4" w:space="0" w:color="auto"/>
              <w:right w:val="single" w:sz="4" w:space="0" w:color="auto"/>
            </w:tcBorders>
            <w:shd w:val="clear" w:color="auto" w:fill="auto"/>
            <w:hideMark/>
          </w:tcPr>
          <w:p w:rsidR="009258D9" w:rsidRPr="009258D9" w:rsidRDefault="009258D9" w:rsidP="009258D9">
            <w:pPr>
              <w:jc w:val="center"/>
              <w:rPr>
                <w:sz w:val="24"/>
                <w:szCs w:val="24"/>
              </w:rPr>
            </w:pPr>
            <w:r w:rsidRPr="009258D9">
              <w:rPr>
                <w:sz w:val="24"/>
                <w:szCs w:val="24"/>
              </w:rPr>
              <w:t>100%</w:t>
            </w:r>
          </w:p>
        </w:tc>
      </w:tr>
      <w:tr w:rsidR="009258D9" w:rsidRPr="009258D9" w:rsidTr="009258D9">
        <w:trPr>
          <w:trHeight w:val="203"/>
        </w:trPr>
        <w:tc>
          <w:tcPr>
            <w:tcW w:w="486" w:type="dxa"/>
            <w:tcBorders>
              <w:top w:val="nil"/>
              <w:left w:val="nil"/>
              <w:bottom w:val="nil"/>
              <w:right w:val="nil"/>
            </w:tcBorders>
            <w:shd w:val="clear" w:color="auto" w:fill="auto"/>
            <w:hideMark/>
          </w:tcPr>
          <w:p w:rsidR="009258D9" w:rsidRPr="009258D9" w:rsidRDefault="009258D9" w:rsidP="009258D9">
            <w:pPr>
              <w:jc w:val="center"/>
              <w:rPr>
                <w:sz w:val="24"/>
                <w:szCs w:val="24"/>
              </w:rPr>
            </w:pPr>
          </w:p>
        </w:tc>
        <w:tc>
          <w:tcPr>
            <w:tcW w:w="5468" w:type="dxa"/>
            <w:tcBorders>
              <w:top w:val="nil"/>
              <w:left w:val="nil"/>
              <w:bottom w:val="nil"/>
              <w:right w:val="nil"/>
            </w:tcBorders>
            <w:shd w:val="clear" w:color="auto" w:fill="auto"/>
            <w:hideMark/>
          </w:tcPr>
          <w:p w:rsidR="009258D9" w:rsidRPr="009258D9" w:rsidRDefault="009258D9" w:rsidP="009258D9"/>
        </w:tc>
        <w:tc>
          <w:tcPr>
            <w:tcW w:w="3686" w:type="dxa"/>
            <w:tcBorders>
              <w:top w:val="nil"/>
              <w:left w:val="nil"/>
              <w:bottom w:val="nil"/>
              <w:right w:val="nil"/>
            </w:tcBorders>
            <w:shd w:val="clear" w:color="auto" w:fill="auto"/>
            <w:hideMark/>
          </w:tcPr>
          <w:p w:rsidR="009258D9" w:rsidRPr="009258D9" w:rsidRDefault="009258D9" w:rsidP="009258D9"/>
        </w:tc>
      </w:tr>
      <w:tr w:rsidR="009258D9" w:rsidRPr="009258D9" w:rsidTr="009258D9">
        <w:trPr>
          <w:trHeight w:val="1804"/>
        </w:trPr>
        <w:tc>
          <w:tcPr>
            <w:tcW w:w="9640" w:type="dxa"/>
            <w:gridSpan w:val="3"/>
            <w:tcBorders>
              <w:top w:val="nil"/>
              <w:left w:val="nil"/>
              <w:bottom w:val="nil"/>
              <w:right w:val="nil"/>
            </w:tcBorders>
            <w:shd w:val="clear" w:color="auto" w:fill="auto"/>
            <w:hideMark/>
          </w:tcPr>
          <w:p w:rsidR="009258D9" w:rsidRPr="009258D9" w:rsidRDefault="009258D9" w:rsidP="00940441">
            <w:pPr>
              <w:jc w:val="both"/>
              <w:rPr>
                <w:b/>
                <w:bCs/>
                <w:sz w:val="24"/>
                <w:szCs w:val="24"/>
              </w:rPr>
            </w:pPr>
            <w:r w:rsidRPr="009258D9">
              <w:rPr>
                <w:b/>
                <w:bCs/>
                <w:sz w:val="24"/>
                <w:szCs w:val="24"/>
                <w:vertAlign w:val="superscript"/>
              </w:rPr>
              <w:t xml:space="preserve">      1*</w:t>
            </w:r>
            <w:r w:rsidRPr="009258D9">
              <w:rPr>
                <w:b/>
                <w:bCs/>
                <w:sz w:val="24"/>
                <w:szCs w:val="24"/>
              </w:rPr>
              <w:t xml:space="preserve"> Примечание. </w:t>
            </w:r>
            <w:r w:rsidRPr="009258D9">
              <w:rPr>
                <w:sz w:val="24"/>
                <w:szCs w:val="24"/>
              </w:rPr>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9258D9" w:rsidRPr="009258D9" w:rsidTr="009258D9">
        <w:trPr>
          <w:trHeight w:val="1140"/>
        </w:trPr>
        <w:tc>
          <w:tcPr>
            <w:tcW w:w="9640" w:type="dxa"/>
            <w:gridSpan w:val="3"/>
            <w:tcBorders>
              <w:top w:val="nil"/>
              <w:left w:val="nil"/>
              <w:bottom w:val="nil"/>
              <w:right w:val="nil"/>
            </w:tcBorders>
            <w:shd w:val="clear" w:color="auto" w:fill="auto"/>
            <w:hideMark/>
          </w:tcPr>
          <w:p w:rsidR="009258D9" w:rsidRPr="009258D9" w:rsidRDefault="009258D9" w:rsidP="00940441">
            <w:pPr>
              <w:jc w:val="both"/>
              <w:rPr>
                <w:b/>
                <w:bCs/>
                <w:sz w:val="24"/>
                <w:szCs w:val="24"/>
              </w:rPr>
            </w:pPr>
            <w:r w:rsidRPr="009258D9">
              <w:rPr>
                <w:b/>
                <w:bCs/>
                <w:sz w:val="24"/>
                <w:szCs w:val="24"/>
                <w:vertAlign w:val="superscript"/>
              </w:rPr>
              <w:t xml:space="preserve">      2* </w:t>
            </w:r>
            <w:r w:rsidRPr="009258D9">
              <w:rPr>
                <w:b/>
                <w:bCs/>
                <w:sz w:val="24"/>
                <w:szCs w:val="24"/>
              </w:rPr>
              <w:t xml:space="preserve">Примечание. </w:t>
            </w:r>
            <w:r w:rsidRPr="009258D9">
              <w:rPr>
                <w:sz w:val="24"/>
                <w:szCs w:val="24"/>
              </w:rPr>
              <w:t>В части прочих неналоговых доходов местных бюджетов,</w:t>
            </w:r>
            <w:r w:rsidRPr="009258D9">
              <w:rPr>
                <w:i/>
                <w:iCs/>
                <w:sz w:val="24"/>
                <w:szCs w:val="24"/>
              </w:rPr>
              <w:t xml:space="preserve"> </w:t>
            </w:r>
            <w:r w:rsidRPr="009258D9">
              <w:rPr>
                <w:sz w:val="24"/>
                <w:szCs w:val="24"/>
              </w:rPr>
              <w:t>за исключением прочих неналоговых доходов, указанных в строках 20, 21 и 23 настоящей таблицы.</w:t>
            </w:r>
          </w:p>
        </w:tc>
      </w:tr>
      <w:tr w:rsidR="009258D9" w:rsidRPr="009258D9" w:rsidTr="009258D9">
        <w:trPr>
          <w:trHeight w:val="1377"/>
        </w:trPr>
        <w:tc>
          <w:tcPr>
            <w:tcW w:w="9640" w:type="dxa"/>
            <w:gridSpan w:val="3"/>
            <w:tcBorders>
              <w:top w:val="nil"/>
              <w:left w:val="nil"/>
              <w:bottom w:val="nil"/>
              <w:right w:val="nil"/>
            </w:tcBorders>
            <w:shd w:val="clear" w:color="auto" w:fill="auto"/>
            <w:hideMark/>
          </w:tcPr>
          <w:p w:rsidR="009258D9" w:rsidRPr="009258D9" w:rsidRDefault="009258D9" w:rsidP="00940441">
            <w:pPr>
              <w:jc w:val="both"/>
              <w:rPr>
                <w:b/>
                <w:bCs/>
                <w:sz w:val="24"/>
                <w:szCs w:val="24"/>
              </w:rPr>
            </w:pPr>
            <w:r w:rsidRPr="009258D9">
              <w:rPr>
                <w:b/>
                <w:bCs/>
                <w:sz w:val="24"/>
                <w:szCs w:val="24"/>
                <w:vertAlign w:val="superscript"/>
              </w:rPr>
              <w:t xml:space="preserve">      3* </w:t>
            </w:r>
            <w:r w:rsidRPr="009258D9">
              <w:rPr>
                <w:b/>
                <w:bCs/>
                <w:sz w:val="24"/>
                <w:szCs w:val="24"/>
              </w:rPr>
              <w:t xml:space="preserve">Примечание. </w:t>
            </w:r>
            <w:r w:rsidRPr="009258D9">
              <w:rPr>
                <w:sz w:val="24"/>
                <w:szCs w:val="24"/>
              </w:rPr>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940441" w:rsidRPr="00DD4295" w:rsidRDefault="00940441" w:rsidP="00940441">
      <w:pPr>
        <w:widowControl w:val="0"/>
        <w:autoSpaceDE w:val="0"/>
        <w:autoSpaceDN w:val="0"/>
        <w:adjustRightInd w:val="0"/>
        <w:ind w:right="-1"/>
        <w:jc w:val="right"/>
        <w:rPr>
          <w:sz w:val="22"/>
          <w:szCs w:val="22"/>
        </w:rPr>
      </w:pPr>
      <w:r w:rsidRPr="00DD4295">
        <w:rPr>
          <w:sz w:val="22"/>
          <w:szCs w:val="22"/>
        </w:rPr>
        <w:t xml:space="preserve">Приложение </w:t>
      </w:r>
      <w:r>
        <w:rPr>
          <w:sz w:val="22"/>
          <w:szCs w:val="22"/>
        </w:rPr>
        <w:t>3</w:t>
      </w:r>
    </w:p>
    <w:p w:rsidR="00940441" w:rsidRPr="00DD4295" w:rsidRDefault="00940441" w:rsidP="00940441">
      <w:pPr>
        <w:widowControl w:val="0"/>
        <w:autoSpaceDE w:val="0"/>
        <w:autoSpaceDN w:val="0"/>
        <w:adjustRightInd w:val="0"/>
        <w:ind w:right="-1"/>
        <w:jc w:val="right"/>
        <w:rPr>
          <w:sz w:val="22"/>
          <w:szCs w:val="22"/>
        </w:rPr>
      </w:pPr>
      <w:r w:rsidRPr="00DD4295">
        <w:rPr>
          <w:sz w:val="22"/>
          <w:szCs w:val="22"/>
        </w:rPr>
        <w:t xml:space="preserve">к Решению Думы </w:t>
      </w:r>
    </w:p>
    <w:p w:rsidR="00940441" w:rsidRPr="00DD4295" w:rsidRDefault="00940441" w:rsidP="00940441">
      <w:pPr>
        <w:widowControl w:val="0"/>
        <w:autoSpaceDE w:val="0"/>
        <w:autoSpaceDN w:val="0"/>
        <w:adjustRightInd w:val="0"/>
        <w:ind w:right="-1"/>
        <w:jc w:val="right"/>
        <w:rPr>
          <w:sz w:val="22"/>
          <w:szCs w:val="22"/>
        </w:rPr>
      </w:pPr>
      <w:r w:rsidRPr="00DD4295">
        <w:rPr>
          <w:sz w:val="22"/>
          <w:szCs w:val="22"/>
        </w:rPr>
        <w:t>Североуральского городского округа</w:t>
      </w:r>
    </w:p>
    <w:p w:rsidR="00940441" w:rsidRPr="00DD4295" w:rsidRDefault="00940441" w:rsidP="00940441">
      <w:pPr>
        <w:widowControl w:val="0"/>
        <w:autoSpaceDE w:val="0"/>
        <w:autoSpaceDN w:val="0"/>
        <w:adjustRightInd w:val="0"/>
        <w:ind w:right="-1"/>
        <w:jc w:val="right"/>
        <w:rPr>
          <w:sz w:val="22"/>
          <w:szCs w:val="22"/>
        </w:rPr>
      </w:pPr>
      <w:r w:rsidRPr="00DD4295">
        <w:rPr>
          <w:sz w:val="22"/>
          <w:szCs w:val="22"/>
        </w:rPr>
        <w:t>от 27 декабря 2017 года №</w:t>
      </w:r>
      <w:r w:rsidR="009315FC">
        <w:rPr>
          <w:sz w:val="22"/>
          <w:szCs w:val="22"/>
        </w:rPr>
        <w:t xml:space="preserve"> 40</w:t>
      </w:r>
      <w:r w:rsidRPr="00DD4295">
        <w:rPr>
          <w:sz w:val="22"/>
          <w:szCs w:val="22"/>
        </w:rPr>
        <w:t xml:space="preserve"> </w:t>
      </w:r>
    </w:p>
    <w:p w:rsidR="00940441" w:rsidRPr="00DD4295" w:rsidRDefault="00940441" w:rsidP="00940441">
      <w:pPr>
        <w:widowControl w:val="0"/>
        <w:autoSpaceDE w:val="0"/>
        <w:autoSpaceDN w:val="0"/>
        <w:adjustRightInd w:val="0"/>
        <w:ind w:right="-1"/>
        <w:jc w:val="right"/>
        <w:rPr>
          <w:sz w:val="22"/>
          <w:szCs w:val="22"/>
        </w:rPr>
      </w:pPr>
      <w:r w:rsidRPr="00DD4295">
        <w:rPr>
          <w:sz w:val="22"/>
          <w:szCs w:val="22"/>
        </w:rPr>
        <w:t xml:space="preserve">"О бюджете Североуральского городского округа </w:t>
      </w:r>
    </w:p>
    <w:p w:rsidR="00940441" w:rsidRDefault="00940441" w:rsidP="00940441">
      <w:pPr>
        <w:ind w:firstLine="708"/>
        <w:jc w:val="right"/>
      </w:pPr>
      <w:r w:rsidRPr="00DD4295">
        <w:rPr>
          <w:sz w:val="22"/>
          <w:szCs w:val="22"/>
        </w:rPr>
        <w:t>на 2018 год и плановый период 2019 и 2020 годов"</w:t>
      </w:r>
    </w:p>
    <w:tbl>
      <w:tblPr>
        <w:tblW w:w="9495" w:type="dxa"/>
        <w:tblLayout w:type="fixed"/>
        <w:tblLook w:val="04A0" w:firstRow="1" w:lastRow="0" w:firstColumn="1" w:lastColumn="0" w:noHBand="0" w:noVBand="1"/>
      </w:tblPr>
      <w:tblGrid>
        <w:gridCol w:w="908"/>
        <w:gridCol w:w="1786"/>
        <w:gridCol w:w="2409"/>
        <w:gridCol w:w="4392"/>
      </w:tblGrid>
      <w:tr w:rsidR="00E12554" w:rsidRPr="00E12554" w:rsidTr="00E12554">
        <w:trPr>
          <w:trHeight w:val="657"/>
        </w:trPr>
        <w:tc>
          <w:tcPr>
            <w:tcW w:w="9495" w:type="dxa"/>
            <w:gridSpan w:val="4"/>
            <w:tcBorders>
              <w:top w:val="nil"/>
              <w:left w:val="nil"/>
              <w:bottom w:val="nil"/>
              <w:right w:val="nil"/>
            </w:tcBorders>
            <w:shd w:val="clear" w:color="auto" w:fill="auto"/>
            <w:hideMark/>
          </w:tcPr>
          <w:p w:rsidR="00E12554" w:rsidRDefault="00E12554" w:rsidP="00E12554">
            <w:pPr>
              <w:jc w:val="center"/>
              <w:rPr>
                <w:b/>
                <w:bCs/>
                <w:sz w:val="24"/>
                <w:szCs w:val="24"/>
              </w:rPr>
            </w:pPr>
            <w:r w:rsidRPr="00E12554">
              <w:rPr>
                <w:b/>
                <w:bCs/>
                <w:sz w:val="24"/>
                <w:szCs w:val="24"/>
              </w:rPr>
              <w:t xml:space="preserve">   </w:t>
            </w:r>
          </w:p>
          <w:p w:rsidR="00E12554" w:rsidRPr="00E12554" w:rsidRDefault="00E12554" w:rsidP="00E12554">
            <w:pPr>
              <w:jc w:val="center"/>
              <w:rPr>
                <w:b/>
                <w:bCs/>
                <w:sz w:val="24"/>
                <w:szCs w:val="24"/>
              </w:rPr>
            </w:pPr>
            <w:r w:rsidRPr="00E12554">
              <w:rPr>
                <w:b/>
                <w:bCs/>
                <w:sz w:val="24"/>
                <w:szCs w:val="24"/>
              </w:rPr>
              <w:t xml:space="preserve">Перечень </w:t>
            </w:r>
            <w:r w:rsidRPr="00E12554">
              <w:rPr>
                <w:b/>
                <w:bCs/>
                <w:sz w:val="24"/>
                <w:szCs w:val="24"/>
              </w:rPr>
              <w:br/>
              <w:t xml:space="preserve">   главных администраторов доходов бюджета Североуральского городского округа</w:t>
            </w:r>
          </w:p>
        </w:tc>
      </w:tr>
      <w:tr w:rsidR="00E12554" w:rsidRPr="00E12554" w:rsidTr="00E12554">
        <w:trPr>
          <w:trHeight w:val="300"/>
        </w:trPr>
        <w:tc>
          <w:tcPr>
            <w:tcW w:w="908" w:type="dxa"/>
            <w:tcBorders>
              <w:top w:val="nil"/>
              <w:left w:val="nil"/>
              <w:bottom w:val="nil"/>
              <w:right w:val="nil"/>
            </w:tcBorders>
            <w:shd w:val="clear" w:color="auto" w:fill="auto"/>
            <w:hideMark/>
          </w:tcPr>
          <w:p w:rsidR="00E12554" w:rsidRPr="00E12554" w:rsidRDefault="00E12554" w:rsidP="00E12554">
            <w:pPr>
              <w:jc w:val="center"/>
              <w:rPr>
                <w:b/>
                <w:bCs/>
                <w:sz w:val="24"/>
                <w:szCs w:val="24"/>
              </w:rPr>
            </w:pPr>
          </w:p>
        </w:tc>
        <w:tc>
          <w:tcPr>
            <w:tcW w:w="1786" w:type="dxa"/>
            <w:tcBorders>
              <w:top w:val="nil"/>
              <w:left w:val="nil"/>
              <w:bottom w:val="nil"/>
              <w:right w:val="nil"/>
            </w:tcBorders>
            <w:shd w:val="clear" w:color="auto" w:fill="auto"/>
            <w:hideMark/>
          </w:tcPr>
          <w:p w:rsidR="00E12554" w:rsidRPr="00E12554" w:rsidRDefault="00E12554" w:rsidP="00E12554"/>
        </w:tc>
        <w:tc>
          <w:tcPr>
            <w:tcW w:w="2409" w:type="dxa"/>
            <w:tcBorders>
              <w:top w:val="nil"/>
              <w:left w:val="nil"/>
              <w:bottom w:val="nil"/>
              <w:right w:val="nil"/>
            </w:tcBorders>
            <w:shd w:val="clear" w:color="auto" w:fill="auto"/>
            <w:hideMark/>
          </w:tcPr>
          <w:p w:rsidR="00E12554" w:rsidRPr="00E12554" w:rsidRDefault="00E12554" w:rsidP="00E12554"/>
        </w:tc>
        <w:tc>
          <w:tcPr>
            <w:tcW w:w="4392" w:type="dxa"/>
            <w:tcBorders>
              <w:top w:val="nil"/>
              <w:left w:val="nil"/>
              <w:bottom w:val="nil"/>
              <w:right w:val="nil"/>
            </w:tcBorders>
            <w:shd w:val="clear" w:color="auto" w:fill="auto"/>
            <w:hideMark/>
          </w:tcPr>
          <w:p w:rsidR="00E12554" w:rsidRPr="00E12554" w:rsidRDefault="00E12554" w:rsidP="00E12554"/>
        </w:tc>
      </w:tr>
      <w:tr w:rsidR="00E12554" w:rsidRPr="00E12554" w:rsidTr="00E12554">
        <w:trPr>
          <w:trHeight w:val="289"/>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Номер строки</w:t>
            </w:r>
          </w:p>
        </w:tc>
        <w:tc>
          <w:tcPr>
            <w:tcW w:w="4195" w:type="dxa"/>
            <w:gridSpan w:val="2"/>
            <w:tcBorders>
              <w:top w:val="single" w:sz="4" w:space="0" w:color="auto"/>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Код бюджетной классификации Российской Федерации</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Наименование главного администратора доходов бюджета Североуральского городского округа и доходов бюджета Североуральского городского округа</w:t>
            </w:r>
          </w:p>
        </w:tc>
      </w:tr>
      <w:tr w:rsidR="00E12554" w:rsidRPr="00E12554" w:rsidTr="00E12554">
        <w:trPr>
          <w:trHeight w:val="1568"/>
        </w:trPr>
        <w:tc>
          <w:tcPr>
            <w:tcW w:w="908" w:type="dxa"/>
            <w:vMerge/>
            <w:tcBorders>
              <w:top w:val="single" w:sz="4" w:space="0" w:color="auto"/>
              <w:left w:val="single" w:sz="4" w:space="0" w:color="auto"/>
              <w:bottom w:val="single" w:sz="4" w:space="0" w:color="auto"/>
              <w:right w:val="single" w:sz="4" w:space="0" w:color="auto"/>
            </w:tcBorders>
            <w:vAlign w:val="center"/>
            <w:hideMark/>
          </w:tcPr>
          <w:p w:rsidR="00E12554" w:rsidRPr="00E12554" w:rsidRDefault="00E12554" w:rsidP="00E12554">
            <w:pPr>
              <w:rPr>
                <w:b/>
                <w:bCs/>
                <w:sz w:val="22"/>
                <w:szCs w:val="22"/>
              </w:rPr>
            </w:pPr>
          </w:p>
        </w:tc>
        <w:tc>
          <w:tcPr>
            <w:tcW w:w="1786"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главного администратора доходов</w:t>
            </w:r>
          </w:p>
        </w:tc>
        <w:tc>
          <w:tcPr>
            <w:tcW w:w="2409"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 xml:space="preserve"> вид доходов бюджета Североуральского городского округа</w:t>
            </w: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E12554" w:rsidRPr="00E12554" w:rsidRDefault="00E12554" w:rsidP="00E12554">
            <w:pPr>
              <w:rPr>
                <w:b/>
                <w:bCs/>
                <w:sz w:val="22"/>
                <w:szCs w:val="22"/>
              </w:rPr>
            </w:pPr>
          </w:p>
        </w:tc>
      </w:tr>
      <w:tr w:rsidR="00E12554" w:rsidRPr="00E12554" w:rsidTr="00E12554">
        <w:trPr>
          <w:trHeight w:val="28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1</w:t>
            </w:r>
          </w:p>
        </w:tc>
        <w:tc>
          <w:tcPr>
            <w:tcW w:w="1786"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2</w:t>
            </w:r>
          </w:p>
        </w:tc>
        <w:tc>
          <w:tcPr>
            <w:tcW w:w="2409"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3</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4</w:t>
            </w:r>
          </w:p>
        </w:tc>
      </w:tr>
      <w:tr w:rsidR="00E12554" w:rsidRPr="00E12554" w:rsidTr="00E12554">
        <w:trPr>
          <w:trHeight w:val="63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w:t>
            </w:r>
          </w:p>
        </w:tc>
        <w:tc>
          <w:tcPr>
            <w:tcW w:w="1786"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004</w:t>
            </w:r>
          </w:p>
        </w:tc>
        <w:tc>
          <w:tcPr>
            <w:tcW w:w="2409"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Министерство финансов Свердловской области</w:t>
            </w:r>
          </w:p>
        </w:tc>
      </w:tr>
      <w:tr w:rsidR="00E12554" w:rsidRPr="00E12554" w:rsidTr="00E12554">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2</w:t>
            </w:r>
          </w:p>
        </w:tc>
        <w:tc>
          <w:tcPr>
            <w:tcW w:w="1786"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004</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1 16 33040 04 0000 140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12554" w:rsidRPr="00E12554" w:rsidTr="00E12554">
        <w:trPr>
          <w:trHeight w:val="87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010</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 xml:space="preserve">Министерство по управлению государственным имуществом Свердловской области                                                                            </w:t>
            </w:r>
          </w:p>
        </w:tc>
      </w:tr>
      <w:tr w:rsidR="00E12554" w:rsidRPr="00E12554" w:rsidTr="00E12554">
        <w:trPr>
          <w:trHeight w:val="302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010</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1 11 05026 04 0000 120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E12554" w:rsidRPr="00E12554" w:rsidTr="00E12554">
        <w:trPr>
          <w:trHeight w:val="199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010</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1 14 06032 04 0000 430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E12554" w:rsidRPr="00E12554" w:rsidTr="00E12554">
        <w:trPr>
          <w:trHeight w:val="27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010</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1 14 07020 04 0000 410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E12554" w:rsidRPr="00E12554" w:rsidTr="00E12554">
        <w:trPr>
          <w:trHeight w:val="6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015</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Министерство социальной политики</w:t>
            </w:r>
            <w:r w:rsidRPr="00E12554">
              <w:rPr>
                <w:b/>
                <w:bCs/>
                <w:sz w:val="22"/>
                <w:szCs w:val="22"/>
              </w:rPr>
              <w:br/>
              <w:t xml:space="preserve">Свердловской области </w:t>
            </w:r>
          </w:p>
        </w:tc>
      </w:tr>
      <w:tr w:rsidR="00E12554" w:rsidRPr="00E12554" w:rsidTr="00E12554">
        <w:trPr>
          <w:trHeight w:val="96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015</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1 16 90040 04 0000 140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Министерство природных ресурсов и экологии Свердловской области</w:t>
            </w:r>
          </w:p>
        </w:tc>
      </w:tr>
      <w:tr w:rsidR="00E12554" w:rsidRPr="00E12554" w:rsidTr="00E12554">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1 16 25010 01 0000 140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 недрах</w:t>
            </w:r>
          </w:p>
        </w:tc>
      </w:tr>
      <w:tr w:rsidR="00E12554" w:rsidRPr="00E12554" w:rsidTr="00E12554">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1 16 25020 01 0000 140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E12554" w:rsidRPr="00E12554" w:rsidTr="00E12554">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1 16 25040 01 0000 140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об экологической экспертизе</w:t>
            </w:r>
          </w:p>
        </w:tc>
      </w:tr>
      <w:tr w:rsidR="00E12554" w:rsidRPr="00E12554" w:rsidTr="00E12554">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13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1 16 25050 01 0000 140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в области охраны окружающей среды</w:t>
            </w:r>
          </w:p>
        </w:tc>
      </w:tr>
      <w:tr w:rsidR="00E12554" w:rsidRPr="00E12554" w:rsidTr="00E12554">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1 16 35020 04 0000 140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Суммы по искам о возмещении вреда, причиненного окружающей среде, подлежащие зачислению в бюджеты городских округов</w:t>
            </w:r>
          </w:p>
        </w:tc>
      </w:tr>
      <w:tr w:rsidR="00E12554" w:rsidRPr="00E12554" w:rsidTr="00E12554">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017</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1 16 90040 04 0000 140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029</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Избирательная комиссия Свердловской области</w:t>
            </w:r>
          </w:p>
        </w:tc>
      </w:tr>
      <w:tr w:rsidR="00E12554" w:rsidRPr="00E12554" w:rsidTr="00E12554">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029</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1 16 90040 04 0000 140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029</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1 17 05040 04 0000 180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неналоговые доходы бюджетов городских округов</w:t>
            </w:r>
            <w:r w:rsidRPr="00E12554">
              <w:rPr>
                <w:b/>
                <w:bCs/>
                <w:sz w:val="22"/>
                <w:szCs w:val="22"/>
              </w:rPr>
              <w:t xml:space="preserve"> (</w:t>
            </w:r>
            <w:r w:rsidRPr="00E12554">
              <w:rPr>
                <w:b/>
                <w:bCs/>
                <w:i/>
                <w:iCs/>
                <w:sz w:val="22"/>
                <w:szCs w:val="22"/>
              </w:rPr>
              <w:t xml:space="preserve">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 </w:t>
            </w:r>
          </w:p>
        </w:tc>
      </w:tr>
      <w:tr w:rsidR="00E12554" w:rsidRPr="00E12554" w:rsidTr="00E12554">
        <w:trPr>
          <w:trHeight w:val="90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039</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rFonts w:ascii="Times New Roman CYR" w:hAnsi="Times New Roman CYR" w:cs="Times New Roman CYR"/>
                <w:b/>
                <w:bCs/>
                <w:sz w:val="22"/>
                <w:szCs w:val="22"/>
              </w:rPr>
            </w:pPr>
            <w:r w:rsidRPr="00E12554">
              <w:rPr>
                <w:rFonts w:ascii="Times New Roman CYR" w:hAnsi="Times New Roman CYR" w:cs="Times New Roman CYR"/>
                <w:b/>
                <w:bCs/>
                <w:sz w:val="22"/>
                <w:szCs w:val="22"/>
              </w:rPr>
              <w:t>Администрация Северного управленческого округа Свердловской области</w:t>
            </w:r>
          </w:p>
        </w:tc>
      </w:tr>
      <w:tr w:rsidR="00E12554" w:rsidRPr="00E12554" w:rsidTr="00E12554">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20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039</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1 16 90040 04 0000 140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21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045</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Департамент по охране, контролю и регулированию использования животного мира Свердловской области</w:t>
            </w:r>
          </w:p>
        </w:tc>
      </w:tr>
      <w:tr w:rsidR="00E12554" w:rsidRPr="00E12554" w:rsidTr="00E12554">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22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045</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1 16 25030 01 0000 140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E12554" w:rsidRPr="00E12554" w:rsidTr="00E12554">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23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045</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1 16 35020 04 0000 140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Суммы по искам о возмещении вреда, причиненного окружающей среде, подлежащие зачислению в бюджеты городских округов</w:t>
            </w:r>
          </w:p>
        </w:tc>
      </w:tr>
      <w:tr w:rsidR="00E12554" w:rsidRPr="00E12554" w:rsidTr="00E12554">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24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045</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1 16 90040 04 0000 140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94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25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Департамент Федеральной службы по надзору в сфере природопользования по Уральскому федеральному округу</w:t>
            </w:r>
          </w:p>
        </w:tc>
      </w:tr>
      <w:tr w:rsidR="00E12554" w:rsidRPr="00E12554" w:rsidTr="00E12554">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26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1 12 01010 01 0000 120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за выбросы загрязняющих веществ в атмосферный воздух стационарными объектами</w:t>
            </w:r>
          </w:p>
        </w:tc>
      </w:tr>
      <w:tr w:rsidR="00E12554" w:rsidRPr="00E12554" w:rsidTr="00E12554">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27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1 12 01020 01 0000 120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за выбросы загрязняющих веществ в атмосферный воздух передвижными объектами</w:t>
            </w:r>
          </w:p>
        </w:tc>
      </w:tr>
      <w:tr w:rsidR="00E12554" w:rsidRPr="00E12554" w:rsidTr="00E12554">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28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1 12 01030 01 0000 120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за сбросы загрязняющих веществ в водные объекты</w:t>
            </w:r>
          </w:p>
        </w:tc>
      </w:tr>
      <w:tr w:rsidR="00E12554" w:rsidRPr="00E12554" w:rsidTr="00E12554">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29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1 12 01040 01 0000 120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за размещение отходов производства и потребления</w:t>
            </w:r>
          </w:p>
        </w:tc>
      </w:tr>
      <w:tr w:rsidR="00E12554" w:rsidRPr="00E12554" w:rsidTr="00E12554">
        <w:trPr>
          <w:trHeight w:val="55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30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1 12 01050 01 0000 120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за иные виды негативного воздействия на окружающую среду</w:t>
            </w:r>
          </w:p>
        </w:tc>
      </w:tr>
      <w:tr w:rsidR="00E12554" w:rsidRPr="00E12554" w:rsidTr="00E12554">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31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1 16 25010 01 0000 140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 недрах</w:t>
            </w:r>
          </w:p>
        </w:tc>
      </w:tr>
      <w:tr w:rsidR="00E12554" w:rsidRPr="00E12554" w:rsidTr="00E12554">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32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1 16 25020 01 0000 140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E12554" w:rsidRPr="00E12554" w:rsidTr="00E12554">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33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1 16 25030 01 0000 140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E12554" w:rsidRPr="00E12554" w:rsidTr="00E12554">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34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1 16 25040 01 0000 140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об экологической экспертизе</w:t>
            </w:r>
          </w:p>
        </w:tc>
      </w:tr>
      <w:tr w:rsidR="00E12554" w:rsidRPr="00E12554" w:rsidTr="00E12554">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35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1 16 25050 01 0000 140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в области охраны окружающей среды</w:t>
            </w:r>
          </w:p>
        </w:tc>
      </w:tr>
      <w:tr w:rsidR="00E12554" w:rsidRPr="00E12554" w:rsidTr="00E12554">
        <w:trPr>
          <w:trHeight w:val="56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36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1 16 25060 01 0000 140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земельного законодательства</w:t>
            </w:r>
          </w:p>
        </w:tc>
      </w:tr>
      <w:tr w:rsidR="00E12554" w:rsidRPr="00E12554" w:rsidTr="00E12554">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37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1 16 35020 04 0000 140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Суммы по искам о возмещении вреда, причиненного окружающей среде, подлежащие зачислению в бюджеты городских округов</w:t>
            </w:r>
          </w:p>
        </w:tc>
      </w:tr>
      <w:tr w:rsidR="00E12554" w:rsidRPr="00E12554" w:rsidTr="00E12554">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38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1 16 43000 01 0000 140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12554" w:rsidRPr="00E12554" w:rsidTr="00E12554">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39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048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1 16 90040 04 0000 140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40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076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Нижнеобское территориальное управление Федерального агентства по рыболовству</w:t>
            </w:r>
          </w:p>
        </w:tc>
      </w:tr>
      <w:tr w:rsidR="00E12554" w:rsidRPr="00E12554" w:rsidTr="00E12554">
        <w:trPr>
          <w:trHeight w:val="92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41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076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1 16 25030 01 0000 140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E12554" w:rsidRPr="00E12554" w:rsidTr="00E12554">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42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076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1 16 35020 04 0000 140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Суммы по искам о возмещении вреда, причиненного окружающей среде, подлежащие зачислению в бюджеты городских округов</w:t>
            </w:r>
          </w:p>
        </w:tc>
      </w:tr>
      <w:tr w:rsidR="00E12554" w:rsidRPr="00E12554" w:rsidTr="00E12554">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43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076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1 16 43000 01 0000 140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12554" w:rsidRPr="00E12554" w:rsidTr="00E12554">
        <w:trPr>
          <w:trHeight w:val="100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44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076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1 16 90040 04 0000 140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45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100</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rFonts w:ascii="Times New Roman CYR" w:hAnsi="Times New Roman CYR" w:cs="Times New Roman CYR"/>
                <w:b/>
                <w:bCs/>
                <w:sz w:val="22"/>
                <w:szCs w:val="22"/>
              </w:rPr>
            </w:pPr>
            <w:r w:rsidRPr="00E12554">
              <w:rPr>
                <w:rFonts w:ascii="Times New Roman CYR" w:hAnsi="Times New Roman CYR" w:cs="Times New Roman CYR"/>
                <w:b/>
                <w:bCs/>
                <w:sz w:val="22"/>
                <w:szCs w:val="22"/>
              </w:rPr>
              <w:t xml:space="preserve">Управление Федерального казначейства по Свердловской области </w:t>
            </w:r>
          </w:p>
        </w:tc>
      </w:tr>
      <w:tr w:rsidR="00E12554" w:rsidRPr="00E12554" w:rsidTr="00E12554">
        <w:trPr>
          <w:trHeight w:val="176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46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100</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1 03 02230 01 0000 110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12554" w:rsidRPr="00E12554" w:rsidTr="00E12554">
        <w:trPr>
          <w:trHeight w:val="217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47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100</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1 03 02240 01 0000 110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12554" w:rsidRPr="00E12554" w:rsidTr="00E12554">
        <w:trPr>
          <w:trHeight w:val="189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48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100</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1 03 02250 01 0000 110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12554" w:rsidRPr="00E12554" w:rsidTr="00E12554">
        <w:trPr>
          <w:trHeight w:val="189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49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100</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1 03 02260 01 0000 110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12554" w:rsidRPr="00E12554" w:rsidTr="00E12554">
        <w:trPr>
          <w:trHeight w:val="115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50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106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vAlign w:val="center"/>
            <w:hideMark/>
          </w:tcPr>
          <w:p w:rsidR="00E12554" w:rsidRPr="00E12554" w:rsidRDefault="00E12554" w:rsidP="00E12554">
            <w:pPr>
              <w:jc w:val="center"/>
              <w:rPr>
                <w:b/>
                <w:bCs/>
                <w:color w:val="000000"/>
                <w:sz w:val="18"/>
                <w:szCs w:val="18"/>
              </w:rPr>
            </w:pPr>
            <w:r w:rsidRPr="00E12554">
              <w:rPr>
                <w:b/>
                <w:bCs/>
                <w:color w:val="000000"/>
                <w:sz w:val="18"/>
                <w:szCs w:val="18"/>
              </w:rPr>
              <w:t>УРАЛЬСКОЕ МЕЖРЕГИОНАЛЬНОЕ УПРАВЛЕНИЕ ГОСУДАРСТВЕННОГО АВТОДОРОЖНОГО НАДЗОРА ФЕДЕРАЛЬНОЙ СЛУЖБЫ ПО НАДЗОРУ В СФЕРЕ ТРАНСПОРТА</w:t>
            </w:r>
          </w:p>
        </w:tc>
      </w:tr>
      <w:tr w:rsidR="00E12554" w:rsidRPr="00E12554" w:rsidTr="00E12554">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51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1 16 25050 01 0000 140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в области охраны окружающей среды</w:t>
            </w:r>
          </w:p>
        </w:tc>
      </w:tr>
      <w:tr w:rsidR="00E12554" w:rsidRPr="00E12554" w:rsidTr="00E12554">
        <w:trPr>
          <w:trHeight w:val="145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52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1 16 30013 01 0000 140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both"/>
              <w:rPr>
                <w:sz w:val="22"/>
                <w:szCs w:val="22"/>
              </w:rPr>
            </w:pPr>
            <w:r w:rsidRPr="00E12554">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E12554" w:rsidRPr="00E12554" w:rsidTr="00E12554">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53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1 16 30030 01 0000 140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денежные взыскания (штрафы) за правонарушения в области дорожного движения</w:t>
            </w:r>
          </w:p>
        </w:tc>
      </w:tr>
      <w:tr w:rsidR="00E12554" w:rsidRPr="00E12554" w:rsidTr="00E12554">
        <w:trPr>
          <w:trHeight w:val="175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54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1 16 43000 01 0000 140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12554" w:rsidRPr="00E12554" w:rsidTr="00E12554">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55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1 16 90040 04 0000 140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124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56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vAlign w:val="center"/>
            <w:hideMark/>
          </w:tcPr>
          <w:p w:rsidR="00E12554" w:rsidRPr="00E12554" w:rsidRDefault="00E12554" w:rsidP="00E12554">
            <w:pPr>
              <w:jc w:val="center"/>
              <w:rPr>
                <w:b/>
                <w:bCs/>
                <w:color w:val="000000"/>
                <w:sz w:val="22"/>
                <w:szCs w:val="22"/>
              </w:rPr>
            </w:pPr>
            <w:r w:rsidRPr="00E12554">
              <w:rPr>
                <w:b/>
                <w:bCs/>
                <w:color w:val="000000"/>
                <w:sz w:val="22"/>
                <w:szCs w:val="22"/>
              </w:rPr>
              <w:t>Управление Федеральной службы по надзору в сфере защиты прав потребителей и благополучия человека по Свердловской области</w:t>
            </w:r>
          </w:p>
        </w:tc>
      </w:tr>
      <w:tr w:rsidR="00E12554" w:rsidRPr="00E12554" w:rsidTr="00E12554">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57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1 16 08010 01 0000 140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12554" w:rsidRPr="00E12554" w:rsidTr="00E12554">
        <w:trPr>
          <w:trHeight w:val="133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58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1 16 08020 01 0000 140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E12554" w:rsidRPr="00E12554" w:rsidTr="00E12554">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59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1 16 25020 01 0000 140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E12554" w:rsidRPr="00E12554" w:rsidTr="00E12554">
        <w:trPr>
          <w:trHeight w:val="100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60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1 16 25050 01 0000 140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в области охраны окружающей среды</w:t>
            </w:r>
          </w:p>
        </w:tc>
      </w:tr>
      <w:tr w:rsidR="00E12554" w:rsidRPr="00E12554" w:rsidTr="00E12554">
        <w:trPr>
          <w:trHeight w:val="58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61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1 16 25060 01 0000 140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земельного законодательства</w:t>
            </w:r>
          </w:p>
        </w:tc>
      </w:tr>
      <w:tr w:rsidR="00E12554" w:rsidRPr="00E12554" w:rsidTr="00E12554">
        <w:trPr>
          <w:trHeight w:val="129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62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1 16 25084 04 0000 140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E12554" w:rsidRPr="00E12554" w:rsidTr="00E12554">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63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1 16 28000 01 0000 140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12554" w:rsidRPr="00E12554" w:rsidTr="00E12554">
        <w:trPr>
          <w:trHeight w:val="190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64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1 16 43000 01 0000 140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12554" w:rsidRPr="00E12554" w:rsidTr="00E12554">
        <w:trPr>
          <w:trHeight w:val="9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65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141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1 16 90040 04 0000 140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93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66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161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 xml:space="preserve">Управление Федеральной антимонопольной службы по Свердловской области  </w:t>
            </w:r>
          </w:p>
        </w:tc>
      </w:tr>
      <w:tr w:rsidR="00E12554" w:rsidRPr="00E12554" w:rsidTr="00E12554">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67</w:t>
            </w:r>
          </w:p>
        </w:tc>
        <w:tc>
          <w:tcPr>
            <w:tcW w:w="1786"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161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1 16 33040 04 0000 140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12554" w:rsidRPr="00E12554" w:rsidTr="00E12554">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68</w:t>
            </w:r>
          </w:p>
        </w:tc>
        <w:tc>
          <w:tcPr>
            <w:tcW w:w="1786"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161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1 16 41000 01 0000 140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электроэнергетике</w:t>
            </w:r>
          </w:p>
        </w:tc>
      </w:tr>
      <w:tr w:rsidR="00E12554" w:rsidRPr="00E12554" w:rsidTr="00E12554">
        <w:trPr>
          <w:trHeight w:val="175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69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177</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w:t>
            </w:r>
          </w:p>
        </w:tc>
      </w:tr>
      <w:tr w:rsidR="00E12554" w:rsidRPr="00E12554" w:rsidTr="00E12554">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70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177</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1 16 25050 01 0000 140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в области охраны окружающей среды</w:t>
            </w:r>
          </w:p>
        </w:tc>
      </w:tr>
      <w:tr w:rsidR="00E12554" w:rsidRPr="00E12554" w:rsidTr="00E12554">
        <w:trPr>
          <w:trHeight w:val="187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71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177</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1 16 43000 01 0000 140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12554" w:rsidRPr="00E12554" w:rsidTr="00E12554">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72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177</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1 16 90040 04 0000 140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85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73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Межрайонная инспекция Федеральной налоговой службы №14 по Свердловской области</w:t>
            </w:r>
          </w:p>
        </w:tc>
      </w:tr>
      <w:tr w:rsidR="00E12554" w:rsidRPr="00E12554" w:rsidTr="00E12554">
        <w:trPr>
          <w:trHeight w:val="183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74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1 01 02010 01 0000 110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12554" w:rsidRPr="00E12554" w:rsidTr="00E12554">
        <w:trPr>
          <w:trHeight w:val="269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75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1 01 02020 01 0000 110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12554" w:rsidRPr="00E12554" w:rsidTr="00E12554">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76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1 01 02030 01 0000 110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12554" w:rsidRPr="00E12554" w:rsidTr="00541F9D">
        <w:trPr>
          <w:trHeight w:val="195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77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1 01 02040 01 0000 110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E12554" w:rsidRPr="00E12554" w:rsidTr="00E12554">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78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1 05 01011 01 0000 110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Налог, взимаемый с налогоплательщиков, выбравших в качестве объекта налогообложения доходы</w:t>
            </w:r>
          </w:p>
        </w:tc>
      </w:tr>
      <w:tr w:rsidR="00E12554" w:rsidRPr="00E12554" w:rsidTr="00E12554">
        <w:trPr>
          <w:trHeight w:val="12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79</w:t>
            </w:r>
          </w:p>
        </w:tc>
        <w:tc>
          <w:tcPr>
            <w:tcW w:w="1786" w:type="dxa"/>
            <w:tcBorders>
              <w:top w:val="nil"/>
              <w:left w:val="nil"/>
              <w:bottom w:val="single" w:sz="4" w:space="0" w:color="auto"/>
              <w:right w:val="nil"/>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single" w:sz="4" w:space="0" w:color="auto"/>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1 05 01012 01 0000 110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E12554" w:rsidRPr="00E12554" w:rsidTr="00E12554">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80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1 05 01021 01 0000 110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E12554" w:rsidRPr="00E12554" w:rsidTr="00E12554">
        <w:trPr>
          <w:trHeight w:val="160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81</w:t>
            </w:r>
          </w:p>
        </w:tc>
        <w:tc>
          <w:tcPr>
            <w:tcW w:w="1786" w:type="dxa"/>
            <w:tcBorders>
              <w:top w:val="nil"/>
              <w:left w:val="nil"/>
              <w:bottom w:val="single" w:sz="4" w:space="0" w:color="auto"/>
              <w:right w:val="nil"/>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single" w:sz="4" w:space="0" w:color="auto"/>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1 05 01022 01 0000 110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E12554" w:rsidRPr="00E12554" w:rsidTr="00E12554">
        <w:trPr>
          <w:trHeight w:val="99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82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1 05 01050 01 0000 110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 xml:space="preserve">Минимальный налог, зачисляемый в бюджеты субъектов Российской Федерации (за налоговые периоды, истекшие до 1 января 2016 года) </w:t>
            </w:r>
          </w:p>
        </w:tc>
      </w:tr>
      <w:tr w:rsidR="00E12554" w:rsidRPr="00E12554" w:rsidTr="00E12554">
        <w:trPr>
          <w:trHeight w:val="70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83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1 05 02010 02 0000 110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Единый налог на вмененный доход для отдельных видов деятельности</w:t>
            </w:r>
          </w:p>
        </w:tc>
      </w:tr>
      <w:tr w:rsidR="00E12554" w:rsidRPr="00E12554" w:rsidTr="00E12554">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84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1 05 02020 02 0000 110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Единый налог на вмененный доход для отдельных видов деятельности (за налоговые периоды, истекшие до 1 января 2011 года)</w:t>
            </w:r>
          </w:p>
        </w:tc>
      </w:tr>
      <w:tr w:rsidR="00E12554" w:rsidRPr="00E12554" w:rsidTr="00E12554">
        <w:trPr>
          <w:trHeight w:val="42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85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1 05 03010 01 0000 110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Единый сельскохозяйственный налог</w:t>
            </w:r>
          </w:p>
        </w:tc>
      </w:tr>
      <w:tr w:rsidR="00E12554" w:rsidRPr="00E12554" w:rsidTr="00E12554">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86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1 05 03020 01 0000 110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Единый сельскохозяйственный налог (за налоговые периоды, истекшие до 1 января 2011 года)</w:t>
            </w:r>
          </w:p>
        </w:tc>
      </w:tr>
      <w:tr w:rsidR="00E12554" w:rsidRPr="00E12554" w:rsidTr="00E12554">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87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1 05 04010 02 0000 110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Налог, взимаемый в связи с применением патентной системы налогообложения, зачисляемый в бюджеты городских округов</w:t>
            </w:r>
          </w:p>
        </w:tc>
      </w:tr>
      <w:tr w:rsidR="00E12554" w:rsidRPr="00E12554" w:rsidTr="00E12554">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88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1 06 01020 04 0000 110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12554" w:rsidRPr="00E12554" w:rsidTr="00E12554">
        <w:trPr>
          <w:trHeight w:val="86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89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1 06 06032 04 0000 110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Земельный налог с организаций, обладающих земельным участком, расположенным в границах городских округов</w:t>
            </w:r>
          </w:p>
        </w:tc>
      </w:tr>
      <w:tr w:rsidR="00E12554" w:rsidRPr="00E12554" w:rsidTr="00E12554">
        <w:trPr>
          <w:trHeight w:val="99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90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1 06 06042 04 0000 110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Земельный налог с физических лиц, обладающих земельным участком, расположенным в границах городских округов</w:t>
            </w:r>
          </w:p>
        </w:tc>
      </w:tr>
      <w:tr w:rsidR="00E12554" w:rsidRPr="00E12554" w:rsidTr="00E12554">
        <w:trPr>
          <w:trHeight w:val="131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91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1 08 03010 01 0000 110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12554" w:rsidRPr="00E12554" w:rsidTr="00E12554">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92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1 08 03010 01 1000 110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E12554" w:rsidRPr="00E12554" w:rsidTr="00E12554">
        <w:trPr>
          <w:trHeight w:val="157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93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1 08 03010 01 4000 110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E12554" w:rsidRPr="00E12554" w:rsidTr="00E12554">
        <w:trPr>
          <w:trHeight w:val="12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94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1 09 04052 04 0000 110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Земельный налог (по обязательствам, возникшим до 1 января 2006 года), мобилизуемый на территориях городских округов</w:t>
            </w:r>
          </w:p>
        </w:tc>
      </w:tr>
      <w:tr w:rsidR="00E12554" w:rsidRPr="00E12554" w:rsidTr="00E12554">
        <w:trPr>
          <w:trHeight w:val="17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95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1 09 07032 04 0000 110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E12554" w:rsidRPr="00E12554" w:rsidTr="00E12554">
        <w:trPr>
          <w:trHeight w:val="56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96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1 09 07052 04 0000 110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 xml:space="preserve">Прочие местные налоги и сборы, мобилизуемые на территориях </w:t>
            </w:r>
            <w:r w:rsidRPr="00E12554">
              <w:rPr>
                <w:rFonts w:ascii="Times New Roman CYR" w:hAnsi="Times New Roman CYR" w:cs="Times New Roman CYR"/>
                <w:b/>
                <w:bCs/>
                <w:sz w:val="22"/>
                <w:szCs w:val="22"/>
              </w:rPr>
              <w:t>городских округов</w:t>
            </w:r>
          </w:p>
        </w:tc>
      </w:tr>
      <w:tr w:rsidR="00E12554" w:rsidRPr="00E12554" w:rsidTr="00E12554">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97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1 16 03010 01 0000 140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E12554" w:rsidRPr="00E12554" w:rsidTr="00E12554">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98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1 16 03030 01 0000 140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E12554" w:rsidRPr="00E12554" w:rsidTr="00E12554">
        <w:trPr>
          <w:trHeight w:val="262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99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1 16 03040 01 0000 140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tc>
      </w:tr>
      <w:tr w:rsidR="00E12554" w:rsidRPr="00E12554" w:rsidTr="00E12554">
        <w:trPr>
          <w:trHeight w:val="153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100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1 16 06000 01 0000 140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E12554" w:rsidRPr="00E12554" w:rsidTr="00E12554">
        <w:trPr>
          <w:trHeight w:val="171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101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1 16 43000 01 0000 140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12554" w:rsidRPr="00E12554" w:rsidTr="00E12554">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102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1 16 90040 04 0000 140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103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отдел Министерства внутренних дел Российской Федерации по городу Североуральску</w:t>
            </w:r>
          </w:p>
        </w:tc>
      </w:tr>
      <w:tr w:rsidR="00E12554" w:rsidRPr="00E12554" w:rsidTr="00E12554">
        <w:trPr>
          <w:trHeight w:val="147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104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1 16 08010 01 0000 140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12554" w:rsidRPr="00E12554" w:rsidTr="00E12554">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105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1 16 08020 01 0000 140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E12554" w:rsidRPr="00E12554" w:rsidTr="003A2FE3">
        <w:trPr>
          <w:trHeight w:val="12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106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1 16 21040 04 0000 140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12554" w:rsidRPr="00E12554" w:rsidTr="00E12554">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107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1 16 28000 01 0000 140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12554" w:rsidRPr="00E12554" w:rsidTr="00E12554">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108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1 16 30013 01 0000 140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both"/>
              <w:rPr>
                <w:sz w:val="22"/>
                <w:szCs w:val="22"/>
              </w:rPr>
            </w:pPr>
            <w:r w:rsidRPr="00E12554">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E12554" w:rsidRPr="00E12554" w:rsidTr="00E12554">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109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1 16 30030 01 0000 140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денежные взыскания (штрафы) за правонарушения в области дорожного движения</w:t>
            </w:r>
          </w:p>
        </w:tc>
      </w:tr>
      <w:tr w:rsidR="00E12554" w:rsidRPr="00E12554" w:rsidTr="00E12554">
        <w:trPr>
          <w:trHeight w:val="174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110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1 16 43000 01 0000 140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both"/>
              <w:rPr>
                <w:sz w:val="22"/>
                <w:szCs w:val="22"/>
              </w:rPr>
            </w:pPr>
            <w:r w:rsidRPr="00E12554">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12554" w:rsidRPr="00E12554" w:rsidTr="00E12554">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111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188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1 16 90040 04 0000 140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112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318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Главное управление Министерства юстиции Российской Федерации по Свердловской области</w:t>
            </w:r>
          </w:p>
        </w:tc>
      </w:tr>
      <w:tr w:rsidR="00E12554" w:rsidRPr="00E12554" w:rsidTr="00E12554">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113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318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1 16 90040 04 0000 140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97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114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321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 xml:space="preserve">Управление Федеральной службы государственной регистрации, кадастра и картографии по Свердловской области </w:t>
            </w:r>
          </w:p>
        </w:tc>
      </w:tr>
      <w:tr w:rsidR="00E12554" w:rsidRPr="00E12554" w:rsidTr="00E12554">
        <w:trPr>
          <w:trHeight w:val="6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115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321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1 16 25060 01 0000 140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земельного законодательства</w:t>
            </w:r>
          </w:p>
        </w:tc>
      </w:tr>
      <w:tr w:rsidR="00E12554" w:rsidRPr="00E12554" w:rsidTr="00E12554">
        <w:trPr>
          <w:trHeight w:val="178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116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321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1 16 43000 01 0000 140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12554" w:rsidRPr="00E12554" w:rsidTr="00E12554">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117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321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1 16 90040 04 0000 140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12554" w:rsidRPr="00E12554" w:rsidTr="00E12554">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118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322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 xml:space="preserve">Управление Федеральной службы судебных приставов по Свердловской области </w:t>
            </w:r>
          </w:p>
        </w:tc>
      </w:tr>
      <w:tr w:rsidR="00E12554" w:rsidRPr="00E12554" w:rsidTr="00E12554">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119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322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1 16 21040 04 0000 140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12554" w:rsidRPr="00E12554" w:rsidTr="00E12554">
        <w:trPr>
          <w:trHeight w:val="94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120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498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 xml:space="preserve">Уральское управление Федеральной службы по экологическому, технологическому и атомному надзору </w:t>
            </w:r>
          </w:p>
        </w:tc>
      </w:tr>
      <w:tr w:rsidR="00E12554" w:rsidRPr="00E12554" w:rsidTr="00E12554">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121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498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1 16 41000 01 0000 140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электроэнергетике</w:t>
            </w:r>
          </w:p>
        </w:tc>
      </w:tr>
      <w:tr w:rsidR="00E12554" w:rsidRPr="00E12554" w:rsidTr="00E12554">
        <w:trPr>
          <w:trHeight w:val="17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122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498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1 16 43000 01 0000 140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E12554" w:rsidRPr="00E12554" w:rsidTr="00E12554">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123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498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1 16 45000 01 0000 140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нарушения законодательства Российской Федерации о промышленной безопасности</w:t>
            </w:r>
          </w:p>
        </w:tc>
      </w:tr>
      <w:tr w:rsidR="00E12554" w:rsidRPr="00E12554" w:rsidTr="00E12554">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124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498</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1 16 90040 04 0000 140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 xml:space="preserve">Прочие поступления от денежных взысканий (штрафов) и иных сумм в возмещение ущерба, зачисляемые в бюджеты городских округов  </w:t>
            </w:r>
          </w:p>
        </w:tc>
      </w:tr>
      <w:tr w:rsidR="00E12554" w:rsidRPr="00E12554" w:rsidTr="00E12554">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125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Администрация Североуральского городского округа</w:t>
            </w:r>
          </w:p>
        </w:tc>
      </w:tr>
      <w:tr w:rsidR="00E12554" w:rsidRPr="00E12554" w:rsidTr="00E12554">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126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1 08 07150 01 0000 110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 xml:space="preserve">Государственная пошлина за выдачу разрешения на установку рекламной конструкции </w:t>
            </w:r>
          </w:p>
        </w:tc>
      </w:tr>
      <w:tr w:rsidR="00E12554" w:rsidRPr="00E12554" w:rsidTr="00E12554">
        <w:trPr>
          <w:trHeight w:val="20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127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1 08 07173 01 0000 110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12554" w:rsidRPr="00E12554" w:rsidTr="00E12554">
        <w:trPr>
          <w:trHeight w:val="67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128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1 11 02032 04 0000 120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 xml:space="preserve">Доходы от размещения временно свободных средств бюджетов </w:t>
            </w:r>
            <w:r w:rsidRPr="00E12554">
              <w:rPr>
                <w:b/>
                <w:bCs/>
                <w:sz w:val="22"/>
                <w:szCs w:val="22"/>
              </w:rPr>
              <w:t>городских округов</w:t>
            </w:r>
          </w:p>
        </w:tc>
      </w:tr>
      <w:tr w:rsidR="00E12554" w:rsidRPr="00E12554" w:rsidTr="00E12554">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129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1 11 02084 04 0000 120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12554" w:rsidRPr="00E12554" w:rsidTr="00E12554">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130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1 11 03040 04 0000 120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Проценты, полученные от предоставления бюджетных кредитов внутри страны за счет средств бюджетов городских округов</w:t>
            </w:r>
          </w:p>
        </w:tc>
      </w:tr>
      <w:tr w:rsidR="00E12554" w:rsidRPr="00E12554" w:rsidTr="00E12554">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131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1 11 05012 04 0000 120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E12554" w:rsidRPr="00E12554" w:rsidTr="00E12554">
        <w:trPr>
          <w:trHeight w:val="202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132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1 11 05024 04 0000 120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12554" w:rsidRPr="00E12554" w:rsidTr="00E12554">
        <w:trPr>
          <w:trHeight w:val="14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133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1 11 05027 04 0000 120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E12554" w:rsidRPr="00E12554" w:rsidTr="00E12554">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134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1 11 05034 04 0000 120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12554" w:rsidRPr="00E12554" w:rsidTr="00E12554">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135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1 11 05074 04 0000 120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сдачи в аренду имущества, составляющего казну городских округов (за исключением земельных участков)</w:t>
            </w:r>
          </w:p>
        </w:tc>
      </w:tr>
      <w:tr w:rsidR="00E12554" w:rsidRPr="00E12554" w:rsidTr="00E12554">
        <w:trPr>
          <w:trHeight w:val="186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136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1 11 05092 04 0000 120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E12554" w:rsidRPr="00E12554" w:rsidTr="00E12554">
        <w:trPr>
          <w:trHeight w:val="247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137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1 11 05324 04 0000 120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E12554" w:rsidRPr="00E12554" w:rsidTr="00E12554">
        <w:trPr>
          <w:trHeight w:val="387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138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1 11 05326 04 0000 120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E12554" w:rsidRPr="00E12554" w:rsidTr="00F57E40">
        <w:trPr>
          <w:trHeight w:val="124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139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1 11 07014 04 0000 120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12554" w:rsidRPr="00E12554" w:rsidTr="00E12554">
        <w:trPr>
          <w:trHeight w:val="240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140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1 11 08040 04 0000 120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 xml:space="preserve">Средства, получаемые от передачи имущества, находящегося в собственности </w:t>
            </w:r>
            <w:r w:rsidRPr="00E12554">
              <w:rPr>
                <w:rFonts w:ascii="Times New Roman CYR" w:hAnsi="Times New Roman CYR" w:cs="Times New Roman CYR"/>
                <w:b/>
                <w:bCs/>
                <w:sz w:val="22"/>
                <w:szCs w:val="22"/>
              </w:rPr>
              <w:t>городских округов</w:t>
            </w:r>
            <w:r w:rsidRPr="00E12554">
              <w:rPr>
                <w:rFonts w:ascii="Times New Roman CYR" w:hAnsi="Times New Roman CYR" w:cs="Times New Roman CY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12554" w:rsidRPr="00E12554" w:rsidTr="00E12554">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141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1 11 09014 04 0000 120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E12554">
              <w:rPr>
                <w:b/>
                <w:bCs/>
                <w:sz w:val="22"/>
                <w:szCs w:val="22"/>
              </w:rPr>
              <w:t>городских округов</w:t>
            </w:r>
          </w:p>
        </w:tc>
      </w:tr>
      <w:tr w:rsidR="00E12554" w:rsidRPr="00E12554" w:rsidTr="00431876">
        <w:trPr>
          <w:trHeight w:val="98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142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1 11 09024 04 0000 120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 xml:space="preserve">Доходы от распоряжения правами на результаты научно-технической деятельности, находящимися в собственности </w:t>
            </w:r>
            <w:r w:rsidRPr="00E12554">
              <w:rPr>
                <w:b/>
                <w:bCs/>
                <w:sz w:val="22"/>
                <w:szCs w:val="22"/>
              </w:rPr>
              <w:t>городских округов</w:t>
            </w:r>
          </w:p>
        </w:tc>
      </w:tr>
      <w:tr w:rsidR="00E12554" w:rsidRPr="00E12554" w:rsidTr="00E12554">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143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1 11 09034 04 0000 120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 xml:space="preserve">Доходы от эксплуатации и использования имущества автомобильных дорог, находящихся в собственности </w:t>
            </w:r>
            <w:r w:rsidRPr="00E12554">
              <w:rPr>
                <w:b/>
                <w:bCs/>
                <w:sz w:val="22"/>
                <w:szCs w:val="22"/>
              </w:rPr>
              <w:t>городских округов</w:t>
            </w:r>
          </w:p>
        </w:tc>
      </w:tr>
      <w:tr w:rsidR="00E12554" w:rsidRPr="00E12554" w:rsidTr="00E12554">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144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1 11 09044 04 0000 120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12554" w:rsidRPr="00E12554" w:rsidTr="00E12554">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145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1 12 04041 04 0000 120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E12554" w:rsidRPr="00E12554" w:rsidTr="00E12554">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146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1 12 04042 04 0000 120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E12554" w:rsidRPr="00E12554" w:rsidTr="00E12554">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147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1 12 05040 04 0000 120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 xml:space="preserve">Плата за пользование водными объектами, находящимися в собственности </w:t>
            </w:r>
            <w:r w:rsidRPr="00E12554">
              <w:rPr>
                <w:rFonts w:ascii="Times New Roman CYR" w:hAnsi="Times New Roman CYR" w:cs="Times New Roman CYR"/>
                <w:b/>
                <w:bCs/>
                <w:sz w:val="22"/>
                <w:szCs w:val="22"/>
              </w:rPr>
              <w:t>городских округов</w:t>
            </w:r>
          </w:p>
        </w:tc>
      </w:tr>
      <w:tr w:rsidR="00E12554" w:rsidRPr="00E12554" w:rsidTr="00E12554">
        <w:trPr>
          <w:trHeight w:val="124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148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1 13 01074 04 0000 130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E12554" w:rsidRPr="00E12554" w:rsidTr="00E12554">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149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1 13 01530 04 0000 130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E12554" w:rsidRPr="00E12554" w:rsidTr="00E12554">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150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1 13 01994 04 0000 130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доходы от оказания платных услуг (работ) получателями средств бюджетов городских округов</w:t>
            </w:r>
          </w:p>
        </w:tc>
      </w:tr>
      <w:tr w:rsidR="00E12554" w:rsidRPr="00E12554" w:rsidTr="00E12554">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151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1 13 02064 04 0000 130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поступающие в порядке возмещения расходов, понесенных в связи с эксплуатацией имущества городских округов</w:t>
            </w:r>
          </w:p>
        </w:tc>
      </w:tr>
      <w:tr w:rsidR="00E12554" w:rsidRPr="00E12554" w:rsidTr="00E12554">
        <w:trPr>
          <w:trHeight w:val="73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152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1 13 02994 04 0000 130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доходы от компенсации затрат бюджетов городских округов</w:t>
            </w:r>
          </w:p>
        </w:tc>
      </w:tr>
      <w:tr w:rsidR="00E12554" w:rsidRPr="00E12554" w:rsidTr="00E12554">
        <w:trPr>
          <w:trHeight w:val="73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153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1 14 01040 04 0000 410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продажи квартир, находящихся в собственности городских округов</w:t>
            </w:r>
          </w:p>
        </w:tc>
      </w:tr>
      <w:tr w:rsidR="00E12554" w:rsidRPr="00E12554" w:rsidTr="00E12554">
        <w:trPr>
          <w:trHeight w:val="21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154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1 14 02042 04 0000 410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12554" w:rsidRPr="00E12554" w:rsidTr="00E12554">
        <w:trPr>
          <w:trHeight w:val="21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155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1 14 02042 04 0000 440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12554" w:rsidRPr="00E12554" w:rsidTr="00E12554">
        <w:trPr>
          <w:trHeight w:val="249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156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1 14 02043 04 0000 410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12554" w:rsidRPr="00E12554" w:rsidTr="00CA2FED">
        <w:trPr>
          <w:trHeight w:val="233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157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1 14 02043 04 0000 440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12554" w:rsidRPr="00E12554" w:rsidTr="00E12554">
        <w:trPr>
          <w:trHeight w:val="12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158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1 14 02048 04 0000 410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12554" w:rsidRPr="00E12554" w:rsidTr="00FA55CC">
        <w:trPr>
          <w:trHeight w:val="127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159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1 14 03040 04 0000 410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E12554" w:rsidRPr="00E12554" w:rsidTr="00E12554">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160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1 14 03040 04 0000 440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12554" w:rsidRPr="00E12554" w:rsidTr="00E12554">
        <w:trPr>
          <w:trHeight w:val="128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161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1 14 06012 04 0000 430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12554" w:rsidRPr="00E12554" w:rsidTr="00D16F3B">
        <w:trPr>
          <w:trHeight w:val="126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162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1 14 06024 04 0000 430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12554" w:rsidRPr="00E12554" w:rsidTr="00027F0D">
        <w:trPr>
          <w:trHeight w:val="85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163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1 14 06044 04 0000 430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E12554" w:rsidRPr="00E12554" w:rsidTr="00AA7AC8">
        <w:trPr>
          <w:trHeight w:val="210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164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1 14 06312 04 0000 430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E12554" w:rsidRPr="00E12554" w:rsidTr="00E12554">
        <w:trPr>
          <w:trHeight w:val="176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165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1 14 06324 04 0000 430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E12554" w:rsidRPr="00E12554" w:rsidTr="002279A7">
        <w:trPr>
          <w:trHeight w:val="3166"/>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166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1 14 06326 04 0000 430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E12554" w:rsidRPr="00E12554" w:rsidTr="00E12554">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167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1 16 23041 04 0000 140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12554" w:rsidRPr="00E12554" w:rsidTr="00E12554">
        <w:trPr>
          <w:trHeight w:val="118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168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1 16 23042 04 0000 140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12554" w:rsidRPr="00E12554" w:rsidTr="00E12554">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169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1 16 37030 04 0000 140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both"/>
              <w:rPr>
                <w:sz w:val="22"/>
                <w:szCs w:val="22"/>
              </w:rPr>
            </w:pPr>
            <w:r w:rsidRPr="00E12554">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E12554" w:rsidRPr="00E12554" w:rsidTr="00E12554">
        <w:trPr>
          <w:trHeight w:val="234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170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901</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1 16 46000 04 0000 140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E12554" w:rsidRPr="00E12554" w:rsidTr="00E12554">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171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Управление образования Администрации Североуральского городского округа</w:t>
            </w:r>
          </w:p>
        </w:tc>
      </w:tr>
      <w:tr w:rsidR="00E12554" w:rsidRPr="00E12554" w:rsidTr="000C1351">
        <w:trPr>
          <w:trHeight w:val="153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172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1 11 05034 04 0000 120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12554" w:rsidRPr="00E12554" w:rsidTr="00E12554">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173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1 13 01074 04 0000 130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E12554" w:rsidRPr="00E12554" w:rsidTr="00E12554">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174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1 13 01994 04 0000 130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доходы от оказания платных услуг (работ) получателями средств бюджетов городских округов</w:t>
            </w:r>
          </w:p>
        </w:tc>
      </w:tr>
      <w:tr w:rsidR="00E12554" w:rsidRPr="00E12554" w:rsidTr="00E12554">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175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1 13 02064 04 0000 130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поступающие в порядке возмещения расходов, понесенных в связи с эксплуатацией имущества городских округов</w:t>
            </w:r>
          </w:p>
        </w:tc>
      </w:tr>
      <w:tr w:rsidR="00E12554" w:rsidRPr="00E12554" w:rsidTr="000C1351">
        <w:trPr>
          <w:trHeight w:val="1831"/>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176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1 14 02042 04 0000 410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12554" w:rsidRPr="00E12554" w:rsidTr="00E12554">
        <w:trPr>
          <w:trHeight w:val="211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177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1 14 02042 04 0000 440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12554" w:rsidRPr="00E12554" w:rsidTr="00E12554">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178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1 14 02048 04 0000 410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12554" w:rsidRPr="00E12554" w:rsidTr="00E12554">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179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1 14 06044 04 0000 430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E12554" w:rsidRPr="00E12554" w:rsidTr="00E12554">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180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1 16 23041 04 0000 140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12554" w:rsidRPr="00E12554" w:rsidTr="00E12554">
        <w:trPr>
          <w:trHeight w:val="1227"/>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181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906</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1 16 23042 04 0000 140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12554" w:rsidRPr="00E12554" w:rsidTr="00E12554">
        <w:trPr>
          <w:trHeight w:val="63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182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912</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rFonts w:ascii="Times New Roman CYR" w:hAnsi="Times New Roman CYR" w:cs="Times New Roman CYR"/>
                <w:b/>
                <w:bCs/>
                <w:sz w:val="22"/>
                <w:szCs w:val="22"/>
              </w:rPr>
            </w:pPr>
            <w:r w:rsidRPr="00E12554">
              <w:rPr>
                <w:rFonts w:ascii="Times New Roman CYR" w:hAnsi="Times New Roman CYR" w:cs="Times New Roman CYR"/>
                <w:b/>
                <w:bCs/>
                <w:sz w:val="22"/>
                <w:szCs w:val="22"/>
              </w:rPr>
              <w:t>Дума Североуральского городского округа</w:t>
            </w:r>
          </w:p>
        </w:tc>
      </w:tr>
      <w:tr w:rsidR="00E12554" w:rsidRPr="00E12554" w:rsidTr="00E12554">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183</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913</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rFonts w:ascii="Times New Roman CYR" w:hAnsi="Times New Roman CYR" w:cs="Times New Roman CYR"/>
                <w:b/>
                <w:bCs/>
                <w:sz w:val="22"/>
                <w:szCs w:val="22"/>
              </w:rPr>
            </w:pPr>
            <w:r w:rsidRPr="00E12554">
              <w:rPr>
                <w:rFonts w:ascii="Times New Roman CYR" w:hAnsi="Times New Roman CYR" w:cs="Times New Roman CYR"/>
                <w:b/>
                <w:bCs/>
                <w:sz w:val="22"/>
                <w:szCs w:val="22"/>
              </w:rPr>
              <w:t>Контрольно-счетная палата Североуральского округа</w:t>
            </w:r>
          </w:p>
        </w:tc>
      </w:tr>
      <w:tr w:rsidR="00E12554" w:rsidRPr="00E12554" w:rsidTr="00E12554">
        <w:trPr>
          <w:trHeight w:val="58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184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b/>
                <w:bCs/>
                <w:sz w:val="22"/>
                <w:szCs w:val="22"/>
              </w:rPr>
            </w:pPr>
            <w:r w:rsidRPr="00E12554">
              <w:rPr>
                <w:b/>
                <w:bCs/>
                <w:sz w:val="22"/>
                <w:szCs w:val="22"/>
              </w:rPr>
              <w:t>919</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Финансовое управление Администрации Североуральского городского округа</w:t>
            </w:r>
          </w:p>
        </w:tc>
      </w:tr>
      <w:tr w:rsidR="00E12554" w:rsidRPr="00E12554" w:rsidTr="00E12554">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185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919</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1 16 18040 04 0000 140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бюджетного законодательства (в части бюджетов городских округов)</w:t>
            </w:r>
          </w:p>
        </w:tc>
      </w:tr>
      <w:tr w:rsidR="00E12554" w:rsidRPr="00E12554" w:rsidTr="00E12554">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186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919</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1 16 42040 04 0000 140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both"/>
              <w:rPr>
                <w:sz w:val="22"/>
                <w:szCs w:val="22"/>
              </w:rPr>
            </w:pPr>
            <w:r w:rsidRPr="00E12554">
              <w:rPr>
                <w:sz w:val="22"/>
                <w:szCs w:val="22"/>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E12554" w:rsidRPr="00E12554" w:rsidTr="00E12554">
        <w:trPr>
          <w:trHeight w:val="159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187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919</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1 18 04000 04 0000 180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E12554" w:rsidRPr="00E12554" w:rsidTr="00E12554">
        <w:trPr>
          <w:trHeight w:val="114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188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919</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1 18 04100 04 0000 151</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Поступления в бюджеты городских округов по решениям о взыскании средств из иных бюджетов бюджетной системы Российской Федерации</w:t>
            </w:r>
          </w:p>
        </w:tc>
      </w:tr>
      <w:tr w:rsidR="00E12554" w:rsidRPr="00E12554" w:rsidTr="00E12554">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189</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919</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1 18 04200 04 0000 151</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E12554" w:rsidRPr="00E12554" w:rsidTr="00E12554">
        <w:trPr>
          <w:trHeight w:val="2269"/>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lastRenderedPageBreak/>
              <w:t>190</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b/>
                <w:bCs/>
                <w:sz w:val="22"/>
                <w:szCs w:val="22"/>
              </w:rPr>
            </w:pPr>
            <w:r w:rsidRPr="00E12554">
              <w:rPr>
                <w:b/>
                <w:bCs/>
                <w:sz w:val="22"/>
                <w:szCs w:val="22"/>
              </w:rPr>
              <w:t>Доходы бюджета Североуральского городского округа, администрирование которых осуществляется указанными в строках 125, 171, 182, 183, 184 настоящей таблицы главными администраторами доходов бюджета Североуральского городского округа в пределах их компетенции</w:t>
            </w:r>
          </w:p>
        </w:tc>
      </w:tr>
      <w:tr w:rsidR="00E12554" w:rsidRPr="00E12554" w:rsidTr="00E12554">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191</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1 13 02994 04 0000 130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 xml:space="preserve">Прочие доходы от компенсации затрат бюджетов городских округов </w:t>
            </w:r>
          </w:p>
        </w:tc>
      </w:tr>
      <w:tr w:rsidR="00E12554" w:rsidRPr="00E12554" w:rsidTr="00E12554">
        <w:trPr>
          <w:trHeight w:val="123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192</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1 16 32000 04 0000 140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rFonts w:ascii="Times New Roman CYR" w:hAnsi="Times New Roman CYR" w:cs="Times New Roman CYR"/>
                <w:sz w:val="22"/>
                <w:szCs w:val="22"/>
              </w:rPr>
            </w:pPr>
            <w:r w:rsidRPr="00E12554">
              <w:rPr>
                <w:rFonts w:ascii="Times New Roman CYR" w:hAnsi="Times New Roman CYR" w:cs="Times New Roman CYR"/>
                <w:sz w:val="22"/>
                <w:szCs w:val="22"/>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E12554">
              <w:rPr>
                <w:rFonts w:ascii="Times New Roman CYR" w:hAnsi="Times New Roman CYR" w:cs="Times New Roman CYR"/>
                <w:b/>
                <w:bCs/>
                <w:sz w:val="22"/>
                <w:szCs w:val="22"/>
              </w:rPr>
              <w:t>городских округов</w:t>
            </w:r>
            <w:r w:rsidRPr="00E12554">
              <w:rPr>
                <w:rFonts w:ascii="Times New Roman CYR" w:hAnsi="Times New Roman CYR" w:cs="Times New Roman CYR"/>
                <w:sz w:val="22"/>
                <w:szCs w:val="22"/>
              </w:rPr>
              <w:t>)</w:t>
            </w:r>
          </w:p>
        </w:tc>
      </w:tr>
      <w:tr w:rsidR="00E12554" w:rsidRPr="00E12554" w:rsidTr="00E12554">
        <w:trPr>
          <w:trHeight w:val="1868"/>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193</w:t>
            </w:r>
          </w:p>
        </w:tc>
        <w:tc>
          <w:tcPr>
            <w:tcW w:w="1786"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1 16 33040 04 0000 140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12554" w:rsidRPr="00E12554" w:rsidTr="00E12554">
        <w:trPr>
          <w:trHeight w:val="1242"/>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194</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1 16 51020 02 0000 140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jc w:val="both"/>
              <w:rPr>
                <w:sz w:val="22"/>
                <w:szCs w:val="22"/>
              </w:rPr>
            </w:pPr>
            <w:r w:rsidRPr="00E12554">
              <w:rPr>
                <w:sz w:val="22"/>
                <w:szCs w:val="22"/>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w:t>
            </w:r>
            <w:r w:rsidRPr="00E12554">
              <w:rPr>
                <w:b/>
                <w:bCs/>
                <w:sz w:val="22"/>
                <w:szCs w:val="22"/>
              </w:rPr>
              <w:t>городских округов</w:t>
            </w:r>
          </w:p>
        </w:tc>
      </w:tr>
      <w:tr w:rsidR="00E12554" w:rsidRPr="00E12554" w:rsidTr="00E12554">
        <w:trPr>
          <w:trHeight w:val="904"/>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195</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xml:space="preserve">1 16 90040 04 0000 140 </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 xml:space="preserve">Прочие поступления от денежных взысканий (штрафов) и иных сумм в возмещение ущерба, зачисляемые в бюджеты </w:t>
            </w:r>
            <w:r w:rsidRPr="00E12554">
              <w:rPr>
                <w:b/>
                <w:bCs/>
                <w:sz w:val="22"/>
                <w:szCs w:val="22"/>
              </w:rPr>
              <w:t>городских округов</w:t>
            </w:r>
          </w:p>
        </w:tc>
      </w:tr>
      <w:tr w:rsidR="00E12554" w:rsidRPr="00E12554" w:rsidTr="00E12554">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196</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1 17 01040 04 0000 180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Невыясненные поступления, зачисляемые в бюджеты городских округов</w:t>
            </w:r>
          </w:p>
        </w:tc>
      </w:tr>
      <w:tr w:rsidR="00E12554" w:rsidRPr="00E12554" w:rsidTr="00E12554">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197</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1 17 05040 04 0000 180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Прочие неналоговые доходы бюджетов городских округов</w:t>
            </w:r>
          </w:p>
        </w:tc>
      </w:tr>
      <w:tr w:rsidR="00E12554" w:rsidRPr="00E12554" w:rsidTr="00E12554">
        <w:trPr>
          <w:trHeight w:val="435"/>
        </w:trPr>
        <w:tc>
          <w:tcPr>
            <w:tcW w:w="908" w:type="dxa"/>
            <w:tcBorders>
              <w:top w:val="nil"/>
              <w:left w:val="single" w:sz="4" w:space="0" w:color="auto"/>
              <w:bottom w:val="single" w:sz="4" w:space="0" w:color="auto"/>
              <w:right w:val="single" w:sz="4" w:space="0" w:color="auto"/>
            </w:tcBorders>
            <w:shd w:val="clear" w:color="auto" w:fill="auto"/>
            <w:hideMark/>
          </w:tcPr>
          <w:p w:rsidR="00E12554" w:rsidRPr="00E12554" w:rsidRDefault="00E12554" w:rsidP="00E12554">
            <w:pPr>
              <w:jc w:val="center"/>
              <w:rPr>
                <w:sz w:val="22"/>
                <w:szCs w:val="22"/>
              </w:rPr>
            </w:pPr>
            <w:r w:rsidRPr="00E12554">
              <w:rPr>
                <w:sz w:val="22"/>
                <w:szCs w:val="22"/>
              </w:rPr>
              <w:t>198</w:t>
            </w:r>
          </w:p>
        </w:tc>
        <w:tc>
          <w:tcPr>
            <w:tcW w:w="1786"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 </w:t>
            </w:r>
          </w:p>
        </w:tc>
        <w:tc>
          <w:tcPr>
            <w:tcW w:w="2409" w:type="dxa"/>
            <w:tcBorders>
              <w:top w:val="nil"/>
              <w:left w:val="nil"/>
              <w:bottom w:val="single" w:sz="4" w:space="0" w:color="auto"/>
              <w:right w:val="single" w:sz="4" w:space="0" w:color="auto"/>
            </w:tcBorders>
            <w:shd w:val="clear" w:color="auto" w:fill="auto"/>
            <w:noWrap/>
            <w:hideMark/>
          </w:tcPr>
          <w:p w:rsidR="00E12554" w:rsidRPr="00E12554" w:rsidRDefault="00E12554" w:rsidP="00E12554">
            <w:pPr>
              <w:jc w:val="center"/>
              <w:rPr>
                <w:sz w:val="22"/>
                <w:szCs w:val="22"/>
              </w:rPr>
            </w:pPr>
            <w:r w:rsidRPr="00E12554">
              <w:rPr>
                <w:sz w:val="22"/>
                <w:szCs w:val="22"/>
              </w:rPr>
              <w:t>2 00 00000 00 0000 000</w:t>
            </w:r>
          </w:p>
        </w:tc>
        <w:tc>
          <w:tcPr>
            <w:tcW w:w="4392" w:type="dxa"/>
            <w:tcBorders>
              <w:top w:val="nil"/>
              <w:left w:val="nil"/>
              <w:bottom w:val="single" w:sz="4" w:space="0" w:color="auto"/>
              <w:right w:val="single" w:sz="4" w:space="0" w:color="auto"/>
            </w:tcBorders>
            <w:shd w:val="clear" w:color="auto" w:fill="auto"/>
            <w:hideMark/>
          </w:tcPr>
          <w:p w:rsidR="00E12554" w:rsidRPr="00E12554" w:rsidRDefault="00E12554" w:rsidP="00E12554">
            <w:pPr>
              <w:rPr>
                <w:sz w:val="22"/>
                <w:szCs w:val="22"/>
              </w:rPr>
            </w:pPr>
            <w:r w:rsidRPr="00E12554">
              <w:rPr>
                <w:sz w:val="22"/>
                <w:szCs w:val="22"/>
              </w:rPr>
              <w:t>Безвозмездные поступления (1*),(2*)</w:t>
            </w:r>
          </w:p>
        </w:tc>
      </w:tr>
      <w:tr w:rsidR="00E12554" w:rsidRPr="00E12554" w:rsidTr="00E12554">
        <w:trPr>
          <w:trHeight w:val="300"/>
        </w:trPr>
        <w:tc>
          <w:tcPr>
            <w:tcW w:w="908" w:type="dxa"/>
            <w:tcBorders>
              <w:top w:val="nil"/>
              <w:left w:val="nil"/>
              <w:bottom w:val="nil"/>
              <w:right w:val="nil"/>
            </w:tcBorders>
            <w:shd w:val="clear" w:color="auto" w:fill="auto"/>
            <w:noWrap/>
            <w:hideMark/>
          </w:tcPr>
          <w:p w:rsidR="00E12554" w:rsidRPr="00E12554" w:rsidRDefault="00E12554" w:rsidP="00E12554">
            <w:pPr>
              <w:rPr>
                <w:sz w:val="22"/>
                <w:szCs w:val="22"/>
              </w:rPr>
            </w:pPr>
          </w:p>
        </w:tc>
        <w:tc>
          <w:tcPr>
            <w:tcW w:w="8587" w:type="dxa"/>
            <w:gridSpan w:val="3"/>
            <w:tcBorders>
              <w:top w:val="nil"/>
              <w:left w:val="nil"/>
              <w:bottom w:val="nil"/>
              <w:right w:val="nil"/>
            </w:tcBorders>
            <w:shd w:val="clear" w:color="auto" w:fill="auto"/>
            <w:noWrap/>
            <w:hideMark/>
          </w:tcPr>
          <w:p w:rsidR="00E12554" w:rsidRPr="00E12554" w:rsidRDefault="00E12554" w:rsidP="00E12554">
            <w:pPr>
              <w:rPr>
                <w:sz w:val="22"/>
                <w:szCs w:val="22"/>
              </w:rPr>
            </w:pPr>
            <w:r w:rsidRPr="00E12554">
              <w:rPr>
                <w:sz w:val="22"/>
                <w:szCs w:val="22"/>
              </w:rPr>
              <w:t>(1*)  - В части доходов  бюджета Североуральского городского округа</w:t>
            </w:r>
          </w:p>
        </w:tc>
      </w:tr>
      <w:tr w:rsidR="00E12554" w:rsidRPr="00E12554" w:rsidTr="00E12554">
        <w:trPr>
          <w:trHeight w:val="300"/>
        </w:trPr>
        <w:tc>
          <w:tcPr>
            <w:tcW w:w="908" w:type="dxa"/>
            <w:tcBorders>
              <w:top w:val="nil"/>
              <w:left w:val="nil"/>
              <w:bottom w:val="nil"/>
              <w:right w:val="nil"/>
            </w:tcBorders>
            <w:shd w:val="clear" w:color="auto" w:fill="auto"/>
            <w:noWrap/>
            <w:hideMark/>
          </w:tcPr>
          <w:p w:rsidR="00E12554" w:rsidRPr="00E12554" w:rsidRDefault="00E12554" w:rsidP="00E12554">
            <w:pPr>
              <w:rPr>
                <w:sz w:val="22"/>
                <w:szCs w:val="22"/>
              </w:rPr>
            </w:pPr>
          </w:p>
        </w:tc>
        <w:tc>
          <w:tcPr>
            <w:tcW w:w="8587" w:type="dxa"/>
            <w:gridSpan w:val="3"/>
            <w:tcBorders>
              <w:top w:val="nil"/>
              <w:left w:val="nil"/>
              <w:bottom w:val="nil"/>
              <w:right w:val="nil"/>
            </w:tcBorders>
            <w:shd w:val="clear" w:color="auto" w:fill="auto"/>
            <w:noWrap/>
            <w:hideMark/>
          </w:tcPr>
          <w:p w:rsidR="00E12554" w:rsidRPr="00E12554" w:rsidRDefault="00E12554" w:rsidP="00E12554">
            <w:pPr>
              <w:rPr>
                <w:sz w:val="22"/>
                <w:szCs w:val="22"/>
              </w:rPr>
            </w:pPr>
            <w:r w:rsidRPr="00E12554">
              <w:rPr>
                <w:sz w:val="22"/>
                <w:szCs w:val="22"/>
              </w:rPr>
              <w:t xml:space="preserve">(2*) - В части безвозмездных поступлений в бюджет Североуральского </w:t>
            </w:r>
          </w:p>
        </w:tc>
      </w:tr>
      <w:tr w:rsidR="00E12554" w:rsidRPr="00E12554" w:rsidTr="00E12554">
        <w:trPr>
          <w:trHeight w:val="300"/>
        </w:trPr>
        <w:tc>
          <w:tcPr>
            <w:tcW w:w="908" w:type="dxa"/>
            <w:tcBorders>
              <w:top w:val="nil"/>
              <w:left w:val="nil"/>
              <w:bottom w:val="nil"/>
              <w:right w:val="nil"/>
            </w:tcBorders>
            <w:shd w:val="clear" w:color="auto" w:fill="auto"/>
            <w:noWrap/>
            <w:vAlign w:val="bottom"/>
            <w:hideMark/>
          </w:tcPr>
          <w:p w:rsidR="00E12554" w:rsidRPr="00E12554" w:rsidRDefault="00E12554" w:rsidP="00E12554">
            <w:pPr>
              <w:rPr>
                <w:sz w:val="22"/>
                <w:szCs w:val="22"/>
              </w:rPr>
            </w:pPr>
          </w:p>
        </w:tc>
        <w:tc>
          <w:tcPr>
            <w:tcW w:w="1786" w:type="dxa"/>
            <w:tcBorders>
              <w:top w:val="nil"/>
              <w:left w:val="nil"/>
              <w:bottom w:val="nil"/>
              <w:right w:val="nil"/>
            </w:tcBorders>
            <w:shd w:val="clear" w:color="auto" w:fill="auto"/>
            <w:noWrap/>
            <w:vAlign w:val="bottom"/>
            <w:hideMark/>
          </w:tcPr>
          <w:p w:rsidR="00E12554" w:rsidRPr="00E12554" w:rsidRDefault="00E12554" w:rsidP="00E12554"/>
        </w:tc>
        <w:tc>
          <w:tcPr>
            <w:tcW w:w="2409" w:type="dxa"/>
            <w:tcBorders>
              <w:top w:val="nil"/>
              <w:left w:val="nil"/>
              <w:bottom w:val="nil"/>
              <w:right w:val="nil"/>
            </w:tcBorders>
            <w:shd w:val="clear" w:color="auto" w:fill="auto"/>
            <w:noWrap/>
            <w:hideMark/>
          </w:tcPr>
          <w:p w:rsidR="00E12554" w:rsidRPr="00E12554" w:rsidRDefault="00E12554" w:rsidP="00E12554">
            <w:pPr>
              <w:jc w:val="center"/>
              <w:rPr>
                <w:sz w:val="22"/>
                <w:szCs w:val="22"/>
              </w:rPr>
            </w:pPr>
            <w:r w:rsidRPr="00E12554">
              <w:rPr>
                <w:sz w:val="22"/>
                <w:szCs w:val="22"/>
              </w:rPr>
              <w:t>городского округа</w:t>
            </w:r>
          </w:p>
        </w:tc>
        <w:tc>
          <w:tcPr>
            <w:tcW w:w="4392" w:type="dxa"/>
            <w:tcBorders>
              <w:top w:val="nil"/>
              <w:left w:val="nil"/>
              <w:bottom w:val="nil"/>
              <w:right w:val="nil"/>
            </w:tcBorders>
            <w:shd w:val="clear" w:color="auto" w:fill="auto"/>
            <w:noWrap/>
            <w:vAlign w:val="bottom"/>
            <w:hideMark/>
          </w:tcPr>
          <w:p w:rsidR="00E12554" w:rsidRPr="00E12554" w:rsidRDefault="00E12554" w:rsidP="00E12554">
            <w:pPr>
              <w:jc w:val="center"/>
              <w:rPr>
                <w:sz w:val="22"/>
                <w:szCs w:val="22"/>
              </w:rPr>
            </w:pPr>
          </w:p>
        </w:tc>
      </w:tr>
    </w:tbl>
    <w:p w:rsidR="0002473B" w:rsidRDefault="0002473B" w:rsidP="001F72AE">
      <w:pPr>
        <w:widowControl w:val="0"/>
        <w:autoSpaceDE w:val="0"/>
        <w:autoSpaceDN w:val="0"/>
        <w:adjustRightInd w:val="0"/>
        <w:ind w:right="-426"/>
        <w:jc w:val="right"/>
        <w:rPr>
          <w:sz w:val="22"/>
          <w:szCs w:val="22"/>
        </w:rPr>
      </w:pPr>
    </w:p>
    <w:p w:rsidR="00FF1934" w:rsidRPr="00DD4295" w:rsidRDefault="00FF1934" w:rsidP="001F72AE">
      <w:pPr>
        <w:widowControl w:val="0"/>
        <w:autoSpaceDE w:val="0"/>
        <w:autoSpaceDN w:val="0"/>
        <w:adjustRightInd w:val="0"/>
        <w:ind w:right="-426"/>
        <w:jc w:val="right"/>
        <w:rPr>
          <w:sz w:val="22"/>
          <w:szCs w:val="22"/>
        </w:rPr>
      </w:pPr>
      <w:r w:rsidRPr="00DD4295">
        <w:rPr>
          <w:sz w:val="22"/>
          <w:szCs w:val="22"/>
        </w:rPr>
        <w:t xml:space="preserve">Приложение </w:t>
      </w:r>
      <w:r>
        <w:rPr>
          <w:sz w:val="22"/>
          <w:szCs w:val="22"/>
        </w:rPr>
        <w:t>4</w:t>
      </w:r>
    </w:p>
    <w:p w:rsidR="00FF1934" w:rsidRPr="00DD4295" w:rsidRDefault="00FF1934" w:rsidP="001F72AE">
      <w:pPr>
        <w:widowControl w:val="0"/>
        <w:autoSpaceDE w:val="0"/>
        <w:autoSpaceDN w:val="0"/>
        <w:adjustRightInd w:val="0"/>
        <w:ind w:right="-426"/>
        <w:jc w:val="right"/>
        <w:rPr>
          <w:sz w:val="22"/>
          <w:szCs w:val="22"/>
        </w:rPr>
      </w:pPr>
      <w:r w:rsidRPr="00DD4295">
        <w:rPr>
          <w:sz w:val="22"/>
          <w:szCs w:val="22"/>
        </w:rPr>
        <w:t xml:space="preserve">к Решению Думы </w:t>
      </w:r>
    </w:p>
    <w:p w:rsidR="00FF1934" w:rsidRPr="00DD4295" w:rsidRDefault="00FF1934" w:rsidP="001F72AE">
      <w:pPr>
        <w:widowControl w:val="0"/>
        <w:autoSpaceDE w:val="0"/>
        <w:autoSpaceDN w:val="0"/>
        <w:adjustRightInd w:val="0"/>
        <w:ind w:right="-426"/>
        <w:jc w:val="right"/>
        <w:rPr>
          <w:sz w:val="22"/>
          <w:szCs w:val="22"/>
        </w:rPr>
      </w:pPr>
      <w:r w:rsidRPr="00DD4295">
        <w:rPr>
          <w:sz w:val="22"/>
          <w:szCs w:val="22"/>
        </w:rPr>
        <w:t>Североуральского городского округа</w:t>
      </w:r>
    </w:p>
    <w:p w:rsidR="00FF1934" w:rsidRPr="00DD4295" w:rsidRDefault="00FF1934" w:rsidP="001F72AE">
      <w:pPr>
        <w:widowControl w:val="0"/>
        <w:autoSpaceDE w:val="0"/>
        <w:autoSpaceDN w:val="0"/>
        <w:adjustRightInd w:val="0"/>
        <w:ind w:right="-426"/>
        <w:jc w:val="right"/>
        <w:rPr>
          <w:sz w:val="22"/>
          <w:szCs w:val="22"/>
        </w:rPr>
      </w:pPr>
      <w:r w:rsidRPr="00DD4295">
        <w:rPr>
          <w:sz w:val="22"/>
          <w:szCs w:val="22"/>
        </w:rPr>
        <w:t xml:space="preserve">от 27 декабря 2017 года № </w:t>
      </w:r>
      <w:r w:rsidR="004E787E">
        <w:rPr>
          <w:sz w:val="22"/>
          <w:szCs w:val="22"/>
        </w:rPr>
        <w:t>40</w:t>
      </w:r>
    </w:p>
    <w:p w:rsidR="00FF1934" w:rsidRPr="00DD4295" w:rsidRDefault="00FF1934" w:rsidP="001F72AE">
      <w:pPr>
        <w:widowControl w:val="0"/>
        <w:autoSpaceDE w:val="0"/>
        <w:autoSpaceDN w:val="0"/>
        <w:adjustRightInd w:val="0"/>
        <w:ind w:right="-426"/>
        <w:jc w:val="right"/>
        <w:rPr>
          <w:sz w:val="22"/>
          <w:szCs w:val="22"/>
        </w:rPr>
      </w:pPr>
      <w:r w:rsidRPr="00DD4295">
        <w:rPr>
          <w:sz w:val="22"/>
          <w:szCs w:val="22"/>
        </w:rPr>
        <w:t xml:space="preserve">"О бюджете Североуральского городского округа </w:t>
      </w:r>
    </w:p>
    <w:p w:rsidR="0002473B" w:rsidRDefault="00FF1934" w:rsidP="001F72AE">
      <w:pPr>
        <w:ind w:right="-426"/>
        <w:jc w:val="right"/>
      </w:pPr>
      <w:r w:rsidRPr="00DD4295">
        <w:rPr>
          <w:sz w:val="22"/>
          <w:szCs w:val="22"/>
        </w:rPr>
        <w:t>на 2018 год и плановый период 2019 и 2020 годов"</w:t>
      </w:r>
    </w:p>
    <w:p w:rsidR="0002473B" w:rsidRPr="0002473B" w:rsidRDefault="0002473B" w:rsidP="0002473B"/>
    <w:p w:rsidR="0002473B" w:rsidRDefault="0002473B" w:rsidP="0002473B"/>
    <w:tbl>
      <w:tblPr>
        <w:tblW w:w="10491" w:type="dxa"/>
        <w:tblInd w:w="-993" w:type="dxa"/>
        <w:tblLayout w:type="fixed"/>
        <w:tblLook w:val="04A0" w:firstRow="1" w:lastRow="0" w:firstColumn="1" w:lastColumn="0" w:noHBand="0" w:noVBand="1"/>
      </w:tblPr>
      <w:tblGrid>
        <w:gridCol w:w="260"/>
        <w:gridCol w:w="592"/>
        <w:gridCol w:w="1559"/>
        <w:gridCol w:w="567"/>
        <w:gridCol w:w="850"/>
        <w:gridCol w:w="1276"/>
        <w:gridCol w:w="992"/>
        <w:gridCol w:w="1418"/>
        <w:gridCol w:w="1559"/>
        <w:gridCol w:w="1418"/>
      </w:tblGrid>
      <w:tr w:rsidR="00523333" w:rsidRPr="00523333" w:rsidTr="00523333">
        <w:trPr>
          <w:trHeight w:val="315"/>
        </w:trPr>
        <w:tc>
          <w:tcPr>
            <w:tcW w:w="260" w:type="dxa"/>
            <w:tcBorders>
              <w:top w:val="nil"/>
              <w:left w:val="nil"/>
              <w:bottom w:val="nil"/>
              <w:right w:val="nil"/>
            </w:tcBorders>
            <w:shd w:val="clear" w:color="auto" w:fill="auto"/>
            <w:noWrap/>
            <w:vAlign w:val="bottom"/>
            <w:hideMark/>
          </w:tcPr>
          <w:p w:rsidR="00523333" w:rsidRPr="00523333" w:rsidRDefault="00523333" w:rsidP="00523333">
            <w:pPr>
              <w:rPr>
                <w:sz w:val="24"/>
                <w:szCs w:val="24"/>
              </w:rPr>
            </w:pPr>
          </w:p>
        </w:tc>
        <w:tc>
          <w:tcPr>
            <w:tcW w:w="10231" w:type="dxa"/>
            <w:gridSpan w:val="9"/>
            <w:tcBorders>
              <w:top w:val="nil"/>
              <w:left w:val="nil"/>
              <w:bottom w:val="nil"/>
              <w:right w:val="nil"/>
            </w:tcBorders>
            <w:shd w:val="clear" w:color="auto" w:fill="auto"/>
            <w:noWrap/>
            <w:vAlign w:val="bottom"/>
            <w:hideMark/>
          </w:tcPr>
          <w:p w:rsidR="00523333" w:rsidRPr="00523333" w:rsidRDefault="00523333" w:rsidP="00523333">
            <w:pPr>
              <w:jc w:val="center"/>
              <w:rPr>
                <w:b/>
                <w:bCs/>
                <w:sz w:val="24"/>
                <w:szCs w:val="24"/>
              </w:rPr>
            </w:pPr>
            <w:r w:rsidRPr="00523333">
              <w:rPr>
                <w:b/>
                <w:bCs/>
                <w:sz w:val="24"/>
                <w:szCs w:val="24"/>
              </w:rPr>
              <w:t xml:space="preserve">Распределение бюджетных ассигнований по разделам, подразделам, </w:t>
            </w:r>
          </w:p>
        </w:tc>
      </w:tr>
      <w:tr w:rsidR="00523333" w:rsidRPr="00523333" w:rsidTr="00523333">
        <w:trPr>
          <w:trHeight w:val="3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center"/>
              <w:rPr>
                <w:b/>
                <w:bCs/>
                <w:sz w:val="24"/>
                <w:szCs w:val="24"/>
              </w:rPr>
            </w:pPr>
          </w:p>
        </w:tc>
        <w:tc>
          <w:tcPr>
            <w:tcW w:w="10231" w:type="dxa"/>
            <w:gridSpan w:val="9"/>
            <w:tcBorders>
              <w:top w:val="nil"/>
              <w:left w:val="nil"/>
              <w:bottom w:val="nil"/>
              <w:right w:val="nil"/>
            </w:tcBorders>
            <w:shd w:val="clear" w:color="auto" w:fill="auto"/>
            <w:noWrap/>
            <w:vAlign w:val="bottom"/>
            <w:hideMark/>
          </w:tcPr>
          <w:p w:rsidR="00523333" w:rsidRPr="00523333" w:rsidRDefault="00523333" w:rsidP="00523333">
            <w:pPr>
              <w:jc w:val="center"/>
              <w:rPr>
                <w:b/>
                <w:bCs/>
                <w:sz w:val="24"/>
                <w:szCs w:val="24"/>
              </w:rPr>
            </w:pPr>
            <w:r w:rsidRPr="00523333">
              <w:rPr>
                <w:b/>
                <w:bCs/>
                <w:sz w:val="24"/>
                <w:szCs w:val="24"/>
              </w:rPr>
              <w:t xml:space="preserve">целевым статьям (муниципальным программам Североуральского городского округа </w:t>
            </w:r>
          </w:p>
        </w:tc>
      </w:tr>
      <w:tr w:rsidR="00523333" w:rsidRPr="00523333" w:rsidTr="00523333">
        <w:trPr>
          <w:trHeight w:val="3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center"/>
              <w:rPr>
                <w:b/>
                <w:bCs/>
                <w:sz w:val="24"/>
                <w:szCs w:val="24"/>
              </w:rPr>
            </w:pPr>
          </w:p>
        </w:tc>
        <w:tc>
          <w:tcPr>
            <w:tcW w:w="10231" w:type="dxa"/>
            <w:gridSpan w:val="9"/>
            <w:tcBorders>
              <w:top w:val="nil"/>
              <w:left w:val="nil"/>
              <w:bottom w:val="nil"/>
              <w:right w:val="nil"/>
            </w:tcBorders>
            <w:shd w:val="clear" w:color="auto" w:fill="auto"/>
            <w:noWrap/>
            <w:vAlign w:val="bottom"/>
            <w:hideMark/>
          </w:tcPr>
          <w:p w:rsidR="00523333" w:rsidRPr="00523333" w:rsidRDefault="00523333" w:rsidP="00523333">
            <w:pPr>
              <w:jc w:val="center"/>
              <w:rPr>
                <w:b/>
                <w:bCs/>
                <w:sz w:val="24"/>
                <w:szCs w:val="24"/>
              </w:rPr>
            </w:pPr>
            <w:r w:rsidRPr="00523333">
              <w:rPr>
                <w:b/>
                <w:bCs/>
                <w:sz w:val="24"/>
                <w:szCs w:val="24"/>
              </w:rPr>
              <w:t>и непрограммным направлениям деятельности)</w:t>
            </w:r>
          </w:p>
        </w:tc>
      </w:tr>
      <w:tr w:rsidR="00523333" w:rsidRPr="00523333" w:rsidTr="00523333">
        <w:trPr>
          <w:trHeight w:val="3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center"/>
              <w:rPr>
                <w:b/>
                <w:bCs/>
                <w:sz w:val="24"/>
                <w:szCs w:val="24"/>
              </w:rPr>
            </w:pPr>
          </w:p>
        </w:tc>
        <w:tc>
          <w:tcPr>
            <w:tcW w:w="10231" w:type="dxa"/>
            <w:gridSpan w:val="9"/>
            <w:tcBorders>
              <w:top w:val="nil"/>
              <w:left w:val="nil"/>
              <w:bottom w:val="nil"/>
              <w:right w:val="nil"/>
            </w:tcBorders>
            <w:shd w:val="clear" w:color="auto" w:fill="auto"/>
            <w:noWrap/>
            <w:vAlign w:val="bottom"/>
            <w:hideMark/>
          </w:tcPr>
          <w:p w:rsidR="00523333" w:rsidRPr="00523333" w:rsidRDefault="00523333" w:rsidP="00523333">
            <w:pPr>
              <w:jc w:val="center"/>
              <w:rPr>
                <w:b/>
                <w:bCs/>
                <w:sz w:val="24"/>
                <w:szCs w:val="24"/>
              </w:rPr>
            </w:pPr>
            <w:r w:rsidRPr="00523333">
              <w:rPr>
                <w:b/>
                <w:bCs/>
                <w:sz w:val="24"/>
                <w:szCs w:val="24"/>
              </w:rPr>
              <w:t>группам и подгруппам видов расходов на 2018 год и плановый период 2019 и 2020 годов</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center"/>
              <w:rPr>
                <w:b/>
                <w:bCs/>
                <w:sz w:val="24"/>
                <w:szCs w:val="24"/>
              </w:rPr>
            </w:pPr>
          </w:p>
        </w:tc>
        <w:tc>
          <w:tcPr>
            <w:tcW w:w="592" w:type="dxa"/>
            <w:tcBorders>
              <w:top w:val="nil"/>
              <w:left w:val="nil"/>
              <w:bottom w:val="nil"/>
              <w:right w:val="nil"/>
            </w:tcBorders>
            <w:shd w:val="clear" w:color="auto" w:fill="auto"/>
            <w:noWrap/>
            <w:vAlign w:val="bottom"/>
            <w:hideMark/>
          </w:tcPr>
          <w:p w:rsidR="00523333" w:rsidRPr="00523333" w:rsidRDefault="00523333" w:rsidP="00523333"/>
        </w:tc>
        <w:tc>
          <w:tcPr>
            <w:tcW w:w="9639" w:type="dxa"/>
            <w:gridSpan w:val="8"/>
            <w:tcBorders>
              <w:top w:val="nil"/>
              <w:left w:val="nil"/>
              <w:bottom w:val="nil"/>
              <w:right w:val="nil"/>
            </w:tcBorders>
            <w:shd w:val="clear" w:color="auto" w:fill="auto"/>
            <w:noWrap/>
            <w:vAlign w:val="bottom"/>
            <w:hideMark/>
          </w:tcPr>
          <w:p w:rsidR="00523333" w:rsidRPr="00523333" w:rsidRDefault="00523333" w:rsidP="00523333"/>
        </w:tc>
      </w:tr>
      <w:tr w:rsidR="00523333" w:rsidRPr="00523333" w:rsidTr="00523333">
        <w:trPr>
          <w:trHeight w:val="129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pPr>
          </w:p>
        </w:tc>
        <w:tc>
          <w:tcPr>
            <w:tcW w:w="592" w:type="dxa"/>
            <w:tcBorders>
              <w:top w:val="single" w:sz="4" w:space="0" w:color="auto"/>
              <w:left w:val="single" w:sz="4" w:space="0" w:color="auto"/>
              <w:bottom w:val="nil"/>
              <w:right w:val="single" w:sz="4" w:space="0" w:color="auto"/>
            </w:tcBorders>
            <w:shd w:val="clear" w:color="000000" w:fill="auto"/>
            <w:noWrap/>
            <w:vAlign w:val="center"/>
            <w:hideMark/>
          </w:tcPr>
          <w:p w:rsidR="00523333" w:rsidRPr="00523333" w:rsidRDefault="00523333" w:rsidP="00523333">
            <w:pPr>
              <w:jc w:val="center"/>
              <w:rPr>
                <w:sz w:val="22"/>
                <w:szCs w:val="22"/>
              </w:rPr>
            </w:pPr>
            <w:r w:rsidRPr="00523333">
              <w:rPr>
                <w:sz w:val="22"/>
                <w:szCs w:val="22"/>
              </w:rPr>
              <w:t>№ п/п</w:t>
            </w:r>
          </w:p>
        </w:tc>
        <w:tc>
          <w:tcPr>
            <w:tcW w:w="1559" w:type="dxa"/>
            <w:tcBorders>
              <w:top w:val="single" w:sz="4" w:space="0" w:color="auto"/>
              <w:left w:val="nil"/>
              <w:bottom w:val="nil"/>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Наименование раздела, подра</w:t>
            </w:r>
            <w:r>
              <w:rPr>
                <w:color w:val="000000"/>
                <w:sz w:val="22"/>
                <w:szCs w:val="22"/>
              </w:rPr>
              <w:t>з</w:t>
            </w:r>
            <w:r w:rsidRPr="00523333">
              <w:rPr>
                <w:color w:val="000000"/>
                <w:sz w:val="22"/>
                <w:szCs w:val="22"/>
              </w:rPr>
              <w:t xml:space="preserve">дела, целевой статьи расходов </w:t>
            </w:r>
          </w:p>
        </w:tc>
        <w:tc>
          <w:tcPr>
            <w:tcW w:w="567" w:type="dxa"/>
            <w:tcBorders>
              <w:top w:val="single" w:sz="4" w:space="0" w:color="auto"/>
              <w:left w:val="nil"/>
              <w:bottom w:val="nil"/>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Код раздела</w:t>
            </w:r>
          </w:p>
        </w:tc>
        <w:tc>
          <w:tcPr>
            <w:tcW w:w="850" w:type="dxa"/>
            <w:tcBorders>
              <w:top w:val="single" w:sz="4" w:space="0" w:color="auto"/>
              <w:left w:val="nil"/>
              <w:bottom w:val="nil"/>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Код подраздела</w:t>
            </w:r>
          </w:p>
        </w:tc>
        <w:tc>
          <w:tcPr>
            <w:tcW w:w="1276" w:type="dxa"/>
            <w:tcBorders>
              <w:top w:val="single" w:sz="4" w:space="0" w:color="auto"/>
              <w:left w:val="nil"/>
              <w:bottom w:val="nil"/>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Код целевой статьи</w:t>
            </w:r>
          </w:p>
        </w:tc>
        <w:tc>
          <w:tcPr>
            <w:tcW w:w="992" w:type="dxa"/>
            <w:tcBorders>
              <w:top w:val="single" w:sz="4" w:space="0" w:color="auto"/>
              <w:left w:val="nil"/>
              <w:bottom w:val="nil"/>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Код вида расходов</w:t>
            </w:r>
          </w:p>
        </w:tc>
        <w:tc>
          <w:tcPr>
            <w:tcW w:w="1418" w:type="dxa"/>
            <w:tcBorders>
              <w:top w:val="single" w:sz="4" w:space="0" w:color="auto"/>
              <w:left w:val="nil"/>
              <w:bottom w:val="nil"/>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Сумма в тысячах рублей на 2018 год</w:t>
            </w:r>
          </w:p>
        </w:tc>
        <w:tc>
          <w:tcPr>
            <w:tcW w:w="1559" w:type="dxa"/>
            <w:tcBorders>
              <w:top w:val="single" w:sz="4" w:space="0" w:color="auto"/>
              <w:left w:val="nil"/>
              <w:bottom w:val="nil"/>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Сумма в тысячах рублей на 2019 год</w:t>
            </w:r>
          </w:p>
        </w:tc>
        <w:tc>
          <w:tcPr>
            <w:tcW w:w="1418" w:type="dxa"/>
            <w:tcBorders>
              <w:top w:val="single" w:sz="4" w:space="0" w:color="auto"/>
              <w:left w:val="nil"/>
              <w:bottom w:val="nil"/>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Сумма в тысячах рублей на 2020 год</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center"/>
              <w:rPr>
                <w:color w:val="000000"/>
                <w:sz w:val="22"/>
                <w:szCs w:val="22"/>
              </w:rPr>
            </w:pPr>
          </w:p>
        </w:tc>
        <w:tc>
          <w:tcPr>
            <w:tcW w:w="5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23333" w:rsidRPr="00523333" w:rsidRDefault="00523333" w:rsidP="00523333">
            <w:pPr>
              <w:jc w:val="center"/>
              <w:rPr>
                <w:sz w:val="22"/>
                <w:szCs w:val="22"/>
              </w:rPr>
            </w:pPr>
            <w:r w:rsidRPr="00523333">
              <w:rPr>
                <w:sz w:val="22"/>
                <w:szCs w:val="22"/>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3333" w:rsidRPr="00523333" w:rsidRDefault="00523333" w:rsidP="00523333">
            <w:pPr>
              <w:jc w:val="center"/>
              <w:rPr>
                <w:color w:val="000000"/>
                <w:sz w:val="22"/>
                <w:szCs w:val="22"/>
              </w:rPr>
            </w:pPr>
            <w:r w:rsidRPr="00523333">
              <w:rPr>
                <w:color w:val="000000"/>
                <w:sz w:val="22"/>
                <w:szCs w:val="22"/>
              </w:rPr>
              <w:t>8</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center"/>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rPr>
                <w:sz w:val="22"/>
                <w:szCs w:val="22"/>
              </w:rPr>
            </w:pPr>
            <w:r w:rsidRPr="00523333">
              <w:rPr>
                <w:sz w:val="22"/>
                <w:szCs w:val="22"/>
              </w:rPr>
              <w:t>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rPr>
                <w:color w:val="000000"/>
                <w:sz w:val="22"/>
                <w:szCs w:val="22"/>
              </w:rPr>
            </w:pPr>
            <w:r w:rsidRPr="00523333">
              <w:rPr>
                <w:color w:val="000000"/>
                <w:sz w:val="22"/>
                <w:szCs w:val="22"/>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84 781,91800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88 605,21400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88 021,81400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1 529,70000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1 571,41300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1 571,41300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7000000000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1 529,70000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1 571,41300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1 571,41300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7000021030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1 529,70000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1 571,41300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1 571,41300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7000021030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1 529,70000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1 571,41300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1 571,41300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Функционирование законодательных (представительных) органов государственной власти и представител</w:t>
            </w:r>
            <w:r w:rsidRPr="00523333">
              <w:rPr>
                <w:color w:val="000000"/>
                <w:sz w:val="22"/>
                <w:szCs w:val="22"/>
              </w:rPr>
              <w:lastRenderedPageBreak/>
              <w:t>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lastRenderedPageBreak/>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3 600,20000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3 560,70000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3 560,70000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7000000000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3 600,20000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3 560,70000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3 560,70000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2 070,50000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1 989,28700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1 989,28700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1 765,88000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1 812,77100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1 812,77100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304,52000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176,41600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176,41600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850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0,10000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0,10000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7000021020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1 529,70000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1 571,41300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1 571,41300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w:t>
            </w:r>
            <w:r w:rsidRPr="00523333">
              <w:rPr>
                <w:color w:val="000000"/>
                <w:sz w:val="22"/>
                <w:szCs w:val="22"/>
              </w:rPr>
              <w:lastRenderedPageBreak/>
              <w:t>(муниципальных)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7000021020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1 529,70000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1 571,41300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1 571,41300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14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29 434,30000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32 361,18700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32 376,18700</w:t>
            </w:r>
          </w:p>
        </w:tc>
      </w:tr>
      <w:tr w:rsidR="00523333" w:rsidRPr="00523333" w:rsidTr="00315C6E">
        <w:trPr>
          <w:trHeight w:val="982"/>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29 434,30000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32 361,18700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32 376,18700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251,00000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292,80000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307,80000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251,00000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292,80000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307,80000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112,80000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142,80000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180,00000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165,00000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20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0150000000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29 183,30000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32 068,38700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32 068,38700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0150121010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29 183,30000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32 068,38700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32 068,38700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0150121010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28 798,60000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31 683,68700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31 683,68700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0150121010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324,50000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324,50000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324,50000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0150121010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850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60,20000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60,20000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60,20000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25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172,80000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11,60000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18,70000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26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172,80000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11,60000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18,70000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27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0150000000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172,80000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11,60000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18,70000</w:t>
            </w:r>
          </w:p>
        </w:tc>
      </w:tr>
      <w:tr w:rsidR="00523333" w:rsidRPr="00523333" w:rsidTr="00523333">
        <w:trPr>
          <w:trHeight w:val="21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0150851200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172,80000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11,60000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18,70000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0150851200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172,80000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11,60000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18,70000</w:t>
            </w:r>
          </w:p>
        </w:tc>
      </w:tr>
      <w:tr w:rsidR="00523333" w:rsidRPr="00523333" w:rsidTr="00315C6E">
        <w:trPr>
          <w:trHeight w:val="84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30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12 709,31800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13 342,41400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13 342,41400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31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170,40000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170,40000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170,40000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170,40000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170,40000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170,40000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170,40000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170,40000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170,40000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170,40000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170,40000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170,40000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1200000000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9 838,00000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10 393,60000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10 393,60000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финансового органа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1200321010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9 838,00000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10 393,60000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10 393,60000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1200321010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8 659,00000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9 214,60000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9 214,60000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1200321010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1 178,00000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1 178,00000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1 178,00000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1200321010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850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40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7000000000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2 700,91800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2 778,41400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2 778,41400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1 567,44873</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1 613,76068</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1 613,76068</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1 498,56249</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1 544,87468</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1 544,87468</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68,88624</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68,88600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68,88600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7000021050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1 133,46927</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1 164,65332</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1 164,65332</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7000021050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1 133,46927</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1 164,65332</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1 164,65332</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46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500,00000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47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7000000000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500,00000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7000024000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7000024000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870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50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36 835,60000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37 257,90000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36 652,40000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51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31 525,50000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33 854,30000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33 865,30000</w:t>
            </w:r>
          </w:p>
        </w:tc>
      </w:tr>
      <w:tr w:rsidR="00523333" w:rsidRPr="00523333" w:rsidTr="0062740E">
        <w:trPr>
          <w:trHeight w:val="558"/>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52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муниципальной службы в Североуральском </w:t>
            </w:r>
            <w:r w:rsidRPr="00523333">
              <w:rPr>
                <w:color w:val="000000"/>
                <w:sz w:val="22"/>
                <w:szCs w:val="22"/>
              </w:rPr>
              <w:lastRenderedPageBreak/>
              <w:t>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lastRenderedPageBreak/>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53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54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55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0150000000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31 525,50000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33 824,30000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33 835,30000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56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муниципальных органов (центральный аппарат) УРМЗ</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0150221010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2 112,00000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2 297,40000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2 297,40000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57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0150221010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2 255,40000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2 255,40000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58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0150221010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12,00000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42,00000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42,00000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59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0150323001</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14 832,00000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14 258,10000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14 258,10000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60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0150323001</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6 092,30000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6 603,90000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6 603,90000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61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0150323001</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8 718,50000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7 633,00000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7 633,00000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62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0150323001</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850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21,20000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21,20000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21,20000</w:t>
            </w:r>
          </w:p>
        </w:tc>
      </w:tr>
      <w:tr w:rsidR="00523333" w:rsidRPr="00523333" w:rsidTr="00523333">
        <w:trPr>
          <w:trHeight w:val="21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63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(оказание услуг) учебно-методических кабинетов, централизованных бухгалтерий, групп </w:t>
            </w:r>
            <w:r w:rsidRPr="00523333">
              <w:rPr>
                <w:color w:val="000000"/>
                <w:sz w:val="22"/>
                <w:szCs w:val="22"/>
              </w:rPr>
              <w:lastRenderedPageBreak/>
              <w:t>хозяйственного обслуживания, учебных фильмотек, межшкольных учебно-производственных комбинатов и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0150323002</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12 463,00000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13 811,10000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13 811,10000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64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0150323002</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11 742,81400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12 751,96000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12 751,96000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65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0150323002</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719,78600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1 058,74000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1 058,74000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66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0150323002</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850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0,40000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0,40000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67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0150323003</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2 849,20000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2 849,20000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68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0150323003</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1 378,48000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1 428,80000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1 428,80000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69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0150323003</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321,52000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1 420,20000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1 420,20000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70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Уплата налогов, сборов и </w:t>
            </w:r>
            <w:r w:rsidRPr="00523333">
              <w:rPr>
                <w:color w:val="000000"/>
                <w:sz w:val="22"/>
                <w:szCs w:val="22"/>
              </w:rPr>
              <w:lastRenderedPageBreak/>
              <w:t>иных платежей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0150323003</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850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0,20000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0,20000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71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Исполнение судебных актов, принятых в связи с неисполнением полномочий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0150420000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230,00000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230,00000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72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830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230,00000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230,00000</w:t>
            </w:r>
          </w:p>
        </w:tc>
      </w:tr>
      <w:tr w:rsidR="00523333" w:rsidRPr="00523333" w:rsidTr="009C2FD8">
        <w:trPr>
          <w:trHeight w:val="982"/>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73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0150541100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0,10000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0,10000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74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0150541100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0,10000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0,10000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75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Осуществление государственного полномочия Свердловской области  по созданию </w:t>
            </w:r>
            <w:r w:rsidRPr="00523333">
              <w:rPr>
                <w:color w:val="000000"/>
                <w:sz w:val="22"/>
                <w:szCs w:val="22"/>
              </w:rPr>
              <w:lastRenderedPageBreak/>
              <w:t>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0150641200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106,40000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106,40000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106,40000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76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0150641200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106,40000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106,40000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106,40000</w:t>
            </w:r>
          </w:p>
        </w:tc>
      </w:tr>
      <w:tr w:rsidR="00523333" w:rsidRPr="00523333" w:rsidTr="00D83D8C">
        <w:trPr>
          <w:trHeight w:val="84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77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0150746100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262,00000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272,00000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283,00000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78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0150746100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262,00000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272,00000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283,00000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79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 Управление муниципальной собственност</w:t>
            </w:r>
            <w:r w:rsidRPr="00523333">
              <w:rPr>
                <w:color w:val="000000"/>
                <w:sz w:val="22"/>
                <w:szCs w:val="22"/>
              </w:rPr>
              <w:lastRenderedPageBreak/>
              <w:t>ью  Североуральского городского округа" на 2015 -2020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lastRenderedPageBreak/>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0200000000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3 726,60000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2 224,40000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1 632,50000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80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0200320000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238,00000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489,00000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170,00000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81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0200320000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238,00000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489,00000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170,00000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82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0200420000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3 488,60000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1 735,40000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1 462,50000</w:t>
            </w:r>
          </w:p>
        </w:tc>
      </w:tr>
      <w:tr w:rsidR="00523333" w:rsidRPr="00523333" w:rsidTr="00393905">
        <w:trPr>
          <w:trHeight w:val="557"/>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83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w:t>
            </w:r>
            <w:r w:rsidRPr="00523333">
              <w:rPr>
                <w:color w:val="000000"/>
                <w:sz w:val="22"/>
                <w:szCs w:val="22"/>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0200420000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3 488,60000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1 735,40000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1 462,50000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84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1000000000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177,00000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177,00000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85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1020000000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86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1020120000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r>
      <w:tr w:rsidR="00523333" w:rsidRPr="00523333" w:rsidTr="002253EB">
        <w:trPr>
          <w:trHeight w:val="4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87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w:t>
            </w:r>
            <w:r w:rsidRPr="00523333">
              <w:rPr>
                <w:color w:val="000000"/>
                <w:sz w:val="22"/>
                <w:szCs w:val="22"/>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1020120000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88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1030000000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77,00000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77,00000</w:t>
            </w:r>
          </w:p>
        </w:tc>
      </w:tr>
      <w:tr w:rsidR="00523333" w:rsidRPr="00523333" w:rsidTr="003A2FCB">
        <w:trPr>
          <w:trHeight w:val="557"/>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89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1030120000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77,00000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77,00000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90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1030120000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77,00000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77,00000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91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7000000000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1 383,50000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1 002,20000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977,60000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92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7000020030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105,90000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24,60000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93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7000020030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320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105,90000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24,60000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94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7000020040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977,60000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977,60000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977,60000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95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7000020040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977,60000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977,60000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977,60000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96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Расходы на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7000020050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97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7000020050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830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rPr>
                <w:sz w:val="22"/>
                <w:szCs w:val="22"/>
              </w:rPr>
            </w:pPr>
            <w:r w:rsidRPr="00523333">
              <w:rPr>
                <w:sz w:val="22"/>
                <w:szCs w:val="22"/>
              </w:rPr>
              <w:t>98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rPr>
                <w:color w:val="000000"/>
                <w:sz w:val="22"/>
                <w:szCs w:val="22"/>
              </w:rPr>
            </w:pPr>
            <w:r w:rsidRPr="00523333">
              <w:rPr>
                <w:color w:val="000000"/>
                <w:sz w:val="22"/>
                <w:szCs w:val="22"/>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8 313,00000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9 588,70000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10 588,70000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99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6 958,00000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8 033,70000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9 033,70000</w:t>
            </w:r>
          </w:p>
        </w:tc>
      </w:tr>
      <w:tr w:rsidR="00523333" w:rsidRPr="00523333" w:rsidTr="003A2FCB">
        <w:trPr>
          <w:trHeight w:val="982"/>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100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1100000000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6 958,00000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8 033,70000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9 033,70000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101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гражданской обороне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1100120000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102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2 000,00000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103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Предупреждение и ликвидация чрезвычайных ситуаций природного и техногенного характера, </w:t>
            </w:r>
            <w:r w:rsidRPr="00523333">
              <w:rPr>
                <w:color w:val="000000"/>
                <w:sz w:val="22"/>
                <w:szCs w:val="22"/>
              </w:rPr>
              <w:lastRenderedPageBreak/>
              <w:t>обеспечение безопасности  на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1100220000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213,00000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213,00000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104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213,00000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213,00000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105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1100320000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233,00000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233,00000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106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233,00000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233,00000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107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1100423000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6 358,00000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6 587,70000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6 587,70000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108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w:t>
            </w:r>
            <w:r w:rsidRPr="00523333">
              <w:rPr>
                <w:color w:val="000000"/>
                <w:sz w:val="22"/>
                <w:szCs w:val="22"/>
              </w:rPr>
              <w:lastRenderedPageBreak/>
              <w:t>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5 623,63600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6 033,35000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6 033,35000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109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733,76400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553,75000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553,75000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110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850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0,60000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111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800,00000</w:t>
            </w:r>
          </w:p>
        </w:tc>
      </w:tr>
      <w:tr w:rsidR="00523333" w:rsidRPr="00523333" w:rsidTr="00523333">
        <w:trPr>
          <w:trHeight w:val="30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112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1100000000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800,00000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113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1100520000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114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115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655,00000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755,00000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755,00000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116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1000000000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655,00000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755,00000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755,00000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117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1010000000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655,00000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755,00000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755,00000</w:t>
            </w:r>
          </w:p>
        </w:tc>
      </w:tr>
      <w:tr w:rsidR="00523333" w:rsidRPr="00523333" w:rsidTr="00523333">
        <w:trPr>
          <w:trHeight w:val="21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118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255,00000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255,00000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255,00000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119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255,00000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255,00000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255,00000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120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1010220000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121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1010220000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630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rPr>
                <w:sz w:val="22"/>
                <w:szCs w:val="22"/>
              </w:rPr>
            </w:pPr>
            <w:r w:rsidRPr="00523333">
              <w:rPr>
                <w:sz w:val="22"/>
                <w:szCs w:val="22"/>
              </w:rPr>
              <w:t>122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rPr>
                <w:color w:val="000000"/>
                <w:sz w:val="22"/>
                <w:szCs w:val="22"/>
              </w:rPr>
            </w:pPr>
            <w:r w:rsidRPr="00523333">
              <w:rPr>
                <w:color w:val="000000"/>
                <w:sz w:val="22"/>
                <w:szCs w:val="22"/>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50 103,40000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29 586,10000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29 655,10000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123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1 154,30000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1 145,00000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1 135,70000</w:t>
            </w:r>
          </w:p>
        </w:tc>
      </w:tr>
      <w:tr w:rsidR="00523333" w:rsidRPr="00523333" w:rsidTr="00523333">
        <w:trPr>
          <w:trHeight w:val="24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124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1 154,30000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1 145,00000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1 135,70000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125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"Комплексное  благоустройство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0810000000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1 154,30000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1 145,00000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1 135,70000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126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Регулирование численности безнадзорных животных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0810720000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127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0810720000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128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0810742П00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954,30000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945,00000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935,70000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129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0810742П00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954,30000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945,00000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935,70000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130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Лесное хозяйство</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500,00000</w:t>
            </w:r>
          </w:p>
        </w:tc>
      </w:tr>
      <w:tr w:rsidR="00523333" w:rsidRPr="00523333" w:rsidTr="00523333">
        <w:trPr>
          <w:trHeight w:val="24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131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w:t>
            </w:r>
            <w:r w:rsidRPr="00523333">
              <w:rPr>
                <w:color w:val="000000"/>
                <w:sz w:val="22"/>
                <w:szCs w:val="22"/>
              </w:rPr>
              <w:lastRenderedPageBreak/>
              <w:t>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lastRenderedPageBreak/>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500,00000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132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лесного хозяйство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0830000000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500,00000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133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в области лесного хозяйства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0830120000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134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0830120000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135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Транспорт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08</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4 050,00000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4 050,00000</w:t>
            </w:r>
          </w:p>
        </w:tc>
      </w:tr>
      <w:tr w:rsidR="00523333" w:rsidRPr="00523333" w:rsidTr="00A54487">
        <w:trPr>
          <w:trHeight w:val="1974"/>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136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w:t>
            </w:r>
            <w:r w:rsidRPr="00523333">
              <w:rPr>
                <w:color w:val="000000"/>
                <w:sz w:val="22"/>
                <w:szCs w:val="22"/>
              </w:rPr>
              <w:lastRenderedPageBreak/>
              <w:t>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lastRenderedPageBreak/>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08</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4 050,00000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4 050,00000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137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транспортного обслуживания населения"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0880000000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4 050,00000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4 050,00000</w:t>
            </w:r>
          </w:p>
        </w:tc>
      </w:tr>
      <w:tr w:rsidR="00523333" w:rsidRPr="00523333" w:rsidTr="00523333">
        <w:trPr>
          <w:trHeight w:val="21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138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0880120000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4 050,00000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4 050,00000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139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0880120000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4 050,00000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4 050,00000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140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41 961,60000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19 737,00000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19 737,00000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141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41 961,60000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19 737,00000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19 737,00000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142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0700120000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11 461,60000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143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0700120000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11 461,60000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144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Разработка и экспертиза  проектно-сметной  документации  по капитальному ремонту </w:t>
            </w:r>
            <w:r w:rsidRPr="00523333">
              <w:rPr>
                <w:color w:val="000000"/>
                <w:sz w:val="22"/>
                <w:szCs w:val="22"/>
              </w:rPr>
              <w:lastRenderedPageBreak/>
              <w:t>мостов и автомобильных дорог, осуществление авторского надзора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0700220000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145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0700220000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146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Ремонт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0700320000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147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0700320000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148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Содержание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0700420000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17 000,00000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15 804,00000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15 804,00000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149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w:t>
            </w:r>
            <w:r w:rsidRPr="00523333">
              <w:rPr>
                <w:color w:val="000000"/>
                <w:sz w:val="22"/>
                <w:szCs w:val="22"/>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0700420000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17 000,00000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15 804,00000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15 804,00000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150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направленные на обеспечение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0700520000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3 933,00000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3 933,00000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151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0700520000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3 933,00000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3 933,00000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152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906,00000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1 206,00000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1 206,00000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153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906,00000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1 206,00000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1 206,00000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154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0130000000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906,00000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1 206,00000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1 206,00000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155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информатизации в рамках </w:t>
            </w:r>
            <w:r w:rsidRPr="00523333">
              <w:rPr>
                <w:color w:val="000000"/>
                <w:sz w:val="22"/>
                <w:szCs w:val="22"/>
              </w:rPr>
              <w:lastRenderedPageBreak/>
              <w:t>софинансирования областной подпрограммы «Информационное общество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0130120000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206,00000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206,00000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206,00000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156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0130120000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206,00000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206,00000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206,00000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157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0130220000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158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0130220000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159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1 531,50000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2 948,10000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3 026,40000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160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452,00000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450,00000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161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452,00000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450,00000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162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01202S5270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450,00000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163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некоммерческим организациям </w:t>
            </w:r>
            <w:r w:rsidRPr="00523333">
              <w:rPr>
                <w:color w:val="000000"/>
                <w:sz w:val="22"/>
                <w:szCs w:val="22"/>
              </w:rPr>
              <w:lastRenderedPageBreak/>
              <w:t>(за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01202S5270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630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450,00000</w:t>
            </w:r>
          </w:p>
        </w:tc>
      </w:tr>
      <w:tr w:rsidR="00523333" w:rsidRPr="00523333" w:rsidTr="00523333">
        <w:trPr>
          <w:trHeight w:val="27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164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01204L5270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52,00000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165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01204L5270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52,00000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166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0200000000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79,50000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1 068,10000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1 114,40000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167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0200620000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168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0200620000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169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Автоматизация системы учета муниципального имущества (программное обслуживание)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0200820000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79,50000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68,10000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114,40000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170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0200820000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79,50000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68,10000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114,40000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171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0600000000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1 430,00000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1 462,00000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172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0610000000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1 080,00000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1 212,00000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173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Разработка проектов планировки территории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1 212,00000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174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1 212,00000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175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Внесение изменений в документацию  градостроительного зонирования и территориального планирования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0610320000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180,00000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604E01">
        <w:trPr>
          <w:trHeight w:val="557"/>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176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0610320000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180,00000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177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"Создание системы кадастра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0620000000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150,00000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178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Установление границ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0620120000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179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w:t>
            </w:r>
            <w:r w:rsidRPr="00523333">
              <w:rPr>
                <w:color w:val="000000"/>
                <w:sz w:val="22"/>
                <w:szCs w:val="22"/>
              </w:rPr>
              <w:lastRenderedPageBreak/>
              <w:t>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0620120000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180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формированию земельных 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0620220000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181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0620220000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182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0630000000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183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формированию земельных участков занятых парками, скверами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0630120000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184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w:t>
            </w:r>
            <w:r w:rsidRPr="00523333">
              <w:rPr>
                <w:color w:val="000000"/>
                <w:sz w:val="22"/>
                <w:szCs w:val="22"/>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04</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0630120000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rPr>
                <w:sz w:val="22"/>
                <w:szCs w:val="22"/>
              </w:rPr>
            </w:pPr>
            <w:r w:rsidRPr="00523333">
              <w:rPr>
                <w:sz w:val="22"/>
                <w:szCs w:val="22"/>
              </w:rPr>
              <w:t>185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rPr>
                <w:color w:val="000000"/>
                <w:sz w:val="22"/>
                <w:szCs w:val="22"/>
              </w:rPr>
            </w:pPr>
            <w:r w:rsidRPr="00523333">
              <w:rPr>
                <w:color w:val="000000"/>
                <w:sz w:val="22"/>
                <w:szCs w:val="22"/>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147 905,20000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98 053,50000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81 716,00000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186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70 638,70000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20 052,30000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23 490,30000</w:t>
            </w:r>
          </w:p>
        </w:tc>
      </w:tr>
      <w:tr w:rsidR="00523333" w:rsidRPr="00523333" w:rsidTr="00604E01">
        <w:trPr>
          <w:trHeight w:val="4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187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0200000000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13 088,70000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4 938,00000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188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Приобретение жилья гражданам, нуждающимся в улучшении жилищных условий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0200120000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1 900,00000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1 338,00000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189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0200120000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410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1 900,00000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1 338,00000</w:t>
            </w:r>
          </w:p>
        </w:tc>
      </w:tr>
      <w:tr w:rsidR="00523333" w:rsidRPr="00523333" w:rsidTr="00523333">
        <w:trPr>
          <w:trHeight w:val="21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190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w:t>
            </w:r>
            <w:r w:rsidRPr="00523333">
              <w:rPr>
                <w:color w:val="000000"/>
                <w:sz w:val="22"/>
                <w:szCs w:val="22"/>
              </w:rPr>
              <w:lastRenderedPageBreak/>
              <w:t>(или) с высоким уровнем износа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0200220000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11 188,70000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3 600,00000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191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0200220000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410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11 188,70000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3 600,00000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192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40 500,00000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193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0330000000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40 500,00000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194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Приобретение жилых помещений в муниципальную собственность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0330120000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40 500,00000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7334DB">
        <w:trPr>
          <w:trHeight w:val="1974"/>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195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и автономным учреждениям, государствен</w:t>
            </w:r>
            <w:r w:rsidRPr="00523333">
              <w:rPr>
                <w:color w:val="000000"/>
                <w:sz w:val="22"/>
                <w:szCs w:val="22"/>
              </w:rPr>
              <w:lastRenderedPageBreak/>
              <w:t>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0330120000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460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40 500,00000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24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196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w:t>
            </w:r>
            <w:r w:rsidRPr="00523333">
              <w:rPr>
                <w:color w:val="000000"/>
                <w:sz w:val="22"/>
                <w:szCs w:val="22"/>
              </w:rPr>
              <w:lastRenderedPageBreak/>
              <w:t>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17 050,00000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18 552,30000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18 552,30000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197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0840000000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2 150,00000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1 150,00000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198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Осуществление сноса аварийных домов и высвобождение земельных участков  под  новое жилищное строительство</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0840220000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199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0840220000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200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Обследование жилищного фонда на предмет признания его аварийным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0840320000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201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w:t>
            </w:r>
            <w:r w:rsidRPr="00523333">
              <w:rPr>
                <w:color w:val="000000"/>
                <w:sz w:val="22"/>
                <w:szCs w:val="22"/>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0840320000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202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0850000000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14 900,00000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17 402,30000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17 402,30000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203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0850120000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204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0850120000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9 000,00000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205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Ремонт муниципального жилищного фонда в целях приведения в состояние, отвечающее требованиям пожарной </w:t>
            </w:r>
            <w:r w:rsidRPr="00523333">
              <w:rPr>
                <w:color w:val="000000"/>
                <w:sz w:val="22"/>
                <w:szCs w:val="22"/>
              </w:rPr>
              <w:lastRenderedPageBreak/>
              <w:t>безопасности, санитарно-техническим и иным требованиям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0850220000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2 646,00000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2 646,00000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206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0850220000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2 646,00000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2 646,00000</w:t>
            </w:r>
          </w:p>
        </w:tc>
      </w:tr>
      <w:tr w:rsidR="00523333" w:rsidRPr="00523333" w:rsidTr="00523333">
        <w:trPr>
          <w:trHeight w:val="24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207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0850420000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2 756,30000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2 756,30000</w:t>
            </w:r>
          </w:p>
        </w:tc>
      </w:tr>
      <w:tr w:rsidR="00523333" w:rsidRPr="00523333" w:rsidTr="00906731">
        <w:trPr>
          <w:trHeight w:val="4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208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w:t>
            </w:r>
            <w:r w:rsidRPr="00523333">
              <w:rPr>
                <w:color w:val="000000"/>
                <w:sz w:val="22"/>
                <w:szCs w:val="22"/>
              </w:rPr>
              <w:lastRenderedPageBreak/>
              <w:t>ям товаров,</w:t>
            </w:r>
            <w:r w:rsidR="009307A5">
              <w:rPr>
                <w:color w:val="000000"/>
                <w:sz w:val="22"/>
                <w:szCs w:val="22"/>
              </w:rPr>
              <w:t xml:space="preserve"> </w:t>
            </w:r>
            <w:r w:rsidRPr="00523333">
              <w:rPr>
                <w:color w:val="000000"/>
                <w:sz w:val="22"/>
                <w:szCs w:val="22"/>
              </w:rPr>
              <w:t>работ, услуг</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0850420000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2 756,30000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2 756,30000</w:t>
            </w:r>
          </w:p>
        </w:tc>
      </w:tr>
      <w:tr w:rsidR="00523333" w:rsidRPr="00523333" w:rsidTr="007F0C5D">
        <w:trPr>
          <w:trHeight w:val="557"/>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209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0850520000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3 000,00000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210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0850520000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3 000,00000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211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0850620000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212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w:t>
            </w:r>
            <w:r w:rsidRPr="00523333">
              <w:rPr>
                <w:color w:val="000000"/>
                <w:sz w:val="22"/>
                <w:szCs w:val="22"/>
              </w:rPr>
              <w:lastRenderedPageBreak/>
              <w:t>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0850620000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213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21 675,50000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21 775,50000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2 000,00000</w:t>
            </w:r>
          </w:p>
        </w:tc>
      </w:tr>
      <w:tr w:rsidR="00523333" w:rsidRPr="00523333" w:rsidTr="00523333">
        <w:trPr>
          <w:trHeight w:val="24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214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21 675,50000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21 775,50000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2 000,00000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215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21 675,50000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21 775,50000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2 000,00000</w:t>
            </w:r>
          </w:p>
        </w:tc>
      </w:tr>
      <w:tr w:rsidR="00523333" w:rsidRPr="00523333" w:rsidTr="00523333">
        <w:trPr>
          <w:trHeight w:val="27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216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0820120000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19 775,50000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19 775,50000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217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0820120000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19 775,50000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19 775,50000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24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218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w:t>
            </w:r>
            <w:r w:rsidRPr="00523333">
              <w:rPr>
                <w:color w:val="000000"/>
                <w:sz w:val="22"/>
                <w:szCs w:val="22"/>
              </w:rPr>
              <w:lastRenderedPageBreak/>
              <w:t>учета используемых энергетических ресурсов,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0820220000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219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0820220000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r>
      <w:tr w:rsidR="00523333" w:rsidRPr="00523333" w:rsidTr="00523333">
        <w:trPr>
          <w:trHeight w:val="24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220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0820320000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221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w:t>
            </w:r>
            <w:r w:rsidRPr="00523333">
              <w:rPr>
                <w:color w:val="000000"/>
                <w:sz w:val="22"/>
                <w:szCs w:val="22"/>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0820320000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222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Разработка, экспертиза проектно-сметной документации на строительство котельных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0820720000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1 400,00000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223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0820720000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410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1 400,00000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224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41 270,00000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41 307,30000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41 307,30000</w:t>
            </w:r>
          </w:p>
        </w:tc>
      </w:tr>
      <w:tr w:rsidR="00523333" w:rsidRPr="00523333" w:rsidTr="00FE0D80">
        <w:trPr>
          <w:trHeight w:val="4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225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28 970,00000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26 307,30000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26 307,30000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226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"Комплексное  благоустройс</w:t>
            </w:r>
            <w:r w:rsidRPr="00523333">
              <w:rPr>
                <w:color w:val="000000"/>
                <w:sz w:val="22"/>
                <w:szCs w:val="22"/>
              </w:rPr>
              <w:lastRenderedPageBreak/>
              <w:t>тво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0810000000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27 470,00000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24 796,90000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24 796,90000</w:t>
            </w:r>
          </w:p>
        </w:tc>
      </w:tr>
      <w:tr w:rsidR="00523333" w:rsidRPr="00523333" w:rsidTr="00737E1D">
        <w:trPr>
          <w:trHeight w:val="4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227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228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229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Уличное освещение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0810320000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14 000,00000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13 200,00000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13 200,00000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230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0810320000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14 000,00000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13 200,00000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13 200,00000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231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Озеленение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0810420000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3 302,50000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3 302,50000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232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0810420000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3 302,50000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3 302,50000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233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Организация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0810520000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2 970,00000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2 860,80000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2 860,80000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234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0810520000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2 970,00000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2 860,80000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2 860,80000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235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Прочие мероприятия по благоустройству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0810620000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4 933,60000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4 933,60000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236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0810620000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4 933,60000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4 933,60000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237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"Комплексная экологическая программа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0860000000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1 510,40000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1 510,40000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238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направленные на экологическую безопасность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0860420000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1 510,40000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1 510,40000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239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w:t>
            </w:r>
            <w:r w:rsidRPr="00523333">
              <w:rPr>
                <w:color w:val="000000"/>
                <w:sz w:val="22"/>
                <w:szCs w:val="22"/>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0860420000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1 510,40000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1 510,40000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240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1400000000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12 300,00000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15 000,00000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15 000,00000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241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Благоустройство дворовых территорий Североуральского городского округа (софинансирование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14001L555F</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242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14001L555F</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10 000,00000</w:t>
            </w:r>
          </w:p>
        </w:tc>
      </w:tr>
      <w:tr w:rsidR="00523333" w:rsidRPr="00523333" w:rsidTr="00CF1E60">
        <w:trPr>
          <w:trHeight w:val="698"/>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243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Благоустройство общественных территорий Североуральского городского округа, в том числе территорий соответствую</w:t>
            </w:r>
            <w:r w:rsidRPr="00523333">
              <w:rPr>
                <w:color w:val="000000"/>
                <w:sz w:val="22"/>
                <w:szCs w:val="22"/>
              </w:rPr>
              <w:lastRenderedPageBreak/>
              <w:t>щего назначения (площадей, набережных, улиц, пешеходных зон, скверов, парков, иных территорий) (софинансирование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14002L555F</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3 300,00000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244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14002L555F</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3 300,00000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245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14 321,00000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14 918,40000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14 918,40000</w:t>
            </w:r>
          </w:p>
        </w:tc>
      </w:tr>
      <w:tr w:rsidR="00523333" w:rsidRPr="00523333" w:rsidTr="00032D39">
        <w:trPr>
          <w:trHeight w:val="4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246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w:t>
            </w:r>
            <w:r w:rsidRPr="00523333">
              <w:rPr>
                <w:color w:val="000000"/>
                <w:sz w:val="22"/>
                <w:szCs w:val="22"/>
              </w:rPr>
              <w:lastRenderedPageBreak/>
              <w:t>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14 321,00000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14 918,40000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14 918,40000</w:t>
            </w:r>
          </w:p>
        </w:tc>
      </w:tr>
      <w:tr w:rsidR="00523333" w:rsidRPr="00523333" w:rsidTr="00523333">
        <w:trPr>
          <w:trHeight w:val="27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247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0890000000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14 321,00000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14 918,40000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14 918,40000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248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Разработка  и экспертиза проектно-сметной документации для строительства нового городского кладбища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0890120000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249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0890120000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410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CF1E60">
        <w:trPr>
          <w:trHeight w:val="1407"/>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250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эффективной деятельности МКУ "Служба заказчика" при проведении технического и </w:t>
            </w:r>
            <w:r w:rsidRPr="00523333">
              <w:rPr>
                <w:color w:val="000000"/>
                <w:sz w:val="22"/>
                <w:szCs w:val="22"/>
              </w:rPr>
              <w:lastRenderedPageBreak/>
              <w:t>строительного контроля за капитальным ремонтом и строительством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0890323000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13 000,00000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14 145,00000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14 145,00000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251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0890323000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11 417,45000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12 447,70000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12 447,70000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252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0890323000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875,60000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1 420,50000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1 420,50000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253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0890323000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850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706,95000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276,80000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276,80000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254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Оказание гарантированного перечня услуг по захоронению умерших граждан</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0890420000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752,40000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752,40000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255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0890420000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752,40000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752,40000</w:t>
            </w:r>
          </w:p>
        </w:tc>
      </w:tr>
      <w:tr w:rsidR="00523333" w:rsidRPr="00523333" w:rsidTr="00523333">
        <w:trPr>
          <w:trHeight w:val="21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256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Осуществление государственного полномочия Свердловской области по предоставлению </w:t>
            </w:r>
            <w:r w:rsidRPr="00523333">
              <w:rPr>
                <w:color w:val="000000"/>
                <w:sz w:val="22"/>
                <w:szCs w:val="22"/>
              </w:rPr>
              <w:lastRenderedPageBreak/>
              <w:t>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0890542700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21,00000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257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EA29DE">
              <w:rPr>
                <w:color w:val="000000"/>
                <w:sz w:val="22"/>
                <w:szCs w:val="22"/>
              </w:rPr>
              <w:t xml:space="preserve"> </w:t>
            </w:r>
            <w:r w:rsidRPr="00523333">
              <w:rPr>
                <w:color w:val="000000"/>
                <w:sz w:val="22"/>
                <w:szCs w:val="22"/>
              </w:rPr>
              <w:t>работ, услуг</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0890542700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21,00000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rPr>
                <w:sz w:val="22"/>
                <w:szCs w:val="22"/>
              </w:rPr>
            </w:pPr>
            <w:r w:rsidRPr="00523333">
              <w:rPr>
                <w:sz w:val="22"/>
                <w:szCs w:val="22"/>
              </w:rPr>
              <w:t>258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rPr>
                <w:color w:val="000000"/>
                <w:sz w:val="22"/>
                <w:szCs w:val="22"/>
              </w:rPr>
            </w:pPr>
            <w:r w:rsidRPr="00523333">
              <w:rPr>
                <w:color w:val="000000"/>
                <w:sz w:val="22"/>
                <w:szCs w:val="22"/>
              </w:rPr>
              <w:t xml:space="preserve">  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57,90000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57,90000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259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57,90000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57,90000</w:t>
            </w:r>
          </w:p>
        </w:tc>
      </w:tr>
      <w:tr w:rsidR="00523333" w:rsidRPr="00523333" w:rsidTr="00523333">
        <w:trPr>
          <w:trHeight w:val="24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260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w:t>
            </w:r>
            <w:r w:rsidRPr="00523333">
              <w:rPr>
                <w:color w:val="000000"/>
                <w:sz w:val="22"/>
                <w:szCs w:val="22"/>
              </w:rPr>
              <w:lastRenderedPageBreak/>
              <w:t>ой эффективности и охрана окружающей среды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lastRenderedPageBreak/>
              <w:t>06</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57,90000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57,90000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261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"Комплексная экологическая программа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0860000000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57,90000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57,90000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262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0860520000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57,90000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57,90000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263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0860520000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57,90000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57,90000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rPr>
                <w:sz w:val="22"/>
                <w:szCs w:val="22"/>
              </w:rPr>
            </w:pPr>
            <w:r w:rsidRPr="00523333">
              <w:rPr>
                <w:sz w:val="22"/>
                <w:szCs w:val="22"/>
              </w:rPr>
              <w:t>264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rPr>
                <w:color w:val="000000"/>
                <w:sz w:val="22"/>
                <w:szCs w:val="22"/>
              </w:rPr>
            </w:pPr>
            <w:r w:rsidRPr="00523333">
              <w:rPr>
                <w:color w:val="000000"/>
                <w:sz w:val="22"/>
                <w:szCs w:val="22"/>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710 917,50000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695 688,60000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713 216,50000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265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252 693,30000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254 299,50000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269 809,90000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266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252 693,30000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254 299,50000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269 809,90000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267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сети дошкольных образовательных учреждений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0310000000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246 243,00000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247 796,00000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263 202,00000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268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Замена ограждений на соответствующие требованиям антитеррористической защищенности объектов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0310220000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269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0310220000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E66821">
        <w:trPr>
          <w:trHeight w:val="982"/>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270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w:t>
            </w:r>
            <w:r w:rsidRPr="00523333">
              <w:rPr>
                <w:color w:val="000000"/>
                <w:sz w:val="22"/>
                <w:szCs w:val="22"/>
              </w:rPr>
              <w:lastRenderedPageBreak/>
              <w:t>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0310320000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4 671,00000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7 621,00000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271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0310320000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4 671,00000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7 621,00000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15 000,00000</w:t>
            </w:r>
          </w:p>
        </w:tc>
      </w:tr>
      <w:tr w:rsidR="00523333" w:rsidRPr="00523333" w:rsidTr="00523333">
        <w:trPr>
          <w:trHeight w:val="27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272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0310445110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147 288,00000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149 480,00000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155 169,00000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273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0310445110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147 288,00000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149 480,00000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155 169,00000</w:t>
            </w:r>
          </w:p>
        </w:tc>
      </w:tr>
      <w:tr w:rsidR="00523333" w:rsidRPr="00523333" w:rsidTr="00523333">
        <w:trPr>
          <w:trHeight w:val="27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274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523333">
              <w:rPr>
                <w:color w:val="000000"/>
                <w:sz w:val="22"/>
                <w:szCs w:val="22"/>
              </w:rPr>
              <w:lastRenderedPageBreak/>
              <w:t>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0310445120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2 804,00000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2 916,00000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3 033,00000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275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0310445120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2 804,00000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2 916,00000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3 033,00000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276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0310523000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84 480,00000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87 779,00000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90 000,00000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277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0310523000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84 480,00000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87 779,00000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90 000,00000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278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Создание безбарьерной среды для обучения детей-инвалидов и детей с ограниченными возможностями здоровья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03109S5Л00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279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03109S5Л00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280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6 450,30000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6 503,50000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6 607,90000</w:t>
            </w:r>
          </w:p>
        </w:tc>
      </w:tr>
      <w:tr w:rsidR="00523333" w:rsidRPr="00523333" w:rsidTr="00E44B4F">
        <w:trPr>
          <w:trHeight w:val="84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281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0320645310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3 925,50000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3 925,50000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3 925,50000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282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0320645310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3 925,50000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3 925,50000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3 925,50000</w:t>
            </w:r>
          </w:p>
        </w:tc>
      </w:tr>
      <w:tr w:rsidR="00523333" w:rsidRPr="00523333" w:rsidTr="008B1BE2">
        <w:trPr>
          <w:trHeight w:val="2257"/>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283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0320645320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284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0320645320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285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0320723000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2 454,80000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2 508,00000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2 612,40000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286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0320723000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2 454,80000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2 508,00000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2 612,40000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287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311 486,90000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288 824,50000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290 911,60000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288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311 486,90000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288 824,50000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290 911,60000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289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277 444,90000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288 824,50000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290 911,60000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290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Замена ограждений на соответствующие требованиям антитеррористической </w:t>
            </w:r>
            <w:r w:rsidRPr="00523333">
              <w:rPr>
                <w:color w:val="000000"/>
                <w:sz w:val="22"/>
                <w:szCs w:val="22"/>
              </w:rPr>
              <w:lastRenderedPageBreak/>
              <w:t>защищенности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0320320000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291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0320320000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5 000,00000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292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0320420000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4 732,20000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293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0320420000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4 732,20000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3 000,00000</w:t>
            </w:r>
          </w:p>
        </w:tc>
      </w:tr>
      <w:tr w:rsidR="00523333" w:rsidRPr="00523333" w:rsidTr="00523333">
        <w:trPr>
          <w:trHeight w:val="3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294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w:t>
            </w:r>
            <w:r w:rsidRPr="00523333">
              <w:rPr>
                <w:color w:val="000000"/>
                <w:sz w:val="22"/>
                <w:szCs w:val="22"/>
              </w:rPr>
              <w:lastRenderedPageBreak/>
              <w:t>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0320645310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199 864,50000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201 318,50000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206 982,50000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295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0320645310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199 864,50000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201 318,50000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206 982,50000</w:t>
            </w:r>
          </w:p>
        </w:tc>
      </w:tr>
      <w:tr w:rsidR="00523333" w:rsidRPr="00523333" w:rsidTr="00523333">
        <w:trPr>
          <w:trHeight w:val="3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296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w:t>
            </w:r>
            <w:r w:rsidRPr="00523333">
              <w:rPr>
                <w:color w:val="000000"/>
                <w:sz w:val="22"/>
                <w:szCs w:val="22"/>
              </w:rPr>
              <w:lastRenderedPageBreak/>
              <w:t>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0320645320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10 453,00000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10 874,00000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11 312,00000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297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0320645320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10 453,00000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10 874,00000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11 312,00000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298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0320723000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58 395,20000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63 132,00000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64 617,10000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299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0320723000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58 395,20000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63 132,00000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64 617,10000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300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Софинансирование мероприятий по оборудованию спортивных площадок в муниципальных образовательных организациях  за счет средств </w:t>
            </w:r>
            <w:r w:rsidRPr="00523333">
              <w:rPr>
                <w:color w:val="000000"/>
                <w:sz w:val="22"/>
                <w:szCs w:val="22"/>
              </w:rPr>
              <w:lastRenderedPageBreak/>
              <w:t>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03213S5Ш00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10 500,00000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301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03213S5Ш00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10 500,00000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302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0360000000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34 042,00000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303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0360145400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34 042,00000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304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0360145400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34 042,00000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305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69 867,80000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77 381,80000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78 702,90000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306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w:t>
            </w:r>
            <w:r w:rsidRPr="00523333">
              <w:rPr>
                <w:color w:val="000000"/>
                <w:sz w:val="22"/>
                <w:szCs w:val="22"/>
              </w:rPr>
              <w:lastRenderedPageBreak/>
              <w:t>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38 367,80000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37 970,00000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38 473,50000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307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38 367,80000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37 970,00000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38 473,50000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308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0320420000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2 567,80000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309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0320420000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2 567,80000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310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Проведение мероприятий для детей и подростков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0320820000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311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0320820000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800,00000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312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0320823000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35 000,00000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37 170,00000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37 673,50000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313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0320823000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35 000,00000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37 170,00000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37 673,50000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314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0400000000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31 500,00000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39 411,80000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39 986,20000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315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0450000000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31 500,00000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39 411,80000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39 986,20000</w:t>
            </w:r>
          </w:p>
        </w:tc>
      </w:tr>
      <w:tr w:rsidR="00523333" w:rsidRPr="00523333" w:rsidTr="00CE1797">
        <w:trPr>
          <w:trHeight w:val="557"/>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316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(оказание услуг) учреждений дополнительного образования детей  в сфере </w:t>
            </w:r>
            <w:r w:rsidRPr="00523333">
              <w:rPr>
                <w:color w:val="000000"/>
                <w:sz w:val="22"/>
                <w:szCs w:val="22"/>
              </w:rPr>
              <w:lastRenderedPageBreak/>
              <w:t>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0450123000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31 500,00000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36 411,80000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36 411,80000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317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0450123000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31 500,00000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36 411,80000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36 411,80000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318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Капитальный ремонт зданий и помещений, в которых  размещаются муниципальные детские школы искусств ( в т. ч. художественная школа) и (или) укрепление материально-технической базы таких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0450220000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3 574,40000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319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0450220000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3 574,40000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320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243,20000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321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инфраструктуры спортивных сооружений на </w:t>
            </w:r>
            <w:r w:rsidRPr="00523333">
              <w:rPr>
                <w:color w:val="000000"/>
                <w:sz w:val="22"/>
                <w:szCs w:val="22"/>
              </w:rPr>
              <w:lastRenderedPageBreak/>
              <w:t>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243,20000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322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Развитие материально-технической базы  детско-юношеских спортивных школ</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05206S8200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243,20000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323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05206S8200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243,20000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324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37 253,50000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39 070,00000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37 942,10000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325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23 453,50000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25 234,00000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24 701,30000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326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"Организация оздоровления и отдыха детей, проживающих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0340000000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23 453,50000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25 234,00000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24 701,30000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327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Капитальный ремонт, приведение в соответствие с требованиями пожарной безопасности </w:t>
            </w:r>
            <w:r w:rsidRPr="00523333">
              <w:rPr>
                <w:color w:val="000000"/>
                <w:sz w:val="22"/>
                <w:szCs w:val="22"/>
              </w:rPr>
              <w:lastRenderedPageBreak/>
              <w:t>и санитарного законодательства муниципальных загородных оздоровительных лагерей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03401S5800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328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03401S5800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329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0340220000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330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0340220000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331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Субсидии из областного бюджета  на организацию отдыха детей в каникулярное время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0340345600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11 233,50000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11 682,90000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12 150,20000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332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0340345600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11 233,50000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11 682,90000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12 150,20000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333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Организация отдыха детей в каникулярное время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03403S5600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5 720,00000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5 720,00000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5 720,00000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334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03403S5600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5 720,00000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5 720,00000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5 720,00000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335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загородного оздоровительного лагеря в межсезонный период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0340423000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2 831,10000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2 831,10000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336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0340423000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2 831,10000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2 831,10000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337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13 500,00000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13 536,00000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12 940,80000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338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0530000000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300,00000</w:t>
            </w:r>
          </w:p>
        </w:tc>
      </w:tr>
      <w:tr w:rsidR="00523333" w:rsidRPr="00523333" w:rsidTr="00523333">
        <w:trPr>
          <w:trHeight w:val="30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339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Развитие сети муниципальных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w:t>
            </w:r>
            <w:r w:rsidRPr="00523333">
              <w:rPr>
                <w:color w:val="000000"/>
                <w:sz w:val="22"/>
                <w:szCs w:val="22"/>
              </w:rPr>
              <w:lastRenderedPageBreak/>
              <w:t>, звукового, светового, фото-и-видеооборудования, мебели, оргтехники) (софинансирование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05301S8900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340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05301S8900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80,00000</w:t>
            </w:r>
          </w:p>
        </w:tc>
      </w:tr>
      <w:tr w:rsidR="00523333" w:rsidRPr="00523333" w:rsidTr="00523333">
        <w:trPr>
          <w:trHeight w:val="24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341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массвой информации; подписка на газеты для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0530220000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19,50000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19,50000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19,50000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342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w:t>
            </w:r>
            <w:r w:rsidRPr="00523333">
              <w:rPr>
                <w:color w:val="000000"/>
                <w:sz w:val="22"/>
                <w:szCs w:val="22"/>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0530220000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19,50000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19,50000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19,50000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343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0530320000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75,00000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344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0530320000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75,00000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345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Вовлечение молодых граждан в программы и мероприятия, направленные на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0530420000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95,00000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346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0530420000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95,00000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95,00000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347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Поддержка инициатив и проектов детских и молодежных </w:t>
            </w:r>
            <w:r w:rsidRPr="00523333">
              <w:rPr>
                <w:color w:val="000000"/>
                <w:sz w:val="22"/>
                <w:szCs w:val="22"/>
              </w:rPr>
              <w:lastRenderedPageBreak/>
              <w:t>общественных объединений (доля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05305S8900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30,50000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348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05305S8900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30,50000</w:t>
            </w:r>
          </w:p>
        </w:tc>
      </w:tr>
      <w:tr w:rsidR="00523333" w:rsidRPr="00523333" w:rsidTr="00CE5801">
        <w:trPr>
          <w:trHeight w:val="698"/>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349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0540000000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1 300,00000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1 513,30000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1 559,30000</w:t>
            </w:r>
          </w:p>
        </w:tc>
      </w:tr>
      <w:tr w:rsidR="00523333" w:rsidRPr="00523333" w:rsidTr="00523333">
        <w:trPr>
          <w:trHeight w:val="27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350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w:t>
            </w:r>
            <w:r w:rsidRPr="00523333">
              <w:rPr>
                <w:color w:val="000000"/>
                <w:sz w:val="22"/>
                <w:szCs w:val="22"/>
              </w:rPr>
              <w:lastRenderedPageBreak/>
              <w:t>бытовых отходов)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0540120000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160,00000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351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0540120000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160,00000</w:t>
            </w:r>
          </w:p>
        </w:tc>
      </w:tr>
      <w:tr w:rsidR="00523333" w:rsidRPr="00523333" w:rsidTr="00583252">
        <w:trPr>
          <w:trHeight w:val="982"/>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352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w:t>
            </w:r>
            <w:r w:rsidRPr="00523333">
              <w:rPr>
                <w:color w:val="000000"/>
                <w:sz w:val="22"/>
                <w:szCs w:val="22"/>
              </w:rPr>
              <w:lastRenderedPageBreak/>
              <w:t>(канцелярские товары, призовой фонд))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0540220000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31,00000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353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0540220000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31,00000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354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0540320000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1 119,00000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1 332,30000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1 368,30000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355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0540320000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1 119,00000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1 332,30000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1 368,30000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356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0550000000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250,00000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300,00000</w:t>
            </w:r>
          </w:p>
        </w:tc>
      </w:tr>
      <w:tr w:rsidR="00523333" w:rsidRPr="00523333" w:rsidTr="00EA5D1D">
        <w:trPr>
          <w:trHeight w:val="1974"/>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357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05501S8400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358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05501S8400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70,00000</w:t>
            </w:r>
          </w:p>
        </w:tc>
      </w:tr>
      <w:tr w:rsidR="00523333" w:rsidRPr="00523333" w:rsidTr="007C611C">
        <w:trPr>
          <w:trHeight w:val="273"/>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359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Приобретение формы для курсантов ВПК "Морской пехотинец" им. Героя России Д.Шектаева (доля софинансирования </w:t>
            </w:r>
            <w:r w:rsidRPr="00523333">
              <w:rPr>
                <w:color w:val="000000"/>
                <w:sz w:val="22"/>
                <w:szCs w:val="22"/>
              </w:rPr>
              <w:lastRenderedPageBreak/>
              <w:t>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05502S8400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360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05502S8400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w:t>
            </w:r>
          </w:p>
        </w:tc>
      </w:tr>
      <w:tr w:rsidR="00523333" w:rsidRPr="00523333" w:rsidTr="00523333">
        <w:trPr>
          <w:trHeight w:val="27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361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05503S8400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362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05503S8400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363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0550420000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49,00000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364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0550420000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49,00000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365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05504S8400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71,00000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366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05504S8400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71,00000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367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Обучение и переподготовка специалистов по вопросам организации патриотического воспитания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0550520000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w:t>
            </w:r>
          </w:p>
        </w:tc>
      </w:tr>
      <w:tr w:rsidR="00523333" w:rsidRPr="00523333" w:rsidTr="007F6844">
        <w:trPr>
          <w:trHeight w:val="4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368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0550520000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369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0570000000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11 700,00000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11 472,70000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10 781,50000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370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0570423000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11 700,00000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11 472,70000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10 781,50000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371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0570423000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8 041,94000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8 585,94000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8 585,94000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372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0570423000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3 653,86000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2 882,56000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2 191,36000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373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0570423000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850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4,20000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4,20000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4,20000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374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1000000000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300,00000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375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1020000000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150,00000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376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1020120000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r>
      <w:tr w:rsidR="00523333" w:rsidRPr="00523333" w:rsidTr="00DC7C44">
        <w:trPr>
          <w:trHeight w:val="4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377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1020120000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378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1030000000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150,00000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379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1030120000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380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w:t>
            </w:r>
            <w:r w:rsidRPr="00523333">
              <w:rPr>
                <w:color w:val="000000"/>
                <w:sz w:val="22"/>
                <w:szCs w:val="22"/>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1030120000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381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39 616,00000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36 112,80000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35 850,00000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382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53,00000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383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53,00000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384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53,00000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385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53,00000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386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w:t>
            </w:r>
            <w:r w:rsidRPr="00523333">
              <w:rPr>
                <w:color w:val="000000"/>
                <w:sz w:val="22"/>
                <w:szCs w:val="22"/>
              </w:rPr>
              <w:lastRenderedPageBreak/>
              <w:t>округа "Развитие образования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39 586,00000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36 059,80000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35 820,00000</w:t>
            </w:r>
          </w:p>
        </w:tc>
      </w:tr>
      <w:tr w:rsidR="00523333" w:rsidRPr="00523333" w:rsidTr="00DC7C44">
        <w:trPr>
          <w:trHeight w:val="4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387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0330000000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388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муниципальных образовательных учреждений профессиональными педагогическими кадрами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0330420000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389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0330420000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320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8867D6">
        <w:trPr>
          <w:trHeight w:val="273"/>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390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w:t>
            </w:r>
            <w:r w:rsidRPr="00523333">
              <w:rPr>
                <w:color w:val="000000"/>
                <w:sz w:val="22"/>
                <w:szCs w:val="22"/>
              </w:rPr>
              <w:lastRenderedPageBreak/>
              <w:t>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0350000000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33 586,00000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36 059,80000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35 820,00000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391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Укрепление и развитие материально-технической базы муниципальных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0350120000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392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0350120000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393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муниципального органа Управления образования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0350321010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3 786,00000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4 100,00000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394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0350321010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3 731,70000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4 022,60000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4 022,60000</w:t>
            </w:r>
          </w:p>
        </w:tc>
      </w:tr>
      <w:tr w:rsidR="00523333" w:rsidRPr="00523333" w:rsidTr="00164168">
        <w:trPr>
          <w:trHeight w:val="273"/>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395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0350321010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54,20000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77,30000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77,30000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396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0350321010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850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0,10000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0,10000</w:t>
            </w:r>
          </w:p>
        </w:tc>
      </w:tr>
      <w:tr w:rsidR="00523333" w:rsidRPr="00523333" w:rsidTr="00523333">
        <w:trPr>
          <w:trHeight w:val="21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397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(оказание услуг) учебно-методических кабинетов, централизованных </w:t>
            </w:r>
            <w:r w:rsidRPr="00523333">
              <w:rPr>
                <w:color w:val="000000"/>
                <w:sz w:val="22"/>
                <w:szCs w:val="22"/>
              </w:rPr>
              <w:lastRenderedPageBreak/>
              <w:t>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0350423000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29 520,00000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30 529,80000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31 390,00000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398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0350423000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10 374,00000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10 681,70000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10 681,70000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399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0350423000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2 118,70000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2 200,00000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2 750,00000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400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0350423000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2 418,00000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2 543,80000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2 670,00000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401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0350423000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14 591,00000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15 086,00000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15 270,00000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402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0350423000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850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18,30000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18,30000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18,30000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403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0350520000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280,00000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330,00000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330,00000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404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0350520000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405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0350520000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rPr>
                <w:sz w:val="22"/>
                <w:szCs w:val="22"/>
              </w:rPr>
            </w:pPr>
            <w:r w:rsidRPr="00523333">
              <w:rPr>
                <w:sz w:val="22"/>
                <w:szCs w:val="22"/>
              </w:rPr>
              <w:t>406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rPr>
                <w:color w:val="000000"/>
                <w:sz w:val="22"/>
                <w:szCs w:val="22"/>
              </w:rPr>
            </w:pPr>
            <w:r w:rsidRPr="00523333">
              <w:rPr>
                <w:color w:val="000000"/>
                <w:sz w:val="22"/>
                <w:szCs w:val="22"/>
              </w:rPr>
              <w:t xml:space="preserve">  КУЛЬТУРА , </w:t>
            </w:r>
            <w:r w:rsidRPr="00523333">
              <w:rPr>
                <w:color w:val="000000"/>
                <w:sz w:val="22"/>
                <w:szCs w:val="22"/>
              </w:rPr>
              <w:lastRenderedPageBreak/>
              <w:t>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lastRenderedPageBreak/>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77 490,00000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78 357,20000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79 758,01500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407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67 120,00000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67 905,29500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68 758,01500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408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0400000000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67 120,00000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67 905,29500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68 758,01500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409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0410000000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355,00000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410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Капитальный ремонт и ремонт памятников истории и культуры, относящихся к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355,00000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411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355,00000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412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музейного обслуживания населения Североуральского </w:t>
            </w:r>
            <w:r w:rsidRPr="00523333">
              <w:rPr>
                <w:color w:val="000000"/>
                <w:sz w:val="22"/>
                <w:szCs w:val="22"/>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lastRenderedPageBreak/>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3 170,00000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3 961,74500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3 521,74500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413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(оказание услуг)  муниципального музея, приобретение и хранение предметов и музейных коллекций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0420123000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3 170,00000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3 451,74500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3 451,74500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414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0420123000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3 170,00000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3 451,74500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3 451,74500</w:t>
            </w:r>
          </w:p>
        </w:tc>
      </w:tr>
      <w:tr w:rsidR="00523333" w:rsidRPr="00523333" w:rsidTr="006510F7">
        <w:trPr>
          <w:trHeight w:val="1974"/>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415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0420320000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510,00000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416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0420320000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510,00000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417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библиотечног</w:t>
            </w:r>
            <w:r w:rsidRPr="00523333">
              <w:rPr>
                <w:color w:val="000000"/>
                <w:sz w:val="22"/>
                <w:szCs w:val="22"/>
              </w:rPr>
              <w:lastRenderedPageBreak/>
              <w:t>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lastRenderedPageBreak/>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0430000000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13 100,00000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14 836,55000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14 105,55500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418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(оказание услуг)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0430123000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12 700,00000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13 236,55000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13 305,55500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419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0430123000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12 700,00000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13 236,55000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13 305,55500</w:t>
            </w:r>
          </w:p>
        </w:tc>
      </w:tr>
      <w:tr w:rsidR="00523333" w:rsidRPr="00523333" w:rsidTr="00D65DEB">
        <w:trPr>
          <w:trHeight w:val="1974"/>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420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0430220000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421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0430220000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800,00000</w:t>
            </w:r>
          </w:p>
        </w:tc>
      </w:tr>
      <w:tr w:rsidR="00523333" w:rsidRPr="00523333" w:rsidTr="00523333">
        <w:trPr>
          <w:trHeight w:val="27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422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0430320000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423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0430320000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424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культурно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0440000000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50 700,00000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48 607,00000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50 775,71500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425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(оказание услуг ) учреждений  культуры и искусства культурно- 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0440123000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40 000,00000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43 607,00000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45 775,71500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426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0440123000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40 000,00000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43 607,00000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45 775,71500</w:t>
            </w:r>
          </w:p>
        </w:tc>
      </w:tr>
      <w:tr w:rsidR="00523333" w:rsidRPr="00523333" w:rsidTr="00523333">
        <w:trPr>
          <w:trHeight w:val="3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427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0440220000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4 800,00000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428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0440220000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4 800,00000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429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0440320000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1 900,00000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430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0440320000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1 900,00000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431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Капитальный ремонт дома культуры </w:t>
            </w:r>
            <w:r w:rsidRPr="00523333">
              <w:rPr>
                <w:color w:val="000000"/>
                <w:sz w:val="22"/>
                <w:szCs w:val="22"/>
              </w:rPr>
              <w:lastRenderedPageBreak/>
              <w:t>"Малахит" в поселке Черемухово</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0440620000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432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0440620000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433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10 370,00000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10 451,90500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11 000,00000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434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0400000000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10 370,00000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10 451,90500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11 000,00000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435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0460000000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10 370,00000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10 451,90500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11 000,00000</w:t>
            </w:r>
          </w:p>
        </w:tc>
      </w:tr>
      <w:tr w:rsidR="00523333" w:rsidRPr="00523333" w:rsidTr="008A2F25">
        <w:trPr>
          <w:trHeight w:val="4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436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0460123000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10 370,00000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10 451,90500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11 000,00000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437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0460123000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10 231,48100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10 231,48100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10 231,48100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438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w:t>
            </w:r>
            <w:r w:rsidRPr="00523333">
              <w:rPr>
                <w:color w:val="000000"/>
                <w:sz w:val="22"/>
                <w:szCs w:val="22"/>
              </w:rPr>
              <w:lastRenderedPageBreak/>
              <w:t>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08</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0460123000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138,51900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220,42400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768,51900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rPr>
                <w:sz w:val="22"/>
                <w:szCs w:val="22"/>
              </w:rPr>
            </w:pPr>
            <w:r w:rsidRPr="00523333">
              <w:rPr>
                <w:sz w:val="22"/>
                <w:szCs w:val="22"/>
              </w:rPr>
              <w:t>439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rPr>
                <w:color w:val="000000"/>
                <w:sz w:val="22"/>
                <w:szCs w:val="22"/>
              </w:rPr>
            </w:pPr>
            <w:r w:rsidRPr="00523333">
              <w:rPr>
                <w:color w:val="000000"/>
                <w:sz w:val="22"/>
                <w:szCs w:val="22"/>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160 338,80000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161 869,80000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161 568,80000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440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8 225,10000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8 929,10000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8 929,10000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441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8 225,10000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8 929,10000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8 929,10000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442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8 225,10000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8 929,10000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8 929,10000</w:t>
            </w:r>
          </w:p>
        </w:tc>
      </w:tr>
      <w:tr w:rsidR="00523333" w:rsidRPr="00523333" w:rsidTr="00523333">
        <w:trPr>
          <w:trHeight w:val="27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443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w:t>
            </w:r>
            <w:r w:rsidRPr="00523333">
              <w:rPr>
                <w:color w:val="000000"/>
                <w:sz w:val="22"/>
                <w:szCs w:val="22"/>
              </w:rPr>
              <w:lastRenderedPageBreak/>
              <w:t>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0140220000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8 225,10000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8 929,10000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8 929,10000</w:t>
            </w:r>
          </w:p>
        </w:tc>
      </w:tr>
      <w:tr w:rsidR="00523333" w:rsidRPr="00523333" w:rsidTr="005434CB">
        <w:trPr>
          <w:trHeight w:val="4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444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0140220000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320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8 225,10000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8 929,10000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8 929,10000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445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143 838,28500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144 610,28500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144 269,28500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446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1 217,70000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1 217,70000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1 217,70000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447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"Обеспечение жильем молодых семей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0560000000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1 217,70000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1 217,70000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1 217,70000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448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Предоставление социальных выплат молодым 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05601S9300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1 217,70000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1 217,70000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1 217,70000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449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05601S9300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320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1 217,70000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1 217,70000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1 217,70000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450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0900000000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142 620,58500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143 392,58500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143 051,58500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451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0920000000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142 620,58500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143 392,58500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143 051,58500</w:t>
            </w:r>
          </w:p>
        </w:tc>
      </w:tr>
      <w:tr w:rsidR="00523333" w:rsidRPr="00523333" w:rsidTr="008A5720">
        <w:trPr>
          <w:trHeight w:val="415"/>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452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Оказание единовременной материальной поддержки гражданам оказавшимся в трудной </w:t>
            </w:r>
            <w:r w:rsidRPr="00523333">
              <w:rPr>
                <w:color w:val="000000"/>
                <w:sz w:val="22"/>
                <w:szCs w:val="22"/>
              </w:rPr>
              <w:lastRenderedPageBreak/>
              <w:t>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0920120000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120,00000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129,00000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453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320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120,00000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129,00000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454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0920220000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74,00000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74,00000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455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320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74,00000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74,00000</w:t>
            </w:r>
          </w:p>
        </w:tc>
      </w:tr>
      <w:tr w:rsidR="00523333" w:rsidRPr="00523333" w:rsidTr="001B7DE0">
        <w:trPr>
          <w:trHeight w:val="556"/>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456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Проезд отдельной категории граждан на лечение в отделение гемодиализа города Краснотурьинска и обратно</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0920320000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690,00000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457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320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690,00000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458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434CB">
            <w:pPr>
              <w:outlineLvl w:val="3"/>
              <w:rPr>
                <w:color w:val="000000"/>
                <w:sz w:val="22"/>
                <w:szCs w:val="22"/>
              </w:rPr>
            </w:pPr>
            <w:r w:rsidRPr="00523333">
              <w:rPr>
                <w:color w:val="000000"/>
                <w:sz w:val="22"/>
                <w:szCs w:val="22"/>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0920422000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1 128,00000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1 128,00000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1 128,00000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459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0920422000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310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1 128,00000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1 128,00000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1 128,00000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460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0920749100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16 853,78500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16 853,78500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16 853,78500</w:t>
            </w:r>
          </w:p>
        </w:tc>
      </w:tr>
      <w:tr w:rsidR="00523333" w:rsidRPr="00523333" w:rsidTr="009D031E">
        <w:trPr>
          <w:trHeight w:val="557"/>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461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627CF2">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0920749100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194,95000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194,95000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194,95000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462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0920749100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310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16 658,83500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16 658,83500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16 658,83500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463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0920849200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85 885,80000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85 885,80000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85 885,80000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464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0920849200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993,30000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993,30000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993,30000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465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0920849200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310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84 892,50000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84 892,50000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84 892,50000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466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0920852500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37 563,00000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38 322,00000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38 320,00000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467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0920852500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440,00000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448,00000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446,00000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468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03</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0920852500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310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37 123,00000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37 874,00000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37 874,00000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469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8 275,41500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8 330,41500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8 370,41500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470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0900000000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8 275,41500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8 330,41500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8 370,41500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471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"Поддержка общественных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0910000000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305,00000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360,00000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472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Осуществление мероприятий по поддержке общественных организаций Североуральского </w:t>
            </w:r>
            <w:r w:rsidRPr="00523333">
              <w:rPr>
                <w:color w:val="000000"/>
                <w:sz w:val="22"/>
                <w:szCs w:val="22"/>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305,00000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360,00000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473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305,00000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360,00000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474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0920000000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7 970,41500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7 970,41500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7 970,41500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475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0920749100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1 146,21500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1 146,21500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1 146,21500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476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0920749100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940,17700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968,10300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968,10300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477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w:t>
            </w:r>
            <w:r w:rsidRPr="00523333">
              <w:rPr>
                <w:color w:val="000000"/>
                <w:sz w:val="22"/>
                <w:szCs w:val="22"/>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0920749100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206,03800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178,11200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178,11200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478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AE4606">
            <w:pPr>
              <w:outlineLvl w:val="3"/>
              <w:rPr>
                <w:color w:val="000000"/>
                <w:sz w:val="22"/>
                <w:szCs w:val="22"/>
              </w:rPr>
            </w:pPr>
            <w:r w:rsidRPr="00523333">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0920849200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6 724,20000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6 724,20000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6 724,20000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479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0920849200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3 059,85800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3 150,74500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3 150,74500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480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0920849200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3 664,34200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3 573,45500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3 573,45500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481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AE4606">
            <w:pPr>
              <w:outlineLvl w:val="3"/>
              <w:rPr>
                <w:color w:val="000000"/>
                <w:sz w:val="22"/>
                <w:szCs w:val="22"/>
              </w:rPr>
            </w:pPr>
            <w:r w:rsidRPr="00523333">
              <w:rPr>
                <w:color w:val="000000"/>
                <w:sz w:val="22"/>
                <w:szCs w:val="22"/>
              </w:rPr>
              <w:t xml:space="preserve">     Оказание социальной помощи многодетным , малообеспеченным семьям (приобретение новогодних подарков)</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0920920000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482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w:t>
            </w:r>
            <w:r w:rsidRPr="00523333">
              <w:rPr>
                <w:color w:val="000000"/>
                <w:sz w:val="22"/>
                <w:szCs w:val="22"/>
              </w:rPr>
              <w:lastRenderedPageBreak/>
              <w:t>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lastRenderedPageBreak/>
              <w:t>10</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06</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0920920000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rPr>
                <w:sz w:val="22"/>
                <w:szCs w:val="22"/>
              </w:rPr>
            </w:pPr>
            <w:r w:rsidRPr="00523333">
              <w:rPr>
                <w:sz w:val="22"/>
                <w:szCs w:val="22"/>
              </w:rPr>
              <w:t>483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rPr>
                <w:color w:val="000000"/>
                <w:sz w:val="22"/>
                <w:szCs w:val="22"/>
              </w:rPr>
            </w:pPr>
            <w:r w:rsidRPr="00523333">
              <w:rPr>
                <w:color w:val="000000"/>
                <w:sz w:val="22"/>
                <w:szCs w:val="22"/>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43 885,00000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46 981,00000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46 395,40000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484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43 720,00000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46 881,00000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46 295,40000</w:t>
            </w:r>
          </w:p>
        </w:tc>
      </w:tr>
      <w:tr w:rsidR="00523333" w:rsidRPr="00523333" w:rsidTr="00AE4606">
        <w:trPr>
          <w:trHeight w:val="982"/>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485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43 720,00000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46 881,00000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46 295,40000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486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физической культуры и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0510000000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120,00000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150,00000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487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в области спорта высших достижений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488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489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Обучение и  повышение  квалификации специалистов сферы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0510220000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50,00000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490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0510220000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50,00000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491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0570000000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43 600,00000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46 731,00000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46 145,40000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492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эф</w:t>
            </w:r>
            <w:r w:rsidR="00280F71">
              <w:rPr>
                <w:color w:val="000000"/>
                <w:sz w:val="22"/>
                <w:szCs w:val="22"/>
              </w:rPr>
              <w:t>ф</w:t>
            </w:r>
            <w:r w:rsidRPr="00523333">
              <w:rPr>
                <w:color w:val="000000"/>
                <w:sz w:val="22"/>
                <w:szCs w:val="22"/>
              </w:rPr>
              <w:t>ективной деятельности (оказание услуг) муниципального бюджетного учреждения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0570123000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39 500,00000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42 531,00000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44 445,40000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493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0570123000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39 500,00000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42 531,00000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44 445,40000</w:t>
            </w:r>
          </w:p>
        </w:tc>
      </w:tr>
      <w:tr w:rsidR="00523333" w:rsidRPr="00523333" w:rsidTr="005356FA">
        <w:trPr>
          <w:trHeight w:val="273"/>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494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Организация и проведение физкультурно-оздоровительных  и спортивно-массовых мероприятий </w:t>
            </w:r>
            <w:r w:rsidRPr="00523333">
              <w:rPr>
                <w:color w:val="000000"/>
                <w:sz w:val="22"/>
                <w:szCs w:val="22"/>
              </w:rPr>
              <w:lastRenderedPageBreak/>
              <w:t>разного уровня</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0570220000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1 700,00000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1 700,00000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495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0570220000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1 700,00000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1 700,00000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496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Укрепление материально-технической базы муниципального бюджетного  учреждения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0570320000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2 600,00000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2 500,00000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497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0570320000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2 600,00000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2 500,00000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498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Массовый спорт</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165,00000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100,00000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499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0500000000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165,00000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500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физической культуры и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0510000000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65,00000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501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Мероприятия по поэтапному внедрению и </w:t>
            </w:r>
            <w:r w:rsidRPr="00523333">
              <w:rPr>
                <w:color w:val="000000"/>
                <w:sz w:val="22"/>
                <w:szCs w:val="22"/>
              </w:rPr>
              <w:lastRenderedPageBreak/>
              <w:t>реализации Всероссийского физкультурно-спортивного комплекса "Готов к труду и обороне" (ГТО)</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lastRenderedPageBreak/>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05103S8Г00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502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05103S8Г00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65,00000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0,00000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503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"Развитие инфраструктуры спортивных сооружений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0520000000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504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Поддержка объектов спортивной направленности по адаптивной физической культуре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0520720000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505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02</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0520720000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610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rPr>
                <w:sz w:val="22"/>
                <w:szCs w:val="22"/>
              </w:rPr>
            </w:pPr>
            <w:r w:rsidRPr="00523333">
              <w:rPr>
                <w:sz w:val="22"/>
                <w:szCs w:val="22"/>
              </w:rPr>
              <w:t>506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rPr>
                <w:color w:val="000000"/>
                <w:sz w:val="22"/>
                <w:szCs w:val="22"/>
              </w:rPr>
            </w:pPr>
            <w:r w:rsidRPr="00523333">
              <w:rPr>
                <w:color w:val="000000"/>
                <w:sz w:val="22"/>
                <w:szCs w:val="22"/>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1 410,00000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1 560,22100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1 560,22100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507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410,00000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460,22100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460,22100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508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"Совершенств</w:t>
            </w:r>
            <w:r w:rsidRPr="00523333">
              <w:rPr>
                <w:color w:val="000000"/>
                <w:sz w:val="22"/>
                <w:szCs w:val="22"/>
              </w:rPr>
              <w:lastRenderedPageBreak/>
              <w:t>ование 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lastRenderedPageBreak/>
              <w:t>12</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410,00000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460,22100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460,22100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509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0110000000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410,00000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460,22100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460,22100</w:t>
            </w:r>
          </w:p>
        </w:tc>
      </w:tr>
      <w:tr w:rsidR="00523333" w:rsidRPr="00523333" w:rsidTr="00523333">
        <w:trPr>
          <w:trHeight w:val="12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510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Обеспечение деятельности (оказание услуг)  муниципального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0110323000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410,00000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460,22100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460,22100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511</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0110323000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620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410,00000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460,22100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460,22100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512</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1 100,00000</w:t>
            </w:r>
          </w:p>
        </w:tc>
      </w:tr>
      <w:tr w:rsidR="00523333" w:rsidRPr="00523333" w:rsidTr="00523333">
        <w:trPr>
          <w:trHeight w:val="18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1"/>
              <w:rPr>
                <w:sz w:val="22"/>
                <w:szCs w:val="22"/>
              </w:rPr>
            </w:pPr>
            <w:r w:rsidRPr="00523333">
              <w:rPr>
                <w:sz w:val="22"/>
                <w:szCs w:val="22"/>
              </w:rPr>
              <w:t>513</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1"/>
              <w:rPr>
                <w:color w:val="000000"/>
                <w:sz w:val="22"/>
                <w:szCs w:val="22"/>
              </w:rPr>
            </w:pPr>
            <w:r w:rsidRPr="00523333">
              <w:rPr>
                <w:color w:val="000000"/>
                <w:sz w:val="22"/>
                <w:szCs w:val="22"/>
              </w:rPr>
              <w:t xml:space="preserve">      Муниципальная программа Североуральского городского округа "Совершенствование </w:t>
            </w:r>
            <w:r w:rsidRPr="00523333">
              <w:rPr>
                <w:color w:val="000000"/>
                <w:sz w:val="22"/>
                <w:szCs w:val="22"/>
              </w:rPr>
              <w:lastRenderedPageBreak/>
              <w:t>социально-экономической политики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lastRenderedPageBreak/>
              <w:t>12</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1"/>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1"/>
              <w:rPr>
                <w:color w:val="000000"/>
                <w:sz w:val="22"/>
                <w:szCs w:val="22"/>
              </w:rPr>
            </w:pPr>
            <w:r w:rsidRPr="00523333">
              <w:rPr>
                <w:color w:val="000000"/>
                <w:sz w:val="22"/>
                <w:szCs w:val="22"/>
              </w:rPr>
              <w:t>1 100,00000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514</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0110000000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1 100,00000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515</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1 100,00000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516</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04</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0110120000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240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1 100,00000</w:t>
            </w:r>
          </w:p>
        </w:tc>
      </w:tr>
      <w:tr w:rsidR="00523333" w:rsidRPr="00523333" w:rsidTr="00523333">
        <w:trPr>
          <w:trHeight w:val="9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rPr>
                <w:sz w:val="22"/>
                <w:szCs w:val="22"/>
              </w:rPr>
            </w:pPr>
            <w:r w:rsidRPr="00523333">
              <w:rPr>
                <w:sz w:val="22"/>
                <w:szCs w:val="22"/>
              </w:rPr>
              <w:t>517</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rPr>
                <w:color w:val="000000"/>
                <w:sz w:val="22"/>
                <w:szCs w:val="22"/>
              </w:rPr>
            </w:pPr>
            <w:r w:rsidRPr="00523333">
              <w:rPr>
                <w:color w:val="000000"/>
                <w:sz w:val="22"/>
                <w:szCs w:val="22"/>
              </w:rPr>
              <w:t xml:space="preserve">  ОБСЛУЖИВАНИЕ ГОСУДАРСТВЕННОГО И </w:t>
            </w:r>
            <w:r w:rsidRPr="00523333">
              <w:rPr>
                <w:color w:val="000000"/>
                <w:sz w:val="22"/>
                <w:szCs w:val="22"/>
              </w:rPr>
              <w:lastRenderedPageBreak/>
              <w:t>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lastRenderedPageBreak/>
              <w:t>13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00</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6 000,00000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rPr>
                <w:color w:val="000000"/>
                <w:sz w:val="22"/>
                <w:szCs w:val="22"/>
              </w:rPr>
            </w:pPr>
            <w:r w:rsidRPr="00523333">
              <w:rPr>
                <w:color w:val="000000"/>
                <w:sz w:val="22"/>
                <w:szCs w:val="22"/>
              </w:rPr>
              <w:t>6 000,00000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0"/>
              <w:rPr>
                <w:sz w:val="22"/>
                <w:szCs w:val="22"/>
              </w:rPr>
            </w:pPr>
            <w:r w:rsidRPr="00523333">
              <w:rPr>
                <w:sz w:val="22"/>
                <w:szCs w:val="22"/>
              </w:rPr>
              <w:t>518</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0"/>
              <w:rPr>
                <w:color w:val="000000"/>
                <w:sz w:val="22"/>
                <w:szCs w:val="22"/>
              </w:rPr>
            </w:pPr>
            <w:r w:rsidRPr="00523333">
              <w:rPr>
                <w:color w:val="000000"/>
                <w:sz w:val="22"/>
                <w:szCs w:val="22"/>
              </w:rPr>
              <w:t xml:space="preserve">    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0"/>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6 000,00000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0"/>
              <w:rPr>
                <w:color w:val="000000"/>
                <w:sz w:val="22"/>
                <w:szCs w:val="22"/>
              </w:rPr>
            </w:pPr>
            <w:r w:rsidRPr="00523333">
              <w:rPr>
                <w:color w:val="000000"/>
                <w:sz w:val="22"/>
                <w:szCs w:val="22"/>
              </w:rPr>
              <w:t>6 000,00000</w:t>
            </w:r>
          </w:p>
        </w:tc>
      </w:tr>
      <w:tr w:rsidR="00523333" w:rsidRPr="00523333" w:rsidTr="00523333">
        <w:trPr>
          <w:trHeight w:val="15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2"/>
              <w:rPr>
                <w:sz w:val="22"/>
                <w:szCs w:val="22"/>
              </w:rPr>
            </w:pPr>
            <w:r w:rsidRPr="00523333">
              <w:rPr>
                <w:sz w:val="22"/>
                <w:szCs w:val="22"/>
              </w:rPr>
              <w:t>519</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2"/>
              <w:rPr>
                <w:color w:val="000000"/>
                <w:sz w:val="22"/>
                <w:szCs w:val="22"/>
              </w:rPr>
            </w:pPr>
            <w:r w:rsidRPr="00523333">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1200000000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2"/>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6 000,00000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2"/>
              <w:rPr>
                <w:color w:val="000000"/>
                <w:sz w:val="22"/>
                <w:szCs w:val="22"/>
              </w:rPr>
            </w:pPr>
            <w:r w:rsidRPr="00523333">
              <w:rPr>
                <w:color w:val="000000"/>
                <w:sz w:val="22"/>
                <w:szCs w:val="22"/>
              </w:rPr>
              <w:t>6 000,00000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3"/>
              <w:rPr>
                <w:sz w:val="22"/>
                <w:szCs w:val="22"/>
              </w:rPr>
            </w:pPr>
            <w:r w:rsidRPr="00523333">
              <w:rPr>
                <w:sz w:val="22"/>
                <w:szCs w:val="22"/>
              </w:rPr>
              <w:t>520</w:t>
            </w:r>
          </w:p>
        </w:tc>
        <w:tc>
          <w:tcPr>
            <w:tcW w:w="1559" w:type="dxa"/>
            <w:tcBorders>
              <w:top w:val="nil"/>
              <w:left w:val="nil"/>
              <w:bottom w:val="single" w:sz="4" w:space="0" w:color="000000"/>
              <w:right w:val="single" w:sz="4" w:space="0" w:color="000000"/>
            </w:tcBorders>
            <w:shd w:val="clear" w:color="auto" w:fill="auto"/>
            <w:hideMark/>
          </w:tcPr>
          <w:p w:rsidR="00523333" w:rsidRPr="00523333" w:rsidRDefault="00523333" w:rsidP="00523333">
            <w:pPr>
              <w:outlineLvl w:val="3"/>
              <w:rPr>
                <w:color w:val="000000"/>
                <w:sz w:val="22"/>
                <w:szCs w:val="22"/>
              </w:rPr>
            </w:pPr>
            <w:r w:rsidRPr="00523333">
              <w:rPr>
                <w:color w:val="000000"/>
                <w:sz w:val="22"/>
                <w:szCs w:val="22"/>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01</w:t>
            </w:r>
          </w:p>
        </w:tc>
        <w:tc>
          <w:tcPr>
            <w:tcW w:w="1276"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1200120000</w:t>
            </w:r>
          </w:p>
        </w:tc>
        <w:tc>
          <w:tcPr>
            <w:tcW w:w="992"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center"/>
              <w:outlineLvl w:val="3"/>
              <w:rPr>
                <w:color w:val="000000"/>
                <w:sz w:val="22"/>
                <w:szCs w:val="22"/>
              </w:rPr>
            </w:pPr>
            <w:r w:rsidRPr="00523333">
              <w:rPr>
                <w:color w:val="000000"/>
                <w:sz w:val="22"/>
                <w:szCs w:val="22"/>
              </w:rPr>
              <w:t> </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6 000,00000</w:t>
            </w:r>
          </w:p>
        </w:tc>
        <w:tc>
          <w:tcPr>
            <w:tcW w:w="1418" w:type="dxa"/>
            <w:tcBorders>
              <w:top w:val="nil"/>
              <w:left w:val="nil"/>
              <w:bottom w:val="single" w:sz="4" w:space="0" w:color="000000"/>
              <w:right w:val="single" w:sz="4" w:space="0" w:color="000000"/>
            </w:tcBorders>
            <w:shd w:val="clear" w:color="auto" w:fill="auto"/>
            <w:noWrap/>
            <w:hideMark/>
          </w:tcPr>
          <w:p w:rsidR="00523333" w:rsidRPr="00523333" w:rsidRDefault="00523333" w:rsidP="00523333">
            <w:pPr>
              <w:jc w:val="right"/>
              <w:outlineLvl w:val="3"/>
              <w:rPr>
                <w:color w:val="000000"/>
                <w:sz w:val="22"/>
                <w:szCs w:val="22"/>
              </w:rPr>
            </w:pPr>
            <w:r w:rsidRPr="00523333">
              <w:rPr>
                <w:color w:val="000000"/>
                <w:sz w:val="22"/>
                <w:szCs w:val="22"/>
              </w:rPr>
              <w:t>6 000,00000</w:t>
            </w:r>
          </w:p>
        </w:tc>
      </w:tr>
      <w:tr w:rsidR="00523333" w:rsidRPr="00523333" w:rsidTr="00523333">
        <w:trPr>
          <w:trHeight w:val="6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outlineLvl w:val="4"/>
              <w:rPr>
                <w:sz w:val="22"/>
                <w:szCs w:val="22"/>
              </w:rPr>
            </w:pPr>
            <w:r w:rsidRPr="00523333">
              <w:rPr>
                <w:sz w:val="22"/>
                <w:szCs w:val="22"/>
              </w:rPr>
              <w:t>521</w:t>
            </w:r>
          </w:p>
        </w:tc>
        <w:tc>
          <w:tcPr>
            <w:tcW w:w="1559" w:type="dxa"/>
            <w:tcBorders>
              <w:top w:val="nil"/>
              <w:left w:val="nil"/>
              <w:bottom w:val="nil"/>
              <w:right w:val="single" w:sz="4" w:space="0" w:color="000000"/>
            </w:tcBorders>
            <w:shd w:val="clear" w:color="auto" w:fill="auto"/>
            <w:hideMark/>
          </w:tcPr>
          <w:p w:rsidR="00523333" w:rsidRPr="00523333" w:rsidRDefault="00523333" w:rsidP="00523333">
            <w:pPr>
              <w:outlineLvl w:val="4"/>
              <w:rPr>
                <w:color w:val="000000"/>
                <w:sz w:val="22"/>
                <w:szCs w:val="22"/>
              </w:rPr>
            </w:pPr>
            <w:r w:rsidRPr="00523333">
              <w:rPr>
                <w:color w:val="000000"/>
                <w:sz w:val="22"/>
                <w:szCs w:val="22"/>
              </w:rPr>
              <w:t xml:space="preserve">            Обслуживание муниципального долга</w:t>
            </w:r>
          </w:p>
        </w:tc>
        <w:tc>
          <w:tcPr>
            <w:tcW w:w="567" w:type="dxa"/>
            <w:tcBorders>
              <w:top w:val="nil"/>
              <w:left w:val="nil"/>
              <w:bottom w:val="nil"/>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13</w:t>
            </w:r>
          </w:p>
        </w:tc>
        <w:tc>
          <w:tcPr>
            <w:tcW w:w="850" w:type="dxa"/>
            <w:tcBorders>
              <w:top w:val="nil"/>
              <w:left w:val="nil"/>
              <w:bottom w:val="nil"/>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01</w:t>
            </w:r>
          </w:p>
        </w:tc>
        <w:tc>
          <w:tcPr>
            <w:tcW w:w="1276" w:type="dxa"/>
            <w:tcBorders>
              <w:top w:val="nil"/>
              <w:left w:val="nil"/>
              <w:bottom w:val="nil"/>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1200120000</w:t>
            </w:r>
          </w:p>
        </w:tc>
        <w:tc>
          <w:tcPr>
            <w:tcW w:w="992" w:type="dxa"/>
            <w:tcBorders>
              <w:top w:val="nil"/>
              <w:left w:val="nil"/>
              <w:bottom w:val="nil"/>
              <w:right w:val="single" w:sz="4" w:space="0" w:color="000000"/>
            </w:tcBorders>
            <w:shd w:val="clear" w:color="auto" w:fill="auto"/>
            <w:noWrap/>
            <w:hideMark/>
          </w:tcPr>
          <w:p w:rsidR="00523333" w:rsidRPr="00523333" w:rsidRDefault="00523333" w:rsidP="00523333">
            <w:pPr>
              <w:jc w:val="center"/>
              <w:outlineLvl w:val="4"/>
              <w:rPr>
                <w:color w:val="000000"/>
                <w:sz w:val="22"/>
                <w:szCs w:val="22"/>
              </w:rPr>
            </w:pPr>
            <w:r w:rsidRPr="00523333">
              <w:rPr>
                <w:color w:val="000000"/>
                <w:sz w:val="22"/>
                <w:szCs w:val="22"/>
              </w:rPr>
              <w:t>730</w:t>
            </w:r>
          </w:p>
        </w:tc>
        <w:tc>
          <w:tcPr>
            <w:tcW w:w="1418" w:type="dxa"/>
            <w:tcBorders>
              <w:top w:val="nil"/>
              <w:left w:val="nil"/>
              <w:bottom w:val="nil"/>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6 000,00000</w:t>
            </w:r>
          </w:p>
        </w:tc>
        <w:tc>
          <w:tcPr>
            <w:tcW w:w="1559" w:type="dxa"/>
            <w:tcBorders>
              <w:top w:val="nil"/>
              <w:left w:val="nil"/>
              <w:bottom w:val="nil"/>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6 000,00000</w:t>
            </w:r>
          </w:p>
        </w:tc>
        <w:tc>
          <w:tcPr>
            <w:tcW w:w="1418" w:type="dxa"/>
            <w:tcBorders>
              <w:top w:val="nil"/>
              <w:left w:val="nil"/>
              <w:bottom w:val="nil"/>
              <w:right w:val="single" w:sz="4" w:space="0" w:color="000000"/>
            </w:tcBorders>
            <w:shd w:val="clear" w:color="auto" w:fill="auto"/>
            <w:noWrap/>
            <w:hideMark/>
          </w:tcPr>
          <w:p w:rsidR="00523333" w:rsidRPr="00523333" w:rsidRDefault="00523333" w:rsidP="00523333">
            <w:pPr>
              <w:jc w:val="right"/>
              <w:outlineLvl w:val="4"/>
              <w:rPr>
                <w:color w:val="000000"/>
                <w:sz w:val="22"/>
                <w:szCs w:val="22"/>
              </w:rPr>
            </w:pPr>
            <w:r w:rsidRPr="00523333">
              <w:rPr>
                <w:color w:val="000000"/>
                <w:sz w:val="22"/>
                <w:szCs w:val="22"/>
              </w:rPr>
              <w:t>6 000,00000</w:t>
            </w:r>
          </w:p>
        </w:tc>
      </w:tr>
      <w:tr w:rsidR="00523333" w:rsidRPr="00523333" w:rsidTr="00523333">
        <w:trPr>
          <w:trHeight w:val="300"/>
        </w:trPr>
        <w:tc>
          <w:tcPr>
            <w:tcW w:w="260" w:type="dxa"/>
            <w:tcBorders>
              <w:top w:val="nil"/>
              <w:left w:val="nil"/>
              <w:bottom w:val="nil"/>
              <w:right w:val="nil"/>
            </w:tcBorders>
            <w:shd w:val="clear" w:color="auto" w:fill="auto"/>
            <w:noWrap/>
            <w:vAlign w:val="bottom"/>
            <w:hideMark/>
          </w:tcPr>
          <w:p w:rsidR="00523333" w:rsidRPr="00523333" w:rsidRDefault="00523333" w:rsidP="00523333">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523333" w:rsidRPr="00523333" w:rsidRDefault="00523333" w:rsidP="00523333">
            <w:pPr>
              <w:jc w:val="right"/>
              <w:rPr>
                <w:sz w:val="22"/>
                <w:szCs w:val="22"/>
              </w:rPr>
            </w:pPr>
            <w:r w:rsidRPr="00523333">
              <w:rPr>
                <w:sz w:val="22"/>
                <w:szCs w:val="22"/>
              </w:rPr>
              <w:t>522</w:t>
            </w:r>
          </w:p>
        </w:tc>
        <w:tc>
          <w:tcPr>
            <w:tcW w:w="5244" w:type="dxa"/>
            <w:gridSpan w:val="5"/>
            <w:tcBorders>
              <w:top w:val="single" w:sz="4" w:space="0" w:color="auto"/>
              <w:left w:val="nil"/>
              <w:bottom w:val="single" w:sz="4" w:space="0" w:color="auto"/>
              <w:right w:val="single" w:sz="4" w:space="0" w:color="auto"/>
            </w:tcBorders>
            <w:shd w:val="clear" w:color="auto" w:fill="auto"/>
            <w:noWrap/>
            <w:vAlign w:val="bottom"/>
            <w:hideMark/>
          </w:tcPr>
          <w:p w:rsidR="00523333" w:rsidRPr="00523333" w:rsidRDefault="00523333" w:rsidP="00523333">
            <w:pPr>
              <w:jc w:val="right"/>
              <w:rPr>
                <w:b/>
                <w:bCs/>
                <w:color w:val="000000"/>
                <w:sz w:val="22"/>
                <w:szCs w:val="22"/>
              </w:rPr>
            </w:pPr>
            <w:r w:rsidRPr="00523333">
              <w:rPr>
                <w:b/>
                <w:bCs/>
                <w:color w:val="000000"/>
                <w:sz w:val="22"/>
                <w:szCs w:val="22"/>
              </w:rPr>
              <w:t>Всего расходов:</w:t>
            </w:r>
          </w:p>
        </w:tc>
        <w:tc>
          <w:tcPr>
            <w:tcW w:w="1418" w:type="dxa"/>
            <w:tcBorders>
              <w:top w:val="single" w:sz="4" w:space="0" w:color="auto"/>
              <w:left w:val="nil"/>
              <w:bottom w:val="single" w:sz="4" w:space="0" w:color="auto"/>
              <w:right w:val="single" w:sz="4" w:space="0" w:color="auto"/>
            </w:tcBorders>
            <w:shd w:val="clear" w:color="auto" w:fill="auto"/>
            <w:noWrap/>
            <w:hideMark/>
          </w:tcPr>
          <w:p w:rsidR="00523333" w:rsidRPr="00523333" w:rsidRDefault="00523333" w:rsidP="00280F71">
            <w:pPr>
              <w:ind w:left="-108"/>
              <w:jc w:val="right"/>
              <w:rPr>
                <w:b/>
                <w:bCs/>
                <w:color w:val="000000"/>
                <w:sz w:val="22"/>
                <w:szCs w:val="22"/>
              </w:rPr>
            </w:pPr>
            <w:r w:rsidRPr="00523333">
              <w:rPr>
                <w:b/>
                <w:bCs/>
                <w:color w:val="000000"/>
                <w:sz w:val="22"/>
                <w:szCs w:val="22"/>
              </w:rPr>
              <w:t>1 291 202,71800</w:t>
            </w:r>
          </w:p>
        </w:tc>
        <w:tc>
          <w:tcPr>
            <w:tcW w:w="1559" w:type="dxa"/>
            <w:tcBorders>
              <w:top w:val="single" w:sz="4" w:space="0" w:color="auto"/>
              <w:left w:val="nil"/>
              <w:bottom w:val="single" w:sz="4" w:space="0" w:color="auto"/>
              <w:right w:val="single" w:sz="4" w:space="0" w:color="auto"/>
            </w:tcBorders>
            <w:shd w:val="clear" w:color="auto" w:fill="auto"/>
            <w:noWrap/>
            <w:hideMark/>
          </w:tcPr>
          <w:p w:rsidR="00523333" w:rsidRPr="00523333" w:rsidRDefault="00523333" w:rsidP="00280F71">
            <w:pPr>
              <w:ind w:left="-108"/>
              <w:jc w:val="right"/>
              <w:rPr>
                <w:b/>
                <w:bCs/>
                <w:color w:val="000000"/>
                <w:sz w:val="22"/>
                <w:szCs w:val="22"/>
              </w:rPr>
            </w:pPr>
            <w:r w:rsidRPr="00523333">
              <w:rPr>
                <w:b/>
                <w:bCs/>
                <w:color w:val="000000"/>
                <w:sz w:val="22"/>
                <w:szCs w:val="22"/>
              </w:rPr>
              <w:t>1 216 348,23500</w:t>
            </w:r>
          </w:p>
        </w:tc>
        <w:tc>
          <w:tcPr>
            <w:tcW w:w="1418" w:type="dxa"/>
            <w:tcBorders>
              <w:top w:val="single" w:sz="4" w:space="0" w:color="auto"/>
              <w:left w:val="nil"/>
              <w:bottom w:val="single" w:sz="4" w:space="0" w:color="auto"/>
              <w:right w:val="single" w:sz="4" w:space="0" w:color="auto"/>
            </w:tcBorders>
            <w:shd w:val="clear" w:color="auto" w:fill="auto"/>
            <w:noWrap/>
            <w:hideMark/>
          </w:tcPr>
          <w:p w:rsidR="00523333" w:rsidRPr="00523333" w:rsidRDefault="00523333" w:rsidP="00280F71">
            <w:pPr>
              <w:ind w:left="-108"/>
              <w:jc w:val="right"/>
              <w:rPr>
                <w:b/>
                <w:bCs/>
                <w:color w:val="000000"/>
                <w:sz w:val="22"/>
                <w:szCs w:val="22"/>
              </w:rPr>
            </w:pPr>
            <w:r w:rsidRPr="00523333">
              <w:rPr>
                <w:b/>
                <w:bCs/>
                <w:color w:val="000000"/>
                <w:sz w:val="22"/>
                <w:szCs w:val="22"/>
              </w:rPr>
              <w:t>1 218 538,45000</w:t>
            </w:r>
          </w:p>
        </w:tc>
      </w:tr>
    </w:tbl>
    <w:p w:rsidR="007F58CD" w:rsidRDefault="007F58CD" w:rsidP="007F58CD">
      <w:pPr>
        <w:widowControl w:val="0"/>
        <w:autoSpaceDE w:val="0"/>
        <w:autoSpaceDN w:val="0"/>
        <w:adjustRightInd w:val="0"/>
        <w:ind w:right="-426"/>
        <w:jc w:val="right"/>
        <w:rPr>
          <w:sz w:val="22"/>
          <w:szCs w:val="22"/>
        </w:rPr>
      </w:pPr>
    </w:p>
    <w:p w:rsidR="00E569BA" w:rsidRDefault="00E569BA" w:rsidP="007F58CD">
      <w:pPr>
        <w:widowControl w:val="0"/>
        <w:autoSpaceDE w:val="0"/>
        <w:autoSpaceDN w:val="0"/>
        <w:adjustRightInd w:val="0"/>
        <w:ind w:right="-426"/>
        <w:jc w:val="right"/>
        <w:rPr>
          <w:sz w:val="22"/>
          <w:szCs w:val="22"/>
        </w:rPr>
      </w:pPr>
    </w:p>
    <w:p w:rsidR="007F58CD" w:rsidRPr="00DD4295" w:rsidRDefault="007F58CD" w:rsidP="007F58CD">
      <w:pPr>
        <w:widowControl w:val="0"/>
        <w:autoSpaceDE w:val="0"/>
        <w:autoSpaceDN w:val="0"/>
        <w:adjustRightInd w:val="0"/>
        <w:ind w:right="-426"/>
        <w:jc w:val="right"/>
        <w:rPr>
          <w:sz w:val="22"/>
          <w:szCs w:val="22"/>
        </w:rPr>
      </w:pPr>
      <w:r w:rsidRPr="00DD4295">
        <w:rPr>
          <w:sz w:val="22"/>
          <w:szCs w:val="22"/>
        </w:rPr>
        <w:t xml:space="preserve">Приложение </w:t>
      </w:r>
      <w:r>
        <w:rPr>
          <w:sz w:val="22"/>
          <w:szCs w:val="22"/>
        </w:rPr>
        <w:t>5</w:t>
      </w:r>
    </w:p>
    <w:p w:rsidR="007F58CD" w:rsidRPr="00DD4295" w:rsidRDefault="007F58CD" w:rsidP="007F58CD">
      <w:pPr>
        <w:widowControl w:val="0"/>
        <w:autoSpaceDE w:val="0"/>
        <w:autoSpaceDN w:val="0"/>
        <w:adjustRightInd w:val="0"/>
        <w:ind w:right="-426"/>
        <w:jc w:val="right"/>
        <w:rPr>
          <w:sz w:val="22"/>
          <w:szCs w:val="22"/>
        </w:rPr>
      </w:pPr>
      <w:r w:rsidRPr="00DD4295">
        <w:rPr>
          <w:sz w:val="22"/>
          <w:szCs w:val="22"/>
        </w:rPr>
        <w:t xml:space="preserve">к Решению Думы </w:t>
      </w:r>
    </w:p>
    <w:p w:rsidR="007F58CD" w:rsidRPr="00DD4295" w:rsidRDefault="007F58CD" w:rsidP="007F58CD">
      <w:pPr>
        <w:widowControl w:val="0"/>
        <w:autoSpaceDE w:val="0"/>
        <w:autoSpaceDN w:val="0"/>
        <w:adjustRightInd w:val="0"/>
        <w:ind w:right="-426"/>
        <w:jc w:val="right"/>
        <w:rPr>
          <w:sz w:val="22"/>
          <w:szCs w:val="22"/>
        </w:rPr>
      </w:pPr>
      <w:r w:rsidRPr="00DD4295">
        <w:rPr>
          <w:sz w:val="22"/>
          <w:szCs w:val="22"/>
        </w:rPr>
        <w:t>Североуральского городского округа</w:t>
      </w:r>
    </w:p>
    <w:p w:rsidR="007F58CD" w:rsidRPr="00DD4295" w:rsidRDefault="007F58CD" w:rsidP="007F58CD">
      <w:pPr>
        <w:widowControl w:val="0"/>
        <w:autoSpaceDE w:val="0"/>
        <w:autoSpaceDN w:val="0"/>
        <w:adjustRightInd w:val="0"/>
        <w:ind w:right="-426"/>
        <w:jc w:val="right"/>
        <w:rPr>
          <w:sz w:val="22"/>
          <w:szCs w:val="22"/>
        </w:rPr>
      </w:pPr>
      <w:r w:rsidRPr="00DD4295">
        <w:rPr>
          <w:sz w:val="22"/>
          <w:szCs w:val="22"/>
        </w:rPr>
        <w:t>от 27 декабря 2017 года №</w:t>
      </w:r>
      <w:r w:rsidR="00E569BA">
        <w:rPr>
          <w:sz w:val="22"/>
          <w:szCs w:val="22"/>
        </w:rPr>
        <w:t xml:space="preserve"> 40</w:t>
      </w:r>
      <w:r w:rsidRPr="00DD4295">
        <w:rPr>
          <w:sz w:val="22"/>
          <w:szCs w:val="22"/>
        </w:rPr>
        <w:t xml:space="preserve"> </w:t>
      </w:r>
    </w:p>
    <w:p w:rsidR="007F58CD" w:rsidRPr="00DD4295" w:rsidRDefault="007F58CD" w:rsidP="007F58CD">
      <w:pPr>
        <w:widowControl w:val="0"/>
        <w:autoSpaceDE w:val="0"/>
        <w:autoSpaceDN w:val="0"/>
        <w:adjustRightInd w:val="0"/>
        <w:ind w:right="-426"/>
        <w:jc w:val="right"/>
        <w:rPr>
          <w:sz w:val="22"/>
          <w:szCs w:val="22"/>
        </w:rPr>
      </w:pPr>
      <w:r w:rsidRPr="00DD4295">
        <w:rPr>
          <w:sz w:val="22"/>
          <w:szCs w:val="22"/>
        </w:rPr>
        <w:t xml:space="preserve">"О бюджете Североуральского городского округа </w:t>
      </w:r>
    </w:p>
    <w:p w:rsidR="007F58CD" w:rsidRDefault="007F58CD" w:rsidP="007F58CD">
      <w:pPr>
        <w:ind w:right="-426"/>
        <w:jc w:val="right"/>
      </w:pPr>
      <w:r w:rsidRPr="00DD4295">
        <w:rPr>
          <w:sz w:val="22"/>
          <w:szCs w:val="22"/>
        </w:rPr>
        <w:t>на 2018 год и плановый период 2019 и 2020 годов"</w:t>
      </w:r>
    </w:p>
    <w:tbl>
      <w:tblPr>
        <w:tblW w:w="11342" w:type="dxa"/>
        <w:tblInd w:w="-1560" w:type="dxa"/>
        <w:tblLayout w:type="fixed"/>
        <w:tblLook w:val="04A0" w:firstRow="1" w:lastRow="0" w:firstColumn="1" w:lastColumn="0" w:noHBand="0" w:noVBand="1"/>
      </w:tblPr>
      <w:tblGrid>
        <w:gridCol w:w="421"/>
        <w:gridCol w:w="572"/>
        <w:gridCol w:w="1550"/>
        <w:gridCol w:w="860"/>
        <w:gridCol w:w="709"/>
        <w:gridCol w:w="709"/>
        <w:gridCol w:w="1558"/>
        <w:gridCol w:w="992"/>
        <w:gridCol w:w="1277"/>
        <w:gridCol w:w="1276"/>
        <w:gridCol w:w="1418"/>
      </w:tblGrid>
      <w:tr w:rsidR="007F6EF2" w:rsidRPr="007F6EF2" w:rsidTr="007F6EF2">
        <w:trPr>
          <w:trHeight w:val="315"/>
        </w:trPr>
        <w:tc>
          <w:tcPr>
            <w:tcW w:w="421" w:type="dxa"/>
            <w:tcBorders>
              <w:top w:val="nil"/>
              <w:left w:val="nil"/>
              <w:bottom w:val="nil"/>
              <w:right w:val="nil"/>
            </w:tcBorders>
            <w:shd w:val="clear" w:color="auto" w:fill="auto"/>
            <w:noWrap/>
            <w:vAlign w:val="bottom"/>
            <w:hideMark/>
          </w:tcPr>
          <w:p w:rsidR="007F6EF2" w:rsidRPr="007F6EF2" w:rsidRDefault="007F6EF2" w:rsidP="007F6EF2">
            <w:pPr>
              <w:rPr>
                <w:sz w:val="24"/>
                <w:szCs w:val="24"/>
              </w:rPr>
            </w:pPr>
          </w:p>
        </w:tc>
        <w:tc>
          <w:tcPr>
            <w:tcW w:w="10921" w:type="dxa"/>
            <w:gridSpan w:val="10"/>
            <w:tcBorders>
              <w:top w:val="nil"/>
              <w:left w:val="nil"/>
              <w:bottom w:val="nil"/>
              <w:right w:val="nil"/>
            </w:tcBorders>
            <w:shd w:val="clear" w:color="auto" w:fill="auto"/>
            <w:noWrap/>
            <w:vAlign w:val="bottom"/>
            <w:hideMark/>
          </w:tcPr>
          <w:p w:rsidR="00854A6E" w:rsidRDefault="00854A6E" w:rsidP="007F6EF2">
            <w:pPr>
              <w:jc w:val="center"/>
              <w:rPr>
                <w:b/>
                <w:bCs/>
                <w:sz w:val="24"/>
                <w:szCs w:val="24"/>
              </w:rPr>
            </w:pPr>
          </w:p>
          <w:p w:rsidR="007F6EF2" w:rsidRPr="007F6EF2" w:rsidRDefault="007F6EF2" w:rsidP="00096FEF">
            <w:pPr>
              <w:jc w:val="center"/>
              <w:rPr>
                <w:b/>
                <w:bCs/>
                <w:sz w:val="24"/>
                <w:szCs w:val="24"/>
              </w:rPr>
            </w:pPr>
            <w:r w:rsidRPr="007F6EF2">
              <w:rPr>
                <w:b/>
                <w:bCs/>
                <w:sz w:val="24"/>
                <w:szCs w:val="24"/>
              </w:rPr>
              <w:t>Ведомственная структура расходов бюджета Североуральского</w:t>
            </w:r>
          </w:p>
        </w:tc>
      </w:tr>
      <w:tr w:rsidR="007F6EF2" w:rsidRPr="007F6EF2" w:rsidTr="007F6EF2">
        <w:trPr>
          <w:trHeight w:val="315"/>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center"/>
              <w:rPr>
                <w:b/>
                <w:bCs/>
                <w:sz w:val="24"/>
                <w:szCs w:val="24"/>
              </w:rPr>
            </w:pPr>
          </w:p>
        </w:tc>
        <w:tc>
          <w:tcPr>
            <w:tcW w:w="10921" w:type="dxa"/>
            <w:gridSpan w:val="10"/>
            <w:tcBorders>
              <w:top w:val="nil"/>
              <w:left w:val="nil"/>
              <w:bottom w:val="nil"/>
              <w:right w:val="nil"/>
            </w:tcBorders>
            <w:shd w:val="clear" w:color="auto" w:fill="auto"/>
            <w:noWrap/>
            <w:vAlign w:val="bottom"/>
            <w:hideMark/>
          </w:tcPr>
          <w:p w:rsidR="007F6EF2" w:rsidRPr="007F6EF2" w:rsidRDefault="007F6EF2" w:rsidP="007F6EF2">
            <w:pPr>
              <w:jc w:val="center"/>
              <w:rPr>
                <w:b/>
                <w:bCs/>
                <w:sz w:val="24"/>
                <w:szCs w:val="24"/>
              </w:rPr>
            </w:pPr>
            <w:r w:rsidRPr="007F6EF2">
              <w:rPr>
                <w:b/>
                <w:bCs/>
                <w:sz w:val="24"/>
                <w:szCs w:val="24"/>
              </w:rPr>
              <w:t>городского округа по главным распорядителям бюджетных средств по разделам,</w:t>
            </w:r>
          </w:p>
        </w:tc>
      </w:tr>
      <w:tr w:rsidR="007F6EF2" w:rsidRPr="007F6EF2" w:rsidTr="007F6EF2">
        <w:trPr>
          <w:trHeight w:val="315"/>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center"/>
              <w:rPr>
                <w:b/>
                <w:bCs/>
                <w:sz w:val="24"/>
                <w:szCs w:val="24"/>
              </w:rPr>
            </w:pPr>
          </w:p>
        </w:tc>
        <w:tc>
          <w:tcPr>
            <w:tcW w:w="10921" w:type="dxa"/>
            <w:gridSpan w:val="10"/>
            <w:tcBorders>
              <w:top w:val="nil"/>
              <w:left w:val="nil"/>
              <w:bottom w:val="nil"/>
              <w:right w:val="nil"/>
            </w:tcBorders>
            <w:shd w:val="clear" w:color="auto" w:fill="auto"/>
            <w:noWrap/>
            <w:vAlign w:val="bottom"/>
            <w:hideMark/>
          </w:tcPr>
          <w:p w:rsidR="007F6EF2" w:rsidRPr="007F6EF2" w:rsidRDefault="007F6EF2" w:rsidP="007F6EF2">
            <w:pPr>
              <w:jc w:val="center"/>
              <w:rPr>
                <w:b/>
                <w:bCs/>
                <w:sz w:val="24"/>
                <w:szCs w:val="24"/>
              </w:rPr>
            </w:pPr>
            <w:r w:rsidRPr="007F6EF2">
              <w:rPr>
                <w:b/>
                <w:bCs/>
                <w:sz w:val="24"/>
                <w:szCs w:val="24"/>
              </w:rPr>
              <w:t xml:space="preserve">подразделам, и целевым статьям (муниципальным программам Североуральского </w:t>
            </w:r>
          </w:p>
        </w:tc>
      </w:tr>
      <w:tr w:rsidR="007F6EF2" w:rsidRPr="007F6EF2" w:rsidTr="007F6EF2">
        <w:trPr>
          <w:trHeight w:val="315"/>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center"/>
              <w:rPr>
                <w:b/>
                <w:bCs/>
                <w:sz w:val="24"/>
                <w:szCs w:val="24"/>
              </w:rPr>
            </w:pPr>
          </w:p>
        </w:tc>
        <w:tc>
          <w:tcPr>
            <w:tcW w:w="10921" w:type="dxa"/>
            <w:gridSpan w:val="10"/>
            <w:tcBorders>
              <w:top w:val="nil"/>
              <w:left w:val="nil"/>
              <w:bottom w:val="nil"/>
              <w:right w:val="nil"/>
            </w:tcBorders>
            <w:shd w:val="clear" w:color="auto" w:fill="auto"/>
            <w:noWrap/>
            <w:vAlign w:val="bottom"/>
            <w:hideMark/>
          </w:tcPr>
          <w:p w:rsidR="007F6EF2" w:rsidRPr="007F6EF2" w:rsidRDefault="007F6EF2" w:rsidP="007F6EF2">
            <w:pPr>
              <w:jc w:val="center"/>
              <w:rPr>
                <w:b/>
                <w:bCs/>
                <w:sz w:val="24"/>
                <w:szCs w:val="24"/>
              </w:rPr>
            </w:pPr>
            <w:r w:rsidRPr="007F6EF2">
              <w:rPr>
                <w:b/>
                <w:bCs/>
                <w:sz w:val="24"/>
                <w:szCs w:val="24"/>
              </w:rPr>
              <w:t xml:space="preserve">городского округа и непрограммным направлениям деятельности), группам и </w:t>
            </w:r>
          </w:p>
        </w:tc>
      </w:tr>
      <w:tr w:rsidR="007F6EF2" w:rsidRPr="007F6EF2" w:rsidTr="007F6EF2">
        <w:trPr>
          <w:trHeight w:val="315"/>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center"/>
              <w:rPr>
                <w:b/>
                <w:bCs/>
                <w:sz w:val="24"/>
                <w:szCs w:val="24"/>
              </w:rPr>
            </w:pPr>
          </w:p>
        </w:tc>
        <w:tc>
          <w:tcPr>
            <w:tcW w:w="572" w:type="dxa"/>
            <w:tcBorders>
              <w:top w:val="nil"/>
              <w:left w:val="nil"/>
              <w:bottom w:val="nil"/>
              <w:right w:val="nil"/>
            </w:tcBorders>
            <w:shd w:val="clear" w:color="auto" w:fill="auto"/>
            <w:noWrap/>
            <w:vAlign w:val="bottom"/>
            <w:hideMark/>
          </w:tcPr>
          <w:p w:rsidR="007F6EF2" w:rsidRPr="007F6EF2" w:rsidRDefault="007F6EF2" w:rsidP="007F6EF2"/>
        </w:tc>
        <w:tc>
          <w:tcPr>
            <w:tcW w:w="10349" w:type="dxa"/>
            <w:gridSpan w:val="9"/>
            <w:tcBorders>
              <w:top w:val="nil"/>
              <w:left w:val="nil"/>
              <w:bottom w:val="nil"/>
              <w:right w:val="nil"/>
            </w:tcBorders>
            <w:shd w:val="clear" w:color="auto" w:fill="auto"/>
            <w:noWrap/>
            <w:vAlign w:val="bottom"/>
            <w:hideMark/>
          </w:tcPr>
          <w:p w:rsidR="007F6EF2" w:rsidRPr="007F6EF2" w:rsidRDefault="007F6EF2" w:rsidP="000F5433">
            <w:pPr>
              <w:jc w:val="center"/>
              <w:rPr>
                <w:b/>
                <w:bCs/>
                <w:color w:val="000000"/>
                <w:sz w:val="24"/>
                <w:szCs w:val="24"/>
              </w:rPr>
            </w:pPr>
            <w:r w:rsidRPr="007F6EF2">
              <w:rPr>
                <w:b/>
                <w:bCs/>
                <w:color w:val="000000"/>
                <w:sz w:val="24"/>
                <w:szCs w:val="24"/>
              </w:rPr>
              <w:t>подгруппам видов расходов на 2018 год</w:t>
            </w:r>
            <w:r w:rsidR="000F5433">
              <w:rPr>
                <w:b/>
                <w:bCs/>
                <w:color w:val="000000"/>
                <w:sz w:val="24"/>
                <w:szCs w:val="24"/>
              </w:rPr>
              <w:t xml:space="preserve">  </w:t>
            </w:r>
            <w:r w:rsidRPr="007F6EF2">
              <w:rPr>
                <w:b/>
                <w:bCs/>
                <w:color w:val="000000"/>
                <w:sz w:val="24"/>
                <w:szCs w:val="24"/>
              </w:rPr>
              <w:t>и плановый период 2019 и 2020 годов</w:t>
            </w:r>
          </w:p>
        </w:tc>
      </w:tr>
      <w:tr w:rsidR="007F6EF2" w:rsidRPr="007F6EF2" w:rsidTr="007F6EF2">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center"/>
              <w:rPr>
                <w:b/>
                <w:bCs/>
                <w:color w:val="000000"/>
                <w:sz w:val="24"/>
                <w:szCs w:val="24"/>
              </w:rPr>
            </w:pPr>
          </w:p>
        </w:tc>
        <w:tc>
          <w:tcPr>
            <w:tcW w:w="572" w:type="dxa"/>
            <w:tcBorders>
              <w:top w:val="nil"/>
              <w:left w:val="nil"/>
              <w:bottom w:val="nil"/>
              <w:right w:val="nil"/>
            </w:tcBorders>
            <w:shd w:val="clear" w:color="auto" w:fill="auto"/>
            <w:noWrap/>
            <w:vAlign w:val="bottom"/>
            <w:hideMark/>
          </w:tcPr>
          <w:p w:rsidR="007F6EF2" w:rsidRPr="007F6EF2" w:rsidRDefault="007F6EF2" w:rsidP="007F6EF2"/>
        </w:tc>
        <w:tc>
          <w:tcPr>
            <w:tcW w:w="10349" w:type="dxa"/>
            <w:gridSpan w:val="9"/>
            <w:tcBorders>
              <w:top w:val="nil"/>
              <w:left w:val="nil"/>
              <w:bottom w:val="nil"/>
              <w:right w:val="nil"/>
            </w:tcBorders>
            <w:shd w:val="clear" w:color="auto" w:fill="auto"/>
            <w:noWrap/>
            <w:vAlign w:val="bottom"/>
            <w:hideMark/>
          </w:tcPr>
          <w:p w:rsidR="007F6EF2" w:rsidRPr="007F6EF2" w:rsidRDefault="007F6EF2" w:rsidP="007F6EF2"/>
        </w:tc>
      </w:tr>
      <w:tr w:rsidR="009A4B6A"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pPr>
          </w:p>
        </w:tc>
        <w:tc>
          <w:tcPr>
            <w:tcW w:w="57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F6EF2" w:rsidRPr="007F6EF2" w:rsidRDefault="007F6EF2" w:rsidP="007F6EF2">
            <w:pPr>
              <w:rPr>
                <w:sz w:val="22"/>
                <w:szCs w:val="22"/>
              </w:rPr>
            </w:pPr>
            <w:r w:rsidRPr="007F6EF2">
              <w:rPr>
                <w:sz w:val="22"/>
                <w:szCs w:val="22"/>
              </w:rPr>
              <w:t>№п/п</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Наименование раздела, подраздела, целевой статьи расходов</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Код главного распорядителя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Код 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Код подраздела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Код целевой статьи расходов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Код вида расходов</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Сумма в тысячах рублей на 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Сумма в тысячах рублей на 2019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Сумма в тысячах рублей на 2020 год</w:t>
            </w:r>
          </w:p>
        </w:tc>
      </w:tr>
      <w:tr w:rsidR="009A4B6A"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center"/>
              <w:rPr>
                <w:color w:val="000000"/>
                <w:sz w:val="22"/>
                <w:szCs w:val="22"/>
              </w:rPr>
            </w:pPr>
          </w:p>
        </w:tc>
        <w:tc>
          <w:tcPr>
            <w:tcW w:w="572" w:type="dxa"/>
            <w:tcBorders>
              <w:top w:val="nil"/>
              <w:left w:val="single" w:sz="4" w:space="0" w:color="auto"/>
              <w:bottom w:val="single" w:sz="4" w:space="0" w:color="auto"/>
              <w:right w:val="single" w:sz="4" w:space="0" w:color="auto"/>
            </w:tcBorders>
            <w:shd w:val="clear" w:color="000000" w:fill="auto"/>
            <w:noWrap/>
            <w:vAlign w:val="bottom"/>
            <w:hideMark/>
          </w:tcPr>
          <w:p w:rsidR="007F6EF2" w:rsidRPr="007F6EF2" w:rsidRDefault="007F6EF2" w:rsidP="007F6EF2">
            <w:pPr>
              <w:jc w:val="right"/>
              <w:rPr>
                <w:sz w:val="22"/>
                <w:szCs w:val="22"/>
              </w:rPr>
            </w:pPr>
            <w:r w:rsidRPr="007F6EF2">
              <w:rPr>
                <w:sz w:val="22"/>
                <w:szCs w:val="22"/>
              </w:rPr>
              <w:t>1</w:t>
            </w:r>
          </w:p>
        </w:tc>
        <w:tc>
          <w:tcPr>
            <w:tcW w:w="1550" w:type="dxa"/>
            <w:tcBorders>
              <w:top w:val="nil"/>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2</w:t>
            </w:r>
          </w:p>
        </w:tc>
        <w:tc>
          <w:tcPr>
            <w:tcW w:w="860" w:type="dxa"/>
            <w:tcBorders>
              <w:top w:val="nil"/>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5</w:t>
            </w:r>
          </w:p>
        </w:tc>
        <w:tc>
          <w:tcPr>
            <w:tcW w:w="1558" w:type="dxa"/>
            <w:tcBorders>
              <w:top w:val="nil"/>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7</w:t>
            </w:r>
          </w:p>
        </w:tc>
        <w:tc>
          <w:tcPr>
            <w:tcW w:w="1277" w:type="dxa"/>
            <w:tcBorders>
              <w:top w:val="nil"/>
              <w:left w:val="nil"/>
              <w:bottom w:val="single" w:sz="4" w:space="0" w:color="auto"/>
              <w:right w:val="single" w:sz="4" w:space="0" w:color="auto"/>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8</w:t>
            </w:r>
          </w:p>
        </w:tc>
        <w:tc>
          <w:tcPr>
            <w:tcW w:w="1276" w:type="dxa"/>
            <w:tcBorders>
              <w:top w:val="nil"/>
              <w:left w:val="nil"/>
              <w:bottom w:val="single" w:sz="4" w:space="0" w:color="000000"/>
              <w:right w:val="single" w:sz="4" w:space="0" w:color="000000"/>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9</w:t>
            </w:r>
          </w:p>
        </w:tc>
        <w:tc>
          <w:tcPr>
            <w:tcW w:w="1418" w:type="dxa"/>
            <w:tcBorders>
              <w:top w:val="nil"/>
              <w:left w:val="nil"/>
              <w:bottom w:val="single" w:sz="4" w:space="0" w:color="000000"/>
              <w:right w:val="single" w:sz="4" w:space="0" w:color="000000"/>
            </w:tcBorders>
            <w:shd w:val="clear" w:color="auto" w:fill="auto"/>
            <w:vAlign w:val="center"/>
            <w:hideMark/>
          </w:tcPr>
          <w:p w:rsidR="007F6EF2" w:rsidRPr="007F6EF2" w:rsidRDefault="007F6EF2" w:rsidP="007F6EF2">
            <w:pPr>
              <w:jc w:val="center"/>
              <w:rPr>
                <w:color w:val="000000"/>
                <w:sz w:val="22"/>
                <w:szCs w:val="22"/>
              </w:rPr>
            </w:pPr>
            <w:r w:rsidRPr="007F6EF2">
              <w:rPr>
                <w:color w:val="000000"/>
                <w:sz w:val="22"/>
                <w:szCs w:val="22"/>
              </w:rPr>
              <w:t>10</w:t>
            </w:r>
          </w:p>
        </w:tc>
      </w:tr>
      <w:tr w:rsidR="007F6EF2" w:rsidRPr="007F6EF2" w:rsidTr="003E0464">
        <w:trPr>
          <w:trHeight w:val="57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center"/>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rPr>
                <w:sz w:val="22"/>
                <w:szCs w:val="22"/>
              </w:rPr>
            </w:pPr>
            <w:r w:rsidRPr="007F6EF2">
              <w:rPr>
                <w:sz w:val="22"/>
                <w:szCs w:val="22"/>
              </w:rPr>
              <w:t>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rPr>
                <w:b/>
                <w:bCs/>
                <w:color w:val="000000"/>
                <w:sz w:val="22"/>
                <w:szCs w:val="22"/>
              </w:rPr>
            </w:pPr>
            <w:r w:rsidRPr="007F6EF2">
              <w:rPr>
                <w:b/>
                <w:bCs/>
                <w:color w:val="000000"/>
                <w:sz w:val="22"/>
                <w:szCs w:val="22"/>
              </w:rPr>
              <w:t xml:space="preserve">  Администрация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566 706,90000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554 515,62100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539 157,13600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rPr>
                <w:b/>
                <w:bCs/>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ОБЩЕГОСУДАРСТВЕННЫЕ ВОПРОСЫ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68 309,50000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71 574,50000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70 991,10000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1 529,70000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1 571,41300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1 571,41300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Непрограммные направления деятельности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7000000000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1 529,70000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1 571,41300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1 571,41300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Главы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7000021030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1 529,70000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1 571,41300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1 571,41300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7000021030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1 529,70000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1 571,41300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1 571,41300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29 434,30000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32 361,18700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32 376,18700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29 434,30000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32 361,18700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32 376,18700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муниципальной службы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251,00000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292,80000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307,80000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повышению квалификации муниципальных служащих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251,00000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292,80000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307,80000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w:t>
            </w:r>
            <w:r w:rsidRPr="007F6EF2">
              <w:rPr>
                <w:color w:val="000000"/>
                <w:sz w:val="22"/>
                <w:szCs w:val="22"/>
              </w:rPr>
              <w:lastRenderedPageBreak/>
              <w:t>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112,80000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142,80000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180,00000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165,00000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0150000000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29 183,30000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32 068,38700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32 068,38700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муниципальных органов (центральный аппарат)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0150121010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29 183,30000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32 068,38700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32 068,38700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0150121010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28 798,60000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31 683,68700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31 683,68700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w:t>
            </w:r>
            <w:r w:rsidRPr="007F6EF2">
              <w:rPr>
                <w:color w:val="000000"/>
                <w:sz w:val="22"/>
                <w:szCs w:val="22"/>
              </w:rPr>
              <w:lastRenderedPageBreak/>
              <w:t>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0150121010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324,50000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324,50000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324,50000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Уплата налогов, сборов и иных платежей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0150121010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850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60,20000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60,20000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60,20000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18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Судебная система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172,80000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11,60000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18,70000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19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172,80000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11,60000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18,70000</w:t>
            </w:r>
          </w:p>
        </w:tc>
      </w:tr>
      <w:tr w:rsidR="007F6EF2" w:rsidRPr="007F6EF2" w:rsidTr="0013789D">
        <w:trPr>
          <w:trHeight w:val="982"/>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0150000000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172,80000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11,60000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18,70000</w:t>
            </w:r>
          </w:p>
        </w:tc>
      </w:tr>
      <w:tr w:rsidR="007F6EF2" w:rsidRPr="007F6EF2" w:rsidTr="003E0464">
        <w:trPr>
          <w:trHeight w:val="21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0150851200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172,80000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11,60000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18,70000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0150851200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172,80000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11,60000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18,70000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23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Резервные фонды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500,00000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24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Непрограммные направления деятельности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7000000000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500,00000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Резервный фонд Администрации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7000024000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Резервные средства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7000024000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870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27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Другие общегосударственные вопросы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36 672,70000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37 130,30000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36 524,80000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28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w:t>
            </w:r>
            <w:r w:rsidRPr="007F6EF2">
              <w:rPr>
                <w:color w:val="000000"/>
                <w:sz w:val="22"/>
                <w:szCs w:val="22"/>
              </w:rPr>
              <w:lastRenderedPageBreak/>
              <w:t>"Совершенствование социально-экономической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31 525,50000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33 854,30000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33 865,30000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муниципальной службы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повышению квалификации муниципальных служащих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0150000000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31 525,50000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33 824,30000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33 835,30000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муниципальных органов (центральный аппарат) УРМЗ</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0150221010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2 112,00000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2 297,40000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2 297,40000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0150221010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2 255,40000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2 255,40000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0150221010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42,00000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42,00000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(оказание услуг) муниципальных учреждений по обеспечению хозяйственного обслуживания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0150323001</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14 832,00000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14 258,10000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14 258,10000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казенных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0150323001</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6 092,30000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6 603,90000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6 603,90000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0150323001</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8 718,50000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7 633,00000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7 633,00000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Уплата налогов, сборов и иных платежей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0150323001</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850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21,20000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21,20000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21,20000</w:t>
            </w:r>
          </w:p>
        </w:tc>
      </w:tr>
      <w:tr w:rsidR="007F6EF2" w:rsidRPr="007F6EF2" w:rsidTr="003E0464">
        <w:trPr>
          <w:trHeight w:val="21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0150323002</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12 463,00000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13 811,10000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13 811,10000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казенных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0150323002</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11 742,81400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12 751,96000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12 751,96000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0150323002</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719,78600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1 058,74000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1 058,74000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Уплата налогов, сборов и иных платежей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0150323002</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850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0,40000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Организация деятельности муниципального архива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0150323003</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2 849,20000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2 849,20000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казенных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0150323003</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1 378,48000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1 428,80000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1 428,80000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0150323003</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321,52000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1 420,20000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1 420,20000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Уплата налогов, сборов и иных платежей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0150323003</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850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0,20000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0,20000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Исполнение судебных актов, принятых в связи с неисполнением полномочий органов  местного самоуправления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0150420000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230,00000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230,00000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Исполнение судебных актов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830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230,00000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230,00000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0150541100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0,10000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0150541100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0,10000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Осуществление государственного полномочия Свердловской области  по созданию административных комиссий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0150641200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106,40000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106,40000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106,40000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0150641200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106,40000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106,40000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106,40000</w:t>
            </w:r>
          </w:p>
        </w:tc>
      </w:tr>
      <w:tr w:rsidR="007F6EF2" w:rsidRPr="007F6EF2" w:rsidTr="0058620E">
        <w:trPr>
          <w:trHeight w:val="1265"/>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0150746100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262,00000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272,00000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283,00000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0150746100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262,00000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272,00000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283,00000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56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0200000000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3 726,60000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2 224,40000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1 632,50000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0200320000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238,00000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489,00000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170,00000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0200320000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238,00000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489,00000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170,00000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0200420000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3 488,60000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1 735,40000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1 462,50000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60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0200420000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3 488,60000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1 735,40000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1 462,50000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61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1000000000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177,00000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177,00000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62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"Предупреждение распространения заболевания, вызываемого вирусом иммунодефиц</w:t>
            </w:r>
            <w:r w:rsidRPr="007F6EF2">
              <w:rPr>
                <w:color w:val="000000"/>
                <w:sz w:val="22"/>
                <w:szCs w:val="22"/>
              </w:rPr>
              <w:lastRenderedPageBreak/>
              <w:t>ита человека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100,00000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63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1020120000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64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1020120000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65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1030000000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77,00000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77,00000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66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1030120000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77,00000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77,00000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67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1030120000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77,00000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77,00000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68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Непрограммные направления деятельности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7000000000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1 220,60000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874,60000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850,00000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69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Выплата единовременного поощрения, в том числе в связи с выходом на пенсию</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7000020030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70,60000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24,60000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70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Социальные выплаты гражданам, кроме публичных нормативных социальных выплат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7000020030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70,60000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24,60000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71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Реализация комплекса официальных мероприятий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7000020040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850,00000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72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7000020040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850,00000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73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Расходы на исполнение судебных актов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7000020050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74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Исполнение судебных актов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7000020050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830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75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НАЦИОНАЛЬНАЯ БЕЗОПАСНОСТЬ И ПРАВООХРАНИТЕЛЬНАЯ ДЕЯТЕЛЬНОСТЬ</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8 313,00000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9 588,70000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10 588,70000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76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6 958,00000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8 033,70000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9 033,70000</w:t>
            </w:r>
          </w:p>
        </w:tc>
      </w:tr>
      <w:tr w:rsidR="007F6EF2" w:rsidRPr="007F6EF2" w:rsidTr="003E0464">
        <w:trPr>
          <w:trHeight w:val="30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77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6 958,00000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8 033,70000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9 033,70000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78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w:t>
            </w:r>
            <w:r w:rsidRPr="007F6EF2">
              <w:rPr>
                <w:color w:val="000000"/>
                <w:sz w:val="22"/>
                <w:szCs w:val="22"/>
              </w:rPr>
              <w:lastRenderedPageBreak/>
              <w:t>гражданской обороне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1100120000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79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2 000,00000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80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1100220000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213,00000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213,00000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81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213,00000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213,00000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82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1100320000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233,00000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233,00000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83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w:t>
            </w:r>
            <w:r w:rsidRPr="007F6EF2">
              <w:rPr>
                <w:color w:val="000000"/>
                <w:sz w:val="22"/>
                <w:szCs w:val="22"/>
              </w:rPr>
              <w:lastRenderedPageBreak/>
              <w:t>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233,00000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233,00000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84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1100423000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6 358,00000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6 587,70000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6 587,70000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85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казенных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5 623,63600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6 033,35000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6 033,35000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86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733,76400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553,75000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553,75000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87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Уплата налогов, сборов и иных платежей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850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0,60000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88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Обеспечение пожарной безопасности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800,00000</w:t>
            </w:r>
          </w:p>
        </w:tc>
      </w:tr>
      <w:tr w:rsidR="007F6EF2" w:rsidRPr="007F6EF2" w:rsidTr="003E0464">
        <w:trPr>
          <w:trHeight w:val="30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89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w:t>
            </w:r>
            <w:r w:rsidRPr="007F6EF2">
              <w:rPr>
                <w:color w:val="000000"/>
                <w:sz w:val="22"/>
                <w:szCs w:val="22"/>
              </w:rPr>
              <w:lastRenderedPageBreak/>
              <w:t>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800,00000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90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первичных мер пожарной безопасности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1100520000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91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92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Другие вопросы в области национальной безопасности и правоохранительной деятельности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655,00000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755,00000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755,00000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93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"Безопасность жизнедеятельности населения  </w:t>
            </w:r>
            <w:r w:rsidRPr="007F6EF2">
              <w:rPr>
                <w:color w:val="000000"/>
                <w:sz w:val="22"/>
                <w:szCs w:val="22"/>
              </w:rPr>
              <w:lastRenderedPageBreak/>
              <w:t>Североуральского городского округа"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1000000000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655,00000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755,00000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755,00000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94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1010000000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655,00000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755,00000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755,00000</w:t>
            </w:r>
          </w:p>
        </w:tc>
      </w:tr>
      <w:tr w:rsidR="007F6EF2" w:rsidRPr="007F6EF2" w:rsidTr="003E0464">
        <w:trPr>
          <w:trHeight w:val="21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95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255,00000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255,00000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255,00000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96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255,00000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255,00000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255,00000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97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Создание условий для деятельности добровольных </w:t>
            </w:r>
            <w:r w:rsidRPr="007F6EF2">
              <w:rPr>
                <w:color w:val="000000"/>
                <w:sz w:val="22"/>
                <w:szCs w:val="22"/>
              </w:rPr>
              <w:lastRenderedPageBreak/>
              <w:t>общественных формирований по охране общественного порядка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1010220000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98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1010220000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630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99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НАЦИОНАЛЬНАЯ ЭКОНОМИКА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50 103,40000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29 586,10000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29 655,10000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100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Сельское хозяйство и рыболовство</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1 154,30000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1 145,00000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1 135,70000</w:t>
            </w:r>
          </w:p>
        </w:tc>
      </w:tr>
      <w:tr w:rsidR="007F6EF2" w:rsidRPr="007F6EF2" w:rsidTr="003E0464">
        <w:trPr>
          <w:trHeight w:val="24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101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1 154,30000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1 145,00000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1 135,70000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102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"Комплексное  благоустройство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0810000000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1 154,30000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1 145,00000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1 135,70000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103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Регулирование численности безнадзорных животных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0810720000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104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0810720000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105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0810742П00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954,30000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945,00000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935,70000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106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0810742П00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954,30000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945,00000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935,70000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107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Лесное хозяйство</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500,00000</w:t>
            </w:r>
          </w:p>
        </w:tc>
      </w:tr>
      <w:tr w:rsidR="007F6EF2" w:rsidRPr="007F6EF2" w:rsidTr="003E0464">
        <w:trPr>
          <w:trHeight w:val="24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108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500,00000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109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лесного хозяйство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0830000000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500,00000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110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в области лесного хозяйства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0830120000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111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0830120000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112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Транспорт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08</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4 050,00000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4 050,00000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4 050,00000</w:t>
            </w:r>
          </w:p>
        </w:tc>
      </w:tr>
      <w:tr w:rsidR="007F6EF2" w:rsidRPr="007F6EF2" w:rsidTr="003E0464">
        <w:trPr>
          <w:trHeight w:val="24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113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08</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4 050,00000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4 050,00000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4 050,00000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114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транспортного обслуживания населения"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0880000000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4 050,00000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4 050,00000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4 050,00000</w:t>
            </w:r>
          </w:p>
        </w:tc>
      </w:tr>
      <w:tr w:rsidR="007F6EF2" w:rsidRPr="007F6EF2" w:rsidTr="00092C92">
        <w:trPr>
          <w:trHeight w:val="556"/>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115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w:t>
            </w:r>
            <w:r w:rsidRPr="007F6EF2">
              <w:rPr>
                <w:color w:val="000000"/>
                <w:sz w:val="22"/>
                <w:szCs w:val="22"/>
              </w:rPr>
              <w:lastRenderedPageBreak/>
              <w:t>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0880120000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4 050,00000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4 050,00000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4 050,00000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116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0880120000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4 050,00000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4 050,00000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4 050,00000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117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Дорожное хозяйство (дорожные фонды)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41 961,60000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19 737,00000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19 737,00000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118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41 961,60000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19 737,00000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19 737,00000</w:t>
            </w:r>
          </w:p>
        </w:tc>
      </w:tr>
      <w:tr w:rsidR="007F6EF2" w:rsidRPr="007F6EF2" w:rsidTr="00F002C8">
        <w:trPr>
          <w:trHeight w:val="557"/>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119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Капитальный ремонт автомобильных  дорог  общего пользования местного значения и искусственных сооружений, </w:t>
            </w:r>
            <w:r w:rsidRPr="007F6EF2">
              <w:rPr>
                <w:color w:val="000000"/>
                <w:sz w:val="22"/>
                <w:szCs w:val="22"/>
              </w:rPr>
              <w:lastRenderedPageBreak/>
              <w:t>расположенных на них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0700120000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11 461,60000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120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0700120000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11 461,60000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121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Разработка и экспертиза  проектно-сметной  документации  по капитальному ремонту мостов и автомобильных дорог, осуществление авторского надзора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0700220000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122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0700220000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123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Ремонт автомобильных дорог общего пользования местного значения и искусственных  сооружений, расположенных  на них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0700320000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124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w:t>
            </w:r>
            <w:r w:rsidRPr="007F6EF2">
              <w:rPr>
                <w:color w:val="000000"/>
                <w:sz w:val="22"/>
                <w:szCs w:val="22"/>
              </w:rPr>
              <w:lastRenderedPageBreak/>
              <w:t>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0700320000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125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Содержание автомобильных дорог  общего пользования местного значения и искусственных сооружений, расположенных на них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0700420000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17 000,00000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15 804,00000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15 804,00000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126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0700420000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17 000,00000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15 804,00000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15 804,00000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127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направленные на обеспечение безопасности дорожного движения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0700520000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3 933,00000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3 933,00000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128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0700520000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3 933,00000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3 933,00000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129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Связь и информатика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906,00000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1 206,00000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1 206,00000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130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"Совершенствование социально-</w:t>
            </w:r>
            <w:r w:rsidRPr="007F6EF2">
              <w:rPr>
                <w:color w:val="000000"/>
                <w:sz w:val="22"/>
                <w:szCs w:val="22"/>
              </w:rPr>
              <w:lastRenderedPageBreak/>
              <w:t>экономической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906,00000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1 206,00000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1 206,00000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131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"Информационное общество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0130000000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906,00000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1 206,00000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1 206,00000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132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0130120000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206,00000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206,00000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133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0130120000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206,00000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206,00000</w:t>
            </w:r>
          </w:p>
        </w:tc>
      </w:tr>
      <w:tr w:rsidR="007F6EF2" w:rsidRPr="007F6EF2" w:rsidTr="00816876">
        <w:trPr>
          <w:trHeight w:val="698"/>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134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автоматизации рабочих мест сотрудников, оказывающих муниципальные услуги в электронном виде, и обеспечение их </w:t>
            </w:r>
            <w:r w:rsidRPr="007F6EF2">
              <w:rPr>
                <w:color w:val="000000"/>
                <w:sz w:val="22"/>
                <w:szCs w:val="22"/>
              </w:rPr>
              <w:lastRenderedPageBreak/>
              <w:t>информационной безопасности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0130220000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135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0130220000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136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Другие вопросы в области национальной экономики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1 531,50000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2 948,10000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3 026,40000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137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452,00000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450,00000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138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452,00000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450,00000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139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Софинансирование мероприятий по формированию инфраструктуры </w:t>
            </w:r>
            <w:r w:rsidRPr="007F6EF2">
              <w:rPr>
                <w:color w:val="000000"/>
                <w:sz w:val="22"/>
                <w:szCs w:val="22"/>
              </w:rPr>
              <w:lastRenderedPageBreak/>
              <w:t>поддержки субъектов малого и среднего предпринимательства Североуральского городского округа и обеспечение ее деятельности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01202S5270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450,00000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140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01202S5270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630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450,00000</w:t>
            </w:r>
          </w:p>
        </w:tc>
      </w:tr>
      <w:tr w:rsidR="007F6EF2" w:rsidRPr="007F6EF2" w:rsidTr="003E0464">
        <w:trPr>
          <w:trHeight w:val="27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141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01204L5270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142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01204L5270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143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0200000000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79,50000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1 068,10000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1 114,40000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144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0200620000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145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w:t>
            </w:r>
            <w:r w:rsidRPr="007F6EF2">
              <w:rPr>
                <w:color w:val="000000"/>
                <w:sz w:val="22"/>
                <w:szCs w:val="22"/>
              </w:rPr>
              <w:lastRenderedPageBreak/>
              <w:t>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0200620000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146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Автоматизация системы учета муниципального имущества (программное обслуживание)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0200820000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79,50000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68,10000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114,40000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147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0200820000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79,50000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68,10000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114,40000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148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0600000000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1 430,00000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1 462,00000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149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"Подготовка  документов территориального планирования, градостроительного зонирования </w:t>
            </w:r>
            <w:r w:rsidRPr="007F6EF2">
              <w:rPr>
                <w:color w:val="000000"/>
                <w:sz w:val="22"/>
                <w:szCs w:val="22"/>
              </w:rPr>
              <w:lastRenderedPageBreak/>
              <w:t>и документации по планировке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0610000000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1 080,00000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1 212,00000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150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Разработка проектов планировки территории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1 212,00000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151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1 212,00000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152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Внесение изменений в документацию  градостроительного зонирования и территориального планирования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0610320000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180,00000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153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0610320000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180,00000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154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"Создание системы кадастра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0620000000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150,00000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155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Установление границ населенных пунктов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0620120000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156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0620120000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157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формированию земельных участков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0620220000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158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0620220000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159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0630000000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160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формированию земельных участков занятых парками, скверами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0630120000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161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0630120000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162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ЖИЛИЩНО-КОММУНАЛЬНОЕ ХОЗЯЙСТВО</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107 405,20000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98 053,50000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81 716,00000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163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Жилищное хозяйство</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30 138,70000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20 052,30000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23 490,30000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164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0200000000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13 088,70000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4 938,00000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165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Приобретение жилья гражданам, нуждающимся в улучшении жилищных условий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0200120000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1 900,00000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1 338,00000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166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Бюджетные инвестиции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0200120000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410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1 900,00000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1 338,00000</w:t>
            </w:r>
          </w:p>
        </w:tc>
      </w:tr>
      <w:tr w:rsidR="007F6EF2" w:rsidRPr="007F6EF2" w:rsidTr="003E0464">
        <w:trPr>
          <w:trHeight w:val="21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167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0200220000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11 188,70000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3 600,00000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168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Бюджетные инвестиции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0200220000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410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11 188,70000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3 600,00000</w:t>
            </w:r>
          </w:p>
        </w:tc>
      </w:tr>
      <w:tr w:rsidR="007F6EF2" w:rsidRPr="007F6EF2" w:rsidTr="003E0464">
        <w:trPr>
          <w:trHeight w:val="24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169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17 050,00000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18 552,30000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18 552,30000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170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0840000000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2 150,00000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1 150,00000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171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Осуществление сноса аварийных домов и высвобождение земельных участков  под  новое жилищное строительство</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172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173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Обследование жилищного фонда на предмет признания его аварийным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0840320000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174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0840320000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175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0850000000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14 900,00000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17 402,30000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17 402,30000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176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0850120000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177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0850120000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9 000,00000</w:t>
            </w:r>
          </w:p>
        </w:tc>
      </w:tr>
      <w:tr w:rsidR="007F6EF2" w:rsidRPr="007F6EF2" w:rsidTr="00F01FDD">
        <w:trPr>
          <w:trHeight w:val="273"/>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178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Ремонт муниципального жилищного фонда в целях приведения в состояние, отвечающее требованиям пожарной безопасности, санитарно-техническим </w:t>
            </w:r>
            <w:r w:rsidRPr="007F6EF2">
              <w:rPr>
                <w:color w:val="000000"/>
                <w:sz w:val="22"/>
                <w:szCs w:val="22"/>
              </w:rPr>
              <w:lastRenderedPageBreak/>
              <w:t>и иным требованиям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0850220000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2 646,00000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2 646,00000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179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0850220000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2 646,00000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2 646,00000</w:t>
            </w:r>
          </w:p>
        </w:tc>
      </w:tr>
      <w:tr w:rsidR="007F6EF2" w:rsidRPr="007F6EF2" w:rsidTr="003E0464">
        <w:trPr>
          <w:trHeight w:val="24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180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0850420000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2 756,30000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2 756,30000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181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0850420000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2 756,30000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2 756,30000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182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0850520000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3 000,00000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183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0850520000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3 000,00000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184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0850620000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185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w:t>
            </w:r>
            <w:r w:rsidRPr="007F6EF2">
              <w:rPr>
                <w:color w:val="000000"/>
                <w:sz w:val="22"/>
                <w:szCs w:val="22"/>
              </w:rPr>
              <w:lastRenderedPageBreak/>
              <w:t>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0850620000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186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Коммунальное хозяйство</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21 675,50000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21 775,50000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2 000,00000</w:t>
            </w:r>
          </w:p>
        </w:tc>
      </w:tr>
      <w:tr w:rsidR="007F6EF2" w:rsidRPr="007F6EF2" w:rsidTr="003E0464">
        <w:trPr>
          <w:trHeight w:val="24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187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21 675,50000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21 775,50000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2 000,00000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188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21 675,50000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21 775,50000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2 000,00000</w:t>
            </w:r>
          </w:p>
        </w:tc>
      </w:tr>
      <w:tr w:rsidR="007F6EF2" w:rsidRPr="007F6EF2" w:rsidTr="003E0464">
        <w:trPr>
          <w:trHeight w:val="27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189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0820120000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19 775,50000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19 775,50000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190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0820120000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19 775,50000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19 775,50000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24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191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w:t>
            </w:r>
            <w:r w:rsidRPr="007F6EF2">
              <w:rPr>
                <w:color w:val="000000"/>
                <w:sz w:val="22"/>
                <w:szCs w:val="22"/>
              </w:rPr>
              <w:lastRenderedPageBreak/>
              <w:t>учета используемых энергетических ресурсов, в том числе  разработка проектно-сметной документации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0820220000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192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0820220000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r>
      <w:tr w:rsidR="007F6EF2" w:rsidRPr="007F6EF2" w:rsidTr="003E0464">
        <w:trPr>
          <w:trHeight w:val="24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193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0820320000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194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w:t>
            </w:r>
            <w:r w:rsidRPr="007F6EF2">
              <w:rPr>
                <w:color w:val="000000"/>
                <w:sz w:val="22"/>
                <w:szCs w:val="22"/>
              </w:rPr>
              <w:lastRenderedPageBreak/>
              <w:t>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0820320000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195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Разработка, экспертиза проектно-сметной документации на строительство котельных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0820720000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1 400,00000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196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Бюджетные инвестиции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0820720000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410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1 400,00000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197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Благоустройство</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41 270,00000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41 307,30000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41 307,30000</w:t>
            </w:r>
          </w:p>
        </w:tc>
      </w:tr>
      <w:tr w:rsidR="007F6EF2" w:rsidRPr="007F6EF2" w:rsidTr="003E0464">
        <w:trPr>
          <w:trHeight w:val="24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198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28 970,00000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26 307,30000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26 307,30000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199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"Комплексно</w:t>
            </w:r>
            <w:r w:rsidRPr="007F6EF2">
              <w:rPr>
                <w:color w:val="000000"/>
                <w:sz w:val="22"/>
                <w:szCs w:val="22"/>
              </w:rPr>
              <w:lastRenderedPageBreak/>
              <w:t>е  благоустройство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0810000000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27 470,00000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24 796,90000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24 796,90000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200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Благоустройство дворовых территорий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201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202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Уличное освещение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0810320000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14 000,00000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13 200,00000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13 200,00000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203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0810320000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14 000,00000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13 200,00000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13 200,00000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204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Озеленение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0810420000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3 302,50000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3 302,50000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205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0810420000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3 302,50000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3 302,50000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206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Организация и содержание мест захоронения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0810520000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2 970,00000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2 860,80000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2 860,80000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207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0810520000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2 970,00000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2 860,80000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2 860,80000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208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Прочие мероприятия по благоустройству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0810620000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4 933,60000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4 933,60000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209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0810620000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4 933,60000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4 933,60000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210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"Комплексная экологическая программа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0860000000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1 510,40000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1 510,40000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211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направленные на экологическую безопасность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0860420000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1 510,40000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1 510,40000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212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w:t>
            </w:r>
            <w:r w:rsidRPr="007F6EF2">
              <w:rPr>
                <w:color w:val="000000"/>
                <w:sz w:val="22"/>
                <w:szCs w:val="22"/>
              </w:rPr>
              <w:lastRenderedPageBreak/>
              <w:t>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0860420000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1 510,40000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1 510,40000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213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1400000000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12 300,00000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15 000,00000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15 000,00000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214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Благоустройство дворовых территорий Североуральского городского округа (софинансирование местного бюджета)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14001L555F</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215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14001L555F</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10 000,00000</w:t>
            </w:r>
          </w:p>
        </w:tc>
      </w:tr>
      <w:tr w:rsidR="007F6EF2" w:rsidRPr="007F6EF2" w:rsidTr="003E0464">
        <w:trPr>
          <w:trHeight w:val="21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216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Благоустройство общественных территорий Североуральского городского округа, в том числе территорий </w:t>
            </w:r>
            <w:r w:rsidRPr="007F6EF2">
              <w:rPr>
                <w:color w:val="000000"/>
                <w:sz w:val="22"/>
                <w:szCs w:val="22"/>
              </w:rPr>
              <w:lastRenderedPageBreak/>
              <w:t>соответствующего назначения (площадей, набережных, улиц, пешеходных зон, скверов, парков, иных территорий) (софинансирование местного бюджета)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14002L555F</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3 300,00000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217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14002L555F</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3 300,00000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218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Другие вопросы в области жилищно-коммунального хозяйства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14 321,00000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14 918,40000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14 918,40000</w:t>
            </w:r>
          </w:p>
        </w:tc>
      </w:tr>
      <w:tr w:rsidR="007F6EF2" w:rsidRPr="007F6EF2" w:rsidTr="00DD5B1B">
        <w:trPr>
          <w:trHeight w:val="557"/>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219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w:t>
            </w:r>
            <w:r w:rsidRPr="007F6EF2">
              <w:rPr>
                <w:color w:val="000000"/>
                <w:sz w:val="22"/>
                <w:szCs w:val="22"/>
              </w:rPr>
              <w:lastRenderedPageBreak/>
              <w:t>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14 321,00000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14 918,40000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14 918,40000</w:t>
            </w:r>
          </w:p>
        </w:tc>
      </w:tr>
      <w:tr w:rsidR="007F6EF2" w:rsidRPr="007F6EF2" w:rsidTr="003E0464">
        <w:trPr>
          <w:trHeight w:val="27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220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0890000000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14 321,00000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14 918,40000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14 918,40000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221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Разработка  и экспертиза проектно-сметной документации для строительства нового городского кладбища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0890120000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222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Бюджетные инвестиции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0890120000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410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223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эффективной деятельности МКУ "Служба заказчика" при проведении технического и </w:t>
            </w:r>
            <w:r w:rsidRPr="007F6EF2">
              <w:rPr>
                <w:color w:val="000000"/>
                <w:sz w:val="22"/>
                <w:szCs w:val="22"/>
              </w:rPr>
              <w:lastRenderedPageBreak/>
              <w:t>строительного контроля за капитальным ремонтом и строительством жилищного фонда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0890323000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13 000,00000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14 145,00000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14 145,00000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224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казенных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0890323000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11 417,45000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12 447,70000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12 447,70000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225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0890323000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875,60000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1 420,50000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1 420,50000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226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Уплата налогов, сборов и иных платежей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0890323000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850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706,95000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276,80000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276,80000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227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Оказание гарантированного перечня услуг по захоронению умерших граждан</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0890420000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752,40000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752,40000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228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0890420000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752,40000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752,40000</w:t>
            </w:r>
          </w:p>
        </w:tc>
      </w:tr>
      <w:tr w:rsidR="007F6EF2" w:rsidRPr="007F6EF2" w:rsidTr="003E0464">
        <w:trPr>
          <w:trHeight w:val="21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229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Осуществление государственного полномочия Свердловской области по предоставлен</w:t>
            </w:r>
            <w:r w:rsidRPr="007F6EF2">
              <w:rPr>
                <w:color w:val="000000"/>
                <w:sz w:val="22"/>
                <w:szCs w:val="22"/>
              </w:rPr>
              <w:lastRenderedPageBreak/>
              <w:t>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0890542700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21,00000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230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0890542700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21,00000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231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ОХРАНА ОКРУЖАЮЩЕЙ СРЕДЫ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57,90000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57,90000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57,90000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232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Другие вопросы в области охраны окружающей среды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57,90000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57,90000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57,90000</w:t>
            </w:r>
          </w:p>
        </w:tc>
      </w:tr>
      <w:tr w:rsidR="007F6EF2" w:rsidRPr="007F6EF2" w:rsidTr="003E0464">
        <w:trPr>
          <w:trHeight w:val="24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233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w:t>
            </w:r>
            <w:r w:rsidRPr="007F6EF2">
              <w:rPr>
                <w:color w:val="000000"/>
                <w:sz w:val="22"/>
                <w:szCs w:val="22"/>
              </w:rPr>
              <w:lastRenderedPageBreak/>
              <w:t>повышение энергетической эффективности и охрана окружающей среды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0800000000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57,90000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57,90000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57,90000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234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"Комплексная экологическая программа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0860000000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57,90000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57,90000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57,90000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235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0860520000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57,90000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57,90000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57,90000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236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0860520000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57,90000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57,90000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57,90000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237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ОБРАЗОВАНИЕ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45 300,00000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53 247,80000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53 227,00000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238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Дополнительное </w:t>
            </w:r>
            <w:r w:rsidRPr="007F6EF2">
              <w:rPr>
                <w:color w:val="000000"/>
                <w:sz w:val="22"/>
                <w:szCs w:val="22"/>
              </w:rPr>
              <w:lastRenderedPageBreak/>
              <w:t>образование детей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31 500,00000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39 411,80000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39 986,20000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239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31 500,00000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39 411,80000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39 986,20000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240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0450000000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31 500,00000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39 411,80000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39 986,20000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241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(оказание услуг) учреждений дополнительного образования детей  в сфере культуры и искусства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0450123000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31 500,00000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36 411,80000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36 411,80000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242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0450123000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31 500,00000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36 411,80000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36 411,80000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243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Капитальный ремонт зданий и помещений, в которых  размещаются муниципальные детские </w:t>
            </w:r>
            <w:r w:rsidRPr="007F6EF2">
              <w:rPr>
                <w:color w:val="000000"/>
                <w:sz w:val="22"/>
                <w:szCs w:val="22"/>
              </w:rPr>
              <w:lastRenderedPageBreak/>
              <w:t>школы искусств ( в т. ч. художественная школа) и (или) укрепление материально-технической базы таких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0450220000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3 574,40000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244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0450220000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3 574,40000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245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Молодежная политика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13 800,00000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13 836,00000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13 240,80000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246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13 500,00000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13 536,00000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12 940,80000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247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"Организация работы с молодежью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0530000000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300,00000</w:t>
            </w:r>
          </w:p>
        </w:tc>
      </w:tr>
      <w:tr w:rsidR="007F6EF2" w:rsidRPr="007F6EF2" w:rsidTr="003E0464">
        <w:trPr>
          <w:trHeight w:val="30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248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Развитие сети муниципальных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звукового, светового, фото-и-видеооборудования, мебели, оргтехники) (софинансирование местного бюджета)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05301S8900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249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05301S8900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80,00000</w:t>
            </w:r>
          </w:p>
        </w:tc>
      </w:tr>
      <w:tr w:rsidR="007F6EF2" w:rsidRPr="007F6EF2" w:rsidTr="003E0464">
        <w:trPr>
          <w:trHeight w:val="24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250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Создание эффективных механизмов информирования молодых граждан о возможностях включения в общественную жизнь и </w:t>
            </w:r>
            <w:r w:rsidRPr="007F6EF2">
              <w:rPr>
                <w:color w:val="000000"/>
                <w:sz w:val="22"/>
                <w:szCs w:val="22"/>
              </w:rPr>
              <w:lastRenderedPageBreak/>
              <w:t>применения их потенциала (выпуск полосы "Новое поколение" в средствах массвой информации; подписка на газеты для молодежно-подростковых клубов)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0530220000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19,50000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19,50000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19,50000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251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0530220000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19,50000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19,50000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19,50000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252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0530320000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75,00000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253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0530320000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75,00000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254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Вовлечение молодых граждан в программы и мероприятия, </w:t>
            </w:r>
            <w:r w:rsidRPr="007F6EF2">
              <w:rPr>
                <w:color w:val="000000"/>
                <w:sz w:val="22"/>
                <w:szCs w:val="22"/>
              </w:rPr>
              <w:lastRenderedPageBreak/>
              <w:t>направленные на формирование здорового образа жизни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0530420000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95,00000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255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0530420000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95,00000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95,00000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256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Поддержка инициатив и проектов детских и молодежных общественных объединений (доля средств местного бюджета)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05305S8900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30,50000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257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05305S8900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30,50000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258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0540000000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1 300,00000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1 513,30000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1 559,30000</w:t>
            </w:r>
          </w:p>
        </w:tc>
      </w:tr>
      <w:tr w:rsidR="007F6EF2" w:rsidRPr="007F6EF2" w:rsidTr="003E0464">
        <w:trPr>
          <w:trHeight w:val="27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259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0540120000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160,00000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260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0540120000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160,00000</w:t>
            </w:r>
          </w:p>
        </w:tc>
      </w:tr>
      <w:tr w:rsidR="007F6EF2" w:rsidRPr="007F6EF2" w:rsidTr="003E0464">
        <w:trPr>
          <w:trHeight w:val="3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261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w:t>
            </w:r>
            <w:r w:rsidRPr="007F6EF2">
              <w:rPr>
                <w:color w:val="000000"/>
                <w:sz w:val="22"/>
                <w:szCs w:val="22"/>
              </w:rPr>
              <w:lastRenderedPageBreak/>
              <w:t>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31,00000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262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31,00000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263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0540320000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1 119,00000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1 332,30000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1 368,30000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264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казенных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0540320000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1 119,00000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1 332,30000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1 368,30000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265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 Патриотическое воспитание населения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0550000000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300,00000</w:t>
            </w:r>
          </w:p>
        </w:tc>
      </w:tr>
      <w:tr w:rsidR="007F6EF2" w:rsidRPr="007F6EF2" w:rsidTr="003E0464">
        <w:trPr>
          <w:trHeight w:val="30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266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05501S8400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267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w:t>
            </w:r>
            <w:r w:rsidRPr="007F6EF2">
              <w:rPr>
                <w:color w:val="000000"/>
                <w:sz w:val="22"/>
                <w:szCs w:val="22"/>
              </w:rPr>
              <w:lastRenderedPageBreak/>
              <w:t>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05501S8400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268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Приобретение формы для курсантов ВПК "Морской пехотинец" им. Героя России Д.Шектаева (доля софинансирования местного бюджета)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05502S8400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269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05502S8400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w:t>
            </w:r>
          </w:p>
        </w:tc>
      </w:tr>
      <w:tr w:rsidR="007F6EF2" w:rsidRPr="007F6EF2" w:rsidTr="008B3E3A">
        <w:trPr>
          <w:trHeight w:val="698"/>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270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w:t>
            </w:r>
            <w:r w:rsidRPr="007F6EF2">
              <w:rPr>
                <w:color w:val="000000"/>
                <w:sz w:val="22"/>
                <w:szCs w:val="22"/>
              </w:rPr>
              <w:lastRenderedPageBreak/>
              <w:t>софинансирования местного бюджета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05503S8400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271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05503S8400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272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0550420000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49,00000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273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0550420000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49,00000</w:t>
            </w:r>
          </w:p>
        </w:tc>
      </w:tr>
      <w:tr w:rsidR="007F6EF2" w:rsidRPr="007F6EF2" w:rsidTr="00DB694F">
        <w:trPr>
          <w:trHeight w:val="557"/>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274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w:t>
            </w:r>
            <w:r w:rsidRPr="007F6EF2">
              <w:rPr>
                <w:color w:val="000000"/>
                <w:sz w:val="22"/>
                <w:szCs w:val="22"/>
              </w:rPr>
              <w:lastRenderedPageBreak/>
              <w:t>местного бюджета)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05504S8400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71,00000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275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05504S8400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71,00000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276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Обучение и переподготовка специалистов по вопросам организации патриотического воспитания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0550520000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277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0550520000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278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0570000000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11 700,00000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11 472,70000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10 781,50000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279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эффективной деятельности (оказание услуг) муниципального казенного </w:t>
            </w:r>
            <w:r w:rsidRPr="007F6EF2">
              <w:rPr>
                <w:color w:val="000000"/>
                <w:sz w:val="22"/>
                <w:szCs w:val="22"/>
              </w:rPr>
              <w:lastRenderedPageBreak/>
              <w:t>учреждения «Объединение молодежно-подростковых клубов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0570423000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11 700,00000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11 472,70000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10 781,50000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280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казенных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0570423000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8 041,94000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8 585,94000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8 585,94000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281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0570423000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3 653,86000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2 882,56000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2 191,36000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282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Уплата налогов, сборов и иных платежей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0570423000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850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4,20000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4,20000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283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1000000000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300,00000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284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"Предупреждение распространения заболевания, </w:t>
            </w:r>
            <w:r w:rsidRPr="007F6EF2">
              <w:rPr>
                <w:color w:val="000000"/>
                <w:sz w:val="22"/>
                <w:szCs w:val="22"/>
              </w:rPr>
              <w:lastRenderedPageBreak/>
              <w:t>вызываемого вирусом иммунодефицита человека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150,00000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285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1020120000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286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1020120000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287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1030000000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150,00000</w:t>
            </w:r>
          </w:p>
        </w:tc>
      </w:tr>
      <w:tr w:rsidR="007F6EF2" w:rsidRPr="007F6EF2" w:rsidTr="00CC34DD">
        <w:trPr>
          <w:trHeight w:val="131"/>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288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предупреждению распространения  наркомании на территории Североуральского </w:t>
            </w:r>
            <w:r w:rsidRPr="007F6EF2">
              <w:rPr>
                <w:color w:val="000000"/>
                <w:sz w:val="22"/>
                <w:szCs w:val="22"/>
              </w:rPr>
              <w:lastRenderedPageBreak/>
              <w:t>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1030120000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289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1030120000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290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КУЛЬТУРА , КИНЕМАТОГРАФИЯ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77 490,00000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78 357,20000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79 758,01500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291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Культура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67 120,00000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67 905,29500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68 758,01500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292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67 120,00000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67 905,29500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68 758,01500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293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"Сохранение, использование, популяризация и охрана объектов культурного наследия"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0410000000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355,00000</w:t>
            </w:r>
          </w:p>
        </w:tc>
      </w:tr>
      <w:tr w:rsidR="007F6EF2" w:rsidRPr="007F6EF2" w:rsidTr="001C7DDF">
        <w:trPr>
          <w:trHeight w:val="415"/>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294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Капитальный ремонт и ремонт памятников истории и культуры, относящихся к муниципальной </w:t>
            </w:r>
            <w:r w:rsidRPr="007F6EF2">
              <w:rPr>
                <w:color w:val="000000"/>
                <w:sz w:val="22"/>
                <w:szCs w:val="22"/>
              </w:rPr>
              <w:lastRenderedPageBreak/>
              <w:t>собственности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355,00000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295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355,00000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296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музейного обслуживания населения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3 170,00000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3 961,74500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3 521,74500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297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(оказание услуг)  муниципального музея, приобретение и хранение предметов и музейных коллекций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0420123000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3 170,00000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3 451,74500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3 451,74500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298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0420123000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3 170,00000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3 451,74500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3 451,74500</w:t>
            </w:r>
          </w:p>
        </w:tc>
      </w:tr>
      <w:tr w:rsidR="007F6EF2" w:rsidRPr="007F6EF2" w:rsidTr="00BD6573">
        <w:trPr>
          <w:trHeight w:val="1265"/>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299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w:t>
            </w:r>
            <w:r w:rsidRPr="007F6EF2">
              <w:rPr>
                <w:color w:val="000000"/>
                <w:sz w:val="22"/>
                <w:szCs w:val="22"/>
              </w:rPr>
              <w:lastRenderedPageBreak/>
              <w:t>учреждений специальным оборудованием и инвентарем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0420320000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510,00000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300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0420320000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510,00000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301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библиотечного дела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0430000000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13 100,00000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14 836,55000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14 105,55500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302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(оказание услуг) муниципальных библиотек</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0430123000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12 700,00000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13 236,55000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13 305,55500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303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0430123000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12 700,00000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13 236,55000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13 305,55500</w:t>
            </w:r>
          </w:p>
        </w:tc>
      </w:tr>
      <w:tr w:rsidR="007F6EF2" w:rsidRPr="007F6EF2" w:rsidTr="00A828D6">
        <w:trPr>
          <w:trHeight w:val="1407"/>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304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w:t>
            </w:r>
            <w:r w:rsidRPr="007F6EF2">
              <w:rPr>
                <w:color w:val="000000"/>
                <w:sz w:val="22"/>
                <w:szCs w:val="22"/>
              </w:rPr>
              <w:lastRenderedPageBreak/>
              <w:t>обеспечения, подключение муниципальных библиотек  к сети Интернет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0430220000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305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0430220000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800,00000</w:t>
            </w:r>
          </w:p>
        </w:tc>
      </w:tr>
      <w:tr w:rsidR="007F6EF2" w:rsidRPr="007F6EF2" w:rsidTr="003E0464">
        <w:trPr>
          <w:trHeight w:val="27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306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0430320000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307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0430320000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308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культурно - досуговой  деятельности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0440000000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50 700,00000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48 607,00000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50 775,71500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309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(оказание услуг ) учреждений  культуры и искусства культурно- досуговой сферы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0440123000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40 000,00000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43 607,00000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45 775,71500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310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0440123000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40 000,00000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43 607,00000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45 775,71500</w:t>
            </w:r>
          </w:p>
        </w:tc>
      </w:tr>
      <w:tr w:rsidR="007F6EF2" w:rsidRPr="007F6EF2" w:rsidTr="003E0464">
        <w:trPr>
          <w:trHeight w:val="3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311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4 800,00000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312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4 800,00000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313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в сфере культуры и искусства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0440320000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1 900,00000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314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0440320000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1 900,00000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315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Капитальный ремонт дома культуры "Малахит" в поселке Черемухово</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0440620000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316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0440620000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317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Другие вопросы в области культуры, кинематографии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10 370,00000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10 451,90500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11 000,00000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318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10 370,00000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10 451,90500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11 000,00000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319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"Обеспечение хозяйственной деятельности  культуры"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0460000000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10 370,00000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10 451,90500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11 000,00000</w:t>
            </w:r>
          </w:p>
        </w:tc>
      </w:tr>
      <w:tr w:rsidR="007F6EF2" w:rsidRPr="007F6EF2" w:rsidTr="00B17AFF">
        <w:trPr>
          <w:trHeight w:val="273"/>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320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Организация обеспечения хозяйственной деятельности учреждений в </w:t>
            </w:r>
            <w:r w:rsidRPr="007F6EF2">
              <w:rPr>
                <w:color w:val="000000"/>
                <w:sz w:val="22"/>
                <w:szCs w:val="22"/>
              </w:rPr>
              <w:lastRenderedPageBreak/>
              <w:t>сфере культуры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0460123000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10 370,00000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10 451,90500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11 000,00000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321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казенных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0460123000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10 231,48100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10 231,48100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10 231,48100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322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08</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0460123000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138,51900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220,42400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768,51900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323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СОЦИАЛЬНАЯ ПОЛИТИКА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158 432,90000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159 508,70000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159 207,70000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324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Пенсионное обеспечение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6 319,20000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6 568,00000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6 568,00000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325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6 319,20000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6 568,00000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6 568,00000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326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муниципальной службы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6 319,20000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6 568,00000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6 568,00000</w:t>
            </w:r>
          </w:p>
        </w:tc>
      </w:tr>
      <w:tr w:rsidR="007F6EF2" w:rsidRPr="007F6EF2" w:rsidTr="003E0464">
        <w:trPr>
          <w:trHeight w:val="27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327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6 319,20000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6 568,00000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6 568,00000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328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Социальные выплаты гражданам, кроме публичных нормативных социальных выплат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6 319,20000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6 568,00000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6 568,00000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329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Социальное обеспечение населения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143 838,28500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144 610,28500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144 269,28500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330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физической культуры, спорта и молодежной </w:t>
            </w:r>
            <w:r w:rsidRPr="007F6EF2">
              <w:rPr>
                <w:color w:val="000000"/>
                <w:sz w:val="22"/>
                <w:szCs w:val="22"/>
              </w:rPr>
              <w:lastRenderedPageBreak/>
              <w:t>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1 217,70000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1 217,70000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1 217,70000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331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"Обеспечение жильем молодых семей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0560000000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1 217,70000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1 217,70000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1 217,70000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332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Предоставление социальных выплат молодым семьям на приобретение (строительство) жилья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05601S9300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1 217,70000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1 217,70000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1 217,70000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333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Социальные выплаты гражданам, кроме публичных нормативных социальных выплат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05601S9300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1 217,70000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1 217,70000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1 217,70000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334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0900000000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142 620,58500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143 392,58500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143 051,58500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335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"Дополнитель</w:t>
            </w:r>
            <w:r w:rsidRPr="007F6EF2">
              <w:rPr>
                <w:color w:val="000000"/>
                <w:sz w:val="22"/>
                <w:szCs w:val="22"/>
              </w:rPr>
              <w:lastRenderedPageBreak/>
              <w:t>ные меры социальной поддержки населения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0920000000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142 620,58500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143 392,58500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143 051,58500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336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Оказание единовременной материальной поддержки гражданам оказавшимся в трудной жизненной ситуации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0920120000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129,00000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337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Социальные выплаты гражданам, кроме публичных нормативных социальных выплат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129,00000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338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предупреждению распространения туберкулеза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0920220000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74,00000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74,00000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339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Социальные выплаты гражданам, кроме публичных нормативных социальных выплат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74,00000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74,00000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340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Проезд отдельной категории граждан на лечение в </w:t>
            </w:r>
            <w:r w:rsidRPr="007F6EF2">
              <w:rPr>
                <w:color w:val="000000"/>
                <w:sz w:val="22"/>
                <w:szCs w:val="22"/>
              </w:rPr>
              <w:lastRenderedPageBreak/>
              <w:t>отделение гемодиализа города Краснотурьинска и обратно</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0920320000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690,00000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341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Социальные выплаты гражданам, кроме публичных нормативных социальных выплат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690,00000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342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0920422000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1 128,00000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1 128,00000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1 128,00000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343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Публичные нормативные социальные выплаты гражданам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0920422000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1 128,00000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1 128,00000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1 128,00000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344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0920749100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16 853,78500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16 853,78500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16 853,78500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345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w:t>
            </w:r>
            <w:r w:rsidRPr="007F6EF2">
              <w:rPr>
                <w:color w:val="000000"/>
                <w:sz w:val="22"/>
                <w:szCs w:val="22"/>
              </w:rPr>
              <w:lastRenderedPageBreak/>
              <w:t>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0920749100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194,95000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194,95000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194,95000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346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Публичные нормативные социальные выплаты гражданам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0920749100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16 658,83500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16 658,83500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16 658,83500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347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0920849200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85 885,80000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85 885,80000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85 885,80000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348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0920849200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993,30000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993,30000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993,30000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349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Публичные нормативные социальные выплаты гражданам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0920849200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84 892,50000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84 892,50000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84 892,50000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350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Осуществление государственного полномочия Российской Федерации  по предоставлению </w:t>
            </w:r>
            <w:r w:rsidRPr="007F6EF2">
              <w:rPr>
                <w:color w:val="000000"/>
                <w:sz w:val="22"/>
                <w:szCs w:val="22"/>
              </w:rPr>
              <w:lastRenderedPageBreak/>
              <w:t>отдельным категориям граждан компенсаций расходов на оплату жилого помещения и коммунальных услуг</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0920852500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37 563,00000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38 322,00000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38 320,00000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351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0920852500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440,00000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448,00000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446,00000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352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Публичные нормативные социальные выплаты гражданам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0920852500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37 123,00000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37 874,00000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37 874,00000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353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Другие вопросы в области социальной политики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8 275,41500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8 330,41500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8 370,41500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354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0900000000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8 275,41500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8 330,41500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8 370,41500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355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"Поддержка общественных организаций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0910000000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305,00000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360,00000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356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Осуществление мероприятий по поддержке общественных организаций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360,00000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357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360,00000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358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0920000000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7 970,41500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7 970,41500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7 970,41500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359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0920749100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1 146,21500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1 146,21500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1 146,21500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360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казенных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0920749100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940,17700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968,10300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968,10300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361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0920749100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206,03800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178,11200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178,11200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362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0920849200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6 724,20000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6 724,20000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6 724,20000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363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казенных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0920849200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3 059,85800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3 150,74500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3 150,74500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364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0920849200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3 664,34200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3 573,45500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3 573,45500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365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Оказание социальной помощи многодетным , малообеспеченным семьям (приобретение новогодних подарков)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0920920000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366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0920920000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367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Физическая культура  и спорт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43 885,00000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46 981,00000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46 395,40000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368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Физическая культура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43 720,00000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46 881,00000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46 295,40000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369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43 720,00000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46 881,00000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46 295,40000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370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физической культуры и спорта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0510000000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150,00000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371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в области спорта высших достижений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372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373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Обучение и  повышение  квалификации специалистов сферы физической культуры и спорта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0510220000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374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0510220000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375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0570000000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43 600,00000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46 731,00000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46 145,40000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376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эф</w:t>
            </w:r>
            <w:r w:rsidR="00096FEF">
              <w:rPr>
                <w:color w:val="000000"/>
                <w:sz w:val="22"/>
                <w:szCs w:val="22"/>
              </w:rPr>
              <w:t>ф</w:t>
            </w:r>
            <w:bookmarkStart w:id="0" w:name="_GoBack"/>
            <w:bookmarkEnd w:id="0"/>
            <w:r w:rsidRPr="007F6EF2">
              <w:rPr>
                <w:color w:val="000000"/>
                <w:sz w:val="22"/>
                <w:szCs w:val="22"/>
              </w:rPr>
              <w:t>ективной деятельности (оказание услуг) муниципального бюджетного учреждения "Физкультура и спорт"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0570123000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39 500,00000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42 531,00000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44 445,40000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377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0570123000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39 500,00000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42 531,00000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44 445,40000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378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Организация и проведение физкультурно-оздоровительных  и спортивно-массовых мероприятий разного уровня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0570220000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1 700,00000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1 700,00000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379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0570220000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1 700,00000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1 700,00000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380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Укрепление материально-технической базы муниципального бюджетного  учреждения "Физкультура и спорт"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0570320000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2 600,00000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381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0570320000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2 600,00000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382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Массовый спорт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165,00000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100,00000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383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165,00000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384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физической культуры и </w:t>
            </w:r>
            <w:r w:rsidRPr="007F6EF2">
              <w:rPr>
                <w:color w:val="000000"/>
                <w:sz w:val="22"/>
                <w:szCs w:val="22"/>
              </w:rPr>
              <w:lastRenderedPageBreak/>
              <w:t>спорта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0510000000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65,00000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385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поэтапному внедрению и реализации Всероссийского физкультурно-спортивного комплекса "Готов к труду и обороне" (ГТО)</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05103S8Г00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386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05103S8Г00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65,00000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387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инфраструктуры спортивных сооружений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388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Поддержка объектов спортивной направленности по адаптивной физической культуре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0520720000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389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0520720000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390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СРЕДСТВА МАССОВОЙ ИНФОРМАЦИИ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1 410,00000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1 560,22100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1 560,22100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391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ТЕЛЕВИДЕНИЕ И РАДИОВЕЩАНИЕ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410,00000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460,22100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460,22100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392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410,00000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460,22100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460,22100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393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0110000000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410,00000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460,22100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460,22100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394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(оказание услуг)  муниципального учреждения в сфере средств массовой информации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0110323000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410,00000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460,22100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460,22100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395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0110323000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410,00000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460,22100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460,22100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396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Другие вопросы в области средств массовой информации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1 100,00000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397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1 100,00000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398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0110000000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1 100,00000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399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400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04</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0110120000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401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ОБСЛУЖИВАНИЕ ГОСУДАРСТВЕННОГО И МУНИЦИПАЛЬНОГО ДОЛГА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6 000,00000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6 000,00000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402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Обслуживание  государственного внутреннего и муниципального долга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6 000,00000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6 000,00000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403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1200000000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6 000,00000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6 000,00000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404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Обслуживание муниципального долга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1200120000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405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Обслуживание муниципального долга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730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6 000,00000</w:t>
            </w:r>
          </w:p>
        </w:tc>
      </w:tr>
      <w:tr w:rsidR="007F6EF2" w:rsidRPr="007F6EF2" w:rsidTr="003E0464">
        <w:trPr>
          <w:trHeight w:val="855"/>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rPr>
                <w:sz w:val="22"/>
                <w:szCs w:val="22"/>
              </w:rPr>
            </w:pPr>
            <w:r w:rsidRPr="007F6EF2">
              <w:rPr>
                <w:sz w:val="22"/>
                <w:szCs w:val="22"/>
              </w:rPr>
              <w:t>406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rPr>
                <w:b/>
                <w:bCs/>
                <w:color w:val="000000"/>
                <w:sz w:val="22"/>
                <w:szCs w:val="22"/>
              </w:rPr>
            </w:pPr>
            <w:r w:rsidRPr="007F6EF2">
              <w:rPr>
                <w:b/>
                <w:bCs/>
                <w:color w:val="000000"/>
                <w:sz w:val="22"/>
                <w:szCs w:val="22"/>
              </w:rPr>
              <w:t xml:space="preserve">  Управление образования Администрации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706 561,00000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642 897,40000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660 446,10000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rPr>
                <w:b/>
                <w:bCs/>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407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ЖИЛИЩНО-КОММУНАЛЬНОЕ ХОЗЯЙСТВО</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40 500,00000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408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Жилищное хозяйство</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40 500,00000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409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40 500,00000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410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0330000000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40 500,00000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411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Приобретение жилых помещений в муниципальную собственность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0330120000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40 500,00000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3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412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0330120000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460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40 500,00000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413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ОБРАЗОВАНИЕ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665 617,50000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642 440,80000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659 989,50000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414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Дошкольное образование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252 693,30000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254 299,50000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269 809,90000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415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252 693,30000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254 299,50000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269 809,90000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416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сети дошкольных образовательных учреждений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0310000000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246 243,00000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247 796,00000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263 202,00000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417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Замена ограждений на соответствующие требованиям антитеррористической защищенности объектов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0310220000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418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0310220000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419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0310320000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4 671,00000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7 621,00000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420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0310320000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4 671,00000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7 621,00000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15 000,00000</w:t>
            </w:r>
          </w:p>
        </w:tc>
      </w:tr>
      <w:tr w:rsidR="007F6EF2" w:rsidRPr="007F6EF2" w:rsidTr="003E0464">
        <w:trPr>
          <w:trHeight w:val="27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421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0310445110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147 288,00000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149 480,00000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155 169,00000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422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0310445110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147 288,00000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149 480,00000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155 169,00000</w:t>
            </w:r>
          </w:p>
        </w:tc>
      </w:tr>
      <w:tr w:rsidR="007F6EF2" w:rsidRPr="007F6EF2" w:rsidTr="006C51E9">
        <w:trPr>
          <w:trHeight w:val="1407"/>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423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w:t>
            </w:r>
            <w:r w:rsidRPr="007F6EF2">
              <w:rPr>
                <w:color w:val="000000"/>
                <w:sz w:val="22"/>
                <w:szCs w:val="22"/>
              </w:rPr>
              <w:lastRenderedPageBreak/>
              <w:t>учебников и учебных пособий, средств обучения, игр, игрушек</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0310445120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2 804,00000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2 916,00000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3 033,00000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424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0310445120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2 804,00000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2 916,00000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3 033,00000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425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0310523000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84 480,00000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87 779,00000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90 000,00000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426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0310523000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84 480,00000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87 779,00000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90 000,00000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427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Создание безбарьерной среды для обучения детей-инвалидов и детей с ограниченными возможностями здоровья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03109S5Л00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428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03109S5Л00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429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системы общего и дополнительного образования </w:t>
            </w:r>
            <w:r w:rsidRPr="007F6EF2">
              <w:rPr>
                <w:color w:val="000000"/>
                <w:sz w:val="22"/>
                <w:szCs w:val="22"/>
              </w:rPr>
              <w:lastRenderedPageBreak/>
              <w:t>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6 450,30000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6 503,50000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6 607,90000</w:t>
            </w:r>
          </w:p>
        </w:tc>
      </w:tr>
      <w:tr w:rsidR="007F6EF2" w:rsidRPr="007F6EF2" w:rsidTr="003E0464">
        <w:trPr>
          <w:trHeight w:val="3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430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0320645310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3 925,50000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3 925,50000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3 925,50000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431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0320645310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3 925,50000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3 925,50000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3 925,50000</w:t>
            </w:r>
          </w:p>
        </w:tc>
      </w:tr>
      <w:tr w:rsidR="007F6EF2" w:rsidRPr="007F6EF2" w:rsidTr="003E0464">
        <w:trPr>
          <w:trHeight w:val="3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432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0320645320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70,00000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433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0320645320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434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Организация предоставления дошкольного, общего образования </w:t>
            </w:r>
            <w:r w:rsidRPr="007F6EF2">
              <w:rPr>
                <w:color w:val="000000"/>
                <w:sz w:val="22"/>
                <w:szCs w:val="22"/>
              </w:rPr>
              <w:lastRenderedPageBreak/>
              <w:t>и создание условий для содержания детей в   муниципальных общеобразовательных организациях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0320723000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2 454,80000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2 508,00000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2 612,40000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435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0320723000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2 454,80000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2 508,00000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2 612,40000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436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Общее образование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311 486,90000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288 824,50000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290 911,60000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437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311 486,90000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288 824,50000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290 911,60000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438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277 444,90000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288 824,50000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290 911,60000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439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Замена ограждений на соответствующие требованиям антитеррористической защищенности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0320320000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440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0320320000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5 000,00000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441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0320420000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4 732,20000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442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0320420000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4 732,20000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3 000,00000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3 000,00000</w:t>
            </w:r>
          </w:p>
        </w:tc>
      </w:tr>
      <w:tr w:rsidR="007F6EF2" w:rsidRPr="007F6EF2" w:rsidTr="00D31077">
        <w:trPr>
          <w:trHeight w:val="2966"/>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443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w:t>
            </w:r>
            <w:r w:rsidRPr="007F6EF2">
              <w:rPr>
                <w:color w:val="000000"/>
                <w:sz w:val="22"/>
                <w:szCs w:val="22"/>
              </w:rPr>
              <w:lastRenderedPageBreak/>
              <w:t>общеобразовательных организациях в части финансирования расходов на оплату труда работников общеобразовательных организаций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0320645310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199 864,50000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201 318,50000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206 982,50000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444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0320645310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199 864,50000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201 318,50000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206 982,50000</w:t>
            </w:r>
          </w:p>
        </w:tc>
      </w:tr>
      <w:tr w:rsidR="007F6EF2" w:rsidRPr="007F6EF2" w:rsidTr="008B2EE8">
        <w:trPr>
          <w:trHeight w:val="1123"/>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445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w:t>
            </w:r>
            <w:r w:rsidRPr="007F6EF2">
              <w:rPr>
                <w:color w:val="000000"/>
                <w:sz w:val="22"/>
                <w:szCs w:val="22"/>
              </w:rPr>
              <w:lastRenderedPageBreak/>
              <w:t>учебных пособий, средств обучения, игр, игрушек</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0320645320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10 453,00000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10 874,00000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11 312,00000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446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0320645320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10 453,00000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10 874,00000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11 312,00000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447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0320723000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58 395,20000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63 132,00000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64 617,10000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448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0320723000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58 395,20000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63 132,00000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64 617,10000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449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Софинансирование мероприятий по оборудованию спортивных площадок в муниципальных образовательных организациях  за счет средств местного бюджета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03213S5Ш00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10 500,00000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450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03213S5Ш00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10 500,00000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451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«Обеспечение условий повышения </w:t>
            </w:r>
            <w:r w:rsidRPr="007F6EF2">
              <w:rPr>
                <w:color w:val="000000"/>
                <w:sz w:val="22"/>
                <w:szCs w:val="22"/>
              </w:rPr>
              <w:lastRenderedPageBreak/>
              <w:t>качества и безопасности питания детей в образовательных организациях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0360000000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34 042,00000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452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0360145400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34 042,00000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453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02</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0360145400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34 042,00000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454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Дополнительное образование детей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38 367,80000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37 970,00000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38 716,70000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455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38 367,80000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37 970,00000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38 473,50000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456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системы общего и дополнительного </w:t>
            </w:r>
            <w:r w:rsidRPr="007F6EF2">
              <w:rPr>
                <w:color w:val="000000"/>
                <w:sz w:val="22"/>
                <w:szCs w:val="22"/>
              </w:rPr>
              <w:lastRenderedPageBreak/>
              <w:t>образования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38 367,80000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37 970,00000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38 473,50000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457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0320420000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2 567,80000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458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0320420000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2 567,80000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459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Проведение мероприятий для детей и подростков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0320820000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800,00000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460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0320820000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800,00000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461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0320823000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35 000,00000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37 170,00000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37 673,50000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462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0320823000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35 000,00000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37 170,00000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37 673,50000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463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0500000000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243,20000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464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инфраструктуры спортивных сооружений на территории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0520000000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243,20000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465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Развитие материально-технической базы  детско-юношеских спортивных школ</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05206S8200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243,20000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466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05206S8200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243,20000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467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Молодежная политика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23 453,50000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25 234,00000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24 701,30000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468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образования в Североуральс</w:t>
            </w:r>
            <w:r w:rsidRPr="007F6EF2">
              <w:rPr>
                <w:color w:val="000000"/>
                <w:sz w:val="22"/>
                <w:szCs w:val="22"/>
              </w:rPr>
              <w:lastRenderedPageBreak/>
              <w:t>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23 453,50000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25 234,00000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24 701,30000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469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"Организация оздоровления и отдыха детей, проживающих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0340000000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23 453,50000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25 234,00000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24 701,30000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470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03401S5800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471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03401S5800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472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Подготовка загородного оздоровительного лагеря к оздоровительному сезону</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2 000,00000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473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2 500,00000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2 000,00000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474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Субсидии из областного бюджета  на организацию </w:t>
            </w:r>
            <w:r w:rsidRPr="007F6EF2">
              <w:rPr>
                <w:color w:val="000000"/>
                <w:sz w:val="22"/>
                <w:szCs w:val="22"/>
              </w:rPr>
              <w:lastRenderedPageBreak/>
              <w:t>отдыха детей в каникулярное время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0340345600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11 233,50000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11 682,90000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12 150,20000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475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0340345600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11 233,50000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11 682,90000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12 150,20000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476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Организация отдыха детей в каникулярное время за счет средств местного бюджета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03403S5600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5 720,00000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5 720,00000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5 720,00000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477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03403S5600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5 720,00000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5 720,00000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5 720,00000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478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загородного оздоровительного лагеря в межсезонный период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0340423000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2 831,10000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2 831,10000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479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0340423000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2 500,00000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2 831,10000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2 831,10000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480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Другие вопросы в области образования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39 616,00000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36 112,80000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35 850,00000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481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53,00000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482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муниципальной службы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53,00000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483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повышению квалификации муниципальных служащих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53,00000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484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53,00000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485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39 586,00000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36 059,80000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35 820,00000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486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0330000000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487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муниципальных образовательных </w:t>
            </w:r>
            <w:r w:rsidRPr="007F6EF2">
              <w:rPr>
                <w:color w:val="000000"/>
                <w:sz w:val="22"/>
                <w:szCs w:val="22"/>
              </w:rPr>
              <w:lastRenderedPageBreak/>
              <w:t>учреждений профессиональными педагогическими кадрами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0330420000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488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Социальные выплаты гражданам, кроме публичных нормативных социальных выплат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0330420000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489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0350000000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33 586,00000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36 059,80000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35 820,00000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490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Укрепление и развитие материально-технической базы муниципальных образовательных организаций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0350120000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491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0350120000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492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муниципального органа Управления образования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0350321010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3 786,00000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4 100,00000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4 100,00000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493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0350321010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3 731,70000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4 022,60000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4 022,60000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494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0350321010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54,20000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77,30000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77,30000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495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Уплата налогов, сборов и иных платежей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0350321010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850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0,10000</w:t>
            </w:r>
          </w:p>
        </w:tc>
      </w:tr>
      <w:tr w:rsidR="007F6EF2" w:rsidRPr="007F6EF2" w:rsidTr="003E0464">
        <w:trPr>
          <w:trHeight w:val="21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496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0350423000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29 520,00000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30 529,80000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31 390,00000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497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казенных учреждений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0350423000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10 374,00000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10 681,70000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10 681,70000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498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0350423000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2 118,70000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2 200,00000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2 750,00000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499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0350423000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2 418,00000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2 543,80000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2 670,00000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500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0350423000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14 591,00000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15 086,00000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15 270,00000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501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Уплата налогов, сборов и иных платежей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0350423000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850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18,30000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18,30000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18,30000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502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в  области образования</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0350520000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280,00000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330,00000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330,00000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503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бюджетным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0350520000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610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504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Субсидии автономным учреждениям</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07</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09</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0350520000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620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250,00000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300,00000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505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СОЦИАЛЬНАЯ ПОЛИТИКА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443,50000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456,60000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456,60000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506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Пенсионное обеспечение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443,50000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456,60000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456,60000</w:t>
            </w:r>
          </w:p>
        </w:tc>
      </w:tr>
      <w:tr w:rsidR="007F6EF2" w:rsidRPr="007F6EF2" w:rsidTr="004D57E6">
        <w:trPr>
          <w:trHeight w:val="698"/>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507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7F6EF2">
              <w:rPr>
                <w:color w:val="000000"/>
                <w:sz w:val="22"/>
                <w:szCs w:val="22"/>
              </w:rPr>
              <w:lastRenderedPageBreak/>
              <w:t>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443,50000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456,60000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456,60000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508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муниципальной службы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443,50000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456,60000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456,60000</w:t>
            </w:r>
          </w:p>
        </w:tc>
      </w:tr>
      <w:tr w:rsidR="007F6EF2" w:rsidRPr="007F6EF2" w:rsidTr="003E0464">
        <w:trPr>
          <w:trHeight w:val="27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509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443,50000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456,60000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456,60000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510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Социальные выплаты гражданам, кроме публичных нормативных социальных выплат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443,50000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456,60000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456,60000</w:t>
            </w:r>
          </w:p>
        </w:tc>
      </w:tr>
      <w:tr w:rsidR="007F6EF2" w:rsidRPr="007F6EF2" w:rsidTr="003E0464">
        <w:trPr>
          <w:trHeight w:val="57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rPr>
                <w:sz w:val="22"/>
                <w:szCs w:val="22"/>
              </w:rPr>
            </w:pPr>
            <w:r w:rsidRPr="007F6EF2">
              <w:rPr>
                <w:sz w:val="22"/>
                <w:szCs w:val="22"/>
              </w:rPr>
              <w:t>511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rPr>
                <w:b/>
                <w:bCs/>
                <w:color w:val="000000"/>
                <w:sz w:val="22"/>
                <w:szCs w:val="22"/>
              </w:rPr>
            </w:pPr>
            <w:r w:rsidRPr="007F6EF2">
              <w:rPr>
                <w:b/>
                <w:bCs/>
                <w:color w:val="000000"/>
                <w:sz w:val="22"/>
                <w:szCs w:val="22"/>
              </w:rPr>
              <w:t xml:space="preserve">  Дума Североуральского </w:t>
            </w:r>
            <w:r w:rsidRPr="007F6EF2">
              <w:rPr>
                <w:b/>
                <w:bCs/>
                <w:color w:val="000000"/>
                <w:sz w:val="22"/>
                <w:szCs w:val="22"/>
              </w:rPr>
              <w:lastRenderedPageBreak/>
              <w:t>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lastRenderedPageBreak/>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5 033,50000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5 395,20000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5 395,20000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rPr>
                <w:b/>
                <w:bCs/>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512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ОБЩЕГОСУДАРСТВЕННЫЕ ВОПРОСЫ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3 763,10000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3 688,30000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3 688,30000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513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3 600,20000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3 560,70000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3 560,70000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514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Непрограммные направления деятельности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7000000000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3 600,20000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3 560,70000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3 560,70000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515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муниципальных органов (центральный аппарат)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2 070,50000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1 989,28700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1 989,28700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516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1 765,88000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1 812,77100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1 812,77100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517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304,52000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176,41600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176,41600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518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Уплата налогов, сборов и </w:t>
            </w:r>
            <w:r w:rsidRPr="007F6EF2">
              <w:rPr>
                <w:color w:val="000000"/>
                <w:sz w:val="22"/>
                <w:szCs w:val="22"/>
              </w:rPr>
              <w:lastRenderedPageBreak/>
              <w:t>иных платежей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lastRenderedPageBreak/>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850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0,10000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0,10000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519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Председателя Думы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7000021020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1 529,70000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1 571,41300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1 571,41300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520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7000021020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1 529,70000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1 571,41300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1 571,41300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521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Другие общегосударственные вопросы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162,90000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127,60000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127,60000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522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Непрограммные направления деятельности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7000000000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162,90000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127,60000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127,60000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523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Выплата единовременного поощрения, в том числе в связи с выходом на пенсию</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7000020030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35,30000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0,00000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524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Социальные выплаты гражданам, кроме публичных нормативных социальных выплат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7000020030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35,30000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0,00000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525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Реализация комплекса официальных мероприятий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7000020040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127,60000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127,60000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127,60000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526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w:t>
            </w:r>
            <w:r w:rsidRPr="007F6EF2">
              <w:rPr>
                <w:color w:val="000000"/>
                <w:sz w:val="22"/>
                <w:szCs w:val="22"/>
              </w:rPr>
              <w:lastRenderedPageBreak/>
              <w:t>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lastRenderedPageBreak/>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13</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7000020040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127,60000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127,60000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127,60000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527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СОЦИАЛЬНАЯ ПОЛИТИКА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1 270,40000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1 706,90000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1 706,90000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528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Пенсионное обеспечение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1 270,40000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1 706,90000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1 706,90000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529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1 270,40000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1 706,90000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1 706,90000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530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муниципальной службы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1 270,40000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1 706,90000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1 706,90000</w:t>
            </w:r>
          </w:p>
        </w:tc>
      </w:tr>
      <w:tr w:rsidR="007F6EF2" w:rsidRPr="007F6EF2" w:rsidTr="003E0464">
        <w:trPr>
          <w:trHeight w:val="27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531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w:t>
            </w:r>
            <w:r w:rsidRPr="007F6EF2">
              <w:rPr>
                <w:color w:val="000000"/>
                <w:sz w:val="22"/>
                <w:szCs w:val="22"/>
              </w:rPr>
              <w:lastRenderedPageBreak/>
              <w:t>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1 270,40000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1 706,90000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1 706,90000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532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Социальные выплаты гражданам, кроме публичных нормативных социальных выплат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1 270,40000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1 706,90000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1 706,90000</w:t>
            </w:r>
          </w:p>
        </w:tc>
      </w:tr>
      <w:tr w:rsidR="007F6EF2" w:rsidRPr="007F6EF2" w:rsidTr="003E0464">
        <w:trPr>
          <w:trHeight w:val="57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rPr>
                <w:sz w:val="22"/>
                <w:szCs w:val="22"/>
              </w:rPr>
            </w:pPr>
            <w:r w:rsidRPr="007F6EF2">
              <w:rPr>
                <w:sz w:val="22"/>
                <w:szCs w:val="22"/>
              </w:rPr>
              <w:t>533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rPr>
                <w:b/>
                <w:bCs/>
                <w:color w:val="000000"/>
                <w:sz w:val="22"/>
                <w:szCs w:val="22"/>
              </w:rPr>
            </w:pPr>
            <w:r w:rsidRPr="007F6EF2">
              <w:rPr>
                <w:b/>
                <w:bCs/>
                <w:color w:val="000000"/>
                <w:sz w:val="22"/>
                <w:szCs w:val="22"/>
              </w:rPr>
              <w:t xml:space="preserve">  Контрольно-счетная палата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2 700,91800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2 778,41400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2 778,41400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rPr>
                <w:b/>
                <w:bCs/>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534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ОБЩЕГОСУДАРСТВЕННЫЕ ВОПРОСЫ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2 700,91800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2 778,41400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2 778,41400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535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2 700,91800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2 778,41400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2 778,41400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536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Непрограммные направления деятельности</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7000000000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2 700,91800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2 778,41400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2 778,41400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537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муниципальн</w:t>
            </w:r>
            <w:r w:rsidRPr="007F6EF2">
              <w:rPr>
                <w:color w:val="000000"/>
                <w:sz w:val="22"/>
                <w:szCs w:val="22"/>
              </w:rPr>
              <w:lastRenderedPageBreak/>
              <w:t>ых органов (центральный аппарат)</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1 567,44873</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1 613,76068</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1 613,76068</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538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1 498,56249</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1 544,87468</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1 544,87468</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539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68,88624</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68,88600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68,88600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540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Председателя Контрольно-счетной палаты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7000021050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1 133,46927</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1 164,65332</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1 164,65332</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541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7000021050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1 133,46927</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1 164,65332</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1 164,65332</w:t>
            </w:r>
          </w:p>
        </w:tc>
      </w:tr>
      <w:tr w:rsidR="007F6EF2" w:rsidRPr="007F6EF2" w:rsidTr="003E0464">
        <w:trPr>
          <w:trHeight w:val="855"/>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rPr>
                <w:sz w:val="22"/>
                <w:szCs w:val="22"/>
              </w:rPr>
            </w:pPr>
            <w:r w:rsidRPr="007F6EF2">
              <w:rPr>
                <w:sz w:val="22"/>
                <w:szCs w:val="22"/>
              </w:rPr>
              <w:t>542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rPr>
                <w:b/>
                <w:bCs/>
                <w:color w:val="000000"/>
                <w:sz w:val="22"/>
                <w:szCs w:val="22"/>
              </w:rPr>
            </w:pPr>
            <w:r w:rsidRPr="007F6EF2">
              <w:rPr>
                <w:b/>
                <w:bCs/>
                <w:color w:val="000000"/>
                <w:sz w:val="22"/>
                <w:szCs w:val="22"/>
              </w:rPr>
              <w:t xml:space="preserve">  Финансовое управление Администрации Североуральского 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rPr>
                <w:b/>
                <w:bCs/>
                <w:color w:val="000000"/>
                <w:sz w:val="22"/>
                <w:szCs w:val="22"/>
              </w:rPr>
            </w:pPr>
            <w:r w:rsidRPr="007F6EF2">
              <w:rPr>
                <w:b/>
                <w:bCs/>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10 200,40000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10 761,60000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10 761,60000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rPr>
                <w:b/>
                <w:bCs/>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543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ОБЩЕГОСУДАРСТВЕННЫЕ ВОПРОСЫ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10 008,40000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10 564,00000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10 564,00000</w:t>
            </w:r>
          </w:p>
        </w:tc>
      </w:tr>
      <w:tr w:rsidR="007F6EF2" w:rsidRPr="007F6EF2" w:rsidTr="003E0464">
        <w:trPr>
          <w:trHeight w:val="12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544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10 008,40000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10 564,00000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10 564,00000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545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170,40000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170,40000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170,40000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546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муниципальной службы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170,40000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170,40000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170,40000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547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Мероприятия по повышению квалификации муниципальных служащих</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170,40000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170,40000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170,40000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548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0140121060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170,40000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170,40000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170,40000</w:t>
            </w:r>
          </w:p>
        </w:tc>
      </w:tr>
      <w:tr w:rsidR="007F6EF2" w:rsidRPr="007F6EF2" w:rsidTr="003E0464">
        <w:trPr>
          <w:trHeight w:val="15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549</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1200000000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9 838,00000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10 393,60000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10 393,60000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550</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деятельности финансового органа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1200321010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9 838,00000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10 393,60000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10 393,60000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551</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Расходы на выплаты персоналу  государственных (муниципальных)  органов</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1200321010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8 659,00000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9 214,60000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9 214,60000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552</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1200321010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240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1 178,00000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1 178,00000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1 178,00000</w:t>
            </w:r>
          </w:p>
        </w:tc>
      </w:tr>
      <w:tr w:rsidR="007F6EF2" w:rsidRPr="007F6EF2" w:rsidTr="003E0464">
        <w:trPr>
          <w:trHeight w:val="6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553</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Уплата налогов, сборов и иных платежей</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06</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1200321010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850</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1,00000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0"/>
              <w:rPr>
                <w:sz w:val="22"/>
                <w:szCs w:val="22"/>
              </w:rPr>
            </w:pPr>
            <w:r w:rsidRPr="007F6EF2">
              <w:rPr>
                <w:sz w:val="22"/>
                <w:szCs w:val="22"/>
              </w:rPr>
              <w:t>554</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0"/>
              <w:rPr>
                <w:color w:val="000000"/>
                <w:sz w:val="22"/>
                <w:szCs w:val="22"/>
              </w:rPr>
            </w:pPr>
            <w:r w:rsidRPr="007F6EF2">
              <w:rPr>
                <w:color w:val="000000"/>
                <w:sz w:val="22"/>
                <w:szCs w:val="22"/>
              </w:rPr>
              <w:t xml:space="preserve">    СОЦИАЛЬНАЯ ПОЛИТИКА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00</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0"/>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192,00000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197,60000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0"/>
              <w:rPr>
                <w:color w:val="000000"/>
                <w:sz w:val="22"/>
                <w:szCs w:val="22"/>
              </w:rPr>
            </w:pPr>
            <w:r w:rsidRPr="007F6EF2">
              <w:rPr>
                <w:color w:val="000000"/>
                <w:sz w:val="22"/>
                <w:szCs w:val="22"/>
              </w:rPr>
              <w:t>197,60000</w:t>
            </w:r>
          </w:p>
        </w:tc>
      </w:tr>
      <w:tr w:rsidR="007F6EF2" w:rsidRPr="007F6EF2" w:rsidTr="003E0464">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0"/>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1"/>
              <w:rPr>
                <w:sz w:val="22"/>
                <w:szCs w:val="22"/>
              </w:rPr>
            </w:pPr>
            <w:r w:rsidRPr="007F6EF2">
              <w:rPr>
                <w:sz w:val="22"/>
                <w:szCs w:val="22"/>
              </w:rPr>
              <w:t>555</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1"/>
              <w:rPr>
                <w:color w:val="000000"/>
                <w:sz w:val="22"/>
                <w:szCs w:val="22"/>
              </w:rPr>
            </w:pPr>
            <w:r w:rsidRPr="007F6EF2">
              <w:rPr>
                <w:color w:val="000000"/>
                <w:sz w:val="22"/>
                <w:szCs w:val="22"/>
              </w:rPr>
              <w:t xml:space="preserve">      Пенсионное обеспечение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1"/>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192,00000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197,60000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1"/>
              <w:rPr>
                <w:color w:val="000000"/>
                <w:sz w:val="22"/>
                <w:szCs w:val="22"/>
              </w:rPr>
            </w:pPr>
            <w:r w:rsidRPr="007F6EF2">
              <w:rPr>
                <w:color w:val="000000"/>
                <w:sz w:val="22"/>
                <w:szCs w:val="22"/>
              </w:rPr>
              <w:t>197,60000</w:t>
            </w:r>
          </w:p>
        </w:tc>
      </w:tr>
      <w:tr w:rsidR="007F6EF2" w:rsidRPr="007F6EF2" w:rsidTr="003E0464">
        <w:trPr>
          <w:trHeight w:val="18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1"/>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2"/>
              <w:rPr>
                <w:sz w:val="22"/>
                <w:szCs w:val="22"/>
              </w:rPr>
            </w:pPr>
            <w:r w:rsidRPr="007F6EF2">
              <w:rPr>
                <w:sz w:val="22"/>
                <w:szCs w:val="22"/>
              </w:rPr>
              <w:t>556</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2"/>
              <w:rPr>
                <w:color w:val="000000"/>
                <w:sz w:val="22"/>
                <w:szCs w:val="22"/>
              </w:rPr>
            </w:pPr>
            <w:r w:rsidRPr="007F6EF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0100000000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2"/>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192,00000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197,60000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2"/>
              <w:rPr>
                <w:color w:val="000000"/>
                <w:sz w:val="22"/>
                <w:szCs w:val="22"/>
              </w:rPr>
            </w:pPr>
            <w:r w:rsidRPr="007F6EF2">
              <w:rPr>
                <w:color w:val="000000"/>
                <w:sz w:val="22"/>
                <w:szCs w:val="22"/>
              </w:rPr>
              <w:t>197,60000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2"/>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3"/>
              <w:rPr>
                <w:sz w:val="22"/>
                <w:szCs w:val="22"/>
              </w:rPr>
            </w:pPr>
            <w:r w:rsidRPr="007F6EF2">
              <w:rPr>
                <w:sz w:val="22"/>
                <w:szCs w:val="22"/>
              </w:rPr>
              <w:t>557</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3"/>
              <w:rPr>
                <w:color w:val="000000"/>
                <w:sz w:val="22"/>
                <w:szCs w:val="22"/>
              </w:rPr>
            </w:pPr>
            <w:r w:rsidRPr="007F6EF2">
              <w:rPr>
                <w:color w:val="000000"/>
                <w:sz w:val="22"/>
                <w:szCs w:val="22"/>
              </w:rPr>
              <w:t xml:space="preserve">          Подпрограмма "Развитие  муниципальной службы в Североуральском городском округе"</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0140000000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3"/>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192,00000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197,60000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3"/>
              <w:rPr>
                <w:color w:val="000000"/>
                <w:sz w:val="22"/>
                <w:szCs w:val="22"/>
              </w:rPr>
            </w:pPr>
            <w:r w:rsidRPr="007F6EF2">
              <w:rPr>
                <w:color w:val="000000"/>
                <w:sz w:val="22"/>
                <w:szCs w:val="22"/>
              </w:rPr>
              <w:t>197,60000</w:t>
            </w:r>
          </w:p>
        </w:tc>
      </w:tr>
      <w:tr w:rsidR="007F6EF2" w:rsidRPr="007F6EF2" w:rsidTr="00D92548">
        <w:trPr>
          <w:trHeight w:val="557"/>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3"/>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4"/>
              <w:rPr>
                <w:sz w:val="22"/>
                <w:szCs w:val="22"/>
              </w:rPr>
            </w:pPr>
            <w:r w:rsidRPr="007F6EF2">
              <w:rPr>
                <w:sz w:val="22"/>
                <w:szCs w:val="22"/>
              </w:rPr>
              <w:t>558</w:t>
            </w:r>
          </w:p>
        </w:tc>
        <w:tc>
          <w:tcPr>
            <w:tcW w:w="1550" w:type="dxa"/>
            <w:tcBorders>
              <w:top w:val="nil"/>
              <w:left w:val="nil"/>
              <w:bottom w:val="single" w:sz="4" w:space="0" w:color="000000"/>
              <w:right w:val="single" w:sz="4" w:space="0" w:color="000000"/>
            </w:tcBorders>
            <w:shd w:val="clear" w:color="auto" w:fill="auto"/>
            <w:hideMark/>
          </w:tcPr>
          <w:p w:rsidR="007F6EF2" w:rsidRPr="007F6EF2" w:rsidRDefault="007F6EF2" w:rsidP="007F6EF2">
            <w:pPr>
              <w:outlineLvl w:val="4"/>
              <w:rPr>
                <w:color w:val="000000"/>
                <w:sz w:val="22"/>
                <w:szCs w:val="22"/>
              </w:rPr>
            </w:pPr>
            <w:r w:rsidRPr="007F6EF2">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w:t>
            </w:r>
            <w:r w:rsidRPr="007F6EF2">
              <w:rPr>
                <w:color w:val="000000"/>
                <w:sz w:val="22"/>
                <w:szCs w:val="22"/>
              </w:rPr>
              <w:lastRenderedPageBreak/>
              <w:t>городского округа)</w:t>
            </w:r>
          </w:p>
        </w:tc>
        <w:tc>
          <w:tcPr>
            <w:tcW w:w="860"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lastRenderedPageBreak/>
              <w:t>919</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10</w:t>
            </w:r>
          </w:p>
        </w:tc>
        <w:tc>
          <w:tcPr>
            <w:tcW w:w="709"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w:t>
            </w:r>
          </w:p>
        </w:tc>
        <w:tc>
          <w:tcPr>
            <w:tcW w:w="155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0140220000</w:t>
            </w:r>
          </w:p>
        </w:tc>
        <w:tc>
          <w:tcPr>
            <w:tcW w:w="992"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center"/>
              <w:outlineLvl w:val="4"/>
              <w:rPr>
                <w:color w:val="000000"/>
                <w:sz w:val="22"/>
                <w:szCs w:val="22"/>
              </w:rPr>
            </w:pPr>
            <w:r w:rsidRPr="007F6EF2">
              <w:rPr>
                <w:color w:val="000000"/>
                <w:sz w:val="22"/>
                <w:szCs w:val="22"/>
              </w:rPr>
              <w:t> </w:t>
            </w:r>
          </w:p>
        </w:tc>
        <w:tc>
          <w:tcPr>
            <w:tcW w:w="1277"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192,00000</w:t>
            </w:r>
          </w:p>
        </w:tc>
        <w:tc>
          <w:tcPr>
            <w:tcW w:w="1276"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197,60000</w:t>
            </w:r>
          </w:p>
        </w:tc>
        <w:tc>
          <w:tcPr>
            <w:tcW w:w="1418" w:type="dxa"/>
            <w:tcBorders>
              <w:top w:val="nil"/>
              <w:left w:val="nil"/>
              <w:bottom w:val="single" w:sz="4" w:space="0" w:color="000000"/>
              <w:right w:val="single" w:sz="4" w:space="0" w:color="000000"/>
            </w:tcBorders>
            <w:shd w:val="clear" w:color="auto" w:fill="auto"/>
            <w:noWrap/>
            <w:hideMark/>
          </w:tcPr>
          <w:p w:rsidR="007F6EF2" w:rsidRPr="007F6EF2" w:rsidRDefault="007F6EF2" w:rsidP="007F6EF2">
            <w:pPr>
              <w:jc w:val="right"/>
              <w:outlineLvl w:val="4"/>
              <w:rPr>
                <w:color w:val="000000"/>
                <w:sz w:val="22"/>
                <w:szCs w:val="22"/>
              </w:rPr>
            </w:pPr>
            <w:r w:rsidRPr="007F6EF2">
              <w:rPr>
                <w:color w:val="000000"/>
                <w:sz w:val="22"/>
                <w:szCs w:val="22"/>
              </w:rPr>
              <w:t>197,60000</w:t>
            </w:r>
          </w:p>
        </w:tc>
      </w:tr>
      <w:tr w:rsidR="007F6EF2" w:rsidRPr="007F6EF2" w:rsidTr="003E0464">
        <w:trPr>
          <w:trHeight w:val="9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4"/>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outlineLvl w:val="5"/>
              <w:rPr>
                <w:sz w:val="22"/>
                <w:szCs w:val="22"/>
              </w:rPr>
            </w:pPr>
            <w:r w:rsidRPr="007F6EF2">
              <w:rPr>
                <w:sz w:val="22"/>
                <w:szCs w:val="22"/>
              </w:rPr>
              <w:t>559</w:t>
            </w:r>
          </w:p>
        </w:tc>
        <w:tc>
          <w:tcPr>
            <w:tcW w:w="1550" w:type="dxa"/>
            <w:tcBorders>
              <w:top w:val="nil"/>
              <w:left w:val="nil"/>
              <w:bottom w:val="nil"/>
              <w:right w:val="single" w:sz="4" w:space="0" w:color="000000"/>
            </w:tcBorders>
            <w:shd w:val="clear" w:color="auto" w:fill="auto"/>
            <w:hideMark/>
          </w:tcPr>
          <w:p w:rsidR="007F6EF2" w:rsidRPr="007F6EF2" w:rsidRDefault="007F6EF2" w:rsidP="007F6EF2">
            <w:pPr>
              <w:outlineLvl w:val="5"/>
              <w:rPr>
                <w:color w:val="000000"/>
                <w:sz w:val="22"/>
                <w:szCs w:val="22"/>
              </w:rPr>
            </w:pPr>
            <w:r w:rsidRPr="007F6EF2">
              <w:rPr>
                <w:color w:val="000000"/>
                <w:sz w:val="22"/>
                <w:szCs w:val="22"/>
              </w:rPr>
              <w:t xml:space="preserve">              Социальные выплаты гражданам, кроме публичных нормативных социальных выплат</w:t>
            </w:r>
          </w:p>
        </w:tc>
        <w:tc>
          <w:tcPr>
            <w:tcW w:w="860" w:type="dxa"/>
            <w:tcBorders>
              <w:top w:val="nil"/>
              <w:left w:val="nil"/>
              <w:bottom w:val="nil"/>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919</w:t>
            </w:r>
          </w:p>
        </w:tc>
        <w:tc>
          <w:tcPr>
            <w:tcW w:w="709" w:type="dxa"/>
            <w:tcBorders>
              <w:top w:val="nil"/>
              <w:left w:val="nil"/>
              <w:bottom w:val="nil"/>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10</w:t>
            </w:r>
          </w:p>
        </w:tc>
        <w:tc>
          <w:tcPr>
            <w:tcW w:w="709" w:type="dxa"/>
            <w:tcBorders>
              <w:top w:val="nil"/>
              <w:left w:val="nil"/>
              <w:bottom w:val="nil"/>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w:t>
            </w:r>
          </w:p>
        </w:tc>
        <w:tc>
          <w:tcPr>
            <w:tcW w:w="1558" w:type="dxa"/>
            <w:tcBorders>
              <w:top w:val="nil"/>
              <w:left w:val="nil"/>
              <w:bottom w:val="nil"/>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0140220000</w:t>
            </w:r>
          </w:p>
        </w:tc>
        <w:tc>
          <w:tcPr>
            <w:tcW w:w="992" w:type="dxa"/>
            <w:tcBorders>
              <w:top w:val="nil"/>
              <w:left w:val="nil"/>
              <w:bottom w:val="nil"/>
              <w:right w:val="single" w:sz="4" w:space="0" w:color="000000"/>
            </w:tcBorders>
            <w:shd w:val="clear" w:color="auto" w:fill="auto"/>
            <w:noWrap/>
            <w:hideMark/>
          </w:tcPr>
          <w:p w:rsidR="007F6EF2" w:rsidRPr="007F6EF2" w:rsidRDefault="007F6EF2" w:rsidP="007F6EF2">
            <w:pPr>
              <w:jc w:val="center"/>
              <w:outlineLvl w:val="5"/>
              <w:rPr>
                <w:color w:val="000000"/>
                <w:sz w:val="22"/>
                <w:szCs w:val="22"/>
              </w:rPr>
            </w:pPr>
            <w:r w:rsidRPr="007F6EF2">
              <w:rPr>
                <w:color w:val="000000"/>
                <w:sz w:val="22"/>
                <w:szCs w:val="22"/>
              </w:rPr>
              <w:t>320</w:t>
            </w:r>
          </w:p>
        </w:tc>
        <w:tc>
          <w:tcPr>
            <w:tcW w:w="1277" w:type="dxa"/>
            <w:tcBorders>
              <w:top w:val="nil"/>
              <w:left w:val="nil"/>
              <w:bottom w:val="nil"/>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192,00000</w:t>
            </w:r>
          </w:p>
        </w:tc>
        <w:tc>
          <w:tcPr>
            <w:tcW w:w="1276" w:type="dxa"/>
            <w:tcBorders>
              <w:top w:val="nil"/>
              <w:left w:val="nil"/>
              <w:bottom w:val="nil"/>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197,60000</w:t>
            </w:r>
          </w:p>
        </w:tc>
        <w:tc>
          <w:tcPr>
            <w:tcW w:w="1418" w:type="dxa"/>
            <w:tcBorders>
              <w:top w:val="nil"/>
              <w:left w:val="nil"/>
              <w:bottom w:val="nil"/>
              <w:right w:val="single" w:sz="4" w:space="0" w:color="000000"/>
            </w:tcBorders>
            <w:shd w:val="clear" w:color="auto" w:fill="auto"/>
            <w:noWrap/>
            <w:hideMark/>
          </w:tcPr>
          <w:p w:rsidR="007F6EF2" w:rsidRPr="007F6EF2" w:rsidRDefault="007F6EF2" w:rsidP="007F6EF2">
            <w:pPr>
              <w:jc w:val="right"/>
              <w:outlineLvl w:val="5"/>
              <w:rPr>
                <w:color w:val="000000"/>
                <w:sz w:val="22"/>
                <w:szCs w:val="22"/>
              </w:rPr>
            </w:pPr>
            <w:r w:rsidRPr="007F6EF2">
              <w:rPr>
                <w:color w:val="000000"/>
                <w:sz w:val="22"/>
                <w:szCs w:val="22"/>
              </w:rPr>
              <w:t>197,60000</w:t>
            </w:r>
          </w:p>
        </w:tc>
      </w:tr>
      <w:tr w:rsidR="007F6EF2" w:rsidRPr="007F6EF2" w:rsidTr="007F6EF2">
        <w:trPr>
          <w:trHeight w:val="300"/>
        </w:trPr>
        <w:tc>
          <w:tcPr>
            <w:tcW w:w="421" w:type="dxa"/>
            <w:tcBorders>
              <w:top w:val="nil"/>
              <w:left w:val="nil"/>
              <w:bottom w:val="nil"/>
              <w:right w:val="nil"/>
            </w:tcBorders>
            <w:shd w:val="clear" w:color="auto" w:fill="auto"/>
            <w:noWrap/>
            <w:vAlign w:val="bottom"/>
            <w:hideMark/>
          </w:tcPr>
          <w:p w:rsidR="007F6EF2" w:rsidRPr="007F6EF2" w:rsidRDefault="007F6EF2" w:rsidP="007F6EF2">
            <w:pPr>
              <w:jc w:val="right"/>
              <w:outlineLvl w:val="5"/>
              <w:rPr>
                <w:color w:val="000000"/>
                <w:sz w:val="22"/>
                <w:szCs w:val="22"/>
              </w:rPr>
            </w:pPr>
          </w:p>
        </w:tc>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F6EF2" w:rsidRPr="007F6EF2" w:rsidRDefault="007F6EF2" w:rsidP="007F6EF2">
            <w:pPr>
              <w:jc w:val="right"/>
              <w:rPr>
                <w:sz w:val="22"/>
                <w:szCs w:val="22"/>
              </w:rPr>
            </w:pPr>
            <w:r w:rsidRPr="007F6EF2">
              <w:rPr>
                <w:sz w:val="22"/>
                <w:szCs w:val="22"/>
              </w:rPr>
              <w:t>560</w:t>
            </w:r>
          </w:p>
        </w:tc>
        <w:tc>
          <w:tcPr>
            <w:tcW w:w="6378" w:type="dxa"/>
            <w:gridSpan w:val="6"/>
            <w:tcBorders>
              <w:top w:val="single" w:sz="4" w:space="0" w:color="auto"/>
              <w:left w:val="nil"/>
              <w:bottom w:val="single" w:sz="4" w:space="0" w:color="auto"/>
              <w:right w:val="single" w:sz="4" w:space="0" w:color="auto"/>
            </w:tcBorders>
            <w:shd w:val="clear" w:color="auto" w:fill="auto"/>
            <w:noWrap/>
            <w:vAlign w:val="bottom"/>
            <w:hideMark/>
          </w:tcPr>
          <w:p w:rsidR="007F6EF2" w:rsidRPr="007F6EF2" w:rsidRDefault="007F6EF2" w:rsidP="007F6EF2">
            <w:pPr>
              <w:jc w:val="right"/>
              <w:rPr>
                <w:b/>
                <w:bCs/>
                <w:color w:val="000000"/>
                <w:sz w:val="22"/>
                <w:szCs w:val="22"/>
              </w:rPr>
            </w:pPr>
            <w:r w:rsidRPr="007F6EF2">
              <w:rPr>
                <w:b/>
                <w:bCs/>
                <w:color w:val="000000"/>
                <w:sz w:val="22"/>
                <w:szCs w:val="22"/>
              </w:rPr>
              <w:t>Всего расходов:</w:t>
            </w:r>
          </w:p>
        </w:tc>
        <w:tc>
          <w:tcPr>
            <w:tcW w:w="1277" w:type="dxa"/>
            <w:tcBorders>
              <w:top w:val="single" w:sz="4" w:space="0" w:color="auto"/>
              <w:left w:val="nil"/>
              <w:bottom w:val="single" w:sz="4" w:space="0" w:color="auto"/>
              <w:right w:val="single" w:sz="4" w:space="0" w:color="auto"/>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1 291 202,71800</w:t>
            </w:r>
          </w:p>
        </w:tc>
        <w:tc>
          <w:tcPr>
            <w:tcW w:w="1276" w:type="dxa"/>
            <w:tcBorders>
              <w:top w:val="single" w:sz="4" w:space="0" w:color="auto"/>
              <w:left w:val="nil"/>
              <w:bottom w:val="single" w:sz="4" w:space="0" w:color="auto"/>
              <w:right w:val="single" w:sz="4" w:space="0" w:color="auto"/>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1 216 348,23500</w:t>
            </w:r>
          </w:p>
        </w:tc>
        <w:tc>
          <w:tcPr>
            <w:tcW w:w="1418" w:type="dxa"/>
            <w:tcBorders>
              <w:top w:val="single" w:sz="4" w:space="0" w:color="auto"/>
              <w:left w:val="nil"/>
              <w:bottom w:val="single" w:sz="4" w:space="0" w:color="auto"/>
              <w:right w:val="single" w:sz="4" w:space="0" w:color="auto"/>
            </w:tcBorders>
            <w:shd w:val="clear" w:color="auto" w:fill="auto"/>
            <w:noWrap/>
            <w:hideMark/>
          </w:tcPr>
          <w:p w:rsidR="007F6EF2" w:rsidRPr="007F6EF2" w:rsidRDefault="007F6EF2" w:rsidP="007F6EF2">
            <w:pPr>
              <w:jc w:val="right"/>
              <w:rPr>
                <w:b/>
                <w:bCs/>
                <w:color w:val="000000"/>
                <w:sz w:val="22"/>
                <w:szCs w:val="22"/>
              </w:rPr>
            </w:pPr>
            <w:r w:rsidRPr="007F6EF2">
              <w:rPr>
                <w:b/>
                <w:bCs/>
                <w:color w:val="000000"/>
                <w:sz w:val="22"/>
                <w:szCs w:val="22"/>
              </w:rPr>
              <w:t>1 218 538,45000</w:t>
            </w:r>
          </w:p>
        </w:tc>
      </w:tr>
    </w:tbl>
    <w:p w:rsidR="00214EB1" w:rsidRDefault="00214EB1" w:rsidP="00214EB1">
      <w:pPr>
        <w:widowControl w:val="0"/>
        <w:autoSpaceDE w:val="0"/>
        <w:autoSpaceDN w:val="0"/>
        <w:adjustRightInd w:val="0"/>
        <w:ind w:right="-426"/>
        <w:jc w:val="right"/>
        <w:rPr>
          <w:sz w:val="22"/>
          <w:szCs w:val="22"/>
        </w:rPr>
      </w:pPr>
    </w:p>
    <w:p w:rsidR="00214EB1" w:rsidRPr="00DD4295" w:rsidRDefault="00214EB1" w:rsidP="00214EB1">
      <w:pPr>
        <w:widowControl w:val="0"/>
        <w:autoSpaceDE w:val="0"/>
        <w:autoSpaceDN w:val="0"/>
        <w:adjustRightInd w:val="0"/>
        <w:ind w:right="-426"/>
        <w:jc w:val="right"/>
        <w:rPr>
          <w:sz w:val="22"/>
          <w:szCs w:val="22"/>
        </w:rPr>
      </w:pPr>
      <w:r w:rsidRPr="00DD4295">
        <w:rPr>
          <w:sz w:val="22"/>
          <w:szCs w:val="22"/>
        </w:rPr>
        <w:t xml:space="preserve">Приложение </w:t>
      </w:r>
      <w:r>
        <w:rPr>
          <w:sz w:val="22"/>
          <w:szCs w:val="22"/>
        </w:rPr>
        <w:t>6</w:t>
      </w:r>
    </w:p>
    <w:p w:rsidR="00214EB1" w:rsidRPr="00DD4295" w:rsidRDefault="00214EB1" w:rsidP="00214EB1">
      <w:pPr>
        <w:widowControl w:val="0"/>
        <w:autoSpaceDE w:val="0"/>
        <w:autoSpaceDN w:val="0"/>
        <w:adjustRightInd w:val="0"/>
        <w:ind w:right="-426"/>
        <w:jc w:val="right"/>
        <w:rPr>
          <w:sz w:val="22"/>
          <w:szCs w:val="22"/>
        </w:rPr>
      </w:pPr>
      <w:r w:rsidRPr="00DD4295">
        <w:rPr>
          <w:sz w:val="22"/>
          <w:szCs w:val="22"/>
        </w:rPr>
        <w:t xml:space="preserve">к Решению Думы </w:t>
      </w:r>
    </w:p>
    <w:p w:rsidR="00214EB1" w:rsidRPr="00DD4295" w:rsidRDefault="00214EB1" w:rsidP="00214EB1">
      <w:pPr>
        <w:widowControl w:val="0"/>
        <w:autoSpaceDE w:val="0"/>
        <w:autoSpaceDN w:val="0"/>
        <w:adjustRightInd w:val="0"/>
        <w:ind w:right="-426"/>
        <w:jc w:val="right"/>
        <w:rPr>
          <w:sz w:val="22"/>
          <w:szCs w:val="22"/>
        </w:rPr>
      </w:pPr>
      <w:r w:rsidRPr="00DD4295">
        <w:rPr>
          <w:sz w:val="22"/>
          <w:szCs w:val="22"/>
        </w:rPr>
        <w:t>Североуральского городского округа</w:t>
      </w:r>
    </w:p>
    <w:p w:rsidR="00214EB1" w:rsidRPr="00DD4295" w:rsidRDefault="00214EB1" w:rsidP="00214EB1">
      <w:pPr>
        <w:widowControl w:val="0"/>
        <w:autoSpaceDE w:val="0"/>
        <w:autoSpaceDN w:val="0"/>
        <w:adjustRightInd w:val="0"/>
        <w:ind w:right="-426"/>
        <w:jc w:val="right"/>
        <w:rPr>
          <w:sz w:val="22"/>
          <w:szCs w:val="22"/>
        </w:rPr>
      </w:pPr>
      <w:r w:rsidRPr="00DD4295">
        <w:rPr>
          <w:sz w:val="22"/>
          <w:szCs w:val="22"/>
        </w:rPr>
        <w:t xml:space="preserve">от 27 декабря 2017 года № </w:t>
      </w:r>
      <w:r w:rsidR="006F5CC3">
        <w:rPr>
          <w:sz w:val="22"/>
          <w:szCs w:val="22"/>
        </w:rPr>
        <w:t>40</w:t>
      </w:r>
    </w:p>
    <w:p w:rsidR="00214EB1" w:rsidRPr="00DD4295" w:rsidRDefault="00214EB1" w:rsidP="00214EB1">
      <w:pPr>
        <w:widowControl w:val="0"/>
        <w:autoSpaceDE w:val="0"/>
        <w:autoSpaceDN w:val="0"/>
        <w:adjustRightInd w:val="0"/>
        <w:ind w:right="-426"/>
        <w:jc w:val="right"/>
        <w:rPr>
          <w:sz w:val="22"/>
          <w:szCs w:val="22"/>
        </w:rPr>
      </w:pPr>
      <w:r w:rsidRPr="00DD4295">
        <w:rPr>
          <w:sz w:val="22"/>
          <w:szCs w:val="22"/>
        </w:rPr>
        <w:t xml:space="preserve">"О бюджете Североуральского городского округа </w:t>
      </w:r>
    </w:p>
    <w:p w:rsidR="00214EB1" w:rsidRDefault="00214EB1" w:rsidP="00214EB1">
      <w:pPr>
        <w:ind w:right="-426"/>
        <w:jc w:val="right"/>
      </w:pPr>
      <w:r w:rsidRPr="00DD4295">
        <w:rPr>
          <w:sz w:val="22"/>
          <w:szCs w:val="22"/>
        </w:rPr>
        <w:t>на 2018 год и плановый период 2019 и 2020 годов"</w:t>
      </w:r>
    </w:p>
    <w:tbl>
      <w:tblPr>
        <w:tblW w:w="10992" w:type="dxa"/>
        <w:tblInd w:w="-1418" w:type="dxa"/>
        <w:tblLayout w:type="fixed"/>
        <w:tblLook w:val="04A0" w:firstRow="1" w:lastRow="0" w:firstColumn="1" w:lastColumn="0" w:noHBand="0" w:noVBand="1"/>
      </w:tblPr>
      <w:tblGrid>
        <w:gridCol w:w="567"/>
        <w:gridCol w:w="567"/>
        <w:gridCol w:w="3662"/>
        <w:gridCol w:w="1480"/>
        <w:gridCol w:w="1497"/>
        <w:gridCol w:w="1559"/>
        <w:gridCol w:w="1660"/>
      </w:tblGrid>
      <w:tr w:rsidR="007927C8" w:rsidRPr="007927C8" w:rsidTr="007927C8">
        <w:trPr>
          <w:trHeight w:val="315"/>
        </w:trPr>
        <w:tc>
          <w:tcPr>
            <w:tcW w:w="567" w:type="dxa"/>
            <w:tcBorders>
              <w:top w:val="nil"/>
              <w:left w:val="nil"/>
              <w:bottom w:val="nil"/>
              <w:right w:val="nil"/>
            </w:tcBorders>
            <w:shd w:val="clear" w:color="auto" w:fill="auto"/>
            <w:noWrap/>
            <w:vAlign w:val="bottom"/>
            <w:hideMark/>
          </w:tcPr>
          <w:p w:rsidR="007927C8" w:rsidRPr="007927C8" w:rsidRDefault="007927C8" w:rsidP="007927C8">
            <w:pPr>
              <w:rPr>
                <w:sz w:val="24"/>
                <w:szCs w:val="24"/>
              </w:rPr>
            </w:pPr>
          </w:p>
        </w:tc>
        <w:tc>
          <w:tcPr>
            <w:tcW w:w="10425" w:type="dxa"/>
            <w:gridSpan w:val="6"/>
            <w:tcBorders>
              <w:top w:val="nil"/>
              <w:left w:val="nil"/>
              <w:bottom w:val="nil"/>
              <w:right w:val="nil"/>
            </w:tcBorders>
            <w:shd w:val="clear" w:color="auto" w:fill="auto"/>
            <w:noWrap/>
            <w:vAlign w:val="bottom"/>
            <w:hideMark/>
          </w:tcPr>
          <w:p w:rsidR="007927C8" w:rsidRDefault="007927C8" w:rsidP="007927C8">
            <w:pPr>
              <w:jc w:val="center"/>
              <w:rPr>
                <w:b/>
                <w:bCs/>
                <w:sz w:val="24"/>
                <w:szCs w:val="24"/>
              </w:rPr>
            </w:pPr>
          </w:p>
          <w:p w:rsidR="007927C8" w:rsidRPr="007927C8" w:rsidRDefault="007927C8" w:rsidP="007927C8">
            <w:pPr>
              <w:jc w:val="center"/>
              <w:rPr>
                <w:b/>
                <w:bCs/>
                <w:sz w:val="24"/>
                <w:szCs w:val="24"/>
              </w:rPr>
            </w:pPr>
            <w:r w:rsidRPr="007927C8">
              <w:rPr>
                <w:b/>
                <w:bCs/>
                <w:sz w:val="24"/>
                <w:szCs w:val="24"/>
              </w:rPr>
              <w:t xml:space="preserve">Перечень муниципальных программ Североуральского городского округа, </w:t>
            </w:r>
          </w:p>
        </w:tc>
      </w:tr>
      <w:tr w:rsidR="007927C8" w:rsidRPr="007927C8" w:rsidTr="007927C8">
        <w:trPr>
          <w:trHeight w:val="315"/>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center"/>
              <w:rPr>
                <w:b/>
                <w:bCs/>
                <w:sz w:val="24"/>
                <w:szCs w:val="24"/>
              </w:rPr>
            </w:pPr>
          </w:p>
        </w:tc>
        <w:tc>
          <w:tcPr>
            <w:tcW w:w="10425" w:type="dxa"/>
            <w:gridSpan w:val="6"/>
            <w:tcBorders>
              <w:top w:val="nil"/>
              <w:left w:val="nil"/>
              <w:bottom w:val="nil"/>
              <w:right w:val="nil"/>
            </w:tcBorders>
            <w:shd w:val="clear" w:color="auto" w:fill="auto"/>
            <w:noWrap/>
            <w:vAlign w:val="bottom"/>
            <w:hideMark/>
          </w:tcPr>
          <w:p w:rsidR="007927C8" w:rsidRPr="007927C8" w:rsidRDefault="007927C8" w:rsidP="007927C8">
            <w:pPr>
              <w:jc w:val="center"/>
              <w:rPr>
                <w:b/>
                <w:bCs/>
                <w:sz w:val="24"/>
                <w:szCs w:val="24"/>
              </w:rPr>
            </w:pPr>
            <w:r w:rsidRPr="007927C8">
              <w:rPr>
                <w:b/>
                <w:bCs/>
                <w:sz w:val="24"/>
                <w:szCs w:val="24"/>
              </w:rPr>
              <w:t xml:space="preserve">подлежащих реализации в 2018 году и плановом периоде 2019 и 2020 годов </w:t>
            </w:r>
          </w:p>
        </w:tc>
      </w:tr>
      <w:tr w:rsidR="007927C8" w:rsidRPr="007927C8" w:rsidTr="007927C8">
        <w:trPr>
          <w:trHeight w:val="3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center"/>
              <w:rPr>
                <w:b/>
                <w:bCs/>
                <w:sz w:val="24"/>
                <w:szCs w:val="24"/>
              </w:rPr>
            </w:pPr>
          </w:p>
        </w:tc>
        <w:tc>
          <w:tcPr>
            <w:tcW w:w="567" w:type="dxa"/>
            <w:tcBorders>
              <w:top w:val="nil"/>
              <w:left w:val="nil"/>
              <w:bottom w:val="nil"/>
              <w:right w:val="nil"/>
            </w:tcBorders>
            <w:shd w:val="clear" w:color="auto" w:fill="auto"/>
            <w:noWrap/>
            <w:vAlign w:val="bottom"/>
            <w:hideMark/>
          </w:tcPr>
          <w:p w:rsidR="007927C8" w:rsidRPr="007927C8" w:rsidRDefault="007927C8" w:rsidP="007927C8"/>
        </w:tc>
        <w:tc>
          <w:tcPr>
            <w:tcW w:w="9858" w:type="dxa"/>
            <w:gridSpan w:val="5"/>
            <w:tcBorders>
              <w:top w:val="nil"/>
              <w:left w:val="nil"/>
              <w:bottom w:val="nil"/>
              <w:right w:val="nil"/>
            </w:tcBorders>
            <w:shd w:val="clear" w:color="auto" w:fill="auto"/>
            <w:noWrap/>
            <w:vAlign w:val="bottom"/>
            <w:hideMark/>
          </w:tcPr>
          <w:p w:rsidR="007927C8" w:rsidRPr="007927C8" w:rsidRDefault="007927C8" w:rsidP="007927C8"/>
        </w:tc>
      </w:tr>
      <w:tr w:rsidR="007927C8" w:rsidRPr="007927C8" w:rsidTr="007927C8">
        <w:trPr>
          <w:trHeight w:val="1305"/>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pPr>
          </w:p>
        </w:tc>
        <w:tc>
          <w:tcPr>
            <w:tcW w:w="5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927C8" w:rsidRPr="007927C8" w:rsidRDefault="007927C8" w:rsidP="007927C8">
            <w:pPr>
              <w:jc w:val="center"/>
            </w:pPr>
            <w:r w:rsidRPr="007927C8">
              <w:t>№ строки</w:t>
            </w:r>
          </w:p>
        </w:tc>
        <w:tc>
          <w:tcPr>
            <w:tcW w:w="3662" w:type="dxa"/>
            <w:tcBorders>
              <w:top w:val="single" w:sz="4" w:space="0" w:color="auto"/>
              <w:left w:val="nil"/>
              <w:bottom w:val="single" w:sz="4" w:space="0" w:color="auto"/>
              <w:right w:val="single" w:sz="4" w:space="0" w:color="auto"/>
            </w:tcBorders>
            <w:shd w:val="clear" w:color="auto" w:fill="auto"/>
            <w:vAlign w:val="center"/>
            <w:hideMark/>
          </w:tcPr>
          <w:p w:rsidR="007927C8" w:rsidRPr="007927C8" w:rsidRDefault="007927C8" w:rsidP="007927C8">
            <w:pPr>
              <w:jc w:val="center"/>
              <w:rPr>
                <w:color w:val="000000"/>
              </w:rPr>
            </w:pPr>
            <w:r w:rsidRPr="007927C8">
              <w:rPr>
                <w:color w:val="000000"/>
              </w:rPr>
              <w:t>Наименование муниципальных прграмм (подпрограмм)</w:t>
            </w:r>
          </w:p>
        </w:tc>
        <w:tc>
          <w:tcPr>
            <w:tcW w:w="1480" w:type="dxa"/>
            <w:tcBorders>
              <w:top w:val="single" w:sz="4" w:space="0" w:color="auto"/>
              <w:left w:val="nil"/>
              <w:bottom w:val="single" w:sz="4" w:space="0" w:color="auto"/>
              <w:right w:val="single" w:sz="4" w:space="0" w:color="auto"/>
            </w:tcBorders>
            <w:shd w:val="clear" w:color="000000" w:fill="auto"/>
            <w:vAlign w:val="center"/>
            <w:hideMark/>
          </w:tcPr>
          <w:p w:rsidR="007927C8" w:rsidRPr="007927C8" w:rsidRDefault="007927C8" w:rsidP="007927C8">
            <w:pPr>
              <w:jc w:val="center"/>
              <w:rPr>
                <w:color w:val="000000"/>
              </w:rPr>
            </w:pPr>
            <w:r w:rsidRPr="007927C8">
              <w:rPr>
                <w:color w:val="000000"/>
              </w:rPr>
              <w:t xml:space="preserve">Код целевой статьи </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7C8" w:rsidRPr="007927C8" w:rsidRDefault="007927C8" w:rsidP="007927C8">
            <w:pPr>
              <w:jc w:val="center"/>
              <w:rPr>
                <w:color w:val="000000"/>
              </w:rPr>
            </w:pPr>
            <w:r w:rsidRPr="007927C8">
              <w:rPr>
                <w:color w:val="000000"/>
              </w:rPr>
              <w:t xml:space="preserve">Сумма в тысячах рублей на 2018 год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27C8" w:rsidRPr="007927C8" w:rsidRDefault="007927C8" w:rsidP="007927C8">
            <w:pPr>
              <w:jc w:val="center"/>
              <w:rPr>
                <w:color w:val="000000"/>
              </w:rPr>
            </w:pPr>
            <w:r w:rsidRPr="007927C8">
              <w:rPr>
                <w:color w:val="000000"/>
              </w:rPr>
              <w:t xml:space="preserve">Сумма в тысячах рублей на 2019 год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927C8" w:rsidRPr="007927C8" w:rsidRDefault="007927C8" w:rsidP="007927C8">
            <w:pPr>
              <w:jc w:val="center"/>
              <w:rPr>
                <w:color w:val="000000"/>
              </w:rPr>
            </w:pPr>
            <w:r w:rsidRPr="007927C8">
              <w:rPr>
                <w:color w:val="000000"/>
              </w:rPr>
              <w:t xml:space="preserve">Сумма в тысячах рублей на 2020 год </w:t>
            </w:r>
          </w:p>
        </w:tc>
      </w:tr>
      <w:tr w:rsidR="007927C8" w:rsidRPr="007927C8" w:rsidTr="007927C8">
        <w:trPr>
          <w:trHeight w:val="33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center"/>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1</w:t>
            </w:r>
          </w:p>
        </w:tc>
        <w:tc>
          <w:tcPr>
            <w:tcW w:w="3662" w:type="dxa"/>
            <w:tcBorders>
              <w:top w:val="nil"/>
              <w:left w:val="nil"/>
              <w:bottom w:val="single" w:sz="4" w:space="0" w:color="000000"/>
              <w:right w:val="single" w:sz="4" w:space="0" w:color="000000"/>
            </w:tcBorders>
            <w:shd w:val="clear" w:color="auto" w:fill="auto"/>
            <w:vAlign w:val="center"/>
            <w:hideMark/>
          </w:tcPr>
          <w:p w:rsidR="007927C8" w:rsidRPr="007927C8" w:rsidRDefault="007927C8" w:rsidP="007927C8">
            <w:pPr>
              <w:jc w:val="center"/>
              <w:rPr>
                <w:color w:val="000000"/>
                <w:sz w:val="22"/>
                <w:szCs w:val="22"/>
              </w:rPr>
            </w:pPr>
            <w:r w:rsidRPr="007927C8">
              <w:rPr>
                <w:color w:val="000000"/>
                <w:sz w:val="22"/>
                <w:szCs w:val="22"/>
              </w:rPr>
              <w:t>2</w:t>
            </w:r>
          </w:p>
        </w:tc>
        <w:tc>
          <w:tcPr>
            <w:tcW w:w="1480" w:type="dxa"/>
            <w:tcBorders>
              <w:top w:val="nil"/>
              <w:left w:val="nil"/>
              <w:bottom w:val="single" w:sz="4" w:space="0" w:color="000000"/>
              <w:right w:val="single" w:sz="4" w:space="0" w:color="000000"/>
            </w:tcBorders>
            <w:shd w:val="clear" w:color="auto" w:fill="auto"/>
            <w:vAlign w:val="center"/>
            <w:hideMark/>
          </w:tcPr>
          <w:p w:rsidR="007927C8" w:rsidRPr="007927C8" w:rsidRDefault="007927C8" w:rsidP="007927C8">
            <w:pPr>
              <w:jc w:val="center"/>
              <w:rPr>
                <w:color w:val="000000"/>
                <w:sz w:val="22"/>
                <w:szCs w:val="22"/>
              </w:rPr>
            </w:pPr>
            <w:r w:rsidRPr="007927C8">
              <w:rPr>
                <w:color w:val="000000"/>
                <w:sz w:val="22"/>
                <w:szCs w:val="22"/>
              </w:rPr>
              <w:t>3</w:t>
            </w:r>
          </w:p>
        </w:tc>
        <w:tc>
          <w:tcPr>
            <w:tcW w:w="1497" w:type="dxa"/>
            <w:tcBorders>
              <w:top w:val="nil"/>
              <w:left w:val="nil"/>
              <w:bottom w:val="single" w:sz="4" w:space="0" w:color="000000"/>
              <w:right w:val="single" w:sz="4" w:space="0" w:color="000000"/>
            </w:tcBorders>
            <w:shd w:val="clear" w:color="auto" w:fill="auto"/>
            <w:vAlign w:val="center"/>
            <w:hideMark/>
          </w:tcPr>
          <w:p w:rsidR="007927C8" w:rsidRPr="007927C8" w:rsidRDefault="007927C8" w:rsidP="007927C8">
            <w:pPr>
              <w:jc w:val="center"/>
              <w:rPr>
                <w:color w:val="000000"/>
                <w:sz w:val="22"/>
                <w:szCs w:val="22"/>
              </w:rPr>
            </w:pPr>
            <w:r w:rsidRPr="007927C8">
              <w:rPr>
                <w:color w:val="000000"/>
                <w:sz w:val="22"/>
                <w:szCs w:val="22"/>
              </w:rPr>
              <w:t>4</w:t>
            </w:r>
          </w:p>
        </w:tc>
        <w:tc>
          <w:tcPr>
            <w:tcW w:w="1559" w:type="dxa"/>
            <w:tcBorders>
              <w:top w:val="nil"/>
              <w:left w:val="nil"/>
              <w:bottom w:val="single" w:sz="4" w:space="0" w:color="000000"/>
              <w:right w:val="single" w:sz="4" w:space="0" w:color="000000"/>
            </w:tcBorders>
            <w:shd w:val="clear" w:color="auto" w:fill="auto"/>
            <w:vAlign w:val="center"/>
            <w:hideMark/>
          </w:tcPr>
          <w:p w:rsidR="007927C8" w:rsidRPr="007927C8" w:rsidRDefault="007927C8" w:rsidP="007927C8">
            <w:pPr>
              <w:jc w:val="center"/>
              <w:rPr>
                <w:color w:val="000000"/>
                <w:sz w:val="22"/>
                <w:szCs w:val="22"/>
              </w:rPr>
            </w:pPr>
            <w:r w:rsidRPr="007927C8">
              <w:rPr>
                <w:color w:val="000000"/>
                <w:sz w:val="22"/>
                <w:szCs w:val="22"/>
              </w:rPr>
              <w:t>4</w:t>
            </w:r>
          </w:p>
        </w:tc>
        <w:tc>
          <w:tcPr>
            <w:tcW w:w="1660" w:type="dxa"/>
            <w:tcBorders>
              <w:top w:val="nil"/>
              <w:left w:val="nil"/>
              <w:bottom w:val="single" w:sz="4" w:space="0" w:color="000000"/>
              <w:right w:val="single" w:sz="4" w:space="0" w:color="000000"/>
            </w:tcBorders>
            <w:shd w:val="clear" w:color="auto" w:fill="auto"/>
            <w:vAlign w:val="center"/>
            <w:hideMark/>
          </w:tcPr>
          <w:p w:rsidR="007927C8" w:rsidRPr="007927C8" w:rsidRDefault="007927C8" w:rsidP="007927C8">
            <w:pPr>
              <w:jc w:val="center"/>
              <w:rPr>
                <w:color w:val="000000"/>
                <w:sz w:val="22"/>
                <w:szCs w:val="22"/>
              </w:rPr>
            </w:pPr>
            <w:r w:rsidRPr="007927C8">
              <w:rPr>
                <w:color w:val="000000"/>
                <w:sz w:val="22"/>
                <w:szCs w:val="22"/>
              </w:rPr>
              <w:t>6</w:t>
            </w:r>
          </w:p>
        </w:tc>
      </w:tr>
      <w:tr w:rsidR="007927C8" w:rsidRPr="007927C8" w:rsidTr="007927C8">
        <w:trPr>
          <w:trHeight w:val="171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center"/>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1</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0100000000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72 326,10000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78 595,80800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78 605,90800</w:t>
            </w:r>
          </w:p>
        </w:tc>
      </w:tr>
      <w:tr w:rsidR="007927C8" w:rsidRPr="007927C8" w:rsidTr="007927C8">
        <w:trPr>
          <w:trHeight w:val="15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2</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0110000000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1 410,00000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1 560,22100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1 560,22100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3</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0120000000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452,00000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450,00000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450,00000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4</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"Информационное общество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0130000000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906,00000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1 206,00000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1 206,00000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5</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муниципальной службы в Североуральском городском округе"</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0140000000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8 676,50000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9 475,30000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9 467,30000</w:t>
            </w:r>
          </w:p>
        </w:tc>
      </w:tr>
      <w:tr w:rsidR="007927C8" w:rsidRPr="007927C8" w:rsidTr="007927C8">
        <w:trPr>
          <w:trHeight w:val="18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6</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0150000000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60 881,60000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65 904,28700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65 922,38700</w:t>
            </w:r>
          </w:p>
        </w:tc>
      </w:tr>
      <w:tr w:rsidR="007927C8" w:rsidRPr="007927C8" w:rsidTr="007927C8">
        <w:trPr>
          <w:trHeight w:val="171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7</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0200000000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16 894,80000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4 792,50000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7 684,90000</w:t>
            </w:r>
          </w:p>
        </w:tc>
      </w:tr>
      <w:tr w:rsidR="007927C8" w:rsidRPr="007927C8" w:rsidTr="007927C8">
        <w:trPr>
          <w:trHeight w:val="1425"/>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8</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0300000000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706 087,50000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642 387,80000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659 716,30000</w:t>
            </w:r>
          </w:p>
        </w:tc>
      </w:tr>
      <w:tr w:rsidR="007927C8" w:rsidRPr="007927C8" w:rsidTr="007927C8">
        <w:trPr>
          <w:trHeight w:val="12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9</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сети дошкольных образовательных учреждений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0310000000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246 243,00000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247 796,00000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263 202,00000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10</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0320000000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322 263,00000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333 298,00000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335 993,00000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11</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0330000000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46 500,00000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0,00000</w:t>
            </w:r>
          </w:p>
        </w:tc>
      </w:tr>
      <w:tr w:rsidR="007927C8" w:rsidRPr="007927C8" w:rsidTr="007927C8">
        <w:trPr>
          <w:trHeight w:val="12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12</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"Организация оздоровления и отдыха детей, проживающих в Североуральском городском округе"</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0340000000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23 453,50000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25 234,00000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24 701,30000</w:t>
            </w:r>
          </w:p>
        </w:tc>
      </w:tr>
      <w:tr w:rsidR="007927C8" w:rsidRPr="007927C8" w:rsidTr="007927C8">
        <w:trPr>
          <w:trHeight w:val="15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13</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0350000000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33 586,00000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36 059,80000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35 820,00000</w:t>
            </w:r>
          </w:p>
        </w:tc>
      </w:tr>
      <w:tr w:rsidR="007927C8" w:rsidRPr="007927C8" w:rsidTr="007927C8">
        <w:trPr>
          <w:trHeight w:val="15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14</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0360000000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34 042,00000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0,00000</w:t>
            </w:r>
          </w:p>
        </w:tc>
      </w:tr>
      <w:tr w:rsidR="007927C8" w:rsidRPr="007927C8" w:rsidTr="007927C8">
        <w:trPr>
          <w:trHeight w:val="1425"/>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15</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0400000000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108 990,00000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117 769,00000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119 744,21500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16</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"Сохранение, использование, популяризация и охрана объектов культурного наследия"</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0410000000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500,00000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355,00000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17</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музейного обслуживания населения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0420000000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3 170,00000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3 961,74500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3 521,74500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18</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библиотечного дела на территории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0430000000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13 100,00000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14 836,55000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14 105,55500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19</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культурно - досуговой  деятельности  в Североуральском городском округе"</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0440000000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50 700,00000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48 607,00000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50 775,71500</w:t>
            </w:r>
          </w:p>
        </w:tc>
      </w:tr>
      <w:tr w:rsidR="007927C8" w:rsidRPr="007927C8" w:rsidTr="007927C8">
        <w:trPr>
          <w:trHeight w:val="12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20</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0450000000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31 500,00000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39 411,80000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39 986,20000</w:t>
            </w:r>
          </w:p>
        </w:tc>
      </w:tr>
      <w:tr w:rsidR="007927C8" w:rsidRPr="007927C8" w:rsidTr="007927C8">
        <w:trPr>
          <w:trHeight w:val="6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21</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"Обеспечение хозяйственной деятельности  культуры"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0460000000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10 370,00000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10 451,90500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11 000,00000</w:t>
            </w:r>
          </w:p>
        </w:tc>
      </w:tr>
      <w:tr w:rsidR="007927C8" w:rsidRPr="007927C8" w:rsidTr="007927C8">
        <w:trPr>
          <w:trHeight w:val="171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22</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0500000000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58 602,70000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61 734,70000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60 797,10000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23</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физической культуры и спорта в Североуральском городском округе"</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0510000000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185,00000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150,00000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150,00000</w:t>
            </w:r>
          </w:p>
        </w:tc>
      </w:tr>
      <w:tr w:rsidR="007927C8" w:rsidRPr="007927C8" w:rsidTr="007927C8">
        <w:trPr>
          <w:trHeight w:val="12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24</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инфраструктуры спортивных сооружений на территории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0520000000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100,00000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343,20000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25</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"Организация работы с молодежью в Североуральском городском округе"</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0530000000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300,00000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300,00000</w:t>
            </w:r>
          </w:p>
        </w:tc>
      </w:tr>
      <w:tr w:rsidR="007927C8" w:rsidRPr="007927C8" w:rsidTr="007927C8">
        <w:trPr>
          <w:trHeight w:val="12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26</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0540000000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1 300,00000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1 513,30000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1 559,30000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27</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 Патриотическое воспитание населения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0550000000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250,00000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300,00000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28</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"Обеспечение жильем молодых семей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0560000000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1 217,70000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1 217,70000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1 217,70000</w:t>
            </w:r>
          </w:p>
        </w:tc>
      </w:tr>
      <w:tr w:rsidR="007927C8" w:rsidRPr="007927C8" w:rsidTr="007927C8">
        <w:trPr>
          <w:trHeight w:val="15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29</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0570000000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55 300,00000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58 203,70000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56 926,90000</w:t>
            </w:r>
          </w:p>
        </w:tc>
      </w:tr>
      <w:tr w:rsidR="007927C8" w:rsidRPr="007927C8" w:rsidTr="007927C8">
        <w:trPr>
          <w:trHeight w:val="171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30</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0600000000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1 430,00000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1 462,00000</w:t>
            </w:r>
          </w:p>
        </w:tc>
      </w:tr>
      <w:tr w:rsidR="007927C8" w:rsidRPr="007927C8" w:rsidTr="007927C8">
        <w:trPr>
          <w:trHeight w:val="18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31</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0610000000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1 080,00000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1 212,00000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32</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"Создание системы кадастра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0620000000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150,00000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150,00000</w:t>
            </w:r>
          </w:p>
        </w:tc>
      </w:tr>
      <w:tr w:rsidR="007927C8" w:rsidRPr="007927C8" w:rsidTr="007927C8">
        <w:trPr>
          <w:trHeight w:val="12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33</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0630000000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200,00000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100,00000</w:t>
            </w:r>
          </w:p>
        </w:tc>
      </w:tr>
      <w:tr w:rsidR="007927C8" w:rsidRPr="007927C8" w:rsidTr="007927C8">
        <w:trPr>
          <w:trHeight w:val="171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34</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0700000000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41 961,60000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19 737,00000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19 737,00000</w:t>
            </w:r>
          </w:p>
        </w:tc>
      </w:tr>
      <w:tr w:rsidR="007927C8" w:rsidRPr="007927C8" w:rsidTr="007927C8">
        <w:trPr>
          <w:trHeight w:val="2565"/>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35</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0800000000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87 778,70000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87 306,40000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67 521,60000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36</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"Комплексное  благоустройство территории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0810000000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28 624,30000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25 941,90000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25 932,60000</w:t>
            </w:r>
          </w:p>
        </w:tc>
      </w:tr>
      <w:tr w:rsidR="007927C8" w:rsidRPr="007927C8" w:rsidTr="007927C8">
        <w:trPr>
          <w:trHeight w:val="15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37</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0820000000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21 675,50000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21 775,50000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2 000,00000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38</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лесного хозяйство на территории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0830000000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500,00000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500,00000</w:t>
            </w:r>
          </w:p>
        </w:tc>
      </w:tr>
      <w:tr w:rsidR="007927C8" w:rsidRPr="007927C8" w:rsidTr="007927C8">
        <w:trPr>
          <w:trHeight w:val="12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39</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0840000000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2 150,00000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1 150,00000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1 150,00000</w:t>
            </w:r>
          </w:p>
        </w:tc>
      </w:tr>
      <w:tr w:rsidR="007927C8" w:rsidRPr="007927C8" w:rsidTr="007927C8">
        <w:trPr>
          <w:trHeight w:val="15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40</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0850000000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14 900,00000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17 402,30000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17 402,30000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41</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"Комплексная экологическая программа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0860000000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1 557,90000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1 568,30000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1 568,30000</w:t>
            </w:r>
          </w:p>
        </w:tc>
      </w:tr>
      <w:tr w:rsidR="007927C8" w:rsidRPr="007927C8" w:rsidTr="007927C8">
        <w:trPr>
          <w:trHeight w:val="6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42</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"Развитие транспортного обслуживания населения"</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0880000000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4 050,00000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4 050,00000</w:t>
            </w:r>
          </w:p>
        </w:tc>
      </w:tr>
      <w:tr w:rsidR="007927C8" w:rsidRPr="007927C8" w:rsidTr="007927C8">
        <w:trPr>
          <w:trHeight w:val="27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43</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0890000000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14 321,00000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14 918,40000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14 918,40000</w:t>
            </w:r>
          </w:p>
        </w:tc>
      </w:tr>
      <w:tr w:rsidR="007927C8" w:rsidRPr="007927C8" w:rsidTr="007927C8">
        <w:trPr>
          <w:trHeight w:val="1425"/>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44</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0900000000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150 896,00000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151 723,00000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151 422,00000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45</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"Поддержка общественных организаций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0910000000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305,00000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360,00000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400,00000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46</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0920000000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150 591,00000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151 363,00000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151 022,00000</w:t>
            </w:r>
          </w:p>
        </w:tc>
      </w:tr>
      <w:tr w:rsidR="007927C8" w:rsidRPr="007927C8" w:rsidTr="007927C8">
        <w:trPr>
          <w:trHeight w:val="171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47</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1000000000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1 155,00000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1 232,00000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1 232,00000</w:t>
            </w:r>
          </w:p>
        </w:tc>
      </w:tr>
      <w:tr w:rsidR="007927C8" w:rsidRPr="007927C8" w:rsidTr="007927C8">
        <w:trPr>
          <w:trHeight w:val="9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48</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1010000000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655,00000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755,00000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755,00000</w:t>
            </w:r>
          </w:p>
        </w:tc>
      </w:tr>
      <w:tr w:rsidR="007927C8" w:rsidRPr="007927C8" w:rsidTr="007927C8">
        <w:trPr>
          <w:trHeight w:val="15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49</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1020000000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250,00000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250,00000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250,00000</w:t>
            </w:r>
          </w:p>
        </w:tc>
      </w:tr>
      <w:tr w:rsidR="007927C8" w:rsidRPr="007927C8" w:rsidTr="007927C8">
        <w:trPr>
          <w:trHeight w:val="12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outlineLvl w:val="0"/>
              <w:rPr>
                <w:sz w:val="22"/>
                <w:szCs w:val="22"/>
              </w:rPr>
            </w:pPr>
            <w:r w:rsidRPr="007927C8">
              <w:rPr>
                <w:sz w:val="22"/>
                <w:szCs w:val="22"/>
              </w:rPr>
              <w:t>50</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outlineLvl w:val="0"/>
              <w:rPr>
                <w:color w:val="000000"/>
                <w:sz w:val="22"/>
                <w:szCs w:val="22"/>
              </w:rPr>
            </w:pPr>
            <w:r w:rsidRPr="007927C8">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outlineLvl w:val="0"/>
              <w:rPr>
                <w:color w:val="000000"/>
                <w:sz w:val="22"/>
                <w:szCs w:val="22"/>
              </w:rPr>
            </w:pPr>
            <w:r w:rsidRPr="007927C8">
              <w:rPr>
                <w:color w:val="000000"/>
                <w:sz w:val="22"/>
                <w:szCs w:val="22"/>
              </w:rPr>
              <w:t>1030000000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250,00000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227,00000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outlineLvl w:val="0"/>
              <w:rPr>
                <w:color w:val="000000"/>
                <w:sz w:val="22"/>
                <w:szCs w:val="22"/>
              </w:rPr>
            </w:pPr>
            <w:r w:rsidRPr="007927C8">
              <w:rPr>
                <w:color w:val="000000"/>
                <w:sz w:val="22"/>
                <w:szCs w:val="22"/>
              </w:rPr>
              <w:t>227,00000</w:t>
            </w:r>
          </w:p>
        </w:tc>
      </w:tr>
      <w:tr w:rsidR="007927C8" w:rsidRPr="007927C8" w:rsidTr="007927C8">
        <w:trPr>
          <w:trHeight w:val="3135"/>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51</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1100000000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7 658,00000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8 833,70000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9 833,70000</w:t>
            </w:r>
          </w:p>
        </w:tc>
      </w:tr>
      <w:tr w:rsidR="007927C8" w:rsidRPr="007927C8" w:rsidTr="007927C8">
        <w:trPr>
          <w:trHeight w:val="1425"/>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52</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1200000000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15 838,00000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16 393,60000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16 393,60000</w:t>
            </w:r>
          </w:p>
        </w:tc>
      </w:tr>
      <w:tr w:rsidR="007927C8" w:rsidRPr="007927C8" w:rsidTr="007927C8">
        <w:trPr>
          <w:trHeight w:val="171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53</w:t>
            </w:r>
          </w:p>
        </w:tc>
        <w:tc>
          <w:tcPr>
            <w:tcW w:w="3662" w:type="dxa"/>
            <w:tcBorders>
              <w:top w:val="nil"/>
              <w:left w:val="nil"/>
              <w:bottom w:val="single" w:sz="4" w:space="0" w:color="000000"/>
              <w:right w:val="single" w:sz="4" w:space="0" w:color="000000"/>
            </w:tcBorders>
            <w:shd w:val="clear" w:color="auto" w:fill="auto"/>
            <w:hideMark/>
          </w:tcPr>
          <w:p w:rsidR="007927C8" w:rsidRPr="007927C8" w:rsidRDefault="007927C8" w:rsidP="007927C8">
            <w:pPr>
              <w:rPr>
                <w:b/>
                <w:bCs/>
                <w:color w:val="000000"/>
                <w:sz w:val="22"/>
                <w:szCs w:val="22"/>
              </w:rPr>
            </w:pPr>
            <w:r w:rsidRPr="007927C8">
              <w:rPr>
                <w:b/>
                <w:bCs/>
                <w:color w:val="000000"/>
                <w:sz w:val="22"/>
                <w:szCs w:val="22"/>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148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center"/>
              <w:rPr>
                <w:b/>
                <w:bCs/>
                <w:color w:val="000000"/>
                <w:sz w:val="22"/>
                <w:szCs w:val="22"/>
              </w:rPr>
            </w:pPr>
            <w:r w:rsidRPr="007927C8">
              <w:rPr>
                <w:b/>
                <w:bCs/>
                <w:color w:val="000000"/>
                <w:sz w:val="22"/>
                <w:szCs w:val="22"/>
              </w:rPr>
              <w:t>1400000000</w:t>
            </w:r>
          </w:p>
        </w:tc>
        <w:tc>
          <w:tcPr>
            <w:tcW w:w="1497"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12 300,00000</w:t>
            </w:r>
          </w:p>
        </w:tc>
        <w:tc>
          <w:tcPr>
            <w:tcW w:w="1559"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15 000,00000</w:t>
            </w:r>
          </w:p>
        </w:tc>
        <w:tc>
          <w:tcPr>
            <w:tcW w:w="1660" w:type="dxa"/>
            <w:tcBorders>
              <w:top w:val="nil"/>
              <w:left w:val="nil"/>
              <w:bottom w:val="single" w:sz="4" w:space="0" w:color="000000"/>
              <w:right w:val="single" w:sz="4" w:space="0" w:color="000000"/>
            </w:tcBorders>
            <w:shd w:val="clear" w:color="auto" w:fill="auto"/>
            <w:noWrap/>
            <w:hideMark/>
          </w:tcPr>
          <w:p w:rsidR="007927C8" w:rsidRPr="007927C8" w:rsidRDefault="007927C8" w:rsidP="007927C8">
            <w:pPr>
              <w:jc w:val="right"/>
              <w:rPr>
                <w:b/>
                <w:bCs/>
                <w:color w:val="000000"/>
                <w:sz w:val="22"/>
                <w:szCs w:val="22"/>
              </w:rPr>
            </w:pPr>
            <w:r w:rsidRPr="007927C8">
              <w:rPr>
                <w:b/>
                <w:bCs/>
                <w:color w:val="000000"/>
                <w:sz w:val="22"/>
                <w:szCs w:val="22"/>
              </w:rPr>
              <w:t>15 000,00000</w:t>
            </w:r>
          </w:p>
        </w:tc>
      </w:tr>
      <w:tr w:rsidR="007927C8" w:rsidRPr="007927C8" w:rsidTr="007927C8">
        <w:trPr>
          <w:trHeight w:val="300"/>
        </w:trPr>
        <w:tc>
          <w:tcPr>
            <w:tcW w:w="567" w:type="dxa"/>
            <w:tcBorders>
              <w:top w:val="nil"/>
              <w:left w:val="nil"/>
              <w:bottom w:val="nil"/>
              <w:right w:val="nil"/>
            </w:tcBorders>
            <w:shd w:val="clear" w:color="auto" w:fill="auto"/>
            <w:noWrap/>
            <w:vAlign w:val="bottom"/>
            <w:hideMark/>
          </w:tcPr>
          <w:p w:rsidR="007927C8" w:rsidRPr="007927C8" w:rsidRDefault="007927C8" w:rsidP="007927C8">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27C8" w:rsidRPr="007927C8" w:rsidRDefault="007927C8" w:rsidP="007927C8">
            <w:pPr>
              <w:jc w:val="right"/>
              <w:rPr>
                <w:sz w:val="22"/>
                <w:szCs w:val="22"/>
              </w:rPr>
            </w:pPr>
            <w:r w:rsidRPr="007927C8">
              <w:rPr>
                <w:sz w:val="22"/>
                <w:szCs w:val="22"/>
              </w:rPr>
              <w:t>54</w:t>
            </w:r>
          </w:p>
        </w:tc>
        <w:tc>
          <w:tcPr>
            <w:tcW w:w="5142" w:type="dxa"/>
            <w:gridSpan w:val="2"/>
            <w:tcBorders>
              <w:top w:val="single" w:sz="4" w:space="0" w:color="auto"/>
              <w:left w:val="nil"/>
              <w:bottom w:val="single" w:sz="4" w:space="0" w:color="auto"/>
              <w:right w:val="single" w:sz="4" w:space="0" w:color="auto"/>
            </w:tcBorders>
            <w:shd w:val="clear" w:color="auto" w:fill="auto"/>
            <w:noWrap/>
            <w:vAlign w:val="bottom"/>
            <w:hideMark/>
          </w:tcPr>
          <w:p w:rsidR="007927C8" w:rsidRPr="007927C8" w:rsidRDefault="007927C8" w:rsidP="007927C8">
            <w:pPr>
              <w:jc w:val="right"/>
              <w:rPr>
                <w:b/>
                <w:bCs/>
                <w:color w:val="000000"/>
                <w:sz w:val="22"/>
                <w:szCs w:val="22"/>
              </w:rPr>
            </w:pPr>
            <w:r w:rsidRPr="007927C8">
              <w:rPr>
                <w:b/>
                <w:bCs/>
                <w:color w:val="000000"/>
                <w:sz w:val="22"/>
                <w:szCs w:val="22"/>
              </w:rPr>
              <w:t>Всего расходов:</w:t>
            </w:r>
          </w:p>
        </w:tc>
        <w:tc>
          <w:tcPr>
            <w:tcW w:w="1497" w:type="dxa"/>
            <w:tcBorders>
              <w:top w:val="nil"/>
              <w:left w:val="nil"/>
              <w:bottom w:val="single" w:sz="4" w:space="0" w:color="auto"/>
              <w:right w:val="single" w:sz="4" w:space="0" w:color="auto"/>
            </w:tcBorders>
            <w:shd w:val="clear" w:color="auto" w:fill="auto"/>
            <w:noWrap/>
            <w:hideMark/>
          </w:tcPr>
          <w:p w:rsidR="007927C8" w:rsidRPr="007927C8" w:rsidRDefault="007927C8" w:rsidP="000951B7">
            <w:pPr>
              <w:ind w:left="-146" w:right="-132"/>
              <w:jc w:val="right"/>
              <w:rPr>
                <w:b/>
                <w:bCs/>
                <w:color w:val="000000"/>
                <w:sz w:val="22"/>
                <w:szCs w:val="22"/>
              </w:rPr>
            </w:pPr>
            <w:r w:rsidRPr="007927C8">
              <w:rPr>
                <w:b/>
                <w:bCs/>
                <w:color w:val="000000"/>
                <w:sz w:val="22"/>
                <w:szCs w:val="22"/>
              </w:rPr>
              <w:t>1281 488,40000</w:t>
            </w:r>
          </w:p>
        </w:tc>
        <w:tc>
          <w:tcPr>
            <w:tcW w:w="1559" w:type="dxa"/>
            <w:tcBorders>
              <w:top w:val="nil"/>
              <w:left w:val="nil"/>
              <w:bottom w:val="single" w:sz="4" w:space="0" w:color="auto"/>
              <w:right w:val="single" w:sz="4" w:space="0" w:color="auto"/>
            </w:tcBorders>
            <w:shd w:val="clear" w:color="auto" w:fill="auto"/>
            <w:noWrap/>
            <w:hideMark/>
          </w:tcPr>
          <w:p w:rsidR="007927C8" w:rsidRPr="007927C8" w:rsidRDefault="007927C8" w:rsidP="002876F2">
            <w:pPr>
              <w:ind w:left="-146"/>
              <w:jc w:val="right"/>
              <w:rPr>
                <w:b/>
                <w:bCs/>
                <w:color w:val="000000"/>
                <w:sz w:val="22"/>
                <w:szCs w:val="22"/>
              </w:rPr>
            </w:pPr>
            <w:r w:rsidRPr="007927C8">
              <w:rPr>
                <w:b/>
                <w:bCs/>
                <w:color w:val="000000"/>
                <w:sz w:val="22"/>
                <w:szCs w:val="22"/>
              </w:rPr>
              <w:t>1216 348,23500</w:t>
            </w:r>
          </w:p>
        </w:tc>
        <w:tc>
          <w:tcPr>
            <w:tcW w:w="1660" w:type="dxa"/>
            <w:tcBorders>
              <w:top w:val="nil"/>
              <w:left w:val="nil"/>
              <w:bottom w:val="single" w:sz="4" w:space="0" w:color="auto"/>
              <w:right w:val="single" w:sz="4" w:space="0" w:color="auto"/>
            </w:tcBorders>
            <w:shd w:val="clear" w:color="auto" w:fill="auto"/>
            <w:noWrap/>
            <w:hideMark/>
          </w:tcPr>
          <w:p w:rsidR="007927C8" w:rsidRPr="007927C8" w:rsidRDefault="007927C8" w:rsidP="002876F2">
            <w:pPr>
              <w:ind w:left="-146"/>
              <w:jc w:val="right"/>
              <w:rPr>
                <w:b/>
                <w:bCs/>
                <w:color w:val="000000"/>
                <w:sz w:val="22"/>
                <w:szCs w:val="22"/>
              </w:rPr>
            </w:pPr>
            <w:r w:rsidRPr="007927C8">
              <w:rPr>
                <w:b/>
                <w:bCs/>
                <w:color w:val="000000"/>
                <w:sz w:val="22"/>
                <w:szCs w:val="22"/>
              </w:rPr>
              <w:t>1 218 538,45000</w:t>
            </w:r>
          </w:p>
        </w:tc>
      </w:tr>
      <w:tr w:rsidR="007927C8" w:rsidRPr="007927C8" w:rsidTr="007927C8">
        <w:trPr>
          <w:trHeight w:val="300"/>
        </w:trPr>
        <w:tc>
          <w:tcPr>
            <w:tcW w:w="567" w:type="dxa"/>
            <w:tcBorders>
              <w:top w:val="nil"/>
              <w:left w:val="nil"/>
              <w:bottom w:val="nil"/>
              <w:right w:val="nil"/>
            </w:tcBorders>
            <w:shd w:val="clear" w:color="auto" w:fill="auto"/>
            <w:noWrap/>
            <w:vAlign w:val="bottom"/>
            <w:hideMark/>
          </w:tcPr>
          <w:p w:rsidR="007927C8" w:rsidRPr="007927C8" w:rsidRDefault="007927C8" w:rsidP="007927C8">
            <w:pPr>
              <w:rPr>
                <w:rFonts w:ascii="Arial CYR" w:hAnsi="Arial CYR"/>
                <w:color w:val="000000"/>
              </w:rPr>
            </w:pPr>
          </w:p>
        </w:tc>
        <w:tc>
          <w:tcPr>
            <w:tcW w:w="567" w:type="dxa"/>
            <w:tcBorders>
              <w:top w:val="nil"/>
              <w:left w:val="nil"/>
              <w:bottom w:val="nil"/>
              <w:right w:val="nil"/>
            </w:tcBorders>
            <w:shd w:val="clear" w:color="auto" w:fill="auto"/>
            <w:noWrap/>
            <w:vAlign w:val="bottom"/>
            <w:hideMark/>
          </w:tcPr>
          <w:p w:rsidR="007927C8" w:rsidRPr="007927C8" w:rsidRDefault="007927C8" w:rsidP="007927C8"/>
        </w:tc>
        <w:tc>
          <w:tcPr>
            <w:tcW w:w="3662" w:type="dxa"/>
            <w:tcBorders>
              <w:top w:val="nil"/>
              <w:left w:val="nil"/>
              <w:bottom w:val="nil"/>
              <w:right w:val="nil"/>
            </w:tcBorders>
            <w:shd w:val="clear" w:color="auto" w:fill="auto"/>
            <w:noWrap/>
            <w:vAlign w:val="bottom"/>
            <w:hideMark/>
          </w:tcPr>
          <w:p w:rsidR="007927C8" w:rsidRPr="007927C8" w:rsidRDefault="007927C8" w:rsidP="007927C8"/>
        </w:tc>
        <w:tc>
          <w:tcPr>
            <w:tcW w:w="1480" w:type="dxa"/>
            <w:tcBorders>
              <w:top w:val="nil"/>
              <w:left w:val="nil"/>
              <w:bottom w:val="nil"/>
              <w:right w:val="nil"/>
            </w:tcBorders>
            <w:shd w:val="clear" w:color="auto" w:fill="auto"/>
            <w:noWrap/>
            <w:vAlign w:val="bottom"/>
            <w:hideMark/>
          </w:tcPr>
          <w:p w:rsidR="007927C8" w:rsidRPr="007927C8" w:rsidRDefault="007927C8" w:rsidP="007927C8"/>
        </w:tc>
        <w:tc>
          <w:tcPr>
            <w:tcW w:w="1497" w:type="dxa"/>
            <w:tcBorders>
              <w:top w:val="nil"/>
              <w:left w:val="nil"/>
              <w:bottom w:val="nil"/>
              <w:right w:val="nil"/>
            </w:tcBorders>
            <w:shd w:val="clear" w:color="auto" w:fill="auto"/>
            <w:noWrap/>
            <w:vAlign w:val="bottom"/>
            <w:hideMark/>
          </w:tcPr>
          <w:p w:rsidR="007927C8" w:rsidRPr="007927C8" w:rsidRDefault="007927C8" w:rsidP="007927C8"/>
        </w:tc>
        <w:tc>
          <w:tcPr>
            <w:tcW w:w="1559" w:type="dxa"/>
            <w:tcBorders>
              <w:top w:val="nil"/>
              <w:left w:val="nil"/>
              <w:bottom w:val="nil"/>
              <w:right w:val="nil"/>
            </w:tcBorders>
            <w:shd w:val="clear" w:color="auto" w:fill="auto"/>
            <w:noWrap/>
            <w:vAlign w:val="bottom"/>
            <w:hideMark/>
          </w:tcPr>
          <w:p w:rsidR="007927C8" w:rsidRPr="007927C8" w:rsidRDefault="007927C8" w:rsidP="007927C8"/>
        </w:tc>
        <w:tc>
          <w:tcPr>
            <w:tcW w:w="1660" w:type="dxa"/>
            <w:tcBorders>
              <w:top w:val="nil"/>
              <w:left w:val="nil"/>
              <w:bottom w:val="nil"/>
              <w:right w:val="nil"/>
            </w:tcBorders>
            <w:shd w:val="clear" w:color="auto" w:fill="auto"/>
            <w:noWrap/>
            <w:vAlign w:val="bottom"/>
            <w:hideMark/>
          </w:tcPr>
          <w:p w:rsidR="007927C8" w:rsidRPr="007927C8" w:rsidRDefault="007927C8" w:rsidP="007927C8"/>
        </w:tc>
      </w:tr>
    </w:tbl>
    <w:p w:rsidR="00E509EF" w:rsidRDefault="00E509EF" w:rsidP="00460759">
      <w:pPr>
        <w:widowControl w:val="0"/>
        <w:autoSpaceDE w:val="0"/>
        <w:autoSpaceDN w:val="0"/>
        <w:adjustRightInd w:val="0"/>
        <w:ind w:right="-426"/>
        <w:jc w:val="right"/>
        <w:rPr>
          <w:sz w:val="22"/>
          <w:szCs w:val="22"/>
        </w:rPr>
      </w:pPr>
    </w:p>
    <w:p w:rsidR="00E509EF" w:rsidRDefault="00E509EF" w:rsidP="00460759">
      <w:pPr>
        <w:widowControl w:val="0"/>
        <w:autoSpaceDE w:val="0"/>
        <w:autoSpaceDN w:val="0"/>
        <w:adjustRightInd w:val="0"/>
        <w:ind w:right="-426"/>
        <w:jc w:val="right"/>
        <w:rPr>
          <w:sz w:val="22"/>
          <w:szCs w:val="22"/>
        </w:rPr>
      </w:pPr>
    </w:p>
    <w:p w:rsidR="00E509EF" w:rsidRDefault="00E509EF" w:rsidP="00460759">
      <w:pPr>
        <w:widowControl w:val="0"/>
        <w:autoSpaceDE w:val="0"/>
        <w:autoSpaceDN w:val="0"/>
        <w:adjustRightInd w:val="0"/>
        <w:ind w:right="-426"/>
        <w:jc w:val="right"/>
        <w:rPr>
          <w:sz w:val="22"/>
          <w:szCs w:val="22"/>
        </w:rPr>
      </w:pPr>
    </w:p>
    <w:p w:rsidR="00E509EF" w:rsidRDefault="00E509EF" w:rsidP="00460759">
      <w:pPr>
        <w:widowControl w:val="0"/>
        <w:autoSpaceDE w:val="0"/>
        <w:autoSpaceDN w:val="0"/>
        <w:adjustRightInd w:val="0"/>
        <w:ind w:right="-426"/>
        <w:jc w:val="right"/>
        <w:rPr>
          <w:sz w:val="22"/>
          <w:szCs w:val="22"/>
        </w:rPr>
      </w:pPr>
    </w:p>
    <w:p w:rsidR="00E509EF" w:rsidRDefault="00E509EF" w:rsidP="00460759">
      <w:pPr>
        <w:widowControl w:val="0"/>
        <w:autoSpaceDE w:val="0"/>
        <w:autoSpaceDN w:val="0"/>
        <w:adjustRightInd w:val="0"/>
        <w:ind w:right="-426"/>
        <w:jc w:val="right"/>
        <w:rPr>
          <w:sz w:val="22"/>
          <w:szCs w:val="22"/>
        </w:rPr>
      </w:pPr>
    </w:p>
    <w:p w:rsidR="00E509EF" w:rsidRDefault="00E509EF" w:rsidP="00460759">
      <w:pPr>
        <w:widowControl w:val="0"/>
        <w:autoSpaceDE w:val="0"/>
        <w:autoSpaceDN w:val="0"/>
        <w:adjustRightInd w:val="0"/>
        <w:ind w:right="-426"/>
        <w:jc w:val="right"/>
        <w:rPr>
          <w:sz w:val="22"/>
          <w:szCs w:val="22"/>
        </w:rPr>
      </w:pPr>
    </w:p>
    <w:p w:rsidR="00E509EF" w:rsidRDefault="00E509EF" w:rsidP="00460759">
      <w:pPr>
        <w:widowControl w:val="0"/>
        <w:autoSpaceDE w:val="0"/>
        <w:autoSpaceDN w:val="0"/>
        <w:adjustRightInd w:val="0"/>
        <w:ind w:right="-426"/>
        <w:jc w:val="right"/>
        <w:rPr>
          <w:sz w:val="22"/>
          <w:szCs w:val="22"/>
        </w:rPr>
      </w:pPr>
    </w:p>
    <w:p w:rsidR="00460759" w:rsidRPr="00DD4295" w:rsidRDefault="00460759" w:rsidP="00460759">
      <w:pPr>
        <w:widowControl w:val="0"/>
        <w:autoSpaceDE w:val="0"/>
        <w:autoSpaceDN w:val="0"/>
        <w:adjustRightInd w:val="0"/>
        <w:ind w:right="-426"/>
        <w:jc w:val="right"/>
        <w:rPr>
          <w:sz w:val="22"/>
          <w:szCs w:val="22"/>
        </w:rPr>
      </w:pPr>
      <w:r w:rsidRPr="00DD4295">
        <w:rPr>
          <w:sz w:val="22"/>
          <w:szCs w:val="22"/>
        </w:rPr>
        <w:lastRenderedPageBreak/>
        <w:t xml:space="preserve">Приложение </w:t>
      </w:r>
      <w:r>
        <w:rPr>
          <w:sz w:val="22"/>
          <w:szCs w:val="22"/>
        </w:rPr>
        <w:t>7</w:t>
      </w:r>
    </w:p>
    <w:p w:rsidR="00460759" w:rsidRPr="00DD4295" w:rsidRDefault="00460759" w:rsidP="00460759">
      <w:pPr>
        <w:widowControl w:val="0"/>
        <w:autoSpaceDE w:val="0"/>
        <w:autoSpaceDN w:val="0"/>
        <w:adjustRightInd w:val="0"/>
        <w:ind w:right="-426"/>
        <w:jc w:val="right"/>
        <w:rPr>
          <w:sz w:val="22"/>
          <w:szCs w:val="22"/>
        </w:rPr>
      </w:pPr>
      <w:r w:rsidRPr="00DD4295">
        <w:rPr>
          <w:sz w:val="22"/>
          <w:szCs w:val="22"/>
        </w:rPr>
        <w:t xml:space="preserve">к Решению Думы </w:t>
      </w:r>
    </w:p>
    <w:p w:rsidR="00460759" w:rsidRPr="00DD4295" w:rsidRDefault="00460759" w:rsidP="00460759">
      <w:pPr>
        <w:widowControl w:val="0"/>
        <w:autoSpaceDE w:val="0"/>
        <w:autoSpaceDN w:val="0"/>
        <w:adjustRightInd w:val="0"/>
        <w:ind w:right="-426"/>
        <w:jc w:val="right"/>
        <w:rPr>
          <w:sz w:val="22"/>
          <w:szCs w:val="22"/>
        </w:rPr>
      </w:pPr>
      <w:r w:rsidRPr="00DD4295">
        <w:rPr>
          <w:sz w:val="22"/>
          <w:szCs w:val="22"/>
        </w:rPr>
        <w:t>Североуральского городского округа</w:t>
      </w:r>
    </w:p>
    <w:p w:rsidR="00460759" w:rsidRPr="00DD4295" w:rsidRDefault="00460759" w:rsidP="00460759">
      <w:pPr>
        <w:widowControl w:val="0"/>
        <w:autoSpaceDE w:val="0"/>
        <w:autoSpaceDN w:val="0"/>
        <w:adjustRightInd w:val="0"/>
        <w:ind w:right="-426"/>
        <w:jc w:val="right"/>
        <w:rPr>
          <w:sz w:val="22"/>
          <w:szCs w:val="22"/>
        </w:rPr>
      </w:pPr>
      <w:r w:rsidRPr="00DD4295">
        <w:rPr>
          <w:sz w:val="22"/>
          <w:szCs w:val="22"/>
        </w:rPr>
        <w:t xml:space="preserve">от 27 декабря 2017 года № </w:t>
      </w:r>
      <w:r w:rsidR="00C86AF2">
        <w:rPr>
          <w:sz w:val="22"/>
          <w:szCs w:val="22"/>
        </w:rPr>
        <w:t>40</w:t>
      </w:r>
    </w:p>
    <w:p w:rsidR="00460759" w:rsidRPr="00DD4295" w:rsidRDefault="00460759" w:rsidP="00460759">
      <w:pPr>
        <w:widowControl w:val="0"/>
        <w:autoSpaceDE w:val="0"/>
        <w:autoSpaceDN w:val="0"/>
        <w:adjustRightInd w:val="0"/>
        <w:ind w:right="-426"/>
        <w:jc w:val="right"/>
        <w:rPr>
          <w:sz w:val="22"/>
          <w:szCs w:val="22"/>
        </w:rPr>
      </w:pPr>
      <w:r w:rsidRPr="00DD4295">
        <w:rPr>
          <w:sz w:val="22"/>
          <w:szCs w:val="22"/>
        </w:rPr>
        <w:t xml:space="preserve">"О бюджете Североуральского городского округа </w:t>
      </w:r>
    </w:p>
    <w:p w:rsidR="00460759" w:rsidRDefault="00460759" w:rsidP="00460759">
      <w:pPr>
        <w:ind w:right="-426"/>
        <w:jc w:val="right"/>
      </w:pPr>
      <w:r w:rsidRPr="00DD4295">
        <w:rPr>
          <w:sz w:val="22"/>
          <w:szCs w:val="22"/>
        </w:rPr>
        <w:t>на 2018 год и плановый период 2019 и 2020 годов"</w:t>
      </w:r>
    </w:p>
    <w:p w:rsidR="00455FCD" w:rsidRDefault="00455FCD" w:rsidP="0002473B"/>
    <w:p w:rsidR="00455FCD" w:rsidRPr="00455FCD" w:rsidRDefault="00455FCD" w:rsidP="00455FCD">
      <w:pPr>
        <w:pStyle w:val="a3"/>
        <w:tabs>
          <w:tab w:val="left" w:pos="9639"/>
        </w:tabs>
        <w:ind w:right="-709"/>
        <w:jc w:val="center"/>
        <w:rPr>
          <w:b/>
          <w:szCs w:val="28"/>
        </w:rPr>
      </w:pPr>
      <w:r w:rsidRPr="00455FCD">
        <w:rPr>
          <w:b/>
          <w:szCs w:val="28"/>
        </w:rPr>
        <w:t>Программа муниципальных заимствований Североуральского городского округа</w:t>
      </w:r>
    </w:p>
    <w:p w:rsidR="00455FCD" w:rsidRPr="00455FCD" w:rsidRDefault="00455FCD" w:rsidP="00455FCD">
      <w:pPr>
        <w:pStyle w:val="a3"/>
        <w:tabs>
          <w:tab w:val="left" w:pos="9639"/>
        </w:tabs>
        <w:ind w:right="-709"/>
        <w:jc w:val="center"/>
        <w:rPr>
          <w:b/>
          <w:szCs w:val="28"/>
        </w:rPr>
      </w:pPr>
      <w:r w:rsidRPr="00455FCD">
        <w:rPr>
          <w:b/>
          <w:szCs w:val="28"/>
        </w:rPr>
        <w:t>на 2018 год и плановый период 2019 и 2020 годов</w:t>
      </w:r>
    </w:p>
    <w:p w:rsidR="00455FCD" w:rsidRDefault="00455FCD" w:rsidP="00455FCD"/>
    <w:tbl>
      <w:tblPr>
        <w:tblW w:w="10348" w:type="dxa"/>
        <w:tblInd w:w="-575" w:type="dxa"/>
        <w:tblLayout w:type="fixed"/>
        <w:tblCellMar>
          <w:left w:w="70" w:type="dxa"/>
          <w:right w:w="70" w:type="dxa"/>
        </w:tblCellMar>
        <w:tblLook w:val="0000" w:firstRow="0" w:lastRow="0" w:firstColumn="0" w:lastColumn="0" w:noHBand="0" w:noVBand="0"/>
      </w:tblPr>
      <w:tblGrid>
        <w:gridCol w:w="567"/>
        <w:gridCol w:w="1276"/>
        <w:gridCol w:w="1559"/>
        <w:gridCol w:w="1418"/>
        <w:gridCol w:w="1417"/>
        <w:gridCol w:w="1276"/>
        <w:gridCol w:w="1418"/>
        <w:gridCol w:w="1417"/>
      </w:tblGrid>
      <w:tr w:rsidR="00455FCD" w:rsidRPr="003F7002" w:rsidTr="003D415E">
        <w:trPr>
          <w:cantSplit/>
          <w:trHeight w:val="720"/>
        </w:trPr>
        <w:tc>
          <w:tcPr>
            <w:tcW w:w="567" w:type="dxa"/>
            <w:vMerge w:val="restart"/>
            <w:tcBorders>
              <w:top w:val="single" w:sz="6" w:space="0" w:color="auto"/>
              <w:left w:val="single" w:sz="6" w:space="0" w:color="auto"/>
              <w:right w:val="single" w:sz="6" w:space="0" w:color="auto"/>
            </w:tcBorders>
          </w:tcPr>
          <w:p w:rsidR="00455FCD" w:rsidRPr="003F7002" w:rsidRDefault="00455FCD" w:rsidP="00720AE5">
            <w:pPr>
              <w:pStyle w:val="ConsPlusNormal"/>
              <w:ind w:firstLine="0"/>
              <w:jc w:val="center"/>
              <w:rPr>
                <w:b/>
                <w:sz w:val="24"/>
                <w:szCs w:val="24"/>
              </w:rPr>
            </w:pPr>
            <w:r w:rsidRPr="003F7002">
              <w:rPr>
                <w:b/>
                <w:sz w:val="24"/>
                <w:szCs w:val="24"/>
              </w:rPr>
              <w:t>Номер</w:t>
            </w:r>
            <w:r w:rsidRPr="003F7002">
              <w:rPr>
                <w:b/>
                <w:sz w:val="24"/>
                <w:szCs w:val="24"/>
              </w:rPr>
              <w:br/>
              <w:t>строки</w:t>
            </w:r>
          </w:p>
        </w:tc>
        <w:tc>
          <w:tcPr>
            <w:tcW w:w="1276" w:type="dxa"/>
            <w:vMerge w:val="restart"/>
            <w:tcBorders>
              <w:top w:val="single" w:sz="6" w:space="0" w:color="auto"/>
              <w:left w:val="single" w:sz="6" w:space="0" w:color="auto"/>
              <w:right w:val="single" w:sz="6" w:space="0" w:color="auto"/>
            </w:tcBorders>
          </w:tcPr>
          <w:p w:rsidR="00455FCD" w:rsidRPr="003F7002" w:rsidRDefault="00455FCD" w:rsidP="00720AE5">
            <w:pPr>
              <w:pStyle w:val="ConsPlusNormal"/>
              <w:ind w:firstLine="0"/>
              <w:jc w:val="center"/>
              <w:rPr>
                <w:b/>
                <w:sz w:val="24"/>
                <w:szCs w:val="24"/>
              </w:rPr>
            </w:pPr>
            <w:r>
              <w:rPr>
                <w:b/>
                <w:sz w:val="24"/>
                <w:szCs w:val="24"/>
              </w:rPr>
              <w:t xml:space="preserve">Наименование муниципального  </w:t>
            </w:r>
            <w:r w:rsidRPr="003F7002">
              <w:rPr>
                <w:b/>
                <w:sz w:val="24"/>
                <w:szCs w:val="24"/>
              </w:rPr>
              <w:t xml:space="preserve"> заимст</w:t>
            </w:r>
            <w:r>
              <w:rPr>
                <w:b/>
                <w:sz w:val="24"/>
                <w:szCs w:val="24"/>
              </w:rPr>
              <w:t xml:space="preserve">вования    </w:t>
            </w:r>
            <w:r>
              <w:rPr>
                <w:b/>
                <w:sz w:val="24"/>
                <w:szCs w:val="24"/>
              </w:rPr>
              <w:br/>
              <w:t>Североуральского городского округа</w:t>
            </w:r>
          </w:p>
        </w:tc>
        <w:tc>
          <w:tcPr>
            <w:tcW w:w="4394" w:type="dxa"/>
            <w:gridSpan w:val="3"/>
            <w:tcBorders>
              <w:top w:val="single" w:sz="6" w:space="0" w:color="auto"/>
              <w:left w:val="single" w:sz="6" w:space="0" w:color="auto"/>
              <w:right w:val="single" w:sz="6" w:space="0" w:color="auto"/>
            </w:tcBorders>
          </w:tcPr>
          <w:p w:rsidR="00455FCD" w:rsidRPr="003F7002" w:rsidRDefault="00455FCD" w:rsidP="00720AE5">
            <w:pPr>
              <w:pStyle w:val="ConsPlusNormal"/>
              <w:ind w:firstLine="0"/>
              <w:jc w:val="center"/>
              <w:rPr>
                <w:b/>
                <w:sz w:val="24"/>
                <w:szCs w:val="24"/>
              </w:rPr>
            </w:pPr>
            <w:r>
              <w:rPr>
                <w:b/>
                <w:sz w:val="24"/>
                <w:szCs w:val="24"/>
              </w:rPr>
              <w:t>Объе</w:t>
            </w:r>
            <w:r w:rsidRPr="003F7002">
              <w:rPr>
                <w:b/>
                <w:sz w:val="24"/>
                <w:szCs w:val="24"/>
              </w:rPr>
              <w:t>м привлечения,</w:t>
            </w:r>
          </w:p>
          <w:p w:rsidR="00455FCD" w:rsidRPr="003F7002" w:rsidRDefault="00455FCD" w:rsidP="00720AE5">
            <w:pPr>
              <w:pStyle w:val="ConsPlusNormal"/>
              <w:ind w:firstLine="0"/>
              <w:jc w:val="center"/>
              <w:rPr>
                <w:b/>
                <w:sz w:val="24"/>
                <w:szCs w:val="24"/>
              </w:rPr>
            </w:pPr>
            <w:r w:rsidRPr="003F7002">
              <w:rPr>
                <w:b/>
                <w:sz w:val="24"/>
                <w:szCs w:val="24"/>
              </w:rPr>
              <w:t>в тысячах рублей</w:t>
            </w:r>
          </w:p>
        </w:tc>
        <w:tc>
          <w:tcPr>
            <w:tcW w:w="4111" w:type="dxa"/>
            <w:gridSpan w:val="3"/>
            <w:tcBorders>
              <w:top w:val="single" w:sz="6" w:space="0" w:color="auto"/>
              <w:left w:val="single" w:sz="6" w:space="0" w:color="auto"/>
              <w:right w:val="single" w:sz="6" w:space="0" w:color="auto"/>
            </w:tcBorders>
          </w:tcPr>
          <w:p w:rsidR="00455FCD" w:rsidRPr="003F7002" w:rsidRDefault="00455FCD" w:rsidP="00720AE5">
            <w:pPr>
              <w:pStyle w:val="ConsPlusNormal"/>
              <w:ind w:firstLine="0"/>
              <w:jc w:val="center"/>
              <w:rPr>
                <w:b/>
                <w:sz w:val="24"/>
                <w:szCs w:val="24"/>
              </w:rPr>
            </w:pPr>
            <w:r>
              <w:rPr>
                <w:b/>
                <w:sz w:val="24"/>
                <w:szCs w:val="24"/>
              </w:rPr>
              <w:t>Объе</w:t>
            </w:r>
            <w:r w:rsidRPr="003F7002">
              <w:rPr>
                <w:b/>
                <w:sz w:val="24"/>
                <w:szCs w:val="24"/>
              </w:rPr>
              <w:t>м средств, направляемых на погашение основной суммы долга,</w:t>
            </w:r>
          </w:p>
          <w:p w:rsidR="00455FCD" w:rsidRPr="003F7002" w:rsidRDefault="00455FCD" w:rsidP="00720AE5">
            <w:pPr>
              <w:pStyle w:val="ConsPlusNormal"/>
              <w:ind w:firstLine="0"/>
              <w:jc w:val="center"/>
              <w:rPr>
                <w:b/>
                <w:sz w:val="24"/>
                <w:szCs w:val="24"/>
              </w:rPr>
            </w:pPr>
            <w:r w:rsidRPr="003F7002">
              <w:rPr>
                <w:b/>
                <w:sz w:val="24"/>
                <w:szCs w:val="24"/>
              </w:rPr>
              <w:t xml:space="preserve">в тысячах </w:t>
            </w:r>
            <w:r>
              <w:rPr>
                <w:b/>
                <w:sz w:val="24"/>
                <w:szCs w:val="24"/>
              </w:rPr>
              <w:t>рублей</w:t>
            </w:r>
          </w:p>
        </w:tc>
      </w:tr>
      <w:tr w:rsidR="00056776" w:rsidRPr="003F7002" w:rsidTr="003D415E">
        <w:trPr>
          <w:cantSplit/>
          <w:trHeight w:val="367"/>
        </w:trPr>
        <w:tc>
          <w:tcPr>
            <w:tcW w:w="567" w:type="dxa"/>
            <w:vMerge/>
            <w:tcBorders>
              <w:left w:val="single" w:sz="6" w:space="0" w:color="auto"/>
              <w:bottom w:val="single" w:sz="6" w:space="0" w:color="auto"/>
              <w:right w:val="single" w:sz="6" w:space="0" w:color="auto"/>
            </w:tcBorders>
          </w:tcPr>
          <w:p w:rsidR="00455FCD" w:rsidRPr="003F7002" w:rsidRDefault="00455FCD" w:rsidP="00720AE5">
            <w:pPr>
              <w:pStyle w:val="ConsPlusNormal"/>
              <w:ind w:firstLine="0"/>
              <w:jc w:val="center"/>
              <w:rPr>
                <w:b/>
                <w:sz w:val="24"/>
                <w:szCs w:val="24"/>
              </w:rPr>
            </w:pPr>
          </w:p>
        </w:tc>
        <w:tc>
          <w:tcPr>
            <w:tcW w:w="1276" w:type="dxa"/>
            <w:vMerge/>
            <w:tcBorders>
              <w:left w:val="single" w:sz="6" w:space="0" w:color="auto"/>
              <w:bottom w:val="single" w:sz="6" w:space="0" w:color="auto"/>
              <w:right w:val="single" w:sz="6" w:space="0" w:color="auto"/>
            </w:tcBorders>
          </w:tcPr>
          <w:p w:rsidR="00455FCD" w:rsidRPr="003F7002" w:rsidRDefault="00455FCD" w:rsidP="00720AE5">
            <w:pPr>
              <w:pStyle w:val="ConsPlusNormal"/>
              <w:ind w:firstLine="0"/>
              <w:jc w:val="center"/>
              <w:rPr>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55FCD" w:rsidRPr="003F7002" w:rsidRDefault="00455FCD" w:rsidP="00720AE5">
            <w:pPr>
              <w:pStyle w:val="ConsPlusNormal"/>
              <w:ind w:firstLine="0"/>
              <w:jc w:val="center"/>
              <w:rPr>
                <w:b/>
                <w:sz w:val="24"/>
                <w:szCs w:val="24"/>
              </w:rPr>
            </w:pPr>
            <w:r>
              <w:rPr>
                <w:b/>
                <w:sz w:val="24"/>
                <w:szCs w:val="24"/>
              </w:rPr>
              <w:t xml:space="preserve">на </w:t>
            </w:r>
            <w:r w:rsidRPr="003F7002">
              <w:rPr>
                <w:b/>
                <w:sz w:val="24"/>
                <w:szCs w:val="24"/>
                <w:lang w:val="en-US"/>
              </w:rPr>
              <w:t>201</w:t>
            </w:r>
            <w:r>
              <w:rPr>
                <w:b/>
                <w:sz w:val="24"/>
                <w:szCs w:val="24"/>
              </w:rPr>
              <w:t>8</w:t>
            </w:r>
            <w:r w:rsidRPr="003F7002">
              <w:rPr>
                <w:b/>
                <w:sz w:val="24"/>
                <w:szCs w:val="24"/>
                <w:lang w:val="en-US"/>
              </w:rPr>
              <w:t xml:space="preserve"> </w:t>
            </w:r>
            <w:r w:rsidRPr="003F7002">
              <w:rPr>
                <w:b/>
                <w:sz w:val="24"/>
                <w:szCs w:val="24"/>
              </w:rPr>
              <w:t>год</w:t>
            </w:r>
          </w:p>
        </w:tc>
        <w:tc>
          <w:tcPr>
            <w:tcW w:w="1418" w:type="dxa"/>
            <w:tcBorders>
              <w:top w:val="single" w:sz="6" w:space="0" w:color="auto"/>
              <w:left w:val="single" w:sz="6" w:space="0" w:color="auto"/>
              <w:bottom w:val="single" w:sz="6" w:space="0" w:color="auto"/>
              <w:right w:val="single" w:sz="6" w:space="0" w:color="auto"/>
            </w:tcBorders>
            <w:vAlign w:val="center"/>
          </w:tcPr>
          <w:p w:rsidR="00455FCD" w:rsidRDefault="00455FCD" w:rsidP="00720AE5">
            <w:pPr>
              <w:pStyle w:val="ConsPlusNormal"/>
              <w:ind w:firstLine="0"/>
              <w:jc w:val="center"/>
              <w:rPr>
                <w:b/>
                <w:sz w:val="24"/>
                <w:szCs w:val="24"/>
              </w:rPr>
            </w:pPr>
            <w:r>
              <w:rPr>
                <w:b/>
                <w:sz w:val="24"/>
                <w:szCs w:val="24"/>
              </w:rPr>
              <w:t xml:space="preserve">на </w:t>
            </w:r>
            <w:r w:rsidRPr="003F7002">
              <w:rPr>
                <w:b/>
                <w:sz w:val="24"/>
                <w:szCs w:val="24"/>
              </w:rPr>
              <w:t>201</w:t>
            </w:r>
            <w:r>
              <w:rPr>
                <w:b/>
                <w:sz w:val="24"/>
                <w:szCs w:val="24"/>
              </w:rPr>
              <w:t>9</w:t>
            </w:r>
            <w:r w:rsidRPr="003F7002">
              <w:rPr>
                <w:b/>
                <w:sz w:val="24"/>
                <w:szCs w:val="24"/>
              </w:rPr>
              <w:t xml:space="preserve"> год</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455FCD" w:rsidRPr="003F7002" w:rsidRDefault="00455FCD" w:rsidP="00720AE5">
            <w:pPr>
              <w:pStyle w:val="ConsPlusNormal"/>
              <w:ind w:firstLine="0"/>
              <w:jc w:val="center"/>
              <w:rPr>
                <w:b/>
                <w:sz w:val="24"/>
                <w:szCs w:val="24"/>
              </w:rPr>
            </w:pPr>
            <w:r>
              <w:rPr>
                <w:b/>
                <w:sz w:val="24"/>
                <w:szCs w:val="24"/>
              </w:rPr>
              <w:t xml:space="preserve">на </w:t>
            </w:r>
            <w:r w:rsidRPr="003F7002">
              <w:rPr>
                <w:b/>
                <w:sz w:val="24"/>
                <w:szCs w:val="24"/>
              </w:rPr>
              <w:t>20</w:t>
            </w:r>
            <w:r>
              <w:rPr>
                <w:b/>
                <w:sz w:val="24"/>
                <w:szCs w:val="24"/>
              </w:rPr>
              <w:t>20</w:t>
            </w:r>
            <w:r w:rsidRPr="003F7002">
              <w:rPr>
                <w:b/>
                <w:sz w:val="24"/>
                <w:szCs w:val="24"/>
              </w:rPr>
              <w:t xml:space="preserve"> </w:t>
            </w:r>
            <w:r>
              <w:rPr>
                <w:b/>
                <w:sz w:val="24"/>
                <w:szCs w:val="24"/>
              </w:rPr>
              <w:t>г</w:t>
            </w:r>
            <w:r w:rsidRPr="003F7002">
              <w:rPr>
                <w:b/>
                <w:sz w:val="24"/>
                <w:szCs w:val="24"/>
              </w:rPr>
              <w:t>од</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55FCD" w:rsidRPr="003F7002" w:rsidRDefault="00455FCD" w:rsidP="00720AE5">
            <w:pPr>
              <w:pStyle w:val="ConsPlusNormal"/>
              <w:ind w:firstLine="0"/>
              <w:jc w:val="center"/>
              <w:rPr>
                <w:b/>
                <w:sz w:val="24"/>
                <w:szCs w:val="24"/>
              </w:rPr>
            </w:pPr>
            <w:r>
              <w:rPr>
                <w:b/>
                <w:sz w:val="24"/>
                <w:szCs w:val="24"/>
              </w:rPr>
              <w:t xml:space="preserve">на </w:t>
            </w:r>
            <w:r w:rsidRPr="003F7002">
              <w:rPr>
                <w:b/>
                <w:sz w:val="24"/>
                <w:szCs w:val="24"/>
              </w:rPr>
              <w:t>201</w:t>
            </w:r>
            <w:r>
              <w:rPr>
                <w:b/>
                <w:sz w:val="24"/>
                <w:szCs w:val="24"/>
              </w:rPr>
              <w:t>8</w:t>
            </w:r>
            <w:r w:rsidRPr="003F7002">
              <w:rPr>
                <w:b/>
                <w:sz w:val="24"/>
                <w:szCs w:val="24"/>
              </w:rPr>
              <w:t xml:space="preserve"> год</w:t>
            </w:r>
          </w:p>
        </w:tc>
        <w:tc>
          <w:tcPr>
            <w:tcW w:w="1418" w:type="dxa"/>
            <w:tcBorders>
              <w:top w:val="single" w:sz="6" w:space="0" w:color="auto"/>
              <w:left w:val="single" w:sz="6" w:space="0" w:color="auto"/>
              <w:bottom w:val="single" w:sz="6" w:space="0" w:color="auto"/>
              <w:right w:val="single" w:sz="6" w:space="0" w:color="auto"/>
            </w:tcBorders>
            <w:vAlign w:val="center"/>
          </w:tcPr>
          <w:p w:rsidR="00455FCD" w:rsidRPr="003F7002" w:rsidRDefault="00455FCD" w:rsidP="00720AE5">
            <w:pPr>
              <w:pStyle w:val="ConsPlusNormal"/>
              <w:ind w:firstLine="0"/>
              <w:jc w:val="center"/>
              <w:rPr>
                <w:b/>
                <w:sz w:val="24"/>
                <w:szCs w:val="24"/>
              </w:rPr>
            </w:pPr>
            <w:r>
              <w:rPr>
                <w:b/>
                <w:sz w:val="24"/>
                <w:szCs w:val="24"/>
              </w:rPr>
              <w:t xml:space="preserve">на </w:t>
            </w:r>
            <w:r w:rsidRPr="003F7002">
              <w:rPr>
                <w:b/>
                <w:sz w:val="24"/>
                <w:szCs w:val="24"/>
              </w:rPr>
              <w:t>201</w:t>
            </w:r>
            <w:r>
              <w:rPr>
                <w:b/>
                <w:sz w:val="24"/>
                <w:szCs w:val="24"/>
              </w:rPr>
              <w:t>9</w:t>
            </w:r>
            <w:r w:rsidRPr="003F7002">
              <w:rPr>
                <w:b/>
                <w:sz w:val="24"/>
                <w:szCs w:val="24"/>
              </w:rPr>
              <w:t xml:space="preserve"> год</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455FCD" w:rsidRPr="003F7002" w:rsidRDefault="00455FCD" w:rsidP="00720AE5">
            <w:pPr>
              <w:pStyle w:val="ConsPlusNormal"/>
              <w:ind w:firstLine="0"/>
              <w:jc w:val="center"/>
              <w:rPr>
                <w:b/>
                <w:sz w:val="24"/>
                <w:szCs w:val="24"/>
              </w:rPr>
            </w:pPr>
            <w:r>
              <w:rPr>
                <w:b/>
                <w:sz w:val="24"/>
                <w:szCs w:val="24"/>
              </w:rPr>
              <w:t xml:space="preserve">на </w:t>
            </w:r>
            <w:r w:rsidRPr="003F7002">
              <w:rPr>
                <w:b/>
                <w:sz w:val="24"/>
                <w:szCs w:val="24"/>
              </w:rPr>
              <w:t>20</w:t>
            </w:r>
            <w:r>
              <w:rPr>
                <w:b/>
                <w:sz w:val="24"/>
                <w:szCs w:val="24"/>
              </w:rPr>
              <w:t>20</w:t>
            </w:r>
            <w:r w:rsidRPr="003F7002">
              <w:rPr>
                <w:b/>
                <w:sz w:val="24"/>
                <w:szCs w:val="24"/>
              </w:rPr>
              <w:t xml:space="preserve"> год</w:t>
            </w:r>
          </w:p>
        </w:tc>
      </w:tr>
      <w:tr w:rsidR="00056776" w:rsidRPr="003F7002" w:rsidTr="003D415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455FCD" w:rsidRPr="003F7002" w:rsidRDefault="00455FCD" w:rsidP="00720AE5">
            <w:pPr>
              <w:pStyle w:val="ConsPlusNormal"/>
              <w:ind w:firstLine="0"/>
              <w:jc w:val="center"/>
              <w:rPr>
                <w:b/>
                <w:sz w:val="24"/>
                <w:szCs w:val="24"/>
              </w:rPr>
            </w:pPr>
            <w:r w:rsidRPr="003F7002">
              <w:rPr>
                <w:b/>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455FCD" w:rsidRPr="003F7002" w:rsidRDefault="00455FCD" w:rsidP="00720AE5">
            <w:pPr>
              <w:pStyle w:val="ConsPlusNormal"/>
              <w:ind w:firstLine="0"/>
              <w:jc w:val="center"/>
              <w:rPr>
                <w:b/>
                <w:sz w:val="24"/>
                <w:szCs w:val="24"/>
              </w:rPr>
            </w:pPr>
            <w:r w:rsidRPr="003F7002">
              <w:rPr>
                <w:b/>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55FCD" w:rsidRPr="003F7002" w:rsidRDefault="00455FCD" w:rsidP="00720AE5">
            <w:pPr>
              <w:pStyle w:val="ConsPlusNormal"/>
              <w:ind w:firstLine="0"/>
              <w:jc w:val="center"/>
              <w:rPr>
                <w:b/>
                <w:sz w:val="24"/>
                <w:szCs w:val="24"/>
                <w:lang w:val="en-US"/>
              </w:rPr>
            </w:pPr>
            <w:r w:rsidRPr="003F7002">
              <w:rPr>
                <w:b/>
                <w:sz w:val="24"/>
                <w:szCs w:val="24"/>
                <w:lang w:val="en-US"/>
              </w:rPr>
              <w:t>3</w:t>
            </w:r>
          </w:p>
        </w:tc>
        <w:tc>
          <w:tcPr>
            <w:tcW w:w="1418" w:type="dxa"/>
            <w:tcBorders>
              <w:top w:val="single" w:sz="6" w:space="0" w:color="auto"/>
              <w:left w:val="single" w:sz="6" w:space="0" w:color="auto"/>
              <w:bottom w:val="single" w:sz="6" w:space="0" w:color="auto"/>
              <w:right w:val="single" w:sz="6" w:space="0" w:color="auto"/>
            </w:tcBorders>
            <w:vAlign w:val="center"/>
          </w:tcPr>
          <w:p w:rsidR="00455FCD" w:rsidRPr="003F7002" w:rsidRDefault="00455FCD" w:rsidP="00720AE5">
            <w:pPr>
              <w:pStyle w:val="ConsPlusNormal"/>
              <w:ind w:firstLine="20"/>
              <w:jc w:val="center"/>
              <w:rPr>
                <w:b/>
                <w:sz w:val="24"/>
                <w:szCs w:val="24"/>
                <w:lang w:val="en-US"/>
              </w:rPr>
            </w:pPr>
            <w:r>
              <w:rPr>
                <w:b/>
                <w:sz w:val="24"/>
                <w:szCs w:val="24"/>
                <w:lang w:val="en-US"/>
              </w:rPr>
              <w:t>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455FCD" w:rsidRPr="003F7002" w:rsidRDefault="00455FCD" w:rsidP="00720AE5">
            <w:pPr>
              <w:pStyle w:val="ConsPlusNormal"/>
              <w:ind w:firstLine="20"/>
              <w:jc w:val="center"/>
              <w:rPr>
                <w:b/>
                <w:sz w:val="24"/>
                <w:szCs w:val="24"/>
                <w:lang w:val="en-US"/>
              </w:rPr>
            </w:pPr>
            <w:r>
              <w:rPr>
                <w:b/>
                <w:sz w:val="24"/>
                <w:szCs w:val="24"/>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55FCD" w:rsidRPr="003F7002" w:rsidRDefault="00455FCD" w:rsidP="00720AE5">
            <w:pPr>
              <w:pStyle w:val="ConsPlusNormal"/>
              <w:ind w:firstLine="0"/>
              <w:jc w:val="center"/>
              <w:rPr>
                <w:b/>
                <w:sz w:val="24"/>
                <w:szCs w:val="24"/>
                <w:lang w:val="en-US"/>
              </w:rPr>
            </w:pPr>
            <w:r>
              <w:rPr>
                <w:b/>
                <w:sz w:val="24"/>
                <w:szCs w:val="24"/>
                <w:lang w:val="en-US"/>
              </w:rPr>
              <w:t>6</w:t>
            </w:r>
          </w:p>
        </w:tc>
        <w:tc>
          <w:tcPr>
            <w:tcW w:w="1418" w:type="dxa"/>
            <w:tcBorders>
              <w:top w:val="single" w:sz="6" w:space="0" w:color="auto"/>
              <w:left w:val="single" w:sz="6" w:space="0" w:color="auto"/>
              <w:bottom w:val="single" w:sz="6" w:space="0" w:color="auto"/>
              <w:right w:val="single" w:sz="6" w:space="0" w:color="auto"/>
            </w:tcBorders>
            <w:vAlign w:val="center"/>
          </w:tcPr>
          <w:p w:rsidR="00455FCD" w:rsidRPr="003F7002" w:rsidRDefault="00455FCD" w:rsidP="00720AE5">
            <w:pPr>
              <w:pStyle w:val="ConsPlusNormal"/>
              <w:ind w:firstLine="0"/>
              <w:jc w:val="center"/>
              <w:rPr>
                <w:b/>
                <w:sz w:val="24"/>
                <w:szCs w:val="24"/>
                <w:lang w:val="en-US"/>
              </w:rPr>
            </w:pPr>
            <w:r>
              <w:rPr>
                <w:b/>
                <w:sz w:val="24"/>
                <w:szCs w:val="24"/>
                <w:lang w:val="en-US"/>
              </w:rPr>
              <w:t>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455FCD" w:rsidRPr="003F7002" w:rsidRDefault="00455FCD" w:rsidP="00720AE5">
            <w:pPr>
              <w:pStyle w:val="ConsPlusNormal"/>
              <w:ind w:firstLine="0"/>
              <w:jc w:val="center"/>
              <w:rPr>
                <w:b/>
                <w:sz w:val="24"/>
                <w:szCs w:val="24"/>
                <w:lang w:val="en-US"/>
              </w:rPr>
            </w:pPr>
            <w:r>
              <w:rPr>
                <w:b/>
                <w:sz w:val="24"/>
                <w:szCs w:val="24"/>
                <w:lang w:val="en-US"/>
              </w:rPr>
              <w:t>8</w:t>
            </w:r>
          </w:p>
        </w:tc>
      </w:tr>
      <w:tr w:rsidR="00056776" w:rsidRPr="003F7002" w:rsidTr="003D415E">
        <w:trPr>
          <w:cantSplit/>
          <w:trHeight w:val="546"/>
        </w:trPr>
        <w:tc>
          <w:tcPr>
            <w:tcW w:w="567" w:type="dxa"/>
            <w:tcBorders>
              <w:top w:val="single" w:sz="6" w:space="0" w:color="auto"/>
              <w:left w:val="single" w:sz="6" w:space="0" w:color="auto"/>
              <w:bottom w:val="single" w:sz="6" w:space="0" w:color="auto"/>
              <w:right w:val="single" w:sz="6" w:space="0" w:color="auto"/>
            </w:tcBorders>
          </w:tcPr>
          <w:p w:rsidR="00455FCD" w:rsidRPr="00054D6C" w:rsidRDefault="00455FCD" w:rsidP="00720AE5">
            <w:pPr>
              <w:pStyle w:val="ConsPlusNormal"/>
              <w:ind w:firstLine="0"/>
              <w:jc w:val="center"/>
              <w:rPr>
                <w:sz w:val="24"/>
                <w:szCs w:val="24"/>
              </w:rPr>
            </w:pPr>
            <w:r w:rsidRPr="00054D6C">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55FCD" w:rsidRPr="00054D6C" w:rsidRDefault="00455FCD" w:rsidP="00720AE5">
            <w:pPr>
              <w:pStyle w:val="ConsPlusNormal"/>
              <w:ind w:firstLine="0"/>
              <w:rPr>
                <w:sz w:val="24"/>
                <w:szCs w:val="24"/>
              </w:rPr>
            </w:pPr>
            <w:r w:rsidRPr="00054D6C">
              <w:rPr>
                <w:sz w:val="24"/>
                <w:szCs w:val="24"/>
              </w:rPr>
              <w:t>Кредиты, привлекаемые от других бюджетов бюджетной системы Российской федерации</w:t>
            </w:r>
          </w:p>
        </w:tc>
        <w:tc>
          <w:tcPr>
            <w:tcW w:w="1559" w:type="dxa"/>
            <w:tcBorders>
              <w:top w:val="single" w:sz="6" w:space="0" w:color="auto"/>
              <w:left w:val="single" w:sz="6" w:space="0" w:color="auto"/>
              <w:bottom w:val="single" w:sz="4" w:space="0" w:color="auto"/>
              <w:right w:val="single" w:sz="6" w:space="0" w:color="auto"/>
            </w:tcBorders>
            <w:shd w:val="clear" w:color="auto" w:fill="auto"/>
            <w:vAlign w:val="bottom"/>
          </w:tcPr>
          <w:p w:rsidR="00455FCD" w:rsidRPr="00054D6C" w:rsidRDefault="00455FCD" w:rsidP="00720AE5">
            <w:pPr>
              <w:pStyle w:val="ConsPlusNormal"/>
              <w:ind w:firstLine="0"/>
              <w:jc w:val="center"/>
              <w:rPr>
                <w:sz w:val="24"/>
                <w:szCs w:val="24"/>
              </w:rPr>
            </w:pPr>
            <w:r w:rsidRPr="00054D6C">
              <w:rPr>
                <w:sz w:val="24"/>
                <w:szCs w:val="24"/>
              </w:rPr>
              <w:t>0,00000</w:t>
            </w:r>
          </w:p>
        </w:tc>
        <w:tc>
          <w:tcPr>
            <w:tcW w:w="1418" w:type="dxa"/>
            <w:tcBorders>
              <w:top w:val="single" w:sz="6" w:space="0" w:color="auto"/>
              <w:left w:val="single" w:sz="6" w:space="0" w:color="auto"/>
              <w:bottom w:val="single" w:sz="4" w:space="0" w:color="auto"/>
              <w:right w:val="single" w:sz="6" w:space="0" w:color="auto"/>
            </w:tcBorders>
            <w:vAlign w:val="bottom"/>
          </w:tcPr>
          <w:p w:rsidR="00455FCD" w:rsidRPr="00054D6C" w:rsidRDefault="00455FCD" w:rsidP="00720AE5">
            <w:pPr>
              <w:pStyle w:val="ConsPlusNormal"/>
              <w:ind w:firstLine="0"/>
              <w:jc w:val="center"/>
              <w:rPr>
                <w:sz w:val="24"/>
                <w:szCs w:val="24"/>
              </w:rPr>
            </w:pPr>
            <w:r w:rsidRPr="00054D6C">
              <w:rPr>
                <w:sz w:val="24"/>
                <w:szCs w:val="24"/>
              </w:rPr>
              <w:t>0,00000</w:t>
            </w:r>
          </w:p>
        </w:tc>
        <w:tc>
          <w:tcPr>
            <w:tcW w:w="1417" w:type="dxa"/>
            <w:tcBorders>
              <w:top w:val="single" w:sz="6" w:space="0" w:color="auto"/>
              <w:left w:val="single" w:sz="6" w:space="0" w:color="auto"/>
              <w:bottom w:val="single" w:sz="4" w:space="0" w:color="auto"/>
              <w:right w:val="single" w:sz="6" w:space="0" w:color="auto"/>
            </w:tcBorders>
            <w:shd w:val="clear" w:color="auto" w:fill="auto"/>
            <w:vAlign w:val="bottom"/>
          </w:tcPr>
          <w:p w:rsidR="00455FCD" w:rsidRPr="00054D6C" w:rsidRDefault="00455FCD" w:rsidP="00720AE5">
            <w:pPr>
              <w:pStyle w:val="ConsPlusNormal"/>
              <w:ind w:firstLine="0"/>
              <w:jc w:val="center"/>
              <w:rPr>
                <w:sz w:val="24"/>
                <w:szCs w:val="24"/>
              </w:rPr>
            </w:pPr>
            <w:r w:rsidRPr="00054D6C">
              <w:rPr>
                <w:sz w:val="24"/>
                <w:szCs w:val="24"/>
              </w:rPr>
              <w:t>0,00000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bottom"/>
          </w:tcPr>
          <w:p w:rsidR="00455FCD" w:rsidRPr="00054D6C" w:rsidRDefault="00455FCD" w:rsidP="00720AE5">
            <w:pPr>
              <w:pStyle w:val="ConsPlusNormal"/>
              <w:ind w:firstLine="0"/>
              <w:jc w:val="center"/>
              <w:rPr>
                <w:sz w:val="24"/>
                <w:szCs w:val="24"/>
              </w:rPr>
            </w:pPr>
            <w:r w:rsidRPr="00054D6C">
              <w:rPr>
                <w:sz w:val="24"/>
                <w:szCs w:val="24"/>
              </w:rPr>
              <w:t>2076,30456</w:t>
            </w:r>
          </w:p>
        </w:tc>
        <w:tc>
          <w:tcPr>
            <w:tcW w:w="1418" w:type="dxa"/>
            <w:tcBorders>
              <w:top w:val="single" w:sz="6" w:space="0" w:color="auto"/>
              <w:left w:val="single" w:sz="6" w:space="0" w:color="auto"/>
              <w:bottom w:val="single" w:sz="4" w:space="0" w:color="auto"/>
              <w:right w:val="single" w:sz="6" w:space="0" w:color="auto"/>
            </w:tcBorders>
          </w:tcPr>
          <w:p w:rsidR="00455FCD" w:rsidRDefault="00455FCD" w:rsidP="00720AE5">
            <w:pPr>
              <w:jc w:val="center"/>
              <w:rPr>
                <w:sz w:val="24"/>
                <w:szCs w:val="24"/>
              </w:rPr>
            </w:pPr>
          </w:p>
          <w:p w:rsidR="00455FCD" w:rsidRPr="007A31D6" w:rsidRDefault="00455FCD" w:rsidP="00720AE5">
            <w:pPr>
              <w:jc w:val="center"/>
              <w:rPr>
                <w:sz w:val="24"/>
                <w:szCs w:val="24"/>
              </w:rPr>
            </w:pPr>
            <w:r>
              <w:rPr>
                <w:sz w:val="24"/>
                <w:szCs w:val="24"/>
              </w:rPr>
              <w:t>2076,30456</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455FCD" w:rsidRDefault="00455FCD" w:rsidP="00720AE5">
            <w:pPr>
              <w:jc w:val="center"/>
              <w:rPr>
                <w:sz w:val="24"/>
                <w:szCs w:val="24"/>
              </w:rPr>
            </w:pPr>
          </w:p>
          <w:p w:rsidR="00455FCD" w:rsidRPr="007A31D6" w:rsidRDefault="00455FCD" w:rsidP="00720AE5">
            <w:pPr>
              <w:jc w:val="center"/>
              <w:rPr>
                <w:sz w:val="24"/>
                <w:szCs w:val="24"/>
              </w:rPr>
            </w:pPr>
            <w:r>
              <w:rPr>
                <w:sz w:val="24"/>
                <w:szCs w:val="24"/>
              </w:rPr>
              <w:t>2076,30456</w:t>
            </w:r>
          </w:p>
        </w:tc>
      </w:tr>
      <w:tr w:rsidR="00056776" w:rsidRPr="003F7002" w:rsidTr="003D415E">
        <w:trPr>
          <w:cantSplit/>
          <w:trHeight w:val="456"/>
        </w:trPr>
        <w:tc>
          <w:tcPr>
            <w:tcW w:w="567" w:type="dxa"/>
            <w:tcBorders>
              <w:top w:val="single" w:sz="6" w:space="0" w:color="auto"/>
              <w:left w:val="single" w:sz="6" w:space="0" w:color="auto"/>
              <w:bottom w:val="single" w:sz="6" w:space="0" w:color="auto"/>
              <w:right w:val="single" w:sz="6" w:space="0" w:color="auto"/>
            </w:tcBorders>
          </w:tcPr>
          <w:p w:rsidR="00455FCD" w:rsidRPr="00054D6C" w:rsidRDefault="00455FCD" w:rsidP="00720AE5">
            <w:pPr>
              <w:pStyle w:val="ConsPlusNormal"/>
              <w:ind w:firstLine="0"/>
              <w:jc w:val="center"/>
              <w:rPr>
                <w:sz w:val="24"/>
                <w:szCs w:val="24"/>
              </w:rPr>
            </w:pPr>
            <w:r w:rsidRPr="00054D6C">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55FCD" w:rsidRPr="00054D6C" w:rsidRDefault="00455FCD" w:rsidP="00720AE5">
            <w:pPr>
              <w:pStyle w:val="ConsPlusNormal"/>
              <w:ind w:firstLine="0"/>
              <w:rPr>
                <w:sz w:val="24"/>
                <w:szCs w:val="24"/>
              </w:rPr>
            </w:pPr>
            <w:r w:rsidRPr="00054D6C">
              <w:rPr>
                <w:sz w:val="24"/>
                <w:szCs w:val="24"/>
              </w:rPr>
              <w:t>Кредиты, привлекаемые от кредитных организаций</w:t>
            </w:r>
          </w:p>
        </w:tc>
        <w:tc>
          <w:tcPr>
            <w:tcW w:w="1559" w:type="dxa"/>
            <w:tcBorders>
              <w:top w:val="single" w:sz="4" w:space="0" w:color="auto"/>
              <w:left w:val="single" w:sz="6" w:space="0" w:color="auto"/>
              <w:bottom w:val="single" w:sz="6" w:space="0" w:color="auto"/>
              <w:right w:val="single" w:sz="6" w:space="0" w:color="auto"/>
            </w:tcBorders>
            <w:shd w:val="clear" w:color="auto" w:fill="auto"/>
            <w:vAlign w:val="bottom"/>
          </w:tcPr>
          <w:p w:rsidR="00455FCD" w:rsidRPr="00054D6C" w:rsidRDefault="00455FCD" w:rsidP="00720AE5">
            <w:pPr>
              <w:pStyle w:val="ConsPlusNormal"/>
              <w:ind w:firstLine="0"/>
              <w:jc w:val="center"/>
              <w:rPr>
                <w:sz w:val="24"/>
                <w:szCs w:val="24"/>
              </w:rPr>
            </w:pPr>
            <w:r w:rsidRPr="00054D6C">
              <w:rPr>
                <w:sz w:val="24"/>
                <w:szCs w:val="24"/>
              </w:rPr>
              <w:t>45000,00000</w:t>
            </w:r>
          </w:p>
        </w:tc>
        <w:tc>
          <w:tcPr>
            <w:tcW w:w="1418" w:type="dxa"/>
            <w:tcBorders>
              <w:top w:val="single" w:sz="4" w:space="0" w:color="auto"/>
              <w:left w:val="single" w:sz="6" w:space="0" w:color="auto"/>
              <w:bottom w:val="single" w:sz="6" w:space="0" w:color="auto"/>
              <w:right w:val="single" w:sz="6" w:space="0" w:color="auto"/>
            </w:tcBorders>
            <w:vAlign w:val="bottom"/>
          </w:tcPr>
          <w:p w:rsidR="00455FCD" w:rsidRPr="00054D6C" w:rsidRDefault="00455FCD" w:rsidP="00720AE5">
            <w:pPr>
              <w:pStyle w:val="ConsPlusNormal"/>
              <w:ind w:firstLine="0"/>
              <w:jc w:val="center"/>
              <w:rPr>
                <w:sz w:val="24"/>
                <w:szCs w:val="24"/>
              </w:rPr>
            </w:pPr>
            <w:r w:rsidRPr="00054D6C">
              <w:rPr>
                <w:sz w:val="24"/>
                <w:szCs w:val="24"/>
              </w:rPr>
              <w:t>45000,00000</w:t>
            </w:r>
          </w:p>
        </w:tc>
        <w:tc>
          <w:tcPr>
            <w:tcW w:w="1417" w:type="dxa"/>
            <w:tcBorders>
              <w:top w:val="single" w:sz="4" w:space="0" w:color="auto"/>
              <w:left w:val="single" w:sz="6" w:space="0" w:color="auto"/>
              <w:bottom w:val="single" w:sz="6" w:space="0" w:color="auto"/>
              <w:right w:val="single" w:sz="6" w:space="0" w:color="auto"/>
            </w:tcBorders>
            <w:shd w:val="clear" w:color="auto" w:fill="auto"/>
            <w:vAlign w:val="bottom"/>
          </w:tcPr>
          <w:p w:rsidR="00455FCD" w:rsidRPr="00054D6C" w:rsidRDefault="00455FCD" w:rsidP="00720AE5">
            <w:pPr>
              <w:pStyle w:val="ConsPlusNormal"/>
              <w:ind w:firstLine="0"/>
              <w:jc w:val="center"/>
              <w:rPr>
                <w:sz w:val="24"/>
                <w:szCs w:val="24"/>
              </w:rPr>
            </w:pPr>
            <w:r w:rsidRPr="00054D6C">
              <w:rPr>
                <w:sz w:val="24"/>
                <w:szCs w:val="24"/>
              </w:rPr>
              <w:t>45000,00000</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bottom"/>
          </w:tcPr>
          <w:p w:rsidR="00455FCD" w:rsidRPr="00054D6C" w:rsidRDefault="00455FCD" w:rsidP="00720AE5">
            <w:pPr>
              <w:pStyle w:val="ConsPlusNormal"/>
              <w:ind w:firstLine="0"/>
              <w:jc w:val="center"/>
              <w:rPr>
                <w:sz w:val="24"/>
                <w:szCs w:val="24"/>
              </w:rPr>
            </w:pPr>
            <w:r w:rsidRPr="00054D6C">
              <w:rPr>
                <w:sz w:val="24"/>
                <w:szCs w:val="24"/>
              </w:rPr>
              <w:t>45000,00000</w:t>
            </w:r>
          </w:p>
        </w:tc>
        <w:tc>
          <w:tcPr>
            <w:tcW w:w="1418" w:type="dxa"/>
            <w:tcBorders>
              <w:top w:val="single" w:sz="4" w:space="0" w:color="auto"/>
              <w:left w:val="single" w:sz="6" w:space="0" w:color="auto"/>
              <w:bottom w:val="single" w:sz="6" w:space="0" w:color="auto"/>
              <w:right w:val="single" w:sz="6" w:space="0" w:color="auto"/>
            </w:tcBorders>
            <w:vAlign w:val="bottom"/>
          </w:tcPr>
          <w:p w:rsidR="00455FCD" w:rsidRPr="00054D6C" w:rsidRDefault="00455FCD" w:rsidP="00720AE5">
            <w:pPr>
              <w:pStyle w:val="ConsPlusNormal"/>
              <w:ind w:firstLine="0"/>
              <w:jc w:val="center"/>
              <w:rPr>
                <w:sz w:val="24"/>
                <w:szCs w:val="24"/>
              </w:rPr>
            </w:pPr>
            <w:r w:rsidRPr="00054D6C">
              <w:rPr>
                <w:sz w:val="24"/>
                <w:szCs w:val="24"/>
              </w:rPr>
              <w:t>45000,00000</w:t>
            </w:r>
          </w:p>
        </w:tc>
        <w:tc>
          <w:tcPr>
            <w:tcW w:w="1417" w:type="dxa"/>
            <w:tcBorders>
              <w:top w:val="single" w:sz="4" w:space="0" w:color="auto"/>
              <w:left w:val="single" w:sz="6" w:space="0" w:color="auto"/>
              <w:bottom w:val="single" w:sz="6" w:space="0" w:color="auto"/>
              <w:right w:val="single" w:sz="6" w:space="0" w:color="auto"/>
            </w:tcBorders>
            <w:shd w:val="clear" w:color="auto" w:fill="auto"/>
            <w:vAlign w:val="bottom"/>
          </w:tcPr>
          <w:p w:rsidR="00455FCD" w:rsidRPr="00054D6C" w:rsidRDefault="00455FCD" w:rsidP="00720AE5">
            <w:pPr>
              <w:pStyle w:val="ConsPlusNormal"/>
              <w:ind w:firstLine="0"/>
              <w:jc w:val="center"/>
              <w:rPr>
                <w:sz w:val="24"/>
                <w:szCs w:val="24"/>
              </w:rPr>
            </w:pPr>
            <w:r w:rsidRPr="00054D6C">
              <w:rPr>
                <w:sz w:val="24"/>
                <w:szCs w:val="24"/>
              </w:rPr>
              <w:t>45000,00000</w:t>
            </w:r>
          </w:p>
        </w:tc>
      </w:tr>
      <w:tr w:rsidR="00056776" w:rsidRPr="003F7002" w:rsidTr="003D415E">
        <w:trPr>
          <w:cantSplit/>
          <w:trHeight w:val="284"/>
        </w:trPr>
        <w:tc>
          <w:tcPr>
            <w:tcW w:w="567" w:type="dxa"/>
            <w:tcBorders>
              <w:top w:val="single" w:sz="6" w:space="0" w:color="auto"/>
              <w:left w:val="single" w:sz="6" w:space="0" w:color="auto"/>
              <w:bottom w:val="single" w:sz="6" w:space="0" w:color="auto"/>
              <w:right w:val="single" w:sz="6" w:space="0" w:color="auto"/>
            </w:tcBorders>
          </w:tcPr>
          <w:p w:rsidR="00455FCD" w:rsidRPr="00054D6C" w:rsidRDefault="00455FCD" w:rsidP="00720AE5">
            <w:pPr>
              <w:pStyle w:val="ConsPlusNormal"/>
              <w:ind w:firstLine="0"/>
              <w:jc w:val="center"/>
              <w:rPr>
                <w:sz w:val="24"/>
                <w:szCs w:val="24"/>
              </w:rPr>
            </w:pPr>
            <w:r w:rsidRPr="00054D6C">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55FCD" w:rsidRPr="00054D6C" w:rsidRDefault="00455FCD" w:rsidP="00720AE5">
            <w:pPr>
              <w:pStyle w:val="ConsPlusNormal"/>
              <w:ind w:firstLine="0"/>
              <w:rPr>
                <w:b/>
                <w:sz w:val="24"/>
                <w:szCs w:val="24"/>
                <w:lang w:val="en-US"/>
              </w:rPr>
            </w:pPr>
            <w:r w:rsidRPr="00054D6C">
              <w:rPr>
                <w:b/>
                <w:sz w:val="24"/>
                <w:szCs w:val="24"/>
              </w:rPr>
              <w:t>ВСЕГО</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455FCD" w:rsidRPr="00054D6C" w:rsidRDefault="00455FCD" w:rsidP="00720AE5">
            <w:pPr>
              <w:pStyle w:val="ConsPlusNormal"/>
              <w:ind w:firstLine="0"/>
              <w:jc w:val="center"/>
              <w:rPr>
                <w:b/>
                <w:sz w:val="24"/>
                <w:szCs w:val="24"/>
              </w:rPr>
            </w:pPr>
            <w:r w:rsidRPr="00054D6C">
              <w:rPr>
                <w:b/>
                <w:sz w:val="24"/>
                <w:szCs w:val="24"/>
              </w:rPr>
              <w:t>45000,00000</w:t>
            </w:r>
          </w:p>
        </w:tc>
        <w:tc>
          <w:tcPr>
            <w:tcW w:w="1418" w:type="dxa"/>
            <w:tcBorders>
              <w:top w:val="single" w:sz="6" w:space="0" w:color="auto"/>
              <w:left w:val="single" w:sz="6" w:space="0" w:color="auto"/>
              <w:bottom w:val="single" w:sz="6" w:space="0" w:color="auto"/>
              <w:right w:val="single" w:sz="6" w:space="0" w:color="auto"/>
            </w:tcBorders>
            <w:vAlign w:val="bottom"/>
          </w:tcPr>
          <w:p w:rsidR="00455FCD" w:rsidRPr="00054D6C" w:rsidRDefault="00455FCD" w:rsidP="00720AE5">
            <w:pPr>
              <w:pStyle w:val="ConsPlusNormal"/>
              <w:ind w:firstLine="0"/>
              <w:jc w:val="center"/>
              <w:rPr>
                <w:b/>
                <w:sz w:val="24"/>
                <w:szCs w:val="24"/>
              </w:rPr>
            </w:pPr>
            <w:r w:rsidRPr="00054D6C">
              <w:rPr>
                <w:b/>
                <w:sz w:val="24"/>
                <w:szCs w:val="24"/>
              </w:rPr>
              <w:t>45000,00000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rsidR="00455FCD" w:rsidRPr="00054D6C" w:rsidRDefault="00455FCD" w:rsidP="00720AE5">
            <w:pPr>
              <w:pStyle w:val="ConsPlusNormal"/>
              <w:ind w:firstLine="0"/>
              <w:jc w:val="center"/>
              <w:rPr>
                <w:b/>
                <w:sz w:val="24"/>
                <w:szCs w:val="24"/>
              </w:rPr>
            </w:pPr>
            <w:r w:rsidRPr="00054D6C">
              <w:rPr>
                <w:b/>
                <w:sz w:val="24"/>
                <w:szCs w:val="24"/>
              </w:rPr>
              <w:t>45000,00000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55FCD" w:rsidRPr="007A31D6" w:rsidRDefault="00455FCD" w:rsidP="00720AE5">
            <w:pPr>
              <w:jc w:val="center"/>
              <w:rPr>
                <w:b/>
                <w:sz w:val="24"/>
                <w:szCs w:val="24"/>
              </w:rPr>
            </w:pPr>
            <w:r>
              <w:rPr>
                <w:b/>
                <w:sz w:val="24"/>
                <w:szCs w:val="24"/>
              </w:rPr>
              <w:t>47076,30456</w:t>
            </w:r>
          </w:p>
        </w:tc>
        <w:tc>
          <w:tcPr>
            <w:tcW w:w="1418" w:type="dxa"/>
            <w:tcBorders>
              <w:top w:val="single" w:sz="6" w:space="0" w:color="auto"/>
              <w:left w:val="single" w:sz="6" w:space="0" w:color="auto"/>
              <w:bottom w:val="single" w:sz="6" w:space="0" w:color="auto"/>
              <w:right w:val="single" w:sz="6" w:space="0" w:color="auto"/>
            </w:tcBorders>
          </w:tcPr>
          <w:p w:rsidR="00455FCD" w:rsidRPr="007A31D6" w:rsidRDefault="00455FCD" w:rsidP="00720AE5">
            <w:pPr>
              <w:jc w:val="center"/>
              <w:rPr>
                <w:b/>
                <w:sz w:val="24"/>
                <w:szCs w:val="24"/>
              </w:rPr>
            </w:pPr>
            <w:r>
              <w:rPr>
                <w:b/>
                <w:sz w:val="24"/>
                <w:szCs w:val="24"/>
              </w:rPr>
              <w:t>47076,30456</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55FCD" w:rsidRPr="007A31D6" w:rsidRDefault="00455FCD" w:rsidP="00720AE5">
            <w:pPr>
              <w:jc w:val="center"/>
              <w:rPr>
                <w:b/>
                <w:sz w:val="24"/>
                <w:szCs w:val="24"/>
              </w:rPr>
            </w:pPr>
            <w:r>
              <w:rPr>
                <w:b/>
                <w:sz w:val="24"/>
                <w:szCs w:val="24"/>
              </w:rPr>
              <w:t>47076,30456</w:t>
            </w:r>
          </w:p>
        </w:tc>
      </w:tr>
    </w:tbl>
    <w:p w:rsidR="00056776" w:rsidRDefault="00056776"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7322CF" w:rsidRDefault="007322CF" w:rsidP="00056776">
      <w:pPr>
        <w:widowControl w:val="0"/>
        <w:autoSpaceDE w:val="0"/>
        <w:autoSpaceDN w:val="0"/>
        <w:adjustRightInd w:val="0"/>
        <w:ind w:right="-426"/>
        <w:jc w:val="right"/>
        <w:rPr>
          <w:sz w:val="22"/>
          <w:szCs w:val="22"/>
        </w:rPr>
      </w:pPr>
    </w:p>
    <w:p w:rsidR="00056776" w:rsidRPr="00DD4295" w:rsidRDefault="00056776" w:rsidP="00056776">
      <w:pPr>
        <w:widowControl w:val="0"/>
        <w:autoSpaceDE w:val="0"/>
        <w:autoSpaceDN w:val="0"/>
        <w:adjustRightInd w:val="0"/>
        <w:ind w:right="-426"/>
        <w:jc w:val="right"/>
        <w:rPr>
          <w:sz w:val="22"/>
          <w:szCs w:val="22"/>
        </w:rPr>
      </w:pPr>
      <w:r w:rsidRPr="00DD4295">
        <w:rPr>
          <w:sz w:val="22"/>
          <w:szCs w:val="22"/>
        </w:rPr>
        <w:lastRenderedPageBreak/>
        <w:t xml:space="preserve">Приложение </w:t>
      </w:r>
      <w:r>
        <w:rPr>
          <w:sz w:val="22"/>
          <w:szCs w:val="22"/>
        </w:rPr>
        <w:t>8</w:t>
      </w:r>
    </w:p>
    <w:p w:rsidR="00056776" w:rsidRPr="00DD4295" w:rsidRDefault="00056776" w:rsidP="00056776">
      <w:pPr>
        <w:widowControl w:val="0"/>
        <w:autoSpaceDE w:val="0"/>
        <w:autoSpaceDN w:val="0"/>
        <w:adjustRightInd w:val="0"/>
        <w:ind w:right="-426"/>
        <w:jc w:val="right"/>
        <w:rPr>
          <w:sz w:val="22"/>
          <w:szCs w:val="22"/>
        </w:rPr>
      </w:pPr>
      <w:r w:rsidRPr="00DD4295">
        <w:rPr>
          <w:sz w:val="22"/>
          <w:szCs w:val="22"/>
        </w:rPr>
        <w:t xml:space="preserve">к Решению Думы </w:t>
      </w:r>
    </w:p>
    <w:p w:rsidR="00056776" w:rsidRPr="00DD4295" w:rsidRDefault="00056776" w:rsidP="00056776">
      <w:pPr>
        <w:widowControl w:val="0"/>
        <w:autoSpaceDE w:val="0"/>
        <w:autoSpaceDN w:val="0"/>
        <w:adjustRightInd w:val="0"/>
        <w:ind w:right="-426"/>
        <w:jc w:val="right"/>
        <w:rPr>
          <w:sz w:val="22"/>
          <w:szCs w:val="22"/>
        </w:rPr>
      </w:pPr>
      <w:r w:rsidRPr="00DD4295">
        <w:rPr>
          <w:sz w:val="22"/>
          <w:szCs w:val="22"/>
        </w:rPr>
        <w:t>Североуральского городского округа</w:t>
      </w:r>
    </w:p>
    <w:p w:rsidR="00056776" w:rsidRPr="00DD4295" w:rsidRDefault="00056776" w:rsidP="00056776">
      <w:pPr>
        <w:widowControl w:val="0"/>
        <w:autoSpaceDE w:val="0"/>
        <w:autoSpaceDN w:val="0"/>
        <w:adjustRightInd w:val="0"/>
        <w:ind w:right="-426"/>
        <w:jc w:val="right"/>
        <w:rPr>
          <w:sz w:val="22"/>
          <w:szCs w:val="22"/>
        </w:rPr>
      </w:pPr>
      <w:r w:rsidRPr="00DD4295">
        <w:rPr>
          <w:sz w:val="22"/>
          <w:szCs w:val="22"/>
        </w:rPr>
        <w:t xml:space="preserve">от 27 декабря 2017 года № </w:t>
      </w:r>
      <w:r w:rsidR="003C2875">
        <w:rPr>
          <w:sz w:val="22"/>
          <w:szCs w:val="22"/>
        </w:rPr>
        <w:t>40</w:t>
      </w:r>
    </w:p>
    <w:p w:rsidR="00056776" w:rsidRPr="00DD4295" w:rsidRDefault="00056776" w:rsidP="00056776">
      <w:pPr>
        <w:widowControl w:val="0"/>
        <w:autoSpaceDE w:val="0"/>
        <w:autoSpaceDN w:val="0"/>
        <w:adjustRightInd w:val="0"/>
        <w:ind w:right="-426"/>
        <w:jc w:val="right"/>
        <w:rPr>
          <w:sz w:val="22"/>
          <w:szCs w:val="22"/>
        </w:rPr>
      </w:pPr>
      <w:r w:rsidRPr="00DD4295">
        <w:rPr>
          <w:sz w:val="22"/>
          <w:szCs w:val="22"/>
        </w:rPr>
        <w:t xml:space="preserve">"О бюджете Североуральского городского округа </w:t>
      </w:r>
    </w:p>
    <w:p w:rsidR="00056776" w:rsidRDefault="00056776" w:rsidP="00056776">
      <w:pPr>
        <w:ind w:right="-426"/>
        <w:jc w:val="right"/>
      </w:pPr>
      <w:r w:rsidRPr="00DD4295">
        <w:rPr>
          <w:sz w:val="22"/>
          <w:szCs w:val="22"/>
        </w:rPr>
        <w:t>на 2018 год и плановый период 2019 и 2020 годов"</w:t>
      </w:r>
    </w:p>
    <w:p w:rsidR="00E25789" w:rsidRDefault="00E25789" w:rsidP="00E25789">
      <w:pPr>
        <w:pStyle w:val="ConsPlusNormal"/>
        <w:jc w:val="center"/>
        <w:rPr>
          <w:b/>
          <w:bCs/>
        </w:rPr>
      </w:pPr>
    </w:p>
    <w:p w:rsidR="00E25789" w:rsidRDefault="00E25789" w:rsidP="00E25789">
      <w:pPr>
        <w:pStyle w:val="ConsPlusNormal"/>
        <w:jc w:val="center"/>
        <w:rPr>
          <w:b/>
          <w:bCs/>
        </w:rPr>
      </w:pPr>
    </w:p>
    <w:p w:rsidR="00E25789" w:rsidRPr="00E25789" w:rsidRDefault="00E25789" w:rsidP="00E25789">
      <w:pPr>
        <w:pStyle w:val="ConsPlusNormal"/>
        <w:jc w:val="center"/>
        <w:rPr>
          <w:b/>
          <w:bCs/>
          <w:sz w:val="24"/>
          <w:szCs w:val="24"/>
        </w:rPr>
      </w:pPr>
      <w:r w:rsidRPr="00E25789">
        <w:rPr>
          <w:b/>
          <w:bCs/>
          <w:sz w:val="24"/>
          <w:szCs w:val="24"/>
        </w:rPr>
        <w:t>ПРОГРАММА</w:t>
      </w:r>
    </w:p>
    <w:p w:rsidR="00E25789" w:rsidRPr="00E25789" w:rsidRDefault="00E25789" w:rsidP="00E25789">
      <w:pPr>
        <w:pStyle w:val="ConsPlusNormal"/>
        <w:jc w:val="center"/>
        <w:rPr>
          <w:b/>
          <w:bCs/>
          <w:sz w:val="24"/>
          <w:szCs w:val="24"/>
        </w:rPr>
      </w:pPr>
      <w:r w:rsidRPr="00E25789">
        <w:rPr>
          <w:b/>
          <w:bCs/>
          <w:sz w:val="24"/>
          <w:szCs w:val="24"/>
        </w:rPr>
        <w:t>МУНИЦИПАЛЬНЫХ ГАРАНТИЙ</w:t>
      </w:r>
    </w:p>
    <w:p w:rsidR="00E25789" w:rsidRPr="00E25789" w:rsidRDefault="00E25789" w:rsidP="00E25789">
      <w:pPr>
        <w:pStyle w:val="ConsPlusNormal"/>
        <w:jc w:val="center"/>
        <w:rPr>
          <w:b/>
          <w:bCs/>
          <w:sz w:val="24"/>
          <w:szCs w:val="24"/>
        </w:rPr>
      </w:pPr>
      <w:r w:rsidRPr="00E25789">
        <w:rPr>
          <w:b/>
          <w:bCs/>
          <w:sz w:val="24"/>
          <w:szCs w:val="24"/>
        </w:rPr>
        <w:t xml:space="preserve">СЕВЕРОУРАЛЬСКОГО ГОРОДСКОГО ОКРУГА НА 2018 ГОД </w:t>
      </w:r>
    </w:p>
    <w:p w:rsidR="00E25789" w:rsidRPr="00E25789" w:rsidRDefault="00E25789" w:rsidP="00E25789">
      <w:pPr>
        <w:pStyle w:val="ConsPlusNormal"/>
        <w:jc w:val="center"/>
        <w:rPr>
          <w:b/>
          <w:bCs/>
          <w:sz w:val="24"/>
          <w:szCs w:val="24"/>
        </w:rPr>
      </w:pPr>
      <w:r w:rsidRPr="00E25789">
        <w:rPr>
          <w:b/>
          <w:bCs/>
          <w:sz w:val="24"/>
          <w:szCs w:val="24"/>
        </w:rPr>
        <w:t>И ПЛАНОВЫЙ ПЕРИОД 2019 и 2020 ГОДОВ</w:t>
      </w:r>
    </w:p>
    <w:p w:rsidR="00E25789" w:rsidRPr="00E25789" w:rsidRDefault="00E25789" w:rsidP="00E25789">
      <w:pPr>
        <w:pStyle w:val="ConsPlusNormal"/>
        <w:jc w:val="both"/>
        <w:outlineLvl w:val="0"/>
        <w:rPr>
          <w:sz w:val="24"/>
          <w:szCs w:val="24"/>
        </w:rPr>
      </w:pPr>
    </w:p>
    <w:p w:rsidR="00E25789" w:rsidRPr="00E25789" w:rsidRDefault="00E25789" w:rsidP="00E25789">
      <w:pPr>
        <w:pStyle w:val="ConsPlusNormal"/>
        <w:jc w:val="center"/>
        <w:outlineLvl w:val="0"/>
        <w:rPr>
          <w:sz w:val="24"/>
          <w:szCs w:val="24"/>
        </w:rPr>
      </w:pPr>
      <w:r w:rsidRPr="00E25789">
        <w:rPr>
          <w:sz w:val="24"/>
          <w:szCs w:val="24"/>
        </w:rPr>
        <w:t>Раздел 1. МУНИЦИПАЛЬНЫЕ ГАРАНТИИ, ПРЕДОСТАВЛЯЕМЫЕ С ПРАВОМ</w:t>
      </w:r>
    </w:p>
    <w:p w:rsidR="00E25789" w:rsidRPr="00E25789" w:rsidRDefault="00E25789" w:rsidP="00E25789">
      <w:pPr>
        <w:pStyle w:val="ConsPlusNormal"/>
        <w:jc w:val="center"/>
        <w:rPr>
          <w:sz w:val="24"/>
          <w:szCs w:val="24"/>
        </w:rPr>
      </w:pPr>
      <w:r w:rsidRPr="00E25789">
        <w:rPr>
          <w:sz w:val="24"/>
          <w:szCs w:val="24"/>
        </w:rPr>
        <w:t>РЕГРЕССНОГО ТРЕБОВАНИЯ К ПРИНЦИПАЛУ И ПРЕДВАРИТЕЛЬНОЙ</w:t>
      </w:r>
    </w:p>
    <w:p w:rsidR="00E25789" w:rsidRPr="00E25789" w:rsidRDefault="00E25789" w:rsidP="00E25789">
      <w:pPr>
        <w:pStyle w:val="ConsPlusNormal"/>
        <w:jc w:val="center"/>
        <w:rPr>
          <w:sz w:val="24"/>
          <w:szCs w:val="24"/>
        </w:rPr>
      </w:pPr>
      <w:r w:rsidRPr="00E25789">
        <w:rPr>
          <w:sz w:val="24"/>
          <w:szCs w:val="24"/>
        </w:rPr>
        <w:t>ПРОВЕРКОЙ ФИНАНСОВОГО СОСТОЯНИЯ ПРИНЦИПАЛА, С УЧЕТОМ</w:t>
      </w:r>
    </w:p>
    <w:p w:rsidR="00E25789" w:rsidRPr="00E25789" w:rsidRDefault="00E25789" w:rsidP="00E25789">
      <w:pPr>
        <w:pStyle w:val="ConsPlusNormal"/>
        <w:jc w:val="center"/>
        <w:rPr>
          <w:sz w:val="24"/>
          <w:szCs w:val="24"/>
        </w:rPr>
      </w:pPr>
      <w:r w:rsidRPr="00E25789">
        <w:rPr>
          <w:sz w:val="24"/>
          <w:szCs w:val="24"/>
        </w:rPr>
        <w:t>СУММ ГАРАНТИЙ, ПРЕДОСТАВЛЕННЫХ НА 1 ЯНВАРЯ 2018 ГОДА</w:t>
      </w:r>
    </w:p>
    <w:p w:rsidR="00E25789" w:rsidRPr="00E25789" w:rsidRDefault="00E25789" w:rsidP="00E25789">
      <w:pPr>
        <w:pStyle w:val="ConsPlusNormal"/>
        <w:jc w:val="both"/>
        <w:rPr>
          <w:sz w:val="24"/>
          <w:szCs w:val="24"/>
        </w:rPr>
      </w:pPr>
    </w:p>
    <w:p w:rsidR="00E25789" w:rsidRPr="00E25789" w:rsidRDefault="00E25789" w:rsidP="00E25789">
      <w:pPr>
        <w:pStyle w:val="ConsPlusNormal"/>
        <w:ind w:firstLine="540"/>
        <w:jc w:val="both"/>
        <w:rPr>
          <w:sz w:val="24"/>
          <w:szCs w:val="24"/>
        </w:rPr>
      </w:pPr>
      <w:r w:rsidRPr="00E25789">
        <w:rPr>
          <w:sz w:val="24"/>
          <w:szCs w:val="24"/>
        </w:rPr>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E25789" w:rsidRPr="00E25789" w:rsidRDefault="00E25789" w:rsidP="00E25789">
      <w:pPr>
        <w:pStyle w:val="ConsPlusNormal"/>
        <w:jc w:val="both"/>
        <w:rPr>
          <w:sz w:val="24"/>
          <w:szCs w:val="24"/>
        </w:rPr>
      </w:pPr>
    </w:p>
    <w:p w:rsidR="00E25789" w:rsidRPr="00E25789" w:rsidRDefault="00E25789" w:rsidP="00E25789">
      <w:pPr>
        <w:pStyle w:val="ConsPlusNormal"/>
        <w:jc w:val="center"/>
        <w:outlineLvl w:val="0"/>
        <w:rPr>
          <w:sz w:val="24"/>
          <w:szCs w:val="24"/>
        </w:rPr>
      </w:pPr>
      <w:r w:rsidRPr="00E25789">
        <w:rPr>
          <w:sz w:val="24"/>
          <w:szCs w:val="24"/>
        </w:rPr>
        <w:t>Раздел 2. МУНИЦИПАЛЬНЫЕ ГАРАНТИИ, ПРЕДОСТАВЛЯЕМЫЕ БЕЗ ПРАВА</w:t>
      </w:r>
    </w:p>
    <w:p w:rsidR="00E25789" w:rsidRPr="00E25789" w:rsidRDefault="00E25789" w:rsidP="00E25789">
      <w:pPr>
        <w:pStyle w:val="ConsPlusNormal"/>
        <w:jc w:val="center"/>
        <w:rPr>
          <w:sz w:val="24"/>
          <w:szCs w:val="24"/>
        </w:rPr>
      </w:pPr>
      <w:r w:rsidRPr="00E25789">
        <w:rPr>
          <w:sz w:val="24"/>
          <w:szCs w:val="24"/>
        </w:rPr>
        <w:t>РЕГРЕССНОГО ТРЕБОВАНИЯ К ПРИНЦИПАЛУ И БЕЗ ПРЕДВАРИТЕЛЬНОЙ</w:t>
      </w:r>
    </w:p>
    <w:p w:rsidR="00E25789" w:rsidRPr="00E25789" w:rsidRDefault="00E25789" w:rsidP="00E25789">
      <w:pPr>
        <w:pStyle w:val="ConsPlusNormal"/>
        <w:jc w:val="center"/>
        <w:rPr>
          <w:sz w:val="24"/>
          <w:szCs w:val="24"/>
        </w:rPr>
      </w:pPr>
      <w:r w:rsidRPr="00E25789">
        <w:rPr>
          <w:sz w:val="24"/>
          <w:szCs w:val="24"/>
        </w:rPr>
        <w:t>ПРОВЕРКИ ФИНАНСОВОГО СОСТОЯНИЯ ПРИНЦИПАЛА</w:t>
      </w:r>
    </w:p>
    <w:p w:rsidR="00E25789" w:rsidRPr="00E25789" w:rsidRDefault="00E25789" w:rsidP="00E25789">
      <w:pPr>
        <w:pStyle w:val="ConsPlusNormal"/>
        <w:jc w:val="both"/>
        <w:rPr>
          <w:sz w:val="24"/>
          <w:szCs w:val="24"/>
        </w:rPr>
      </w:pPr>
    </w:p>
    <w:p w:rsidR="00E25789" w:rsidRPr="00E25789" w:rsidRDefault="00E25789" w:rsidP="00E25789">
      <w:pPr>
        <w:pStyle w:val="ConsPlusNormal"/>
        <w:ind w:firstLine="540"/>
        <w:jc w:val="both"/>
        <w:rPr>
          <w:sz w:val="24"/>
          <w:szCs w:val="24"/>
        </w:rPr>
      </w:pPr>
      <w:r w:rsidRPr="00E25789">
        <w:rPr>
          <w:sz w:val="24"/>
          <w:szCs w:val="24"/>
        </w:rPr>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E25789" w:rsidRPr="00E25789" w:rsidRDefault="00E25789" w:rsidP="00E25789">
      <w:pPr>
        <w:pStyle w:val="ConsPlusNormal"/>
        <w:jc w:val="both"/>
        <w:rPr>
          <w:sz w:val="24"/>
          <w:szCs w:val="24"/>
        </w:rPr>
      </w:pPr>
    </w:p>
    <w:p w:rsidR="00E25789" w:rsidRPr="00E25789" w:rsidRDefault="00E25789" w:rsidP="00E25789">
      <w:pPr>
        <w:pStyle w:val="ConsPlusNormal"/>
        <w:jc w:val="center"/>
        <w:outlineLvl w:val="0"/>
        <w:rPr>
          <w:sz w:val="24"/>
          <w:szCs w:val="24"/>
        </w:rPr>
      </w:pPr>
      <w:r w:rsidRPr="00E25789">
        <w:rPr>
          <w:sz w:val="24"/>
          <w:szCs w:val="24"/>
        </w:rPr>
        <w:t>Раздел 3. ОБЩИЙ ОБЪЕМ МУНИЦИПАЛЬНЫХ ГАРАНТИЙ,</w:t>
      </w:r>
    </w:p>
    <w:p w:rsidR="00E25789" w:rsidRPr="00E25789" w:rsidRDefault="00E25789" w:rsidP="00E25789">
      <w:pPr>
        <w:pStyle w:val="ConsPlusNormal"/>
        <w:jc w:val="center"/>
        <w:rPr>
          <w:sz w:val="24"/>
          <w:szCs w:val="24"/>
        </w:rPr>
      </w:pPr>
      <w:r w:rsidRPr="00E25789">
        <w:rPr>
          <w:sz w:val="24"/>
          <w:szCs w:val="24"/>
        </w:rPr>
        <w:t xml:space="preserve">ПРЕДОСТАВЛЯЕМЫХ В 2018 ГОДУ И ПЛАНОВОМ ПЕРИОДЕ </w:t>
      </w:r>
    </w:p>
    <w:p w:rsidR="00E25789" w:rsidRPr="00E25789" w:rsidRDefault="00E25789" w:rsidP="00E25789">
      <w:pPr>
        <w:pStyle w:val="ConsPlusNormal"/>
        <w:jc w:val="center"/>
        <w:rPr>
          <w:sz w:val="24"/>
          <w:szCs w:val="24"/>
        </w:rPr>
      </w:pPr>
      <w:r w:rsidRPr="00E25789">
        <w:rPr>
          <w:sz w:val="24"/>
          <w:szCs w:val="24"/>
        </w:rPr>
        <w:t>2019 И 2020 ГОДОВ, С УЧЕТОМ ГАРАНТИЙ,</w:t>
      </w:r>
    </w:p>
    <w:p w:rsidR="00E25789" w:rsidRPr="00E25789" w:rsidRDefault="00E25789" w:rsidP="00E25789">
      <w:pPr>
        <w:pStyle w:val="ConsPlusNormal"/>
        <w:jc w:val="center"/>
        <w:rPr>
          <w:sz w:val="24"/>
          <w:szCs w:val="24"/>
        </w:rPr>
      </w:pPr>
      <w:r w:rsidRPr="00E25789">
        <w:rPr>
          <w:sz w:val="24"/>
          <w:szCs w:val="24"/>
        </w:rPr>
        <w:t>ПРЕДОСТАВЛЕННЫХ НА 1 ЯНВАРЯ 2018 ГОДА</w:t>
      </w:r>
    </w:p>
    <w:p w:rsidR="00E25789" w:rsidRPr="00E25789" w:rsidRDefault="00E25789" w:rsidP="00E25789">
      <w:pPr>
        <w:pStyle w:val="ConsPlusNormal"/>
        <w:jc w:val="both"/>
        <w:rPr>
          <w:sz w:val="24"/>
          <w:szCs w:val="24"/>
        </w:rPr>
      </w:pPr>
    </w:p>
    <w:p w:rsidR="00E25789" w:rsidRPr="00E25789" w:rsidRDefault="00E25789" w:rsidP="00E25789">
      <w:pPr>
        <w:pStyle w:val="ConsPlusNormal"/>
        <w:ind w:firstLine="540"/>
        <w:jc w:val="both"/>
        <w:rPr>
          <w:sz w:val="24"/>
          <w:szCs w:val="24"/>
        </w:rPr>
      </w:pPr>
      <w:r w:rsidRPr="00E25789">
        <w:rPr>
          <w:sz w:val="24"/>
          <w:szCs w:val="24"/>
        </w:rPr>
        <w:t>Общий объем муниципальных гарантий, предоставляемых в 2018 году и плановом периоде 2019 и 2020 годов в соответствии с разделами настоящей Программы, составляет 0,00000 тыс. рублей.</w:t>
      </w:r>
    </w:p>
    <w:p w:rsidR="00E25789" w:rsidRPr="00E25789" w:rsidRDefault="00E25789" w:rsidP="00E25789">
      <w:pPr>
        <w:pStyle w:val="ConsPlusNormal"/>
        <w:jc w:val="both"/>
        <w:rPr>
          <w:sz w:val="24"/>
          <w:szCs w:val="24"/>
        </w:rPr>
      </w:pPr>
    </w:p>
    <w:p w:rsidR="00E25789" w:rsidRPr="00E25789" w:rsidRDefault="00E25789" w:rsidP="00E25789">
      <w:pPr>
        <w:pStyle w:val="ConsPlusNormal"/>
        <w:jc w:val="center"/>
        <w:outlineLvl w:val="0"/>
        <w:rPr>
          <w:sz w:val="24"/>
          <w:szCs w:val="24"/>
        </w:rPr>
      </w:pPr>
      <w:r w:rsidRPr="00E25789">
        <w:rPr>
          <w:sz w:val="24"/>
          <w:szCs w:val="24"/>
        </w:rPr>
        <w:t>Раздел 4. ОБЩИЙ ОБЪЕМ БЮДЖЕТНЫХ АССИГНОВАНИЙ,</w:t>
      </w:r>
    </w:p>
    <w:p w:rsidR="00E25789" w:rsidRPr="00E25789" w:rsidRDefault="00E25789" w:rsidP="00E25789">
      <w:pPr>
        <w:pStyle w:val="ConsPlusNormal"/>
        <w:jc w:val="center"/>
        <w:rPr>
          <w:sz w:val="24"/>
          <w:szCs w:val="24"/>
        </w:rPr>
      </w:pPr>
      <w:r w:rsidRPr="00E25789">
        <w:rPr>
          <w:sz w:val="24"/>
          <w:szCs w:val="24"/>
        </w:rPr>
        <w:t>ПРЕДУСМОТРЕННЫХ НА ИСПОЛНЕНИЕ МУНИЦИПАЛЬНЫХ ГАРАНТИЙ</w:t>
      </w:r>
    </w:p>
    <w:p w:rsidR="00E25789" w:rsidRPr="00E25789" w:rsidRDefault="00E25789" w:rsidP="00E25789">
      <w:pPr>
        <w:pStyle w:val="ConsPlusNormal"/>
        <w:jc w:val="center"/>
        <w:rPr>
          <w:sz w:val="24"/>
          <w:szCs w:val="24"/>
        </w:rPr>
      </w:pPr>
      <w:r w:rsidRPr="00E25789">
        <w:rPr>
          <w:sz w:val="24"/>
          <w:szCs w:val="24"/>
        </w:rPr>
        <w:t>СЕВЕРОУРАЛЬСКОГО ГОРОДСКОГО ОКРУГА ПО ВОЗМОЖНЫМ</w:t>
      </w:r>
    </w:p>
    <w:p w:rsidR="00E25789" w:rsidRPr="00E25789" w:rsidRDefault="00E25789" w:rsidP="00E25789">
      <w:pPr>
        <w:pStyle w:val="ConsPlusNormal"/>
        <w:jc w:val="center"/>
        <w:rPr>
          <w:sz w:val="24"/>
          <w:szCs w:val="24"/>
        </w:rPr>
      </w:pPr>
      <w:r w:rsidRPr="00E25789">
        <w:rPr>
          <w:sz w:val="24"/>
          <w:szCs w:val="24"/>
        </w:rPr>
        <w:t>ГАРАНТИЙНЫМ СЛУЧАЯМ, НА 2018 год И ПЛАНОВЫЙ ПЕРИОД 2019 и 2020 годов</w:t>
      </w:r>
    </w:p>
    <w:p w:rsidR="00E25789" w:rsidRDefault="00E25789" w:rsidP="00E25789">
      <w:pPr>
        <w:rPr>
          <w:sz w:val="22"/>
          <w:szCs w:val="22"/>
        </w:rPr>
      </w:pPr>
    </w:p>
    <w:tbl>
      <w:tblPr>
        <w:tblW w:w="9639" w:type="dxa"/>
        <w:tblInd w:w="57" w:type="dxa"/>
        <w:tblLayout w:type="fixed"/>
        <w:tblCellMar>
          <w:left w:w="57" w:type="dxa"/>
          <w:right w:w="57" w:type="dxa"/>
        </w:tblCellMar>
        <w:tblLook w:val="04A0" w:firstRow="1" w:lastRow="0" w:firstColumn="1" w:lastColumn="0" w:noHBand="0" w:noVBand="1"/>
      </w:tblPr>
      <w:tblGrid>
        <w:gridCol w:w="851"/>
        <w:gridCol w:w="3402"/>
        <w:gridCol w:w="1795"/>
        <w:gridCol w:w="1795"/>
        <w:gridCol w:w="1796"/>
      </w:tblGrid>
      <w:tr w:rsidR="00E25789" w:rsidRPr="00B31EFA" w:rsidTr="00720AE5">
        <w:trPr>
          <w:trHeight w:val="1034"/>
        </w:trPr>
        <w:tc>
          <w:tcPr>
            <w:tcW w:w="851" w:type="dxa"/>
            <w:vMerge w:val="restart"/>
            <w:tcBorders>
              <w:top w:val="single" w:sz="4" w:space="0" w:color="auto"/>
              <w:left w:val="single" w:sz="4" w:space="0" w:color="auto"/>
              <w:right w:val="single" w:sz="4" w:space="0" w:color="auto"/>
            </w:tcBorders>
            <w:shd w:val="clear" w:color="auto" w:fill="auto"/>
            <w:hideMark/>
          </w:tcPr>
          <w:p w:rsidR="00E25789" w:rsidRPr="00274E7C" w:rsidRDefault="00E25789" w:rsidP="00720AE5">
            <w:pPr>
              <w:jc w:val="center"/>
              <w:rPr>
                <w:b/>
                <w:bCs/>
                <w:sz w:val="22"/>
                <w:szCs w:val="22"/>
              </w:rPr>
            </w:pPr>
            <w:r w:rsidRPr="00274E7C">
              <w:rPr>
                <w:b/>
                <w:bCs/>
                <w:sz w:val="22"/>
                <w:szCs w:val="22"/>
              </w:rPr>
              <w:t>Номер строки</w:t>
            </w:r>
          </w:p>
        </w:tc>
        <w:tc>
          <w:tcPr>
            <w:tcW w:w="3402" w:type="dxa"/>
            <w:vMerge w:val="restart"/>
            <w:tcBorders>
              <w:top w:val="single" w:sz="4" w:space="0" w:color="auto"/>
              <w:left w:val="single" w:sz="4" w:space="0" w:color="auto"/>
              <w:right w:val="single" w:sz="4" w:space="0" w:color="auto"/>
            </w:tcBorders>
            <w:shd w:val="clear" w:color="auto" w:fill="auto"/>
            <w:hideMark/>
          </w:tcPr>
          <w:p w:rsidR="00E25789" w:rsidRPr="00274E7C" w:rsidRDefault="00E25789" w:rsidP="00720AE5">
            <w:pPr>
              <w:jc w:val="center"/>
              <w:rPr>
                <w:b/>
                <w:bCs/>
                <w:sz w:val="22"/>
                <w:szCs w:val="22"/>
              </w:rPr>
            </w:pPr>
            <w:r w:rsidRPr="00274E7C">
              <w:rPr>
                <w:b/>
                <w:sz w:val="22"/>
                <w:szCs w:val="22"/>
              </w:rPr>
              <w:t>Источники исполнения муниципальных гарантий Североуральского городского округа</w:t>
            </w:r>
          </w:p>
        </w:tc>
        <w:tc>
          <w:tcPr>
            <w:tcW w:w="5386" w:type="dxa"/>
            <w:gridSpan w:val="3"/>
            <w:tcBorders>
              <w:top w:val="single" w:sz="4" w:space="0" w:color="auto"/>
              <w:left w:val="single" w:sz="4" w:space="0" w:color="auto"/>
              <w:right w:val="single" w:sz="4" w:space="0" w:color="000000"/>
            </w:tcBorders>
            <w:shd w:val="clear" w:color="auto" w:fill="auto"/>
            <w:hideMark/>
          </w:tcPr>
          <w:p w:rsidR="00E25789" w:rsidRPr="00274E7C" w:rsidRDefault="00E25789" w:rsidP="00720AE5">
            <w:pPr>
              <w:jc w:val="center"/>
              <w:rPr>
                <w:b/>
                <w:bCs/>
                <w:sz w:val="22"/>
                <w:szCs w:val="22"/>
              </w:rPr>
            </w:pPr>
            <w:r w:rsidRPr="00274E7C">
              <w:rPr>
                <w:b/>
                <w:bCs/>
                <w:sz w:val="22"/>
                <w:szCs w:val="22"/>
              </w:rPr>
              <w:t>Объем бюджетных ассигнований на исполнение гарантий по возможным гарантийным                случаям, в тысячах рублей</w:t>
            </w:r>
          </w:p>
        </w:tc>
      </w:tr>
      <w:tr w:rsidR="00E25789" w:rsidRPr="00B31EFA" w:rsidTr="00720AE5">
        <w:trPr>
          <w:trHeight w:val="315"/>
        </w:trPr>
        <w:tc>
          <w:tcPr>
            <w:tcW w:w="851" w:type="dxa"/>
            <w:vMerge/>
            <w:tcBorders>
              <w:left w:val="single" w:sz="4" w:space="0" w:color="auto"/>
              <w:bottom w:val="single" w:sz="4" w:space="0" w:color="auto"/>
              <w:right w:val="single" w:sz="4" w:space="0" w:color="auto"/>
            </w:tcBorders>
            <w:shd w:val="clear" w:color="auto" w:fill="auto"/>
          </w:tcPr>
          <w:p w:rsidR="00E25789" w:rsidRPr="00274E7C" w:rsidRDefault="00E25789" w:rsidP="00720AE5">
            <w:pPr>
              <w:jc w:val="center"/>
              <w:rPr>
                <w:b/>
                <w:bCs/>
                <w:sz w:val="22"/>
                <w:szCs w:val="22"/>
              </w:rPr>
            </w:pPr>
          </w:p>
        </w:tc>
        <w:tc>
          <w:tcPr>
            <w:tcW w:w="3402" w:type="dxa"/>
            <w:vMerge/>
            <w:tcBorders>
              <w:left w:val="single" w:sz="4" w:space="0" w:color="auto"/>
              <w:bottom w:val="single" w:sz="4" w:space="0" w:color="auto"/>
              <w:right w:val="single" w:sz="4" w:space="0" w:color="auto"/>
            </w:tcBorders>
            <w:shd w:val="clear" w:color="auto" w:fill="auto"/>
          </w:tcPr>
          <w:p w:rsidR="00E25789" w:rsidRPr="00274E7C" w:rsidRDefault="00E25789" w:rsidP="00720AE5">
            <w:pPr>
              <w:jc w:val="center"/>
              <w:rPr>
                <w:b/>
                <w:bCs/>
                <w:sz w:val="22"/>
                <w:szCs w:val="22"/>
              </w:rPr>
            </w:pPr>
          </w:p>
        </w:tc>
        <w:tc>
          <w:tcPr>
            <w:tcW w:w="1795" w:type="dxa"/>
            <w:tcBorders>
              <w:top w:val="single" w:sz="4" w:space="0" w:color="auto"/>
              <w:left w:val="nil"/>
              <w:bottom w:val="single" w:sz="4" w:space="0" w:color="auto"/>
              <w:right w:val="single" w:sz="4" w:space="0" w:color="000000"/>
            </w:tcBorders>
            <w:shd w:val="clear" w:color="auto" w:fill="auto"/>
          </w:tcPr>
          <w:p w:rsidR="00E25789" w:rsidRPr="00274E7C" w:rsidRDefault="00E25789" w:rsidP="00720AE5">
            <w:pPr>
              <w:jc w:val="center"/>
              <w:rPr>
                <w:b/>
                <w:bCs/>
                <w:sz w:val="22"/>
                <w:szCs w:val="22"/>
              </w:rPr>
            </w:pPr>
            <w:r w:rsidRPr="00274E7C">
              <w:rPr>
                <w:b/>
                <w:bCs/>
                <w:sz w:val="22"/>
                <w:szCs w:val="22"/>
              </w:rPr>
              <w:t>на 2018 год</w:t>
            </w:r>
          </w:p>
        </w:tc>
        <w:tc>
          <w:tcPr>
            <w:tcW w:w="1795" w:type="dxa"/>
            <w:tcBorders>
              <w:top w:val="single" w:sz="4" w:space="0" w:color="auto"/>
              <w:left w:val="nil"/>
              <w:bottom w:val="single" w:sz="4" w:space="0" w:color="auto"/>
              <w:right w:val="single" w:sz="4" w:space="0" w:color="000000"/>
            </w:tcBorders>
          </w:tcPr>
          <w:p w:rsidR="00E25789" w:rsidRPr="00274E7C" w:rsidRDefault="00E25789" w:rsidP="00720AE5">
            <w:pPr>
              <w:jc w:val="center"/>
              <w:rPr>
                <w:b/>
                <w:bCs/>
                <w:sz w:val="22"/>
                <w:szCs w:val="22"/>
              </w:rPr>
            </w:pPr>
            <w:r w:rsidRPr="00274E7C">
              <w:rPr>
                <w:b/>
                <w:bCs/>
                <w:sz w:val="22"/>
                <w:szCs w:val="22"/>
              </w:rPr>
              <w:t>на 2019 год</w:t>
            </w:r>
          </w:p>
        </w:tc>
        <w:tc>
          <w:tcPr>
            <w:tcW w:w="1796" w:type="dxa"/>
            <w:tcBorders>
              <w:top w:val="single" w:sz="4" w:space="0" w:color="auto"/>
              <w:left w:val="nil"/>
              <w:bottom w:val="single" w:sz="4" w:space="0" w:color="auto"/>
              <w:right w:val="single" w:sz="4" w:space="0" w:color="000000"/>
            </w:tcBorders>
          </w:tcPr>
          <w:p w:rsidR="00E25789" w:rsidRPr="00274E7C" w:rsidRDefault="00E25789" w:rsidP="00720AE5">
            <w:pPr>
              <w:jc w:val="center"/>
              <w:rPr>
                <w:b/>
                <w:bCs/>
                <w:sz w:val="22"/>
                <w:szCs w:val="22"/>
              </w:rPr>
            </w:pPr>
            <w:r w:rsidRPr="00274E7C">
              <w:rPr>
                <w:b/>
                <w:bCs/>
                <w:sz w:val="22"/>
                <w:szCs w:val="22"/>
              </w:rPr>
              <w:t>2020 год</w:t>
            </w:r>
          </w:p>
        </w:tc>
      </w:tr>
      <w:tr w:rsidR="00E25789" w:rsidRPr="00B31EFA" w:rsidTr="00720AE5">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E25789" w:rsidRPr="00274E7C" w:rsidRDefault="00E25789" w:rsidP="00720AE5">
            <w:pPr>
              <w:jc w:val="center"/>
              <w:rPr>
                <w:b/>
                <w:bCs/>
                <w:sz w:val="22"/>
                <w:szCs w:val="22"/>
              </w:rPr>
            </w:pPr>
            <w:r w:rsidRPr="00274E7C">
              <w:rPr>
                <w:b/>
                <w:bCs/>
                <w:sz w:val="22"/>
                <w:szCs w:val="22"/>
              </w:rPr>
              <w:t>1</w:t>
            </w:r>
          </w:p>
        </w:tc>
        <w:tc>
          <w:tcPr>
            <w:tcW w:w="3402" w:type="dxa"/>
            <w:tcBorders>
              <w:top w:val="single" w:sz="4" w:space="0" w:color="auto"/>
              <w:left w:val="nil"/>
              <w:bottom w:val="single" w:sz="4" w:space="0" w:color="auto"/>
              <w:right w:val="single" w:sz="4" w:space="0" w:color="auto"/>
            </w:tcBorders>
            <w:shd w:val="clear" w:color="auto" w:fill="auto"/>
            <w:hideMark/>
          </w:tcPr>
          <w:p w:rsidR="00E25789" w:rsidRPr="00274E7C" w:rsidRDefault="00E25789" w:rsidP="00720AE5">
            <w:pPr>
              <w:jc w:val="center"/>
              <w:rPr>
                <w:b/>
                <w:bCs/>
                <w:sz w:val="22"/>
                <w:szCs w:val="22"/>
              </w:rPr>
            </w:pPr>
            <w:r w:rsidRPr="00274E7C">
              <w:rPr>
                <w:b/>
                <w:bCs/>
                <w:sz w:val="22"/>
                <w:szCs w:val="22"/>
              </w:rPr>
              <w:t>2</w:t>
            </w:r>
          </w:p>
        </w:tc>
        <w:tc>
          <w:tcPr>
            <w:tcW w:w="1795" w:type="dxa"/>
            <w:tcBorders>
              <w:top w:val="single" w:sz="4" w:space="0" w:color="auto"/>
              <w:left w:val="nil"/>
              <w:bottom w:val="single" w:sz="4" w:space="0" w:color="auto"/>
              <w:right w:val="single" w:sz="4" w:space="0" w:color="000000"/>
            </w:tcBorders>
            <w:shd w:val="clear" w:color="auto" w:fill="auto"/>
            <w:hideMark/>
          </w:tcPr>
          <w:p w:rsidR="00E25789" w:rsidRPr="00274E7C" w:rsidRDefault="00E25789" w:rsidP="00720AE5">
            <w:pPr>
              <w:jc w:val="center"/>
              <w:rPr>
                <w:b/>
                <w:bCs/>
                <w:sz w:val="22"/>
                <w:szCs w:val="22"/>
              </w:rPr>
            </w:pPr>
            <w:r w:rsidRPr="00274E7C">
              <w:rPr>
                <w:b/>
                <w:bCs/>
                <w:sz w:val="22"/>
                <w:szCs w:val="22"/>
              </w:rPr>
              <w:t>3</w:t>
            </w:r>
          </w:p>
        </w:tc>
        <w:tc>
          <w:tcPr>
            <w:tcW w:w="1795" w:type="dxa"/>
            <w:tcBorders>
              <w:top w:val="single" w:sz="4" w:space="0" w:color="auto"/>
              <w:left w:val="nil"/>
              <w:bottom w:val="single" w:sz="4" w:space="0" w:color="auto"/>
              <w:right w:val="single" w:sz="4" w:space="0" w:color="000000"/>
            </w:tcBorders>
          </w:tcPr>
          <w:p w:rsidR="00E25789" w:rsidRPr="00274E7C" w:rsidRDefault="00E25789" w:rsidP="00720AE5">
            <w:pPr>
              <w:jc w:val="center"/>
              <w:rPr>
                <w:b/>
                <w:bCs/>
                <w:sz w:val="22"/>
                <w:szCs w:val="22"/>
              </w:rPr>
            </w:pPr>
            <w:r w:rsidRPr="00274E7C">
              <w:rPr>
                <w:b/>
                <w:bCs/>
                <w:sz w:val="22"/>
                <w:szCs w:val="22"/>
              </w:rPr>
              <w:t>4</w:t>
            </w:r>
          </w:p>
        </w:tc>
        <w:tc>
          <w:tcPr>
            <w:tcW w:w="1796" w:type="dxa"/>
            <w:tcBorders>
              <w:top w:val="single" w:sz="4" w:space="0" w:color="auto"/>
              <w:left w:val="nil"/>
              <w:bottom w:val="single" w:sz="4" w:space="0" w:color="auto"/>
              <w:right w:val="single" w:sz="4" w:space="0" w:color="000000"/>
            </w:tcBorders>
          </w:tcPr>
          <w:p w:rsidR="00E25789" w:rsidRPr="00274E7C" w:rsidRDefault="00E25789" w:rsidP="00720AE5">
            <w:pPr>
              <w:jc w:val="center"/>
              <w:rPr>
                <w:b/>
                <w:bCs/>
                <w:sz w:val="22"/>
                <w:szCs w:val="22"/>
              </w:rPr>
            </w:pPr>
            <w:r w:rsidRPr="00274E7C">
              <w:rPr>
                <w:b/>
                <w:bCs/>
                <w:sz w:val="22"/>
                <w:szCs w:val="22"/>
              </w:rPr>
              <w:t>5</w:t>
            </w:r>
          </w:p>
        </w:tc>
      </w:tr>
      <w:tr w:rsidR="00E25789" w:rsidRPr="00B31EFA" w:rsidTr="00720AE5">
        <w:trPr>
          <w:trHeight w:val="711"/>
        </w:trPr>
        <w:tc>
          <w:tcPr>
            <w:tcW w:w="851" w:type="dxa"/>
            <w:tcBorders>
              <w:top w:val="nil"/>
              <w:left w:val="single" w:sz="4" w:space="0" w:color="auto"/>
              <w:bottom w:val="single" w:sz="4" w:space="0" w:color="auto"/>
              <w:right w:val="single" w:sz="4" w:space="0" w:color="auto"/>
            </w:tcBorders>
            <w:shd w:val="clear" w:color="auto" w:fill="auto"/>
            <w:hideMark/>
          </w:tcPr>
          <w:p w:rsidR="00E25789" w:rsidRPr="00274E7C" w:rsidRDefault="00E25789" w:rsidP="00720AE5">
            <w:pPr>
              <w:jc w:val="center"/>
              <w:rPr>
                <w:sz w:val="22"/>
                <w:szCs w:val="22"/>
              </w:rPr>
            </w:pPr>
            <w:r w:rsidRPr="00274E7C">
              <w:rPr>
                <w:sz w:val="22"/>
                <w:szCs w:val="22"/>
              </w:rPr>
              <w:lastRenderedPageBreak/>
              <w:t>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E25789" w:rsidRPr="00274E7C" w:rsidRDefault="00E25789" w:rsidP="00720AE5">
            <w:pPr>
              <w:rPr>
                <w:sz w:val="22"/>
                <w:szCs w:val="22"/>
              </w:rPr>
            </w:pPr>
            <w:r w:rsidRPr="00274E7C">
              <w:rPr>
                <w:sz w:val="22"/>
                <w:szCs w:val="22"/>
              </w:rPr>
              <w:t>Источники финансирования дефицита бюджета Североуральского городского округа</w:t>
            </w:r>
          </w:p>
          <w:p w:rsidR="00E25789" w:rsidRPr="00274E7C" w:rsidRDefault="00E25789" w:rsidP="00720AE5">
            <w:pPr>
              <w:rPr>
                <w:sz w:val="22"/>
                <w:szCs w:val="22"/>
              </w:rPr>
            </w:pP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E25789" w:rsidRPr="00274E7C" w:rsidRDefault="00E25789" w:rsidP="00720AE5">
            <w:pPr>
              <w:jc w:val="center"/>
              <w:rPr>
                <w:sz w:val="22"/>
                <w:szCs w:val="22"/>
              </w:rPr>
            </w:pPr>
            <w:r w:rsidRPr="00274E7C">
              <w:rPr>
                <w:sz w:val="22"/>
                <w:szCs w:val="22"/>
              </w:rPr>
              <w:t>0,00000</w:t>
            </w:r>
          </w:p>
        </w:tc>
        <w:tc>
          <w:tcPr>
            <w:tcW w:w="1795" w:type="dxa"/>
            <w:tcBorders>
              <w:top w:val="single" w:sz="4" w:space="0" w:color="auto"/>
              <w:left w:val="nil"/>
              <w:bottom w:val="single" w:sz="4" w:space="0" w:color="auto"/>
              <w:right w:val="single" w:sz="4" w:space="0" w:color="000000"/>
            </w:tcBorders>
            <w:vAlign w:val="center"/>
          </w:tcPr>
          <w:p w:rsidR="00E25789" w:rsidRPr="00274E7C" w:rsidRDefault="00E25789" w:rsidP="00720AE5">
            <w:pPr>
              <w:jc w:val="center"/>
              <w:rPr>
                <w:sz w:val="22"/>
                <w:szCs w:val="22"/>
              </w:rPr>
            </w:pPr>
          </w:p>
          <w:p w:rsidR="00E25789" w:rsidRPr="00274E7C" w:rsidRDefault="00E25789" w:rsidP="00720AE5">
            <w:pPr>
              <w:jc w:val="center"/>
              <w:rPr>
                <w:sz w:val="22"/>
                <w:szCs w:val="22"/>
              </w:rPr>
            </w:pPr>
            <w:r w:rsidRPr="00274E7C">
              <w:rPr>
                <w:sz w:val="22"/>
                <w:szCs w:val="22"/>
              </w:rPr>
              <w:t>0,00000</w:t>
            </w:r>
          </w:p>
          <w:p w:rsidR="00E25789" w:rsidRPr="00274E7C" w:rsidRDefault="00E25789" w:rsidP="00720AE5">
            <w:pPr>
              <w:jc w:val="center"/>
              <w:rPr>
                <w:sz w:val="22"/>
                <w:szCs w:val="22"/>
              </w:rPr>
            </w:pPr>
          </w:p>
        </w:tc>
        <w:tc>
          <w:tcPr>
            <w:tcW w:w="1796" w:type="dxa"/>
            <w:tcBorders>
              <w:top w:val="single" w:sz="4" w:space="0" w:color="auto"/>
              <w:left w:val="nil"/>
              <w:bottom w:val="single" w:sz="4" w:space="0" w:color="auto"/>
              <w:right w:val="single" w:sz="4" w:space="0" w:color="000000"/>
            </w:tcBorders>
            <w:vAlign w:val="center"/>
          </w:tcPr>
          <w:p w:rsidR="00E25789" w:rsidRPr="00274E7C" w:rsidRDefault="00E25789" w:rsidP="00720AE5">
            <w:pPr>
              <w:jc w:val="center"/>
              <w:rPr>
                <w:sz w:val="22"/>
                <w:szCs w:val="22"/>
              </w:rPr>
            </w:pPr>
          </w:p>
          <w:p w:rsidR="00E25789" w:rsidRPr="00274E7C" w:rsidRDefault="00E25789" w:rsidP="00720AE5">
            <w:pPr>
              <w:jc w:val="center"/>
              <w:rPr>
                <w:sz w:val="22"/>
                <w:szCs w:val="22"/>
              </w:rPr>
            </w:pPr>
            <w:r w:rsidRPr="00274E7C">
              <w:rPr>
                <w:sz w:val="22"/>
                <w:szCs w:val="22"/>
              </w:rPr>
              <w:t>0,00000</w:t>
            </w:r>
          </w:p>
          <w:p w:rsidR="00E25789" w:rsidRPr="00274E7C" w:rsidRDefault="00E25789" w:rsidP="00720AE5">
            <w:pPr>
              <w:jc w:val="center"/>
              <w:rPr>
                <w:sz w:val="22"/>
                <w:szCs w:val="22"/>
              </w:rPr>
            </w:pPr>
          </w:p>
        </w:tc>
      </w:tr>
      <w:tr w:rsidR="00E25789" w:rsidRPr="00B31EFA" w:rsidTr="00720AE5">
        <w:trPr>
          <w:trHeight w:val="3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25789" w:rsidRPr="00274E7C" w:rsidRDefault="00E25789" w:rsidP="00720AE5">
            <w:pPr>
              <w:jc w:val="center"/>
              <w:rPr>
                <w:sz w:val="22"/>
                <w:szCs w:val="22"/>
              </w:rPr>
            </w:pPr>
            <w:r w:rsidRPr="00274E7C">
              <w:rPr>
                <w:sz w:val="22"/>
                <w:szCs w:val="22"/>
              </w:rPr>
              <w:t>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E25789" w:rsidRPr="00274E7C" w:rsidRDefault="00E25789" w:rsidP="00720AE5">
            <w:pPr>
              <w:rPr>
                <w:sz w:val="22"/>
                <w:szCs w:val="22"/>
              </w:rPr>
            </w:pPr>
            <w:r w:rsidRPr="00274E7C">
              <w:rPr>
                <w:sz w:val="22"/>
                <w:szCs w:val="22"/>
              </w:rPr>
              <w:t xml:space="preserve"> Расходы бюджета Североуральского городского округа</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E25789" w:rsidRPr="00274E7C" w:rsidRDefault="00E25789" w:rsidP="00720AE5">
            <w:pPr>
              <w:jc w:val="center"/>
              <w:rPr>
                <w:sz w:val="22"/>
                <w:szCs w:val="22"/>
              </w:rPr>
            </w:pPr>
            <w:r w:rsidRPr="00274E7C">
              <w:rPr>
                <w:sz w:val="22"/>
                <w:szCs w:val="22"/>
              </w:rPr>
              <w:t>0,00000</w:t>
            </w:r>
          </w:p>
        </w:tc>
        <w:tc>
          <w:tcPr>
            <w:tcW w:w="1795" w:type="dxa"/>
            <w:tcBorders>
              <w:top w:val="single" w:sz="4" w:space="0" w:color="auto"/>
              <w:left w:val="nil"/>
              <w:bottom w:val="single" w:sz="4" w:space="0" w:color="auto"/>
              <w:right w:val="single" w:sz="4" w:space="0" w:color="000000"/>
            </w:tcBorders>
            <w:vAlign w:val="center"/>
          </w:tcPr>
          <w:p w:rsidR="00E25789" w:rsidRPr="00274E7C" w:rsidRDefault="00E25789" w:rsidP="00720AE5">
            <w:pPr>
              <w:jc w:val="center"/>
              <w:rPr>
                <w:sz w:val="22"/>
                <w:szCs w:val="22"/>
              </w:rPr>
            </w:pPr>
          </w:p>
          <w:p w:rsidR="00E25789" w:rsidRPr="00274E7C" w:rsidRDefault="00E25789" w:rsidP="00720AE5">
            <w:pPr>
              <w:jc w:val="center"/>
              <w:rPr>
                <w:sz w:val="22"/>
                <w:szCs w:val="22"/>
              </w:rPr>
            </w:pPr>
            <w:r w:rsidRPr="00274E7C">
              <w:rPr>
                <w:sz w:val="22"/>
                <w:szCs w:val="22"/>
              </w:rPr>
              <w:t>0,00000</w:t>
            </w:r>
          </w:p>
          <w:p w:rsidR="00E25789" w:rsidRPr="00274E7C" w:rsidRDefault="00E25789" w:rsidP="00720AE5">
            <w:pPr>
              <w:jc w:val="center"/>
              <w:rPr>
                <w:sz w:val="22"/>
                <w:szCs w:val="22"/>
              </w:rPr>
            </w:pPr>
          </w:p>
        </w:tc>
        <w:tc>
          <w:tcPr>
            <w:tcW w:w="1796" w:type="dxa"/>
            <w:tcBorders>
              <w:top w:val="single" w:sz="4" w:space="0" w:color="auto"/>
              <w:left w:val="nil"/>
              <w:bottom w:val="single" w:sz="4" w:space="0" w:color="auto"/>
              <w:right w:val="single" w:sz="4" w:space="0" w:color="000000"/>
            </w:tcBorders>
            <w:vAlign w:val="center"/>
          </w:tcPr>
          <w:p w:rsidR="00E25789" w:rsidRPr="00274E7C" w:rsidRDefault="00E25789" w:rsidP="00720AE5">
            <w:pPr>
              <w:jc w:val="center"/>
              <w:rPr>
                <w:sz w:val="22"/>
                <w:szCs w:val="22"/>
              </w:rPr>
            </w:pPr>
          </w:p>
          <w:p w:rsidR="00E25789" w:rsidRPr="00274E7C" w:rsidRDefault="00E25789" w:rsidP="00720AE5">
            <w:pPr>
              <w:jc w:val="center"/>
              <w:rPr>
                <w:sz w:val="22"/>
                <w:szCs w:val="22"/>
              </w:rPr>
            </w:pPr>
            <w:r w:rsidRPr="00274E7C">
              <w:rPr>
                <w:sz w:val="22"/>
                <w:szCs w:val="22"/>
              </w:rPr>
              <w:t>0,00000</w:t>
            </w:r>
          </w:p>
          <w:p w:rsidR="00E25789" w:rsidRPr="00274E7C" w:rsidRDefault="00E25789" w:rsidP="00720AE5">
            <w:pPr>
              <w:jc w:val="center"/>
              <w:rPr>
                <w:sz w:val="22"/>
                <w:szCs w:val="22"/>
              </w:rPr>
            </w:pPr>
          </w:p>
        </w:tc>
      </w:tr>
    </w:tbl>
    <w:p w:rsidR="00E25789" w:rsidRPr="002606D2" w:rsidRDefault="00E25789" w:rsidP="00E25789">
      <w:pPr>
        <w:rPr>
          <w:sz w:val="22"/>
          <w:szCs w:val="22"/>
        </w:rPr>
      </w:pPr>
    </w:p>
    <w:p w:rsidR="002B4557" w:rsidRPr="00DD4295" w:rsidRDefault="002B4557" w:rsidP="002B4557">
      <w:pPr>
        <w:widowControl w:val="0"/>
        <w:autoSpaceDE w:val="0"/>
        <w:autoSpaceDN w:val="0"/>
        <w:adjustRightInd w:val="0"/>
        <w:ind w:right="-426"/>
        <w:jc w:val="right"/>
        <w:rPr>
          <w:sz w:val="22"/>
          <w:szCs w:val="22"/>
        </w:rPr>
      </w:pPr>
      <w:r w:rsidRPr="00DD4295">
        <w:rPr>
          <w:sz w:val="22"/>
          <w:szCs w:val="22"/>
        </w:rPr>
        <w:t xml:space="preserve">Приложение </w:t>
      </w:r>
      <w:r>
        <w:rPr>
          <w:sz w:val="22"/>
          <w:szCs w:val="22"/>
        </w:rPr>
        <w:t>9</w:t>
      </w:r>
    </w:p>
    <w:p w:rsidR="002B4557" w:rsidRPr="00DD4295" w:rsidRDefault="002B4557" w:rsidP="002B4557">
      <w:pPr>
        <w:widowControl w:val="0"/>
        <w:autoSpaceDE w:val="0"/>
        <w:autoSpaceDN w:val="0"/>
        <w:adjustRightInd w:val="0"/>
        <w:ind w:right="-426"/>
        <w:jc w:val="right"/>
        <w:rPr>
          <w:sz w:val="22"/>
          <w:szCs w:val="22"/>
        </w:rPr>
      </w:pPr>
      <w:r w:rsidRPr="00DD4295">
        <w:rPr>
          <w:sz w:val="22"/>
          <w:szCs w:val="22"/>
        </w:rPr>
        <w:t xml:space="preserve">к Решению Думы </w:t>
      </w:r>
    </w:p>
    <w:p w:rsidR="002B4557" w:rsidRPr="00DD4295" w:rsidRDefault="002B4557" w:rsidP="002B4557">
      <w:pPr>
        <w:widowControl w:val="0"/>
        <w:autoSpaceDE w:val="0"/>
        <w:autoSpaceDN w:val="0"/>
        <w:adjustRightInd w:val="0"/>
        <w:ind w:right="-426"/>
        <w:jc w:val="right"/>
        <w:rPr>
          <w:sz w:val="22"/>
          <w:szCs w:val="22"/>
        </w:rPr>
      </w:pPr>
      <w:r w:rsidRPr="00DD4295">
        <w:rPr>
          <w:sz w:val="22"/>
          <w:szCs w:val="22"/>
        </w:rPr>
        <w:t>Североуральского городского округа</w:t>
      </w:r>
    </w:p>
    <w:p w:rsidR="002B4557" w:rsidRPr="00DD4295" w:rsidRDefault="002B4557" w:rsidP="002B4557">
      <w:pPr>
        <w:widowControl w:val="0"/>
        <w:autoSpaceDE w:val="0"/>
        <w:autoSpaceDN w:val="0"/>
        <w:adjustRightInd w:val="0"/>
        <w:ind w:right="-426"/>
        <w:jc w:val="right"/>
        <w:rPr>
          <w:sz w:val="22"/>
          <w:szCs w:val="22"/>
        </w:rPr>
      </w:pPr>
      <w:r w:rsidRPr="00DD4295">
        <w:rPr>
          <w:sz w:val="22"/>
          <w:szCs w:val="22"/>
        </w:rPr>
        <w:t xml:space="preserve">от 27 декабря 2017 года № </w:t>
      </w:r>
      <w:r w:rsidR="003A4A2F">
        <w:rPr>
          <w:sz w:val="22"/>
          <w:szCs w:val="22"/>
        </w:rPr>
        <w:t>40</w:t>
      </w:r>
    </w:p>
    <w:p w:rsidR="002B4557" w:rsidRPr="00DD4295" w:rsidRDefault="002B4557" w:rsidP="002B4557">
      <w:pPr>
        <w:widowControl w:val="0"/>
        <w:autoSpaceDE w:val="0"/>
        <w:autoSpaceDN w:val="0"/>
        <w:adjustRightInd w:val="0"/>
        <w:ind w:right="-426"/>
        <w:jc w:val="right"/>
        <w:rPr>
          <w:sz w:val="22"/>
          <w:szCs w:val="22"/>
        </w:rPr>
      </w:pPr>
      <w:r w:rsidRPr="00DD4295">
        <w:rPr>
          <w:sz w:val="22"/>
          <w:szCs w:val="22"/>
        </w:rPr>
        <w:t xml:space="preserve">"О бюджете Североуральского городского округа </w:t>
      </w:r>
    </w:p>
    <w:p w:rsidR="002B4557" w:rsidRDefault="002B4557" w:rsidP="002B4557">
      <w:pPr>
        <w:ind w:right="-426"/>
        <w:jc w:val="right"/>
      </w:pPr>
      <w:r w:rsidRPr="00DD4295">
        <w:rPr>
          <w:sz w:val="22"/>
          <w:szCs w:val="22"/>
        </w:rPr>
        <w:t>на 2018 год и плановый период 2019 и 2020 годов"</w:t>
      </w:r>
    </w:p>
    <w:tbl>
      <w:tblPr>
        <w:tblW w:w="10490" w:type="dxa"/>
        <w:tblInd w:w="-851" w:type="dxa"/>
        <w:tblLayout w:type="fixed"/>
        <w:tblLook w:val="04A0" w:firstRow="1" w:lastRow="0" w:firstColumn="1" w:lastColumn="0" w:noHBand="0" w:noVBand="1"/>
      </w:tblPr>
      <w:tblGrid>
        <w:gridCol w:w="567"/>
        <w:gridCol w:w="1135"/>
        <w:gridCol w:w="992"/>
        <w:gridCol w:w="992"/>
        <w:gridCol w:w="993"/>
        <w:gridCol w:w="992"/>
        <w:gridCol w:w="992"/>
        <w:gridCol w:w="708"/>
        <w:gridCol w:w="709"/>
        <w:gridCol w:w="851"/>
        <w:gridCol w:w="850"/>
        <w:gridCol w:w="709"/>
      </w:tblGrid>
      <w:tr w:rsidR="00BA13C1" w:rsidRPr="00BA13C1" w:rsidTr="00BA13C1">
        <w:trPr>
          <w:trHeight w:val="705"/>
        </w:trPr>
        <w:tc>
          <w:tcPr>
            <w:tcW w:w="10490" w:type="dxa"/>
            <w:gridSpan w:val="12"/>
            <w:tcBorders>
              <w:top w:val="nil"/>
              <w:left w:val="nil"/>
              <w:bottom w:val="single" w:sz="4" w:space="0" w:color="auto"/>
              <w:right w:val="nil"/>
            </w:tcBorders>
            <w:shd w:val="clear" w:color="auto" w:fill="auto"/>
            <w:hideMark/>
          </w:tcPr>
          <w:p w:rsidR="00BA13C1" w:rsidRDefault="00BA13C1" w:rsidP="00BA13C1">
            <w:pPr>
              <w:jc w:val="center"/>
              <w:rPr>
                <w:rFonts w:ascii="Arial" w:hAnsi="Arial" w:cs="Arial"/>
                <w:b/>
                <w:bCs/>
                <w:sz w:val="24"/>
                <w:szCs w:val="24"/>
              </w:rPr>
            </w:pPr>
          </w:p>
          <w:p w:rsidR="00BA13C1" w:rsidRPr="00BA13C1" w:rsidRDefault="00BA13C1" w:rsidP="00BA13C1">
            <w:pPr>
              <w:jc w:val="center"/>
              <w:rPr>
                <w:rFonts w:ascii="Arial" w:hAnsi="Arial" w:cs="Arial"/>
                <w:b/>
                <w:bCs/>
                <w:sz w:val="24"/>
                <w:szCs w:val="24"/>
              </w:rPr>
            </w:pPr>
            <w:r w:rsidRPr="00BA13C1">
              <w:rPr>
                <w:rFonts w:ascii="Arial" w:hAnsi="Arial" w:cs="Arial"/>
                <w:b/>
                <w:bCs/>
                <w:sz w:val="24"/>
                <w:szCs w:val="24"/>
              </w:rPr>
              <w:t xml:space="preserve">Размер и структура муниципального долга Североуральского городского округа, объем и структура расходов на его обслуживание </w:t>
            </w:r>
          </w:p>
        </w:tc>
      </w:tr>
      <w:tr w:rsidR="00BA13C1" w:rsidRPr="00BA13C1" w:rsidTr="00BA13C1">
        <w:trPr>
          <w:trHeight w:val="91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но-мер строки</w:t>
            </w:r>
          </w:p>
        </w:tc>
        <w:tc>
          <w:tcPr>
            <w:tcW w:w="1135" w:type="dxa"/>
            <w:vMerge w:val="restart"/>
            <w:tcBorders>
              <w:top w:val="nil"/>
              <w:left w:val="single" w:sz="4" w:space="0" w:color="auto"/>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Наименование долговых обязательств</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Сумма долговых обязательств (в тысячах рублей) по состоянию на:</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Погашение муниципального  долга ( в тысячах рублей)</w:t>
            </w:r>
          </w:p>
        </w:tc>
        <w:tc>
          <w:tcPr>
            <w:tcW w:w="2410" w:type="dxa"/>
            <w:gridSpan w:val="3"/>
            <w:tcBorders>
              <w:top w:val="single" w:sz="4" w:space="0" w:color="auto"/>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Объем и структура расходов на обслуживание долга (в тысячах рублей)</w:t>
            </w:r>
          </w:p>
        </w:tc>
      </w:tr>
      <w:tr w:rsidR="00BA13C1" w:rsidRPr="00BA13C1" w:rsidTr="00BA13C1">
        <w:trPr>
          <w:trHeight w:val="469"/>
        </w:trPr>
        <w:tc>
          <w:tcPr>
            <w:tcW w:w="567" w:type="dxa"/>
            <w:vMerge/>
            <w:tcBorders>
              <w:top w:val="nil"/>
              <w:left w:val="single" w:sz="4" w:space="0" w:color="auto"/>
              <w:bottom w:val="single" w:sz="4" w:space="0" w:color="auto"/>
              <w:right w:val="single" w:sz="4" w:space="0" w:color="auto"/>
            </w:tcBorders>
            <w:vAlign w:val="center"/>
            <w:hideMark/>
          </w:tcPr>
          <w:p w:rsidR="00BA13C1" w:rsidRPr="00BA13C1" w:rsidRDefault="00BA13C1" w:rsidP="00BA13C1">
            <w:pPr>
              <w:rPr>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rsidR="00BA13C1" w:rsidRPr="00BA13C1" w:rsidRDefault="00BA13C1" w:rsidP="00BA13C1">
            <w:pPr>
              <w:rPr>
                <w:sz w:val="22"/>
                <w:szCs w:val="22"/>
              </w:rPr>
            </w:pPr>
          </w:p>
        </w:tc>
        <w:tc>
          <w:tcPr>
            <w:tcW w:w="992" w:type="dxa"/>
            <w:tcBorders>
              <w:top w:val="nil"/>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01.01.2018г.</w:t>
            </w:r>
          </w:p>
        </w:tc>
        <w:tc>
          <w:tcPr>
            <w:tcW w:w="992" w:type="dxa"/>
            <w:tcBorders>
              <w:top w:val="nil"/>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01.01.2019г.</w:t>
            </w:r>
          </w:p>
        </w:tc>
        <w:tc>
          <w:tcPr>
            <w:tcW w:w="993" w:type="dxa"/>
            <w:tcBorders>
              <w:top w:val="nil"/>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01.01.2020г.</w:t>
            </w:r>
          </w:p>
        </w:tc>
        <w:tc>
          <w:tcPr>
            <w:tcW w:w="992" w:type="dxa"/>
            <w:tcBorders>
              <w:top w:val="nil"/>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01.01.2021г.</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center"/>
              <w:rPr>
                <w:sz w:val="22"/>
                <w:szCs w:val="22"/>
              </w:rPr>
            </w:pPr>
            <w:r w:rsidRPr="00BA13C1">
              <w:rPr>
                <w:sz w:val="22"/>
                <w:szCs w:val="22"/>
              </w:rPr>
              <w:t>2018 год</w:t>
            </w:r>
          </w:p>
        </w:tc>
        <w:tc>
          <w:tcPr>
            <w:tcW w:w="708"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center"/>
              <w:rPr>
                <w:sz w:val="22"/>
                <w:szCs w:val="22"/>
              </w:rPr>
            </w:pPr>
            <w:r w:rsidRPr="00BA13C1">
              <w:rPr>
                <w:sz w:val="22"/>
                <w:szCs w:val="22"/>
              </w:rPr>
              <w:t>2019 год</w:t>
            </w:r>
          </w:p>
        </w:tc>
        <w:tc>
          <w:tcPr>
            <w:tcW w:w="709" w:type="dxa"/>
            <w:tcBorders>
              <w:top w:val="nil"/>
              <w:left w:val="nil"/>
              <w:bottom w:val="nil"/>
              <w:right w:val="nil"/>
            </w:tcBorders>
            <w:shd w:val="clear" w:color="auto" w:fill="auto"/>
            <w:noWrap/>
            <w:hideMark/>
          </w:tcPr>
          <w:p w:rsidR="00BA13C1" w:rsidRPr="00BA13C1" w:rsidRDefault="00BA13C1" w:rsidP="00BA13C1">
            <w:pPr>
              <w:jc w:val="center"/>
              <w:rPr>
                <w:sz w:val="22"/>
                <w:szCs w:val="22"/>
              </w:rPr>
            </w:pPr>
            <w:r w:rsidRPr="00BA13C1">
              <w:rPr>
                <w:sz w:val="22"/>
                <w:szCs w:val="22"/>
              </w:rPr>
              <w:t>2020 год</w:t>
            </w:r>
          </w:p>
        </w:tc>
        <w:tc>
          <w:tcPr>
            <w:tcW w:w="851" w:type="dxa"/>
            <w:tcBorders>
              <w:top w:val="nil"/>
              <w:left w:val="single" w:sz="4" w:space="0" w:color="auto"/>
              <w:bottom w:val="single" w:sz="4" w:space="0" w:color="auto"/>
              <w:right w:val="single" w:sz="4" w:space="0" w:color="auto"/>
            </w:tcBorders>
            <w:shd w:val="clear" w:color="auto" w:fill="auto"/>
            <w:noWrap/>
            <w:hideMark/>
          </w:tcPr>
          <w:p w:rsidR="00BA13C1" w:rsidRPr="00BA13C1" w:rsidRDefault="00BA13C1" w:rsidP="00BA13C1">
            <w:pPr>
              <w:jc w:val="center"/>
              <w:rPr>
                <w:sz w:val="22"/>
                <w:szCs w:val="22"/>
              </w:rPr>
            </w:pPr>
            <w:r w:rsidRPr="00BA13C1">
              <w:rPr>
                <w:sz w:val="22"/>
                <w:szCs w:val="22"/>
              </w:rPr>
              <w:t>2018 год</w:t>
            </w:r>
          </w:p>
        </w:tc>
        <w:tc>
          <w:tcPr>
            <w:tcW w:w="850"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center"/>
              <w:rPr>
                <w:sz w:val="22"/>
                <w:szCs w:val="22"/>
              </w:rPr>
            </w:pPr>
            <w:r w:rsidRPr="00BA13C1">
              <w:rPr>
                <w:sz w:val="22"/>
                <w:szCs w:val="22"/>
              </w:rPr>
              <w:t>2019 год</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center"/>
              <w:rPr>
                <w:sz w:val="22"/>
                <w:szCs w:val="22"/>
              </w:rPr>
            </w:pPr>
            <w:r w:rsidRPr="00BA13C1">
              <w:rPr>
                <w:sz w:val="22"/>
                <w:szCs w:val="22"/>
              </w:rPr>
              <w:t>2020 год</w:t>
            </w:r>
          </w:p>
        </w:tc>
      </w:tr>
      <w:tr w:rsidR="00BA13C1" w:rsidRPr="00BA13C1" w:rsidTr="00BA13C1">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A13C1" w:rsidRPr="00BA13C1" w:rsidRDefault="00BA13C1" w:rsidP="00BA13C1">
            <w:pPr>
              <w:jc w:val="center"/>
              <w:rPr>
                <w:sz w:val="22"/>
                <w:szCs w:val="22"/>
              </w:rPr>
            </w:pPr>
            <w:r w:rsidRPr="00BA13C1">
              <w:rPr>
                <w:sz w:val="22"/>
                <w:szCs w:val="22"/>
              </w:rPr>
              <w:t>1</w:t>
            </w:r>
          </w:p>
        </w:tc>
        <w:tc>
          <w:tcPr>
            <w:tcW w:w="1135" w:type="dxa"/>
            <w:tcBorders>
              <w:top w:val="nil"/>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2</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center"/>
              <w:rPr>
                <w:sz w:val="22"/>
                <w:szCs w:val="22"/>
              </w:rPr>
            </w:pPr>
            <w:r w:rsidRPr="00BA13C1">
              <w:rPr>
                <w:sz w:val="22"/>
                <w:szCs w:val="22"/>
              </w:rPr>
              <w:t>3</w:t>
            </w:r>
          </w:p>
        </w:tc>
        <w:tc>
          <w:tcPr>
            <w:tcW w:w="992" w:type="dxa"/>
            <w:tcBorders>
              <w:top w:val="nil"/>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4</w:t>
            </w:r>
          </w:p>
        </w:tc>
        <w:tc>
          <w:tcPr>
            <w:tcW w:w="993" w:type="dxa"/>
            <w:tcBorders>
              <w:top w:val="nil"/>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5</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center"/>
              <w:rPr>
                <w:sz w:val="22"/>
                <w:szCs w:val="22"/>
              </w:rPr>
            </w:pPr>
            <w:r w:rsidRPr="00BA13C1">
              <w:rPr>
                <w:sz w:val="22"/>
                <w:szCs w:val="22"/>
              </w:rPr>
              <w:t>6</w:t>
            </w:r>
          </w:p>
        </w:tc>
        <w:tc>
          <w:tcPr>
            <w:tcW w:w="992" w:type="dxa"/>
            <w:tcBorders>
              <w:top w:val="nil"/>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7</w:t>
            </w:r>
          </w:p>
        </w:tc>
        <w:tc>
          <w:tcPr>
            <w:tcW w:w="708" w:type="dxa"/>
            <w:tcBorders>
              <w:top w:val="nil"/>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BA13C1" w:rsidRPr="00BA13C1" w:rsidRDefault="00BA13C1" w:rsidP="00BA13C1">
            <w:pPr>
              <w:jc w:val="center"/>
              <w:rPr>
                <w:sz w:val="22"/>
                <w:szCs w:val="22"/>
              </w:rPr>
            </w:pPr>
            <w:r w:rsidRPr="00BA13C1">
              <w:rPr>
                <w:sz w:val="22"/>
                <w:szCs w:val="22"/>
              </w:rPr>
              <w:t>9</w:t>
            </w:r>
          </w:p>
        </w:tc>
        <w:tc>
          <w:tcPr>
            <w:tcW w:w="851" w:type="dxa"/>
            <w:tcBorders>
              <w:top w:val="nil"/>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10</w:t>
            </w:r>
          </w:p>
        </w:tc>
        <w:tc>
          <w:tcPr>
            <w:tcW w:w="850" w:type="dxa"/>
            <w:tcBorders>
              <w:top w:val="nil"/>
              <w:left w:val="nil"/>
              <w:bottom w:val="single" w:sz="4" w:space="0" w:color="auto"/>
              <w:right w:val="single" w:sz="4" w:space="0" w:color="auto"/>
            </w:tcBorders>
            <w:shd w:val="clear" w:color="auto" w:fill="auto"/>
            <w:hideMark/>
          </w:tcPr>
          <w:p w:rsidR="00BA13C1" w:rsidRPr="00BA13C1" w:rsidRDefault="00BA13C1" w:rsidP="00BA13C1">
            <w:pPr>
              <w:jc w:val="center"/>
              <w:rPr>
                <w:sz w:val="22"/>
                <w:szCs w:val="22"/>
              </w:rPr>
            </w:pPr>
            <w:r w:rsidRPr="00BA13C1">
              <w:rPr>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center"/>
              <w:rPr>
                <w:sz w:val="22"/>
                <w:szCs w:val="22"/>
              </w:rPr>
            </w:pPr>
            <w:r w:rsidRPr="00BA13C1">
              <w:rPr>
                <w:sz w:val="22"/>
                <w:szCs w:val="22"/>
              </w:rPr>
              <w:t>12</w:t>
            </w:r>
          </w:p>
        </w:tc>
      </w:tr>
      <w:tr w:rsidR="00BA13C1" w:rsidRPr="00BA13C1" w:rsidTr="00BA13C1">
        <w:trPr>
          <w:trHeight w:val="878"/>
        </w:trPr>
        <w:tc>
          <w:tcPr>
            <w:tcW w:w="567" w:type="dxa"/>
            <w:tcBorders>
              <w:top w:val="nil"/>
              <w:left w:val="single" w:sz="4" w:space="0" w:color="auto"/>
              <w:bottom w:val="single" w:sz="4" w:space="0" w:color="auto"/>
              <w:right w:val="single" w:sz="4" w:space="0" w:color="auto"/>
            </w:tcBorders>
            <w:shd w:val="clear" w:color="auto" w:fill="auto"/>
            <w:noWrap/>
            <w:hideMark/>
          </w:tcPr>
          <w:p w:rsidR="00BA13C1" w:rsidRPr="00BA13C1" w:rsidRDefault="00BA13C1" w:rsidP="00BA13C1">
            <w:pPr>
              <w:rPr>
                <w:sz w:val="22"/>
                <w:szCs w:val="22"/>
              </w:rPr>
            </w:pPr>
            <w:r w:rsidRPr="00BA13C1">
              <w:rPr>
                <w:sz w:val="22"/>
                <w:szCs w:val="22"/>
              </w:rPr>
              <w:t>1.</w:t>
            </w:r>
          </w:p>
        </w:tc>
        <w:tc>
          <w:tcPr>
            <w:tcW w:w="1135" w:type="dxa"/>
            <w:tcBorders>
              <w:top w:val="nil"/>
              <w:left w:val="nil"/>
              <w:bottom w:val="single" w:sz="4" w:space="0" w:color="auto"/>
              <w:right w:val="single" w:sz="4" w:space="0" w:color="auto"/>
            </w:tcBorders>
            <w:shd w:val="clear" w:color="auto" w:fill="auto"/>
            <w:hideMark/>
          </w:tcPr>
          <w:p w:rsidR="00BA13C1" w:rsidRPr="00BA13C1" w:rsidRDefault="00BA13C1" w:rsidP="00BA13C1">
            <w:pPr>
              <w:rPr>
                <w:sz w:val="22"/>
                <w:szCs w:val="22"/>
              </w:rPr>
            </w:pPr>
            <w:r w:rsidRPr="00BA13C1">
              <w:rPr>
                <w:sz w:val="22"/>
                <w:szCs w:val="22"/>
              </w:rPr>
              <w:t>Кредиты, привлеченные от кредитных организаций</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3"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45 000,00000</w:t>
            </w:r>
          </w:p>
        </w:tc>
        <w:tc>
          <w:tcPr>
            <w:tcW w:w="708"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45 000,00000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45 000,00000</w:t>
            </w:r>
          </w:p>
        </w:tc>
        <w:tc>
          <w:tcPr>
            <w:tcW w:w="851"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5 836,50000</w:t>
            </w:r>
          </w:p>
        </w:tc>
        <w:tc>
          <w:tcPr>
            <w:tcW w:w="850"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5 836,50000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5 836,50000</w:t>
            </w:r>
          </w:p>
        </w:tc>
      </w:tr>
      <w:tr w:rsidR="00BA13C1" w:rsidRPr="00BA13C1" w:rsidTr="00BA13C1">
        <w:trPr>
          <w:trHeight w:val="2254"/>
        </w:trPr>
        <w:tc>
          <w:tcPr>
            <w:tcW w:w="567" w:type="dxa"/>
            <w:tcBorders>
              <w:top w:val="nil"/>
              <w:left w:val="single" w:sz="4" w:space="0" w:color="auto"/>
              <w:bottom w:val="single" w:sz="4" w:space="0" w:color="auto"/>
              <w:right w:val="single" w:sz="4" w:space="0" w:color="auto"/>
            </w:tcBorders>
            <w:shd w:val="clear" w:color="auto" w:fill="auto"/>
            <w:noWrap/>
            <w:hideMark/>
          </w:tcPr>
          <w:p w:rsidR="00BA13C1" w:rsidRPr="00BA13C1" w:rsidRDefault="00BA13C1" w:rsidP="00BA13C1">
            <w:pPr>
              <w:rPr>
                <w:sz w:val="22"/>
                <w:szCs w:val="22"/>
              </w:rPr>
            </w:pPr>
            <w:r w:rsidRPr="00BA13C1">
              <w:rPr>
                <w:sz w:val="22"/>
                <w:szCs w:val="22"/>
              </w:rPr>
              <w:t>2.</w:t>
            </w:r>
          </w:p>
        </w:tc>
        <w:tc>
          <w:tcPr>
            <w:tcW w:w="1135" w:type="dxa"/>
            <w:tcBorders>
              <w:top w:val="nil"/>
              <w:left w:val="nil"/>
              <w:bottom w:val="single" w:sz="4" w:space="0" w:color="auto"/>
              <w:right w:val="single" w:sz="4" w:space="0" w:color="auto"/>
            </w:tcBorders>
            <w:shd w:val="clear" w:color="auto" w:fill="auto"/>
            <w:hideMark/>
          </w:tcPr>
          <w:p w:rsidR="00BA13C1" w:rsidRPr="00BA13C1" w:rsidRDefault="00BA13C1" w:rsidP="00BA13C1">
            <w:pPr>
              <w:rPr>
                <w:sz w:val="22"/>
                <w:szCs w:val="22"/>
              </w:rPr>
            </w:pPr>
            <w:r w:rsidRPr="00BA13C1">
              <w:rPr>
                <w:sz w:val="22"/>
                <w:szCs w:val="22"/>
              </w:rPr>
              <w:t>Бюджетные кредиты, полученные от бюджетов других уровней бюджетной системы Российской Федерации всего, из них:</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11 606,79938</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9 530,49482</w:t>
            </w:r>
          </w:p>
        </w:tc>
        <w:tc>
          <w:tcPr>
            <w:tcW w:w="993"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7 454,19026</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5 377,88570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2 076,30456</w:t>
            </w:r>
          </w:p>
        </w:tc>
        <w:tc>
          <w:tcPr>
            <w:tcW w:w="708"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2 076,30456</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2 076,30456</w:t>
            </w:r>
          </w:p>
        </w:tc>
        <w:tc>
          <w:tcPr>
            <w:tcW w:w="851"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163,50000</w:t>
            </w:r>
          </w:p>
        </w:tc>
        <w:tc>
          <w:tcPr>
            <w:tcW w:w="850"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163,50000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163,50000</w:t>
            </w:r>
          </w:p>
        </w:tc>
      </w:tr>
      <w:tr w:rsidR="00BA13C1" w:rsidRPr="00BA13C1" w:rsidTr="00BA13C1">
        <w:trPr>
          <w:trHeight w:val="2404"/>
        </w:trPr>
        <w:tc>
          <w:tcPr>
            <w:tcW w:w="567" w:type="dxa"/>
            <w:tcBorders>
              <w:top w:val="nil"/>
              <w:left w:val="single" w:sz="4" w:space="0" w:color="auto"/>
              <w:bottom w:val="single" w:sz="4" w:space="0" w:color="auto"/>
              <w:right w:val="single" w:sz="4" w:space="0" w:color="auto"/>
            </w:tcBorders>
            <w:shd w:val="clear" w:color="auto" w:fill="auto"/>
            <w:noWrap/>
            <w:hideMark/>
          </w:tcPr>
          <w:p w:rsidR="00BA13C1" w:rsidRPr="00BA13C1" w:rsidRDefault="00BA13C1" w:rsidP="00BA13C1">
            <w:pPr>
              <w:rPr>
                <w:sz w:val="22"/>
                <w:szCs w:val="22"/>
              </w:rPr>
            </w:pPr>
            <w:r w:rsidRPr="00BA13C1">
              <w:rPr>
                <w:sz w:val="22"/>
                <w:szCs w:val="22"/>
              </w:rPr>
              <w:lastRenderedPageBreak/>
              <w:t>2.1.</w:t>
            </w:r>
          </w:p>
        </w:tc>
        <w:tc>
          <w:tcPr>
            <w:tcW w:w="1135" w:type="dxa"/>
            <w:tcBorders>
              <w:top w:val="nil"/>
              <w:left w:val="nil"/>
              <w:bottom w:val="single" w:sz="4" w:space="0" w:color="auto"/>
              <w:right w:val="single" w:sz="4" w:space="0" w:color="auto"/>
            </w:tcBorders>
            <w:shd w:val="clear" w:color="auto" w:fill="auto"/>
            <w:hideMark/>
          </w:tcPr>
          <w:p w:rsidR="00BA13C1" w:rsidRPr="00BA13C1" w:rsidRDefault="00BA13C1" w:rsidP="00BA13C1">
            <w:pPr>
              <w:rPr>
                <w:sz w:val="22"/>
                <w:szCs w:val="22"/>
              </w:rPr>
            </w:pPr>
            <w:r w:rsidRPr="00BA13C1">
              <w:rPr>
                <w:sz w:val="22"/>
                <w:szCs w:val="22"/>
              </w:rPr>
              <w:t>Реструктурированный бюджетный кредит, в соответствии с соглашением №9 от 29.02.2012  года "О реструктуризации муниципального долга"</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1 301,73200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976,29900</w:t>
            </w:r>
          </w:p>
        </w:tc>
        <w:tc>
          <w:tcPr>
            <w:tcW w:w="993"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650,86600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325,43300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325,43300</w:t>
            </w:r>
          </w:p>
        </w:tc>
        <w:tc>
          <w:tcPr>
            <w:tcW w:w="708"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325,43300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325,43300</w:t>
            </w:r>
          </w:p>
        </w:tc>
        <w:tc>
          <w:tcPr>
            <w:tcW w:w="851"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1,19298</w:t>
            </w:r>
          </w:p>
        </w:tc>
        <w:tc>
          <w:tcPr>
            <w:tcW w:w="850"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0,86758</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0,54239</w:t>
            </w:r>
          </w:p>
        </w:tc>
      </w:tr>
      <w:tr w:rsidR="00BA13C1" w:rsidRPr="00BA13C1" w:rsidTr="00BA13C1">
        <w:trPr>
          <w:trHeight w:val="2344"/>
        </w:trPr>
        <w:tc>
          <w:tcPr>
            <w:tcW w:w="567" w:type="dxa"/>
            <w:tcBorders>
              <w:top w:val="nil"/>
              <w:left w:val="single" w:sz="4" w:space="0" w:color="auto"/>
              <w:bottom w:val="single" w:sz="4" w:space="0" w:color="auto"/>
              <w:right w:val="single" w:sz="4" w:space="0" w:color="auto"/>
            </w:tcBorders>
            <w:shd w:val="clear" w:color="auto" w:fill="auto"/>
            <w:noWrap/>
            <w:hideMark/>
          </w:tcPr>
          <w:p w:rsidR="00BA13C1" w:rsidRPr="00BA13C1" w:rsidRDefault="00BA13C1" w:rsidP="00BA13C1">
            <w:pPr>
              <w:rPr>
                <w:sz w:val="22"/>
                <w:szCs w:val="22"/>
              </w:rPr>
            </w:pPr>
            <w:r w:rsidRPr="00BA13C1">
              <w:rPr>
                <w:sz w:val="22"/>
                <w:szCs w:val="22"/>
              </w:rPr>
              <w:t>2.2.</w:t>
            </w:r>
          </w:p>
        </w:tc>
        <w:tc>
          <w:tcPr>
            <w:tcW w:w="1135" w:type="dxa"/>
            <w:tcBorders>
              <w:top w:val="nil"/>
              <w:left w:val="nil"/>
              <w:bottom w:val="single" w:sz="4" w:space="0" w:color="auto"/>
              <w:right w:val="single" w:sz="4" w:space="0" w:color="auto"/>
            </w:tcBorders>
            <w:shd w:val="clear" w:color="auto" w:fill="auto"/>
            <w:hideMark/>
          </w:tcPr>
          <w:p w:rsidR="00BA13C1" w:rsidRPr="00BA13C1" w:rsidRDefault="00BA13C1" w:rsidP="00BA13C1">
            <w:pPr>
              <w:rPr>
                <w:sz w:val="22"/>
                <w:szCs w:val="22"/>
              </w:rPr>
            </w:pPr>
            <w:r w:rsidRPr="00BA13C1">
              <w:rPr>
                <w:sz w:val="22"/>
                <w:szCs w:val="22"/>
              </w:rPr>
              <w:t>Реструктурированный бюджетный кредит, в соответствии с соглашением №12 от 28.02.2013 года «О реструктуризации муниципального долга»</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1 000,81000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800,64800</w:t>
            </w:r>
          </w:p>
        </w:tc>
        <w:tc>
          <w:tcPr>
            <w:tcW w:w="993"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600,48600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400,32400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200,16200</w:t>
            </w:r>
          </w:p>
        </w:tc>
        <w:tc>
          <w:tcPr>
            <w:tcW w:w="708"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200,16200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200,16200</w:t>
            </w:r>
          </w:p>
        </w:tc>
        <w:tc>
          <w:tcPr>
            <w:tcW w:w="851"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0,98436</w:t>
            </w:r>
          </w:p>
        </w:tc>
        <w:tc>
          <w:tcPr>
            <w:tcW w:w="850"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0,78420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0,60049</w:t>
            </w:r>
          </w:p>
        </w:tc>
      </w:tr>
      <w:tr w:rsidR="00BA13C1" w:rsidRPr="00BA13C1" w:rsidTr="00BA13C1">
        <w:trPr>
          <w:trHeight w:val="2194"/>
        </w:trPr>
        <w:tc>
          <w:tcPr>
            <w:tcW w:w="567" w:type="dxa"/>
            <w:tcBorders>
              <w:top w:val="nil"/>
              <w:left w:val="single" w:sz="4" w:space="0" w:color="auto"/>
              <w:bottom w:val="single" w:sz="4" w:space="0" w:color="auto"/>
              <w:right w:val="single" w:sz="4" w:space="0" w:color="auto"/>
            </w:tcBorders>
            <w:shd w:val="clear" w:color="auto" w:fill="auto"/>
            <w:noWrap/>
            <w:hideMark/>
          </w:tcPr>
          <w:p w:rsidR="00BA13C1" w:rsidRPr="00BA13C1" w:rsidRDefault="00BA13C1" w:rsidP="00BA13C1">
            <w:pPr>
              <w:rPr>
                <w:sz w:val="22"/>
                <w:szCs w:val="22"/>
              </w:rPr>
            </w:pPr>
            <w:r w:rsidRPr="00BA13C1">
              <w:rPr>
                <w:sz w:val="22"/>
                <w:szCs w:val="22"/>
              </w:rPr>
              <w:t>2.3.</w:t>
            </w:r>
          </w:p>
        </w:tc>
        <w:tc>
          <w:tcPr>
            <w:tcW w:w="1135" w:type="dxa"/>
            <w:tcBorders>
              <w:top w:val="nil"/>
              <w:left w:val="nil"/>
              <w:bottom w:val="single" w:sz="4" w:space="0" w:color="auto"/>
              <w:right w:val="single" w:sz="4" w:space="0" w:color="auto"/>
            </w:tcBorders>
            <w:shd w:val="clear" w:color="auto" w:fill="auto"/>
            <w:hideMark/>
          </w:tcPr>
          <w:p w:rsidR="00BA13C1" w:rsidRPr="00BA13C1" w:rsidRDefault="00BA13C1" w:rsidP="00BA13C1">
            <w:pPr>
              <w:rPr>
                <w:sz w:val="22"/>
                <w:szCs w:val="22"/>
              </w:rPr>
            </w:pPr>
            <w:r w:rsidRPr="00BA13C1">
              <w:rPr>
                <w:sz w:val="22"/>
                <w:szCs w:val="22"/>
              </w:rPr>
              <w:t>Реструктурированный бюджетный кредит, в соответствии с соглашением №15 от 28.02.2014 года «О реструктуризации муниципального долга»</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5 100,00000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4 250,00000</w:t>
            </w:r>
          </w:p>
        </w:tc>
        <w:tc>
          <w:tcPr>
            <w:tcW w:w="993"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3 400,00000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2 550,00000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850,00000</w:t>
            </w:r>
          </w:p>
        </w:tc>
        <w:tc>
          <w:tcPr>
            <w:tcW w:w="708"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850,00000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850,00000</w:t>
            </w:r>
          </w:p>
        </w:tc>
        <w:tc>
          <w:tcPr>
            <w:tcW w:w="851"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5,10000</w:t>
            </w:r>
          </w:p>
        </w:tc>
        <w:tc>
          <w:tcPr>
            <w:tcW w:w="850"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4,25000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3,40000</w:t>
            </w:r>
          </w:p>
        </w:tc>
      </w:tr>
      <w:tr w:rsidR="00BA13C1" w:rsidRPr="00BA13C1" w:rsidTr="00BA13C1">
        <w:trPr>
          <w:trHeight w:val="2142"/>
        </w:trPr>
        <w:tc>
          <w:tcPr>
            <w:tcW w:w="567" w:type="dxa"/>
            <w:tcBorders>
              <w:top w:val="nil"/>
              <w:left w:val="single" w:sz="4" w:space="0" w:color="auto"/>
              <w:bottom w:val="single" w:sz="4" w:space="0" w:color="auto"/>
              <w:right w:val="single" w:sz="4" w:space="0" w:color="auto"/>
            </w:tcBorders>
            <w:shd w:val="clear" w:color="auto" w:fill="auto"/>
            <w:noWrap/>
            <w:hideMark/>
          </w:tcPr>
          <w:p w:rsidR="00BA13C1" w:rsidRPr="00BA13C1" w:rsidRDefault="00BA13C1" w:rsidP="00BA13C1">
            <w:pPr>
              <w:rPr>
                <w:sz w:val="22"/>
                <w:szCs w:val="22"/>
              </w:rPr>
            </w:pPr>
            <w:r w:rsidRPr="00BA13C1">
              <w:rPr>
                <w:sz w:val="22"/>
                <w:szCs w:val="22"/>
              </w:rPr>
              <w:lastRenderedPageBreak/>
              <w:t>2.4.</w:t>
            </w:r>
          </w:p>
        </w:tc>
        <w:tc>
          <w:tcPr>
            <w:tcW w:w="1135" w:type="dxa"/>
            <w:tcBorders>
              <w:top w:val="nil"/>
              <w:left w:val="nil"/>
              <w:bottom w:val="single" w:sz="4" w:space="0" w:color="auto"/>
              <w:right w:val="single" w:sz="4" w:space="0" w:color="auto"/>
            </w:tcBorders>
            <w:shd w:val="clear" w:color="auto" w:fill="auto"/>
            <w:hideMark/>
          </w:tcPr>
          <w:p w:rsidR="00BA13C1" w:rsidRPr="00BA13C1" w:rsidRDefault="00BA13C1" w:rsidP="00BA13C1">
            <w:pPr>
              <w:rPr>
                <w:sz w:val="22"/>
                <w:szCs w:val="22"/>
              </w:rPr>
            </w:pPr>
            <w:r w:rsidRPr="00BA13C1">
              <w:rPr>
                <w:sz w:val="22"/>
                <w:szCs w:val="22"/>
              </w:rPr>
              <w:t>Реструктурированный бюджетный кредит, в соответствии с соглашением № 13 от 27.02.2017 года «О реструктуризации муниципального долга»</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4 204,25738</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3 503,54782</w:t>
            </w:r>
          </w:p>
        </w:tc>
        <w:tc>
          <w:tcPr>
            <w:tcW w:w="993"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2 802,83826</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2 102,12870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700,70956</w:t>
            </w:r>
          </w:p>
        </w:tc>
        <w:tc>
          <w:tcPr>
            <w:tcW w:w="708"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700,70956</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700,70956</w:t>
            </w:r>
          </w:p>
        </w:tc>
        <w:tc>
          <w:tcPr>
            <w:tcW w:w="851"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4,20426</w:t>
            </w:r>
          </w:p>
        </w:tc>
        <w:tc>
          <w:tcPr>
            <w:tcW w:w="850"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3,50355</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2,80284</w:t>
            </w:r>
          </w:p>
        </w:tc>
      </w:tr>
      <w:tr w:rsidR="00BA13C1" w:rsidRPr="00BA13C1" w:rsidTr="00BA13C1">
        <w:trPr>
          <w:trHeight w:val="904"/>
        </w:trPr>
        <w:tc>
          <w:tcPr>
            <w:tcW w:w="567" w:type="dxa"/>
            <w:tcBorders>
              <w:top w:val="nil"/>
              <w:left w:val="single" w:sz="4" w:space="0" w:color="auto"/>
              <w:bottom w:val="single" w:sz="4" w:space="0" w:color="auto"/>
              <w:right w:val="single" w:sz="4" w:space="0" w:color="auto"/>
            </w:tcBorders>
            <w:shd w:val="clear" w:color="auto" w:fill="auto"/>
            <w:noWrap/>
            <w:hideMark/>
          </w:tcPr>
          <w:p w:rsidR="00BA13C1" w:rsidRPr="00BA13C1" w:rsidRDefault="00BA13C1" w:rsidP="00BA13C1">
            <w:pPr>
              <w:rPr>
                <w:sz w:val="22"/>
                <w:szCs w:val="22"/>
              </w:rPr>
            </w:pPr>
            <w:r w:rsidRPr="00BA13C1">
              <w:rPr>
                <w:sz w:val="22"/>
                <w:szCs w:val="22"/>
              </w:rPr>
              <w:t>2.5.</w:t>
            </w:r>
          </w:p>
        </w:tc>
        <w:tc>
          <w:tcPr>
            <w:tcW w:w="1135" w:type="dxa"/>
            <w:tcBorders>
              <w:top w:val="nil"/>
              <w:left w:val="nil"/>
              <w:bottom w:val="single" w:sz="4" w:space="0" w:color="auto"/>
              <w:right w:val="single" w:sz="4" w:space="0" w:color="auto"/>
            </w:tcBorders>
            <w:shd w:val="clear" w:color="auto" w:fill="auto"/>
            <w:hideMark/>
          </w:tcPr>
          <w:p w:rsidR="00BA13C1" w:rsidRPr="00BA13C1" w:rsidRDefault="00BA13C1" w:rsidP="00BA13C1">
            <w:pPr>
              <w:rPr>
                <w:sz w:val="22"/>
                <w:szCs w:val="22"/>
              </w:rPr>
            </w:pPr>
            <w:r w:rsidRPr="00BA13C1">
              <w:rPr>
                <w:sz w:val="22"/>
                <w:szCs w:val="22"/>
              </w:rPr>
              <w:t>Предполагаемый к получению бюджетный кредит</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3"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708"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851"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152,01840</w:t>
            </w:r>
          </w:p>
        </w:tc>
        <w:tc>
          <w:tcPr>
            <w:tcW w:w="850"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154,09467</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156,15428</w:t>
            </w:r>
          </w:p>
        </w:tc>
      </w:tr>
      <w:tr w:rsidR="00BA13C1" w:rsidRPr="00BA13C1" w:rsidTr="00BA13C1">
        <w:trPr>
          <w:trHeight w:val="904"/>
        </w:trPr>
        <w:tc>
          <w:tcPr>
            <w:tcW w:w="567" w:type="dxa"/>
            <w:tcBorders>
              <w:top w:val="nil"/>
              <w:left w:val="single" w:sz="4" w:space="0" w:color="auto"/>
              <w:bottom w:val="single" w:sz="4" w:space="0" w:color="auto"/>
              <w:right w:val="single" w:sz="4" w:space="0" w:color="auto"/>
            </w:tcBorders>
            <w:shd w:val="clear" w:color="auto" w:fill="auto"/>
            <w:noWrap/>
            <w:hideMark/>
          </w:tcPr>
          <w:p w:rsidR="00BA13C1" w:rsidRPr="00BA13C1" w:rsidRDefault="00BA13C1" w:rsidP="00BA13C1">
            <w:pPr>
              <w:rPr>
                <w:sz w:val="22"/>
                <w:szCs w:val="22"/>
              </w:rPr>
            </w:pPr>
            <w:r w:rsidRPr="00BA13C1">
              <w:rPr>
                <w:sz w:val="22"/>
                <w:szCs w:val="22"/>
              </w:rPr>
              <w:t>3.</w:t>
            </w:r>
          </w:p>
        </w:tc>
        <w:tc>
          <w:tcPr>
            <w:tcW w:w="1135" w:type="dxa"/>
            <w:tcBorders>
              <w:top w:val="nil"/>
              <w:left w:val="nil"/>
              <w:bottom w:val="single" w:sz="4" w:space="0" w:color="auto"/>
              <w:right w:val="single" w:sz="4" w:space="0" w:color="auto"/>
            </w:tcBorders>
            <w:shd w:val="clear" w:color="auto" w:fill="auto"/>
            <w:hideMark/>
          </w:tcPr>
          <w:p w:rsidR="00BA13C1" w:rsidRPr="00BA13C1" w:rsidRDefault="00BA13C1" w:rsidP="00BA13C1">
            <w:pPr>
              <w:rPr>
                <w:sz w:val="22"/>
                <w:szCs w:val="22"/>
              </w:rPr>
            </w:pPr>
            <w:r w:rsidRPr="00BA13C1">
              <w:rPr>
                <w:sz w:val="22"/>
                <w:szCs w:val="22"/>
              </w:rPr>
              <w:t>Предоставленные муниципальные гарантии</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3"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708"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851"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850"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r>
      <w:tr w:rsidR="00BA13C1" w:rsidRPr="00BA13C1" w:rsidTr="00BA13C1">
        <w:trPr>
          <w:trHeight w:val="653"/>
        </w:trPr>
        <w:tc>
          <w:tcPr>
            <w:tcW w:w="567" w:type="dxa"/>
            <w:tcBorders>
              <w:top w:val="nil"/>
              <w:left w:val="single" w:sz="4" w:space="0" w:color="auto"/>
              <w:bottom w:val="single" w:sz="4" w:space="0" w:color="auto"/>
              <w:right w:val="single" w:sz="4" w:space="0" w:color="auto"/>
            </w:tcBorders>
            <w:shd w:val="clear" w:color="auto" w:fill="auto"/>
            <w:noWrap/>
            <w:hideMark/>
          </w:tcPr>
          <w:p w:rsidR="00BA13C1" w:rsidRPr="00BA13C1" w:rsidRDefault="00BA13C1" w:rsidP="00BA13C1">
            <w:pPr>
              <w:rPr>
                <w:sz w:val="22"/>
                <w:szCs w:val="22"/>
              </w:rPr>
            </w:pPr>
            <w:r w:rsidRPr="00BA13C1">
              <w:rPr>
                <w:sz w:val="22"/>
                <w:szCs w:val="22"/>
              </w:rPr>
              <w:t>4.</w:t>
            </w:r>
          </w:p>
        </w:tc>
        <w:tc>
          <w:tcPr>
            <w:tcW w:w="1135" w:type="dxa"/>
            <w:tcBorders>
              <w:top w:val="nil"/>
              <w:left w:val="nil"/>
              <w:bottom w:val="single" w:sz="4" w:space="0" w:color="auto"/>
              <w:right w:val="single" w:sz="4" w:space="0" w:color="auto"/>
            </w:tcBorders>
            <w:shd w:val="clear" w:color="auto" w:fill="auto"/>
            <w:hideMark/>
          </w:tcPr>
          <w:p w:rsidR="00BA13C1" w:rsidRPr="00BA13C1" w:rsidRDefault="00BA13C1" w:rsidP="00BA13C1">
            <w:pPr>
              <w:rPr>
                <w:sz w:val="22"/>
                <w:szCs w:val="22"/>
              </w:rPr>
            </w:pPr>
            <w:r w:rsidRPr="00BA13C1">
              <w:rPr>
                <w:sz w:val="22"/>
                <w:szCs w:val="22"/>
              </w:rPr>
              <w:t>Муниципальные ценные бумаги Североуральского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3"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708"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851"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850"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0,00000</w:t>
            </w:r>
          </w:p>
        </w:tc>
      </w:tr>
      <w:tr w:rsidR="00BA13C1" w:rsidRPr="00BA13C1" w:rsidTr="00BA13C1">
        <w:trPr>
          <w:trHeight w:val="428"/>
        </w:trPr>
        <w:tc>
          <w:tcPr>
            <w:tcW w:w="567" w:type="dxa"/>
            <w:tcBorders>
              <w:top w:val="nil"/>
              <w:left w:val="single" w:sz="4" w:space="0" w:color="auto"/>
              <w:bottom w:val="single" w:sz="4" w:space="0" w:color="auto"/>
              <w:right w:val="single" w:sz="4" w:space="0" w:color="auto"/>
            </w:tcBorders>
            <w:shd w:val="clear" w:color="auto" w:fill="auto"/>
            <w:noWrap/>
            <w:hideMark/>
          </w:tcPr>
          <w:p w:rsidR="00BA13C1" w:rsidRPr="00BA13C1" w:rsidRDefault="00BA13C1" w:rsidP="00BA13C1">
            <w:pPr>
              <w:rPr>
                <w:sz w:val="22"/>
                <w:szCs w:val="22"/>
              </w:rPr>
            </w:pPr>
            <w:r w:rsidRPr="00BA13C1">
              <w:rPr>
                <w:sz w:val="22"/>
                <w:szCs w:val="22"/>
              </w:rPr>
              <w:t>5.</w:t>
            </w:r>
          </w:p>
        </w:tc>
        <w:tc>
          <w:tcPr>
            <w:tcW w:w="1135" w:type="dxa"/>
            <w:tcBorders>
              <w:top w:val="nil"/>
              <w:left w:val="nil"/>
              <w:bottom w:val="single" w:sz="4" w:space="0" w:color="auto"/>
              <w:right w:val="single" w:sz="4" w:space="0" w:color="auto"/>
            </w:tcBorders>
            <w:shd w:val="clear" w:color="auto" w:fill="auto"/>
            <w:hideMark/>
          </w:tcPr>
          <w:p w:rsidR="00BA13C1" w:rsidRPr="00BA13C1" w:rsidRDefault="00BA13C1" w:rsidP="00BA13C1">
            <w:pPr>
              <w:rPr>
                <w:sz w:val="22"/>
                <w:szCs w:val="22"/>
              </w:rPr>
            </w:pPr>
            <w:r w:rsidRPr="00BA13C1">
              <w:rPr>
                <w:sz w:val="22"/>
                <w:szCs w:val="22"/>
              </w:rPr>
              <w:t>Итого</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11 606,79938</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9 530,49482</w:t>
            </w:r>
          </w:p>
        </w:tc>
        <w:tc>
          <w:tcPr>
            <w:tcW w:w="993"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7 454,19026</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5 377,88570</w:t>
            </w:r>
          </w:p>
        </w:tc>
        <w:tc>
          <w:tcPr>
            <w:tcW w:w="992"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47 076,30456</w:t>
            </w:r>
          </w:p>
        </w:tc>
        <w:tc>
          <w:tcPr>
            <w:tcW w:w="708"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47 076,30456</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47 076,30456</w:t>
            </w:r>
          </w:p>
        </w:tc>
        <w:tc>
          <w:tcPr>
            <w:tcW w:w="851"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6 000,00000</w:t>
            </w:r>
          </w:p>
        </w:tc>
        <w:tc>
          <w:tcPr>
            <w:tcW w:w="850"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6 000,00000</w:t>
            </w:r>
          </w:p>
        </w:tc>
        <w:tc>
          <w:tcPr>
            <w:tcW w:w="709" w:type="dxa"/>
            <w:tcBorders>
              <w:top w:val="nil"/>
              <w:left w:val="nil"/>
              <w:bottom w:val="single" w:sz="4" w:space="0" w:color="auto"/>
              <w:right w:val="single" w:sz="4" w:space="0" w:color="auto"/>
            </w:tcBorders>
            <w:shd w:val="clear" w:color="auto" w:fill="auto"/>
            <w:noWrap/>
            <w:hideMark/>
          </w:tcPr>
          <w:p w:rsidR="00BA13C1" w:rsidRPr="00BA13C1" w:rsidRDefault="00BA13C1" w:rsidP="00BA13C1">
            <w:pPr>
              <w:jc w:val="right"/>
              <w:rPr>
                <w:sz w:val="22"/>
                <w:szCs w:val="22"/>
              </w:rPr>
            </w:pPr>
            <w:r w:rsidRPr="00BA13C1">
              <w:rPr>
                <w:sz w:val="22"/>
                <w:szCs w:val="22"/>
              </w:rPr>
              <w:t>6 000,00000</w:t>
            </w:r>
          </w:p>
        </w:tc>
      </w:tr>
    </w:tbl>
    <w:p w:rsidR="00670613" w:rsidRDefault="00670613" w:rsidP="00670613">
      <w:pPr>
        <w:widowControl w:val="0"/>
        <w:autoSpaceDE w:val="0"/>
        <w:autoSpaceDN w:val="0"/>
        <w:adjustRightInd w:val="0"/>
        <w:ind w:right="-426"/>
        <w:jc w:val="right"/>
        <w:rPr>
          <w:sz w:val="22"/>
          <w:szCs w:val="22"/>
        </w:rPr>
      </w:pPr>
    </w:p>
    <w:p w:rsidR="00670613" w:rsidRPr="00DD4295" w:rsidRDefault="00670613" w:rsidP="00670613">
      <w:pPr>
        <w:widowControl w:val="0"/>
        <w:autoSpaceDE w:val="0"/>
        <w:autoSpaceDN w:val="0"/>
        <w:adjustRightInd w:val="0"/>
        <w:ind w:right="-426"/>
        <w:jc w:val="right"/>
        <w:rPr>
          <w:sz w:val="22"/>
          <w:szCs w:val="22"/>
        </w:rPr>
      </w:pPr>
      <w:r w:rsidRPr="00DD4295">
        <w:rPr>
          <w:sz w:val="22"/>
          <w:szCs w:val="22"/>
        </w:rPr>
        <w:t xml:space="preserve">Приложение </w:t>
      </w:r>
      <w:r>
        <w:rPr>
          <w:sz w:val="22"/>
          <w:szCs w:val="22"/>
        </w:rPr>
        <w:t>10</w:t>
      </w:r>
    </w:p>
    <w:p w:rsidR="00670613" w:rsidRPr="00DD4295" w:rsidRDefault="00670613" w:rsidP="00670613">
      <w:pPr>
        <w:widowControl w:val="0"/>
        <w:autoSpaceDE w:val="0"/>
        <w:autoSpaceDN w:val="0"/>
        <w:adjustRightInd w:val="0"/>
        <w:ind w:right="-426"/>
        <w:jc w:val="right"/>
        <w:rPr>
          <w:sz w:val="22"/>
          <w:szCs w:val="22"/>
        </w:rPr>
      </w:pPr>
      <w:r w:rsidRPr="00DD4295">
        <w:rPr>
          <w:sz w:val="22"/>
          <w:szCs w:val="22"/>
        </w:rPr>
        <w:t xml:space="preserve">к Решению Думы </w:t>
      </w:r>
    </w:p>
    <w:p w:rsidR="00670613" w:rsidRPr="00DD4295" w:rsidRDefault="00670613" w:rsidP="00670613">
      <w:pPr>
        <w:widowControl w:val="0"/>
        <w:autoSpaceDE w:val="0"/>
        <w:autoSpaceDN w:val="0"/>
        <w:adjustRightInd w:val="0"/>
        <w:ind w:right="-426"/>
        <w:jc w:val="right"/>
        <w:rPr>
          <w:sz w:val="22"/>
          <w:szCs w:val="22"/>
        </w:rPr>
      </w:pPr>
      <w:r w:rsidRPr="00DD4295">
        <w:rPr>
          <w:sz w:val="22"/>
          <w:szCs w:val="22"/>
        </w:rPr>
        <w:t>Североуральского городского округа</w:t>
      </w:r>
    </w:p>
    <w:p w:rsidR="00670613" w:rsidRPr="00DD4295" w:rsidRDefault="00670613" w:rsidP="00670613">
      <w:pPr>
        <w:widowControl w:val="0"/>
        <w:autoSpaceDE w:val="0"/>
        <w:autoSpaceDN w:val="0"/>
        <w:adjustRightInd w:val="0"/>
        <w:ind w:right="-426"/>
        <w:jc w:val="right"/>
        <w:rPr>
          <w:sz w:val="22"/>
          <w:szCs w:val="22"/>
        </w:rPr>
      </w:pPr>
      <w:r w:rsidRPr="00DD4295">
        <w:rPr>
          <w:sz w:val="22"/>
          <w:szCs w:val="22"/>
        </w:rPr>
        <w:t>от 27 декабря 2017 года №</w:t>
      </w:r>
      <w:r w:rsidR="00F958D7">
        <w:rPr>
          <w:sz w:val="22"/>
          <w:szCs w:val="22"/>
        </w:rPr>
        <w:t xml:space="preserve"> 40</w:t>
      </w:r>
      <w:r w:rsidRPr="00DD4295">
        <w:rPr>
          <w:sz w:val="22"/>
          <w:szCs w:val="22"/>
        </w:rPr>
        <w:t xml:space="preserve"> </w:t>
      </w:r>
    </w:p>
    <w:p w:rsidR="00670613" w:rsidRPr="00DD4295" w:rsidRDefault="00670613" w:rsidP="00670613">
      <w:pPr>
        <w:widowControl w:val="0"/>
        <w:autoSpaceDE w:val="0"/>
        <w:autoSpaceDN w:val="0"/>
        <w:adjustRightInd w:val="0"/>
        <w:ind w:right="-426"/>
        <w:jc w:val="right"/>
        <w:rPr>
          <w:sz w:val="22"/>
          <w:szCs w:val="22"/>
        </w:rPr>
      </w:pPr>
      <w:r w:rsidRPr="00DD4295">
        <w:rPr>
          <w:sz w:val="22"/>
          <w:szCs w:val="22"/>
        </w:rPr>
        <w:t xml:space="preserve">"О бюджете Североуральского городского округа </w:t>
      </w:r>
    </w:p>
    <w:p w:rsidR="00670613" w:rsidRDefault="00670613" w:rsidP="00670613">
      <w:pPr>
        <w:ind w:right="-426"/>
        <w:jc w:val="right"/>
      </w:pPr>
      <w:r w:rsidRPr="00DD4295">
        <w:rPr>
          <w:sz w:val="22"/>
          <w:szCs w:val="22"/>
        </w:rPr>
        <w:t>на 2018 год и плановый период 2019 и 2020 годов"</w:t>
      </w:r>
    </w:p>
    <w:tbl>
      <w:tblPr>
        <w:tblW w:w="10800" w:type="dxa"/>
        <w:tblInd w:w="-1134" w:type="dxa"/>
        <w:tblLayout w:type="fixed"/>
        <w:tblCellMar>
          <w:left w:w="30" w:type="dxa"/>
          <w:right w:w="30" w:type="dxa"/>
        </w:tblCellMar>
        <w:tblLook w:val="0000" w:firstRow="0" w:lastRow="0" w:firstColumn="0" w:lastColumn="0" w:noHBand="0" w:noVBand="0"/>
      </w:tblPr>
      <w:tblGrid>
        <w:gridCol w:w="141"/>
        <w:gridCol w:w="426"/>
        <w:gridCol w:w="993"/>
        <w:gridCol w:w="2153"/>
        <w:gridCol w:w="2835"/>
        <w:gridCol w:w="1417"/>
        <w:gridCol w:w="1418"/>
        <w:gridCol w:w="211"/>
        <w:gridCol w:w="1206"/>
      </w:tblGrid>
      <w:tr w:rsidR="00CF46A6" w:rsidTr="00CF46A6">
        <w:trPr>
          <w:gridAfter w:val="1"/>
          <w:wAfter w:w="1206" w:type="dxa"/>
          <w:trHeight w:val="670"/>
        </w:trPr>
        <w:tc>
          <w:tcPr>
            <w:tcW w:w="141" w:type="dxa"/>
            <w:tcBorders>
              <w:bottom w:val="single" w:sz="4" w:space="0" w:color="auto"/>
            </w:tcBorders>
          </w:tcPr>
          <w:p w:rsidR="00CF46A6" w:rsidRDefault="00CF46A6" w:rsidP="00720AE5">
            <w:pPr>
              <w:autoSpaceDE w:val="0"/>
              <w:autoSpaceDN w:val="0"/>
              <w:adjustRightInd w:val="0"/>
              <w:ind w:left="-171"/>
              <w:jc w:val="center"/>
              <w:rPr>
                <w:b/>
                <w:bCs/>
                <w:color w:val="000000"/>
                <w:sz w:val="28"/>
                <w:szCs w:val="28"/>
              </w:rPr>
            </w:pPr>
          </w:p>
        </w:tc>
        <w:tc>
          <w:tcPr>
            <w:tcW w:w="1419" w:type="dxa"/>
            <w:gridSpan w:val="2"/>
            <w:tcBorders>
              <w:bottom w:val="single" w:sz="4" w:space="0" w:color="auto"/>
            </w:tcBorders>
          </w:tcPr>
          <w:p w:rsidR="00CF46A6" w:rsidRDefault="00CF46A6" w:rsidP="00CF46A6">
            <w:pPr>
              <w:autoSpaceDE w:val="0"/>
              <w:autoSpaceDN w:val="0"/>
              <w:adjustRightInd w:val="0"/>
              <w:ind w:left="-171" w:right="-287"/>
              <w:jc w:val="center"/>
              <w:rPr>
                <w:b/>
                <w:bCs/>
                <w:color w:val="000000"/>
                <w:sz w:val="28"/>
                <w:szCs w:val="28"/>
              </w:rPr>
            </w:pPr>
            <w:r>
              <w:rPr>
                <w:b/>
                <w:bCs/>
                <w:color w:val="000000"/>
                <w:sz w:val="28"/>
                <w:szCs w:val="28"/>
              </w:rPr>
              <w:t xml:space="preserve">     </w:t>
            </w:r>
          </w:p>
        </w:tc>
        <w:tc>
          <w:tcPr>
            <w:tcW w:w="8034" w:type="dxa"/>
            <w:gridSpan w:val="5"/>
            <w:tcBorders>
              <w:bottom w:val="single" w:sz="4" w:space="0" w:color="auto"/>
            </w:tcBorders>
          </w:tcPr>
          <w:p w:rsidR="00CF46A6" w:rsidRPr="00CF46A6" w:rsidRDefault="00CF46A6" w:rsidP="00CF46A6">
            <w:pPr>
              <w:autoSpaceDE w:val="0"/>
              <w:autoSpaceDN w:val="0"/>
              <w:adjustRightInd w:val="0"/>
              <w:ind w:left="-30" w:right="-31" w:firstLine="141"/>
              <w:jc w:val="center"/>
              <w:rPr>
                <w:b/>
                <w:bCs/>
                <w:color w:val="000000"/>
                <w:sz w:val="24"/>
                <w:szCs w:val="24"/>
              </w:rPr>
            </w:pPr>
            <w:r w:rsidRPr="00CF46A6">
              <w:rPr>
                <w:b/>
                <w:bCs/>
                <w:color w:val="000000"/>
                <w:sz w:val="24"/>
                <w:szCs w:val="24"/>
              </w:rPr>
              <w:t xml:space="preserve">  </w:t>
            </w:r>
          </w:p>
          <w:p w:rsidR="00CF46A6" w:rsidRPr="00CF46A6" w:rsidRDefault="00CF46A6" w:rsidP="00CF46A6">
            <w:pPr>
              <w:autoSpaceDE w:val="0"/>
              <w:autoSpaceDN w:val="0"/>
              <w:adjustRightInd w:val="0"/>
              <w:ind w:left="-30" w:right="-31" w:firstLine="141"/>
              <w:jc w:val="center"/>
              <w:rPr>
                <w:b/>
                <w:bCs/>
                <w:color w:val="000000"/>
                <w:sz w:val="24"/>
                <w:szCs w:val="24"/>
              </w:rPr>
            </w:pPr>
            <w:r w:rsidRPr="00CF46A6">
              <w:rPr>
                <w:b/>
                <w:bCs/>
                <w:color w:val="000000"/>
                <w:sz w:val="24"/>
                <w:szCs w:val="24"/>
              </w:rPr>
              <w:t>Свод  источников  финансирования дефицита  бюджета Североуральского городского округа</w:t>
            </w:r>
          </w:p>
          <w:p w:rsidR="00CF46A6" w:rsidRPr="00CF46A6" w:rsidRDefault="00CF46A6" w:rsidP="00CF46A6">
            <w:pPr>
              <w:autoSpaceDE w:val="0"/>
              <w:autoSpaceDN w:val="0"/>
              <w:adjustRightInd w:val="0"/>
              <w:ind w:left="-30" w:right="-31" w:firstLine="141"/>
              <w:jc w:val="center"/>
              <w:rPr>
                <w:b/>
                <w:bCs/>
                <w:color w:val="000000"/>
                <w:sz w:val="24"/>
                <w:szCs w:val="24"/>
              </w:rPr>
            </w:pPr>
            <w:r w:rsidRPr="00CF46A6">
              <w:rPr>
                <w:b/>
                <w:bCs/>
                <w:color w:val="000000"/>
                <w:sz w:val="24"/>
                <w:szCs w:val="24"/>
              </w:rPr>
              <w:t>на 2018 год и плановый период 2019 и 2020 годов</w:t>
            </w:r>
          </w:p>
        </w:tc>
      </w:tr>
      <w:tr w:rsidR="00CF46A6" w:rsidRPr="00F52DED" w:rsidTr="00CF46A6">
        <w:trPr>
          <w:trHeight w:val="264"/>
        </w:trPr>
        <w:tc>
          <w:tcPr>
            <w:tcW w:w="567" w:type="dxa"/>
            <w:gridSpan w:val="2"/>
            <w:vMerge w:val="restart"/>
            <w:tcBorders>
              <w:top w:val="single" w:sz="4" w:space="0" w:color="auto"/>
              <w:left w:val="single" w:sz="4" w:space="0" w:color="auto"/>
              <w:right w:val="single" w:sz="4" w:space="0" w:color="auto"/>
            </w:tcBorders>
          </w:tcPr>
          <w:p w:rsidR="00CF46A6" w:rsidRPr="00F52DED" w:rsidRDefault="00CF46A6" w:rsidP="00720AE5">
            <w:pPr>
              <w:autoSpaceDE w:val="0"/>
              <w:autoSpaceDN w:val="0"/>
              <w:adjustRightInd w:val="0"/>
              <w:jc w:val="center"/>
              <w:rPr>
                <w:b/>
                <w:bCs/>
                <w:color w:val="000000"/>
              </w:rPr>
            </w:pPr>
            <w:r w:rsidRPr="00F52DED">
              <w:rPr>
                <w:b/>
                <w:bCs/>
                <w:color w:val="000000"/>
              </w:rPr>
              <w:t>Но-мер стро-ки</w:t>
            </w:r>
          </w:p>
        </w:tc>
        <w:tc>
          <w:tcPr>
            <w:tcW w:w="3146" w:type="dxa"/>
            <w:gridSpan w:val="2"/>
            <w:vMerge w:val="restart"/>
            <w:tcBorders>
              <w:top w:val="single" w:sz="4" w:space="0" w:color="auto"/>
              <w:left w:val="single" w:sz="4" w:space="0" w:color="auto"/>
              <w:right w:val="single" w:sz="4" w:space="0" w:color="auto"/>
            </w:tcBorders>
          </w:tcPr>
          <w:p w:rsidR="00CF46A6" w:rsidRPr="00F52DED" w:rsidRDefault="00CF46A6" w:rsidP="00720AE5">
            <w:pPr>
              <w:autoSpaceDE w:val="0"/>
              <w:autoSpaceDN w:val="0"/>
              <w:adjustRightInd w:val="0"/>
              <w:jc w:val="center"/>
              <w:rPr>
                <w:b/>
                <w:bCs/>
                <w:color w:val="000000"/>
              </w:rPr>
            </w:pPr>
            <w:r w:rsidRPr="00F52DED">
              <w:rPr>
                <w:b/>
                <w:bCs/>
                <w:color w:val="000000"/>
              </w:rPr>
              <w:t>Наи</w:t>
            </w:r>
            <w:r>
              <w:rPr>
                <w:b/>
                <w:bCs/>
                <w:color w:val="000000"/>
              </w:rPr>
              <w:t>менование источников</w:t>
            </w:r>
            <w:r w:rsidRPr="00F52DED">
              <w:rPr>
                <w:b/>
                <w:bCs/>
                <w:color w:val="000000"/>
              </w:rPr>
              <w:t xml:space="preserve"> финансирования дефицита местного бюджета </w:t>
            </w:r>
          </w:p>
        </w:tc>
        <w:tc>
          <w:tcPr>
            <w:tcW w:w="2835" w:type="dxa"/>
            <w:vMerge w:val="restart"/>
            <w:tcBorders>
              <w:top w:val="single" w:sz="4" w:space="0" w:color="auto"/>
              <w:left w:val="single" w:sz="4" w:space="0" w:color="auto"/>
              <w:right w:val="single" w:sz="4" w:space="0" w:color="auto"/>
            </w:tcBorders>
          </w:tcPr>
          <w:p w:rsidR="00CF46A6" w:rsidRPr="00F52DED" w:rsidRDefault="00CF46A6" w:rsidP="00720AE5">
            <w:pPr>
              <w:autoSpaceDE w:val="0"/>
              <w:autoSpaceDN w:val="0"/>
              <w:adjustRightInd w:val="0"/>
              <w:jc w:val="center"/>
              <w:rPr>
                <w:b/>
                <w:bCs/>
                <w:color w:val="000000"/>
              </w:rPr>
            </w:pPr>
            <w:r w:rsidRPr="00F52DED">
              <w:rPr>
                <w:b/>
                <w:bCs/>
                <w:color w:val="000000"/>
              </w:rPr>
              <w:t>Код</w:t>
            </w:r>
          </w:p>
        </w:tc>
        <w:tc>
          <w:tcPr>
            <w:tcW w:w="4252" w:type="dxa"/>
            <w:gridSpan w:val="4"/>
            <w:tcBorders>
              <w:top w:val="single" w:sz="4" w:space="0" w:color="auto"/>
              <w:left w:val="single" w:sz="4" w:space="0" w:color="auto"/>
              <w:bottom w:val="single" w:sz="4" w:space="0" w:color="auto"/>
              <w:right w:val="single" w:sz="4" w:space="0" w:color="auto"/>
            </w:tcBorders>
          </w:tcPr>
          <w:p w:rsidR="00CF46A6" w:rsidRPr="00F52DED" w:rsidRDefault="00CF46A6" w:rsidP="00720AE5">
            <w:pPr>
              <w:autoSpaceDE w:val="0"/>
              <w:autoSpaceDN w:val="0"/>
              <w:adjustRightInd w:val="0"/>
              <w:jc w:val="center"/>
              <w:rPr>
                <w:b/>
                <w:bCs/>
                <w:color w:val="000000"/>
              </w:rPr>
            </w:pPr>
            <w:r w:rsidRPr="00F52DED">
              <w:rPr>
                <w:b/>
                <w:bCs/>
                <w:color w:val="000000"/>
              </w:rPr>
              <w:t>Сумма,          в тысячах ру</w:t>
            </w:r>
            <w:r>
              <w:rPr>
                <w:b/>
                <w:bCs/>
                <w:color w:val="000000"/>
              </w:rPr>
              <w:t xml:space="preserve">блей </w:t>
            </w:r>
          </w:p>
        </w:tc>
      </w:tr>
      <w:tr w:rsidR="00CF46A6" w:rsidRPr="00F52DED" w:rsidTr="00CF46A6">
        <w:trPr>
          <w:trHeight w:val="264"/>
        </w:trPr>
        <w:tc>
          <w:tcPr>
            <w:tcW w:w="567" w:type="dxa"/>
            <w:gridSpan w:val="2"/>
            <w:vMerge/>
            <w:tcBorders>
              <w:left w:val="single" w:sz="4" w:space="0" w:color="auto"/>
              <w:bottom w:val="single" w:sz="4" w:space="0" w:color="auto"/>
              <w:right w:val="single" w:sz="4" w:space="0" w:color="auto"/>
            </w:tcBorders>
          </w:tcPr>
          <w:p w:rsidR="00CF46A6" w:rsidRPr="00F52DED" w:rsidRDefault="00CF46A6" w:rsidP="00720AE5">
            <w:pPr>
              <w:autoSpaceDE w:val="0"/>
              <w:autoSpaceDN w:val="0"/>
              <w:adjustRightInd w:val="0"/>
              <w:jc w:val="center"/>
              <w:rPr>
                <w:b/>
                <w:bCs/>
                <w:color w:val="000000"/>
              </w:rPr>
            </w:pPr>
          </w:p>
        </w:tc>
        <w:tc>
          <w:tcPr>
            <w:tcW w:w="3146" w:type="dxa"/>
            <w:gridSpan w:val="2"/>
            <w:vMerge/>
            <w:tcBorders>
              <w:left w:val="single" w:sz="4" w:space="0" w:color="auto"/>
              <w:bottom w:val="single" w:sz="4" w:space="0" w:color="auto"/>
              <w:right w:val="single" w:sz="4" w:space="0" w:color="auto"/>
            </w:tcBorders>
          </w:tcPr>
          <w:p w:rsidR="00CF46A6" w:rsidRPr="00F52DED" w:rsidRDefault="00CF46A6" w:rsidP="00720AE5">
            <w:pPr>
              <w:autoSpaceDE w:val="0"/>
              <w:autoSpaceDN w:val="0"/>
              <w:adjustRightInd w:val="0"/>
              <w:jc w:val="center"/>
              <w:rPr>
                <w:b/>
                <w:bCs/>
                <w:color w:val="000000"/>
              </w:rPr>
            </w:pPr>
          </w:p>
        </w:tc>
        <w:tc>
          <w:tcPr>
            <w:tcW w:w="2835" w:type="dxa"/>
            <w:vMerge/>
            <w:tcBorders>
              <w:left w:val="single" w:sz="4" w:space="0" w:color="auto"/>
              <w:bottom w:val="single" w:sz="4" w:space="0" w:color="auto"/>
              <w:right w:val="single" w:sz="4" w:space="0" w:color="auto"/>
            </w:tcBorders>
          </w:tcPr>
          <w:p w:rsidR="00CF46A6" w:rsidRPr="00F52DED" w:rsidRDefault="00CF46A6" w:rsidP="00720AE5">
            <w:pPr>
              <w:autoSpaceDE w:val="0"/>
              <w:autoSpaceDN w:val="0"/>
              <w:adjustRightInd w:val="0"/>
              <w:jc w:val="center"/>
              <w:rPr>
                <w:b/>
                <w:bCs/>
                <w:color w:val="000000"/>
              </w:rPr>
            </w:pPr>
          </w:p>
        </w:tc>
        <w:tc>
          <w:tcPr>
            <w:tcW w:w="1417" w:type="dxa"/>
            <w:tcBorders>
              <w:top w:val="single" w:sz="4" w:space="0" w:color="auto"/>
              <w:left w:val="single" w:sz="4" w:space="0" w:color="auto"/>
              <w:bottom w:val="single" w:sz="4" w:space="0" w:color="auto"/>
              <w:right w:val="single" w:sz="4" w:space="0" w:color="auto"/>
            </w:tcBorders>
          </w:tcPr>
          <w:p w:rsidR="00CF46A6" w:rsidRDefault="00CF46A6" w:rsidP="00720AE5">
            <w:pPr>
              <w:autoSpaceDE w:val="0"/>
              <w:autoSpaceDN w:val="0"/>
              <w:adjustRightInd w:val="0"/>
              <w:jc w:val="center"/>
              <w:rPr>
                <w:b/>
                <w:bCs/>
                <w:color w:val="000000"/>
              </w:rPr>
            </w:pPr>
            <w:r>
              <w:rPr>
                <w:b/>
                <w:bCs/>
                <w:color w:val="000000"/>
              </w:rPr>
              <w:t>2018 год</w:t>
            </w:r>
          </w:p>
        </w:tc>
        <w:tc>
          <w:tcPr>
            <w:tcW w:w="1418" w:type="dxa"/>
            <w:tcBorders>
              <w:top w:val="single" w:sz="4" w:space="0" w:color="auto"/>
              <w:left w:val="single" w:sz="4" w:space="0" w:color="auto"/>
              <w:bottom w:val="single" w:sz="4" w:space="0" w:color="auto"/>
              <w:right w:val="single" w:sz="4" w:space="0" w:color="auto"/>
            </w:tcBorders>
          </w:tcPr>
          <w:p w:rsidR="00CF46A6" w:rsidRPr="00F52DED" w:rsidRDefault="00CF46A6" w:rsidP="00720AE5">
            <w:pPr>
              <w:autoSpaceDE w:val="0"/>
              <w:autoSpaceDN w:val="0"/>
              <w:adjustRightInd w:val="0"/>
              <w:jc w:val="center"/>
              <w:rPr>
                <w:b/>
                <w:bCs/>
                <w:color w:val="000000"/>
              </w:rPr>
            </w:pPr>
            <w:r>
              <w:rPr>
                <w:b/>
                <w:bCs/>
                <w:color w:val="000000"/>
              </w:rPr>
              <w:t>2019 год</w:t>
            </w:r>
          </w:p>
        </w:tc>
        <w:tc>
          <w:tcPr>
            <w:tcW w:w="1417" w:type="dxa"/>
            <w:gridSpan w:val="2"/>
            <w:tcBorders>
              <w:top w:val="single" w:sz="4" w:space="0" w:color="auto"/>
              <w:left w:val="single" w:sz="4" w:space="0" w:color="auto"/>
              <w:bottom w:val="single" w:sz="4" w:space="0" w:color="auto"/>
              <w:right w:val="single" w:sz="4" w:space="0" w:color="auto"/>
            </w:tcBorders>
          </w:tcPr>
          <w:p w:rsidR="00CF46A6" w:rsidRPr="00F52DED" w:rsidRDefault="00CF46A6" w:rsidP="00720AE5">
            <w:pPr>
              <w:autoSpaceDE w:val="0"/>
              <w:autoSpaceDN w:val="0"/>
              <w:adjustRightInd w:val="0"/>
              <w:jc w:val="center"/>
              <w:rPr>
                <w:b/>
                <w:bCs/>
                <w:color w:val="000000"/>
              </w:rPr>
            </w:pPr>
            <w:r>
              <w:rPr>
                <w:b/>
                <w:bCs/>
                <w:color w:val="000000"/>
              </w:rPr>
              <w:t>2020 год</w:t>
            </w:r>
          </w:p>
        </w:tc>
      </w:tr>
      <w:tr w:rsidR="00CF46A6" w:rsidRPr="00F52DED" w:rsidTr="00CF46A6">
        <w:trPr>
          <w:trHeight w:val="242"/>
        </w:trPr>
        <w:tc>
          <w:tcPr>
            <w:tcW w:w="56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ind w:left="-390"/>
              <w:jc w:val="center"/>
              <w:rPr>
                <w:b/>
                <w:bCs/>
                <w:color w:val="000000"/>
              </w:rPr>
            </w:pPr>
            <w:r w:rsidRPr="00F52DED">
              <w:rPr>
                <w:b/>
                <w:bCs/>
                <w:color w:val="000000"/>
              </w:rPr>
              <w:lastRenderedPageBreak/>
              <w:t>1</w:t>
            </w:r>
          </w:p>
        </w:tc>
        <w:tc>
          <w:tcPr>
            <w:tcW w:w="3146"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b/>
                <w:bCs/>
                <w:color w:val="000000"/>
              </w:rPr>
            </w:pPr>
            <w:r w:rsidRPr="00F52DED">
              <w:rPr>
                <w:b/>
                <w:bCs/>
                <w:color w:val="000000"/>
              </w:rPr>
              <w:t>2</w:t>
            </w:r>
          </w:p>
        </w:tc>
        <w:tc>
          <w:tcPr>
            <w:tcW w:w="2835"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b/>
                <w:bCs/>
                <w:color w:val="000000"/>
              </w:rPr>
            </w:pPr>
            <w:r w:rsidRPr="00F52DED">
              <w:rPr>
                <w:b/>
                <w:bCs/>
                <w:color w:val="000000"/>
              </w:rPr>
              <w:t>3</w:t>
            </w:r>
          </w:p>
        </w:tc>
        <w:tc>
          <w:tcPr>
            <w:tcW w:w="1417"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b/>
                <w:bCs/>
                <w:color w:val="000000"/>
              </w:rPr>
            </w:pPr>
            <w:r w:rsidRPr="00F52DED">
              <w:rPr>
                <w:b/>
                <w:bCs/>
                <w:color w:val="000000"/>
              </w:rPr>
              <w:t>4</w:t>
            </w:r>
          </w:p>
        </w:tc>
        <w:tc>
          <w:tcPr>
            <w:tcW w:w="1418" w:type="dxa"/>
            <w:tcBorders>
              <w:top w:val="single" w:sz="6" w:space="0" w:color="auto"/>
              <w:left w:val="single" w:sz="6" w:space="0" w:color="auto"/>
              <w:bottom w:val="single" w:sz="6" w:space="0" w:color="auto"/>
              <w:right w:val="single" w:sz="6" w:space="0" w:color="auto"/>
            </w:tcBorders>
          </w:tcPr>
          <w:p w:rsidR="00CF46A6" w:rsidRDefault="00CF46A6" w:rsidP="00720AE5">
            <w:pPr>
              <w:autoSpaceDE w:val="0"/>
              <w:autoSpaceDN w:val="0"/>
              <w:adjustRightInd w:val="0"/>
              <w:jc w:val="center"/>
              <w:rPr>
                <w:b/>
                <w:bCs/>
                <w:color w:val="000000"/>
              </w:rPr>
            </w:pPr>
            <w:r>
              <w:rPr>
                <w:b/>
                <w:bCs/>
                <w:color w:val="000000"/>
              </w:rPr>
              <w:t>5</w:t>
            </w:r>
          </w:p>
        </w:tc>
        <w:tc>
          <w:tcPr>
            <w:tcW w:w="141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b/>
                <w:bCs/>
                <w:color w:val="000000"/>
              </w:rPr>
            </w:pPr>
            <w:r>
              <w:rPr>
                <w:b/>
                <w:bCs/>
                <w:color w:val="000000"/>
              </w:rPr>
              <w:t>6</w:t>
            </w:r>
          </w:p>
        </w:tc>
      </w:tr>
      <w:tr w:rsidR="00CF46A6" w:rsidRPr="00F52DED" w:rsidTr="00CF46A6">
        <w:trPr>
          <w:trHeight w:val="242"/>
        </w:trPr>
        <w:tc>
          <w:tcPr>
            <w:tcW w:w="567" w:type="dxa"/>
            <w:gridSpan w:val="2"/>
            <w:tcBorders>
              <w:top w:val="single" w:sz="6" w:space="0" w:color="auto"/>
              <w:left w:val="single" w:sz="6" w:space="0" w:color="auto"/>
              <w:bottom w:val="single" w:sz="6" w:space="0" w:color="auto"/>
              <w:right w:val="single" w:sz="6" w:space="0" w:color="auto"/>
            </w:tcBorders>
          </w:tcPr>
          <w:p w:rsidR="00CF46A6" w:rsidRPr="0069508F" w:rsidRDefault="00CF46A6" w:rsidP="00720AE5">
            <w:pPr>
              <w:autoSpaceDE w:val="0"/>
              <w:autoSpaceDN w:val="0"/>
              <w:adjustRightInd w:val="0"/>
              <w:ind w:left="-340" w:right="-57" w:firstLine="26"/>
              <w:jc w:val="center"/>
              <w:rPr>
                <w:bCs/>
                <w:color w:val="000000"/>
              </w:rPr>
            </w:pPr>
            <w:r w:rsidRPr="0069508F">
              <w:rPr>
                <w:bCs/>
                <w:color w:val="000000"/>
              </w:rPr>
              <w:t>1</w:t>
            </w:r>
          </w:p>
        </w:tc>
        <w:tc>
          <w:tcPr>
            <w:tcW w:w="3146"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b/>
                <w:bCs/>
                <w:color w:val="000000"/>
              </w:rPr>
            </w:pPr>
            <w:r w:rsidRPr="00F52DED">
              <w:rPr>
                <w:b/>
              </w:rPr>
              <w:t>Всего на покрытие дефицита бюджета</w:t>
            </w:r>
          </w:p>
        </w:tc>
        <w:tc>
          <w:tcPr>
            <w:tcW w:w="2835"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b/>
                <w:bCs/>
                <w:color w:val="000000"/>
              </w:rPr>
            </w:pPr>
          </w:p>
        </w:tc>
        <w:tc>
          <w:tcPr>
            <w:tcW w:w="1417"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b/>
                <w:bCs/>
                <w:color w:val="000000"/>
              </w:rPr>
            </w:pPr>
            <w:r>
              <w:rPr>
                <w:b/>
                <w:bCs/>
                <w:color w:val="000000"/>
              </w:rPr>
              <w:t>9184,61800</w:t>
            </w:r>
          </w:p>
        </w:tc>
        <w:tc>
          <w:tcPr>
            <w:tcW w:w="1418"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b/>
                <w:bCs/>
                <w:color w:val="000000"/>
              </w:rPr>
            </w:pPr>
            <w:r>
              <w:rPr>
                <w:b/>
                <w:bCs/>
                <w:color w:val="000000"/>
              </w:rPr>
              <w:t>11233,23500</w:t>
            </w:r>
          </w:p>
        </w:tc>
        <w:tc>
          <w:tcPr>
            <w:tcW w:w="141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b/>
                <w:bCs/>
                <w:color w:val="000000"/>
              </w:rPr>
            </w:pPr>
            <w:r>
              <w:rPr>
                <w:b/>
                <w:bCs/>
                <w:color w:val="000000"/>
              </w:rPr>
              <w:t>18791,35000</w:t>
            </w:r>
          </w:p>
        </w:tc>
      </w:tr>
      <w:tr w:rsidR="00CF46A6" w:rsidRPr="00F52DED" w:rsidTr="00CF46A6">
        <w:trPr>
          <w:trHeight w:val="420"/>
        </w:trPr>
        <w:tc>
          <w:tcPr>
            <w:tcW w:w="56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2</w:t>
            </w:r>
          </w:p>
        </w:tc>
        <w:tc>
          <w:tcPr>
            <w:tcW w:w="3146"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rPr>
                <w:b/>
                <w:bCs/>
                <w:color w:val="000000"/>
              </w:rPr>
            </w:pPr>
            <w:r w:rsidRPr="00F52DED">
              <w:rPr>
                <w:b/>
                <w:bCs/>
                <w:color w:val="000000"/>
              </w:rPr>
              <w:t>Кредиты кредитных организаций в валюте Российской Федерации</w:t>
            </w:r>
          </w:p>
        </w:tc>
        <w:tc>
          <w:tcPr>
            <w:tcW w:w="2835"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b/>
                <w:bCs/>
                <w:color w:val="000000"/>
              </w:rPr>
            </w:pPr>
            <w:r w:rsidRPr="00F52DED">
              <w:rPr>
                <w:b/>
                <w:bCs/>
                <w:color w:val="000000"/>
              </w:rPr>
              <w:t>901 01 02 00 00 00 0000 000</w:t>
            </w:r>
          </w:p>
        </w:tc>
        <w:tc>
          <w:tcPr>
            <w:tcW w:w="1417"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b/>
                <w:bCs/>
                <w:color w:val="000000"/>
              </w:rPr>
            </w:pPr>
            <w:r>
              <w:rPr>
                <w:b/>
                <w:bCs/>
                <w:color w:val="000000"/>
              </w:rPr>
              <w:t>0,00000</w:t>
            </w:r>
          </w:p>
        </w:tc>
        <w:tc>
          <w:tcPr>
            <w:tcW w:w="1418" w:type="dxa"/>
            <w:tcBorders>
              <w:top w:val="single" w:sz="6" w:space="0" w:color="auto"/>
              <w:left w:val="single" w:sz="6" w:space="0" w:color="auto"/>
              <w:bottom w:val="single" w:sz="6" w:space="0" w:color="auto"/>
              <w:right w:val="single" w:sz="6" w:space="0" w:color="auto"/>
            </w:tcBorders>
          </w:tcPr>
          <w:p w:rsidR="00CF46A6" w:rsidRDefault="00CF46A6" w:rsidP="00720AE5">
            <w:pPr>
              <w:autoSpaceDE w:val="0"/>
              <w:autoSpaceDN w:val="0"/>
              <w:adjustRightInd w:val="0"/>
              <w:jc w:val="right"/>
              <w:rPr>
                <w:b/>
                <w:bCs/>
                <w:color w:val="000000"/>
              </w:rPr>
            </w:pPr>
            <w:r>
              <w:rPr>
                <w:b/>
                <w:bCs/>
                <w:color w:val="000000"/>
              </w:rPr>
              <w:t>0,00000</w:t>
            </w:r>
          </w:p>
        </w:tc>
        <w:tc>
          <w:tcPr>
            <w:tcW w:w="141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b/>
                <w:bCs/>
                <w:color w:val="000000"/>
              </w:rPr>
            </w:pPr>
            <w:r>
              <w:rPr>
                <w:b/>
                <w:bCs/>
                <w:color w:val="000000"/>
              </w:rPr>
              <w:t>0,00000</w:t>
            </w:r>
          </w:p>
        </w:tc>
      </w:tr>
      <w:tr w:rsidR="00CF46A6" w:rsidRPr="00F52DED" w:rsidTr="00CF46A6">
        <w:trPr>
          <w:trHeight w:val="571"/>
        </w:trPr>
        <w:tc>
          <w:tcPr>
            <w:tcW w:w="56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3</w:t>
            </w:r>
          </w:p>
        </w:tc>
        <w:tc>
          <w:tcPr>
            <w:tcW w:w="3146"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rPr>
                <w:color w:val="000000"/>
              </w:rPr>
            </w:pPr>
            <w:r w:rsidRPr="00F52DED">
              <w:rPr>
                <w:color w:val="000000"/>
              </w:rPr>
              <w:t>Получение кредитов от  кредитных организаций бюджетами городских округов в валюте Российской Федерации</w:t>
            </w:r>
          </w:p>
        </w:tc>
        <w:tc>
          <w:tcPr>
            <w:tcW w:w="2835"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901 01 02 00 00 04 0000 710</w:t>
            </w:r>
          </w:p>
        </w:tc>
        <w:tc>
          <w:tcPr>
            <w:tcW w:w="1417"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color w:val="000000"/>
              </w:rPr>
            </w:pPr>
            <w:r>
              <w:rPr>
                <w:color w:val="000000"/>
              </w:rPr>
              <w:t>4</w:t>
            </w:r>
            <w:r w:rsidRPr="00F52DED">
              <w:rPr>
                <w:color w:val="000000"/>
              </w:rPr>
              <w:t>5000,0</w:t>
            </w:r>
            <w:r>
              <w:rPr>
                <w:color w:val="000000"/>
              </w:rPr>
              <w:t>0000</w:t>
            </w:r>
          </w:p>
        </w:tc>
        <w:tc>
          <w:tcPr>
            <w:tcW w:w="1418"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color w:val="000000"/>
              </w:rPr>
            </w:pPr>
            <w:r>
              <w:rPr>
                <w:color w:val="000000"/>
              </w:rPr>
              <w:t>4</w:t>
            </w:r>
            <w:r w:rsidRPr="00F52DED">
              <w:rPr>
                <w:color w:val="000000"/>
              </w:rPr>
              <w:t>5000,0</w:t>
            </w:r>
            <w:r>
              <w:rPr>
                <w:color w:val="000000"/>
              </w:rPr>
              <w:t>0000</w:t>
            </w:r>
          </w:p>
        </w:tc>
        <w:tc>
          <w:tcPr>
            <w:tcW w:w="141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color w:val="000000"/>
              </w:rPr>
            </w:pPr>
            <w:r>
              <w:rPr>
                <w:color w:val="000000"/>
              </w:rPr>
              <w:t>45000,00000</w:t>
            </w:r>
          </w:p>
        </w:tc>
      </w:tr>
      <w:tr w:rsidR="00CF46A6" w:rsidRPr="00F52DED" w:rsidTr="00CF46A6">
        <w:trPr>
          <w:trHeight w:val="478"/>
        </w:trPr>
        <w:tc>
          <w:tcPr>
            <w:tcW w:w="56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4</w:t>
            </w:r>
          </w:p>
        </w:tc>
        <w:tc>
          <w:tcPr>
            <w:tcW w:w="3146"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rPr>
                <w:color w:val="000000"/>
              </w:rPr>
            </w:pPr>
            <w:r w:rsidRPr="00F52DED">
              <w:rPr>
                <w:color w:val="000000"/>
              </w:rPr>
              <w:t>Погашение бюдже</w:t>
            </w:r>
            <w:r>
              <w:rPr>
                <w:color w:val="000000"/>
              </w:rPr>
              <w:t>тами городских округов кредитов</w:t>
            </w:r>
            <w:r w:rsidRPr="00F52DED">
              <w:rPr>
                <w:color w:val="000000"/>
              </w:rPr>
              <w:t xml:space="preserve"> от кредитных организаций в валюте 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901 01 02 00 00 04 0000 810</w:t>
            </w:r>
          </w:p>
        </w:tc>
        <w:tc>
          <w:tcPr>
            <w:tcW w:w="1417"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color w:val="000000"/>
              </w:rPr>
            </w:pPr>
            <w:r>
              <w:rPr>
                <w:color w:val="000000"/>
              </w:rPr>
              <w:t>45000,00000</w:t>
            </w:r>
          </w:p>
        </w:tc>
        <w:tc>
          <w:tcPr>
            <w:tcW w:w="1418"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color w:val="000000"/>
              </w:rPr>
            </w:pPr>
            <w:r>
              <w:rPr>
                <w:color w:val="000000"/>
              </w:rPr>
              <w:t>45000,00000</w:t>
            </w:r>
          </w:p>
        </w:tc>
        <w:tc>
          <w:tcPr>
            <w:tcW w:w="141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color w:val="000000"/>
              </w:rPr>
            </w:pPr>
            <w:r>
              <w:rPr>
                <w:color w:val="000000"/>
              </w:rPr>
              <w:t>45000,00000</w:t>
            </w:r>
          </w:p>
        </w:tc>
      </w:tr>
      <w:tr w:rsidR="00CF46A6" w:rsidRPr="00F52DED" w:rsidTr="00CF46A6">
        <w:trPr>
          <w:trHeight w:val="414"/>
        </w:trPr>
        <w:tc>
          <w:tcPr>
            <w:tcW w:w="56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5</w:t>
            </w:r>
          </w:p>
        </w:tc>
        <w:tc>
          <w:tcPr>
            <w:tcW w:w="3146"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rPr>
                <w:b/>
                <w:bCs/>
                <w:color w:val="000000"/>
              </w:rPr>
            </w:pPr>
            <w:r w:rsidRPr="00F52DED">
              <w:rPr>
                <w:b/>
                <w:bCs/>
                <w:color w:val="000000"/>
              </w:rPr>
              <w:t xml:space="preserve">Бюджетные кредиты  от других бюджетов бюджетной системы 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b/>
                <w:bCs/>
                <w:color w:val="000000"/>
              </w:rPr>
            </w:pPr>
            <w:r w:rsidRPr="00F52DED">
              <w:rPr>
                <w:b/>
                <w:bCs/>
                <w:color w:val="000000"/>
              </w:rPr>
              <w:t>901 01 03 00 00 00 0000 000</w:t>
            </w:r>
          </w:p>
        </w:tc>
        <w:tc>
          <w:tcPr>
            <w:tcW w:w="1417" w:type="dxa"/>
            <w:tcBorders>
              <w:top w:val="single" w:sz="6" w:space="0" w:color="auto"/>
              <w:left w:val="single" w:sz="6" w:space="0" w:color="auto"/>
              <w:bottom w:val="single" w:sz="6" w:space="0" w:color="auto"/>
              <w:right w:val="single" w:sz="6" w:space="0" w:color="auto"/>
            </w:tcBorders>
          </w:tcPr>
          <w:p w:rsidR="00CF46A6" w:rsidRPr="00882428" w:rsidRDefault="00CF46A6" w:rsidP="00720AE5">
            <w:pPr>
              <w:jc w:val="right"/>
              <w:rPr>
                <w:b/>
              </w:rPr>
            </w:pPr>
            <w:r w:rsidRPr="00882428">
              <w:rPr>
                <w:b/>
              </w:rPr>
              <w:t>2076,30456</w:t>
            </w:r>
          </w:p>
        </w:tc>
        <w:tc>
          <w:tcPr>
            <w:tcW w:w="1418" w:type="dxa"/>
            <w:tcBorders>
              <w:top w:val="single" w:sz="6" w:space="0" w:color="auto"/>
              <w:left w:val="single" w:sz="6" w:space="0" w:color="auto"/>
              <w:bottom w:val="single" w:sz="6" w:space="0" w:color="auto"/>
              <w:right w:val="single" w:sz="6" w:space="0" w:color="auto"/>
            </w:tcBorders>
          </w:tcPr>
          <w:p w:rsidR="00CF46A6" w:rsidRPr="00882428" w:rsidRDefault="00CF46A6" w:rsidP="00720AE5">
            <w:pPr>
              <w:jc w:val="right"/>
              <w:rPr>
                <w:b/>
              </w:rPr>
            </w:pPr>
            <w:r w:rsidRPr="00882428">
              <w:rPr>
                <w:b/>
              </w:rPr>
              <w:t>2076,30456</w:t>
            </w:r>
          </w:p>
        </w:tc>
        <w:tc>
          <w:tcPr>
            <w:tcW w:w="1417" w:type="dxa"/>
            <w:gridSpan w:val="2"/>
            <w:tcBorders>
              <w:top w:val="single" w:sz="6" w:space="0" w:color="auto"/>
              <w:left w:val="single" w:sz="6" w:space="0" w:color="auto"/>
              <w:bottom w:val="single" w:sz="6" w:space="0" w:color="auto"/>
              <w:right w:val="single" w:sz="6" w:space="0" w:color="auto"/>
            </w:tcBorders>
          </w:tcPr>
          <w:p w:rsidR="00CF46A6" w:rsidRPr="00882428" w:rsidRDefault="00CF46A6" w:rsidP="00720AE5">
            <w:pPr>
              <w:jc w:val="right"/>
              <w:rPr>
                <w:b/>
              </w:rPr>
            </w:pPr>
            <w:r w:rsidRPr="00882428">
              <w:rPr>
                <w:b/>
              </w:rPr>
              <w:t>2076,30456</w:t>
            </w:r>
          </w:p>
        </w:tc>
      </w:tr>
      <w:tr w:rsidR="00CF46A6" w:rsidRPr="00F52DED" w:rsidTr="00CF46A6">
        <w:trPr>
          <w:trHeight w:val="662"/>
        </w:trPr>
        <w:tc>
          <w:tcPr>
            <w:tcW w:w="56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6</w:t>
            </w:r>
          </w:p>
        </w:tc>
        <w:tc>
          <w:tcPr>
            <w:tcW w:w="3146"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rPr>
                <w:color w:val="000000"/>
              </w:rPr>
            </w:pPr>
            <w:r w:rsidRPr="00F52DED">
              <w:rPr>
                <w:color w:val="00000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835"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901 01 03 01 00 04 0000 710</w:t>
            </w:r>
          </w:p>
        </w:tc>
        <w:tc>
          <w:tcPr>
            <w:tcW w:w="1417" w:type="dxa"/>
            <w:tcBorders>
              <w:top w:val="single" w:sz="6" w:space="0" w:color="auto"/>
              <w:left w:val="single" w:sz="6" w:space="0" w:color="auto"/>
              <w:bottom w:val="single" w:sz="6" w:space="0" w:color="auto"/>
              <w:right w:val="single" w:sz="6" w:space="0" w:color="auto"/>
            </w:tcBorders>
          </w:tcPr>
          <w:p w:rsidR="00CF46A6" w:rsidRPr="00882428" w:rsidRDefault="00CF46A6" w:rsidP="00720AE5">
            <w:pPr>
              <w:autoSpaceDE w:val="0"/>
              <w:autoSpaceDN w:val="0"/>
              <w:adjustRightInd w:val="0"/>
              <w:jc w:val="right"/>
              <w:rPr>
                <w:color w:val="000000"/>
              </w:rPr>
            </w:pPr>
            <w:r w:rsidRPr="00882428">
              <w:rPr>
                <w:color w:val="000000"/>
              </w:rPr>
              <w:t>0,00000</w:t>
            </w:r>
          </w:p>
        </w:tc>
        <w:tc>
          <w:tcPr>
            <w:tcW w:w="1418" w:type="dxa"/>
            <w:tcBorders>
              <w:top w:val="single" w:sz="6" w:space="0" w:color="auto"/>
              <w:left w:val="single" w:sz="6" w:space="0" w:color="auto"/>
              <w:bottom w:val="single" w:sz="6" w:space="0" w:color="auto"/>
              <w:right w:val="single" w:sz="6" w:space="0" w:color="auto"/>
            </w:tcBorders>
          </w:tcPr>
          <w:p w:rsidR="00CF46A6" w:rsidRPr="00882428" w:rsidRDefault="00CF46A6" w:rsidP="00720AE5">
            <w:pPr>
              <w:autoSpaceDE w:val="0"/>
              <w:autoSpaceDN w:val="0"/>
              <w:adjustRightInd w:val="0"/>
              <w:jc w:val="right"/>
              <w:rPr>
                <w:color w:val="000000"/>
              </w:rPr>
            </w:pPr>
            <w:r>
              <w:rPr>
                <w:color w:val="000000"/>
              </w:rPr>
              <w:t>0,00000</w:t>
            </w:r>
          </w:p>
        </w:tc>
        <w:tc>
          <w:tcPr>
            <w:tcW w:w="1417" w:type="dxa"/>
            <w:gridSpan w:val="2"/>
            <w:tcBorders>
              <w:top w:val="single" w:sz="6" w:space="0" w:color="auto"/>
              <w:left w:val="single" w:sz="6" w:space="0" w:color="auto"/>
              <w:bottom w:val="single" w:sz="6" w:space="0" w:color="auto"/>
              <w:right w:val="single" w:sz="6" w:space="0" w:color="auto"/>
            </w:tcBorders>
          </w:tcPr>
          <w:p w:rsidR="00CF46A6" w:rsidRPr="00882428" w:rsidRDefault="00CF46A6" w:rsidP="00720AE5">
            <w:pPr>
              <w:autoSpaceDE w:val="0"/>
              <w:autoSpaceDN w:val="0"/>
              <w:adjustRightInd w:val="0"/>
              <w:jc w:val="right"/>
              <w:rPr>
                <w:color w:val="000000"/>
              </w:rPr>
            </w:pPr>
            <w:r w:rsidRPr="00882428">
              <w:rPr>
                <w:color w:val="000000"/>
              </w:rPr>
              <w:t>0,00000</w:t>
            </w:r>
          </w:p>
        </w:tc>
      </w:tr>
      <w:tr w:rsidR="00CF46A6" w:rsidRPr="00F52DED" w:rsidTr="00CF46A6">
        <w:trPr>
          <w:trHeight w:val="657"/>
        </w:trPr>
        <w:tc>
          <w:tcPr>
            <w:tcW w:w="56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7</w:t>
            </w:r>
          </w:p>
        </w:tc>
        <w:tc>
          <w:tcPr>
            <w:tcW w:w="3146"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rPr>
                <w:color w:val="000000"/>
              </w:rPr>
            </w:pPr>
            <w:r w:rsidRPr="00F52DED">
              <w:rPr>
                <w:color w:val="00000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35"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901 01 03 01 00 04 0000 810</w:t>
            </w:r>
          </w:p>
        </w:tc>
        <w:tc>
          <w:tcPr>
            <w:tcW w:w="1417" w:type="dxa"/>
            <w:tcBorders>
              <w:top w:val="single" w:sz="6" w:space="0" w:color="auto"/>
              <w:left w:val="single" w:sz="6" w:space="0" w:color="auto"/>
              <w:bottom w:val="single" w:sz="6" w:space="0" w:color="auto"/>
              <w:right w:val="single" w:sz="6" w:space="0" w:color="auto"/>
            </w:tcBorders>
          </w:tcPr>
          <w:p w:rsidR="00CF46A6" w:rsidRPr="00882428" w:rsidRDefault="00CF46A6" w:rsidP="00720AE5">
            <w:pPr>
              <w:jc w:val="right"/>
            </w:pPr>
            <w:r w:rsidRPr="00882428">
              <w:t>2076,30456</w:t>
            </w:r>
          </w:p>
        </w:tc>
        <w:tc>
          <w:tcPr>
            <w:tcW w:w="1418" w:type="dxa"/>
            <w:tcBorders>
              <w:top w:val="single" w:sz="6" w:space="0" w:color="auto"/>
              <w:left w:val="single" w:sz="6" w:space="0" w:color="auto"/>
              <w:bottom w:val="single" w:sz="6" w:space="0" w:color="auto"/>
              <w:right w:val="single" w:sz="6" w:space="0" w:color="auto"/>
            </w:tcBorders>
          </w:tcPr>
          <w:p w:rsidR="00CF46A6" w:rsidRPr="00882428" w:rsidRDefault="00CF46A6" w:rsidP="00720AE5">
            <w:pPr>
              <w:jc w:val="right"/>
            </w:pPr>
            <w:r w:rsidRPr="00882428">
              <w:t>2076,30456</w:t>
            </w:r>
          </w:p>
        </w:tc>
        <w:tc>
          <w:tcPr>
            <w:tcW w:w="1417" w:type="dxa"/>
            <w:gridSpan w:val="2"/>
            <w:tcBorders>
              <w:top w:val="single" w:sz="6" w:space="0" w:color="auto"/>
              <w:left w:val="single" w:sz="6" w:space="0" w:color="auto"/>
              <w:bottom w:val="single" w:sz="6" w:space="0" w:color="auto"/>
              <w:right w:val="single" w:sz="6" w:space="0" w:color="auto"/>
            </w:tcBorders>
          </w:tcPr>
          <w:p w:rsidR="00CF46A6" w:rsidRPr="00882428" w:rsidRDefault="00CF46A6" w:rsidP="00720AE5">
            <w:pPr>
              <w:jc w:val="right"/>
            </w:pPr>
            <w:r w:rsidRPr="00882428">
              <w:t>2076,30456</w:t>
            </w:r>
          </w:p>
        </w:tc>
      </w:tr>
      <w:tr w:rsidR="00CF46A6" w:rsidRPr="00F52DED" w:rsidTr="00CF46A6">
        <w:trPr>
          <w:trHeight w:val="524"/>
        </w:trPr>
        <w:tc>
          <w:tcPr>
            <w:tcW w:w="56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8</w:t>
            </w:r>
          </w:p>
        </w:tc>
        <w:tc>
          <w:tcPr>
            <w:tcW w:w="3146"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rPr>
                <w:b/>
                <w:color w:val="000000"/>
              </w:rPr>
            </w:pPr>
            <w:r w:rsidRPr="00F52DED">
              <w:rPr>
                <w:b/>
                <w:color w:val="000000"/>
              </w:rPr>
              <w:t>Иные источники внутреннего финансирования дефицитов бюджетов</w:t>
            </w:r>
          </w:p>
        </w:tc>
        <w:tc>
          <w:tcPr>
            <w:tcW w:w="2835"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b/>
                <w:color w:val="000000"/>
              </w:rPr>
            </w:pPr>
            <w:r w:rsidRPr="00F52DED">
              <w:rPr>
                <w:b/>
                <w:color w:val="000000"/>
              </w:rPr>
              <w:t>901 01 06 00 00 00 0000 000</w:t>
            </w:r>
          </w:p>
        </w:tc>
        <w:tc>
          <w:tcPr>
            <w:tcW w:w="1417"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b/>
                <w:color w:val="000000"/>
              </w:rPr>
            </w:pPr>
            <w:r w:rsidRPr="00F52DED">
              <w:rPr>
                <w:b/>
                <w:color w:val="000000"/>
              </w:rPr>
              <w:t>0,</w:t>
            </w:r>
            <w:r>
              <w:rPr>
                <w:b/>
                <w:color w:val="000000"/>
              </w:rPr>
              <w:t>0000</w:t>
            </w:r>
            <w:r w:rsidRPr="00F52DED">
              <w:rPr>
                <w:b/>
                <w:color w:val="000000"/>
              </w:rPr>
              <w:t>0</w:t>
            </w:r>
          </w:p>
        </w:tc>
        <w:tc>
          <w:tcPr>
            <w:tcW w:w="1418"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b/>
                <w:color w:val="000000"/>
              </w:rPr>
            </w:pPr>
            <w:r>
              <w:rPr>
                <w:b/>
                <w:bCs/>
                <w:color w:val="000000"/>
              </w:rPr>
              <w:t>0,00000</w:t>
            </w:r>
          </w:p>
        </w:tc>
        <w:tc>
          <w:tcPr>
            <w:tcW w:w="141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b/>
                <w:color w:val="000000"/>
              </w:rPr>
            </w:pPr>
            <w:r w:rsidRPr="00F52DED">
              <w:rPr>
                <w:b/>
                <w:color w:val="000000"/>
              </w:rPr>
              <w:t>0,</w:t>
            </w:r>
            <w:r>
              <w:rPr>
                <w:b/>
                <w:color w:val="000000"/>
              </w:rPr>
              <w:t>0000</w:t>
            </w:r>
            <w:r w:rsidRPr="00F52DED">
              <w:rPr>
                <w:b/>
                <w:color w:val="000000"/>
              </w:rPr>
              <w:t>0</w:t>
            </w:r>
          </w:p>
        </w:tc>
      </w:tr>
      <w:tr w:rsidR="00CF46A6" w:rsidRPr="00F52DED" w:rsidTr="00CF46A6">
        <w:trPr>
          <w:trHeight w:val="562"/>
        </w:trPr>
        <w:tc>
          <w:tcPr>
            <w:tcW w:w="56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Pr>
                <w:color w:val="000000"/>
              </w:rPr>
              <w:t>9</w:t>
            </w:r>
          </w:p>
        </w:tc>
        <w:tc>
          <w:tcPr>
            <w:tcW w:w="3146"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rPr>
                <w:b/>
                <w:bCs/>
                <w:color w:val="000000"/>
              </w:rPr>
            </w:pPr>
            <w:r w:rsidRPr="00F52DED">
              <w:rPr>
                <w:b/>
                <w:bCs/>
                <w:color w:val="000000"/>
              </w:rPr>
              <w:t>Изменение остатков средств на счетах по учету средств бюджета</w:t>
            </w:r>
          </w:p>
        </w:tc>
        <w:tc>
          <w:tcPr>
            <w:tcW w:w="2835"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b/>
                <w:bCs/>
                <w:color w:val="000000"/>
              </w:rPr>
            </w:pPr>
            <w:r w:rsidRPr="00F52DED">
              <w:rPr>
                <w:b/>
                <w:bCs/>
                <w:color w:val="000000"/>
              </w:rPr>
              <w:t>919 01 05 00 00 00 0000 000</w:t>
            </w:r>
          </w:p>
        </w:tc>
        <w:tc>
          <w:tcPr>
            <w:tcW w:w="1417"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b/>
                <w:bCs/>
                <w:color w:val="000000"/>
              </w:rPr>
            </w:pPr>
            <w:r>
              <w:rPr>
                <w:b/>
                <w:bCs/>
                <w:color w:val="000000"/>
              </w:rPr>
              <w:t>11260,92256</w:t>
            </w:r>
          </w:p>
        </w:tc>
        <w:tc>
          <w:tcPr>
            <w:tcW w:w="1418"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b/>
                <w:bCs/>
                <w:color w:val="000000"/>
              </w:rPr>
            </w:pPr>
            <w:r>
              <w:rPr>
                <w:b/>
                <w:bCs/>
                <w:color w:val="000000"/>
              </w:rPr>
              <w:t>13309,53956</w:t>
            </w:r>
          </w:p>
        </w:tc>
        <w:tc>
          <w:tcPr>
            <w:tcW w:w="141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right"/>
              <w:rPr>
                <w:b/>
                <w:bCs/>
                <w:color w:val="000000"/>
              </w:rPr>
            </w:pPr>
            <w:r>
              <w:rPr>
                <w:b/>
                <w:bCs/>
                <w:color w:val="000000"/>
              </w:rPr>
              <w:t>20867,65456</w:t>
            </w:r>
          </w:p>
        </w:tc>
      </w:tr>
      <w:tr w:rsidR="00CF46A6" w:rsidRPr="0085346F" w:rsidTr="00CF46A6">
        <w:trPr>
          <w:trHeight w:val="538"/>
        </w:trPr>
        <w:tc>
          <w:tcPr>
            <w:tcW w:w="56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Pr>
                <w:color w:val="000000"/>
              </w:rPr>
              <w:t>10</w:t>
            </w:r>
          </w:p>
        </w:tc>
        <w:tc>
          <w:tcPr>
            <w:tcW w:w="3146"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rPr>
                <w:color w:val="000000"/>
              </w:rPr>
            </w:pPr>
            <w:r w:rsidRPr="00F52DED">
              <w:rPr>
                <w:color w:val="000000"/>
              </w:rPr>
              <w:t>Увеличение прочих остатков денежных средств бюджетов городских округов</w:t>
            </w:r>
          </w:p>
        </w:tc>
        <w:tc>
          <w:tcPr>
            <w:tcW w:w="2835"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919 01 05 02 01 04 0000 510</w:t>
            </w:r>
          </w:p>
        </w:tc>
        <w:tc>
          <w:tcPr>
            <w:tcW w:w="1417" w:type="dxa"/>
            <w:tcBorders>
              <w:top w:val="single" w:sz="6" w:space="0" w:color="auto"/>
              <w:left w:val="single" w:sz="6" w:space="0" w:color="auto"/>
              <w:bottom w:val="single" w:sz="6" w:space="0" w:color="auto"/>
              <w:right w:val="single" w:sz="6" w:space="0" w:color="auto"/>
            </w:tcBorders>
          </w:tcPr>
          <w:p w:rsidR="00CF46A6" w:rsidRPr="0085346F" w:rsidRDefault="00CF46A6" w:rsidP="00720AE5">
            <w:pPr>
              <w:autoSpaceDE w:val="0"/>
              <w:autoSpaceDN w:val="0"/>
              <w:adjustRightInd w:val="0"/>
              <w:jc w:val="right"/>
              <w:rPr>
                <w:color w:val="000000"/>
              </w:rPr>
            </w:pPr>
            <w:r>
              <w:rPr>
                <w:color w:val="000000"/>
              </w:rPr>
              <w:t>1327018,10000</w:t>
            </w:r>
          </w:p>
        </w:tc>
        <w:tc>
          <w:tcPr>
            <w:tcW w:w="1418" w:type="dxa"/>
            <w:tcBorders>
              <w:top w:val="single" w:sz="6" w:space="0" w:color="auto"/>
              <w:left w:val="single" w:sz="6" w:space="0" w:color="auto"/>
              <w:bottom w:val="single" w:sz="6" w:space="0" w:color="auto"/>
              <w:right w:val="single" w:sz="6" w:space="0" w:color="auto"/>
            </w:tcBorders>
          </w:tcPr>
          <w:p w:rsidR="00CF46A6" w:rsidRPr="0085346F" w:rsidRDefault="00CF46A6" w:rsidP="00720AE5">
            <w:pPr>
              <w:autoSpaceDE w:val="0"/>
              <w:autoSpaceDN w:val="0"/>
              <w:adjustRightInd w:val="0"/>
              <w:jc w:val="right"/>
              <w:rPr>
                <w:color w:val="000000"/>
              </w:rPr>
            </w:pPr>
            <w:r>
              <w:rPr>
                <w:color w:val="000000"/>
              </w:rPr>
              <w:t>1267715,00000</w:t>
            </w:r>
          </w:p>
        </w:tc>
        <w:tc>
          <w:tcPr>
            <w:tcW w:w="1417" w:type="dxa"/>
            <w:gridSpan w:val="2"/>
            <w:tcBorders>
              <w:top w:val="single" w:sz="6" w:space="0" w:color="auto"/>
              <w:left w:val="single" w:sz="6" w:space="0" w:color="auto"/>
              <w:bottom w:val="single" w:sz="6" w:space="0" w:color="auto"/>
              <w:right w:val="single" w:sz="6" w:space="0" w:color="auto"/>
            </w:tcBorders>
          </w:tcPr>
          <w:p w:rsidR="00CF46A6" w:rsidRPr="0085346F" w:rsidRDefault="00CF46A6" w:rsidP="00720AE5">
            <w:pPr>
              <w:autoSpaceDE w:val="0"/>
              <w:autoSpaceDN w:val="0"/>
              <w:adjustRightInd w:val="0"/>
              <w:jc w:val="right"/>
              <w:rPr>
                <w:color w:val="000000"/>
              </w:rPr>
            </w:pPr>
            <w:r>
              <w:rPr>
                <w:color w:val="000000"/>
              </w:rPr>
              <w:t>1280347,10000</w:t>
            </w:r>
          </w:p>
        </w:tc>
      </w:tr>
      <w:tr w:rsidR="00CF46A6" w:rsidRPr="0085346F" w:rsidTr="00CF46A6">
        <w:trPr>
          <w:trHeight w:val="581"/>
        </w:trPr>
        <w:tc>
          <w:tcPr>
            <w:tcW w:w="567"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Pr>
                <w:color w:val="000000"/>
              </w:rPr>
              <w:t>11</w:t>
            </w:r>
          </w:p>
        </w:tc>
        <w:tc>
          <w:tcPr>
            <w:tcW w:w="3146" w:type="dxa"/>
            <w:gridSpan w:val="2"/>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rPr>
                <w:color w:val="000000"/>
              </w:rPr>
            </w:pPr>
            <w:r w:rsidRPr="00F52DED">
              <w:rPr>
                <w:color w:val="000000"/>
              </w:rPr>
              <w:t>Уменьшение прочих остатков денежных средств бюджетов городских округов</w:t>
            </w:r>
          </w:p>
        </w:tc>
        <w:tc>
          <w:tcPr>
            <w:tcW w:w="2835" w:type="dxa"/>
            <w:tcBorders>
              <w:top w:val="single" w:sz="6" w:space="0" w:color="auto"/>
              <w:left w:val="single" w:sz="6" w:space="0" w:color="auto"/>
              <w:bottom w:val="single" w:sz="6" w:space="0" w:color="auto"/>
              <w:right w:val="single" w:sz="6" w:space="0" w:color="auto"/>
            </w:tcBorders>
          </w:tcPr>
          <w:p w:rsidR="00CF46A6" w:rsidRPr="00F52DED" w:rsidRDefault="00CF46A6" w:rsidP="00720AE5">
            <w:pPr>
              <w:autoSpaceDE w:val="0"/>
              <w:autoSpaceDN w:val="0"/>
              <w:adjustRightInd w:val="0"/>
              <w:jc w:val="center"/>
              <w:rPr>
                <w:color w:val="000000"/>
              </w:rPr>
            </w:pPr>
            <w:r w:rsidRPr="00F52DED">
              <w:rPr>
                <w:color w:val="000000"/>
              </w:rPr>
              <w:t>919 01 05 02 01 04 0000 610</w:t>
            </w:r>
          </w:p>
        </w:tc>
        <w:tc>
          <w:tcPr>
            <w:tcW w:w="1417" w:type="dxa"/>
            <w:tcBorders>
              <w:top w:val="single" w:sz="6" w:space="0" w:color="auto"/>
              <w:left w:val="single" w:sz="6" w:space="0" w:color="auto"/>
              <w:bottom w:val="single" w:sz="6" w:space="0" w:color="auto"/>
              <w:right w:val="single" w:sz="6" w:space="0" w:color="auto"/>
            </w:tcBorders>
          </w:tcPr>
          <w:p w:rsidR="00CF46A6" w:rsidRPr="0085346F" w:rsidRDefault="00CF46A6" w:rsidP="00720AE5">
            <w:pPr>
              <w:autoSpaceDE w:val="0"/>
              <w:autoSpaceDN w:val="0"/>
              <w:adjustRightInd w:val="0"/>
              <w:jc w:val="right"/>
              <w:rPr>
                <w:color w:val="000000"/>
              </w:rPr>
            </w:pPr>
            <w:r>
              <w:rPr>
                <w:color w:val="000000"/>
              </w:rPr>
              <w:t>1338279,02256</w:t>
            </w:r>
          </w:p>
        </w:tc>
        <w:tc>
          <w:tcPr>
            <w:tcW w:w="1418" w:type="dxa"/>
            <w:tcBorders>
              <w:top w:val="single" w:sz="6" w:space="0" w:color="auto"/>
              <w:left w:val="single" w:sz="6" w:space="0" w:color="auto"/>
              <w:bottom w:val="single" w:sz="6" w:space="0" w:color="auto"/>
              <w:right w:val="single" w:sz="6" w:space="0" w:color="auto"/>
            </w:tcBorders>
          </w:tcPr>
          <w:p w:rsidR="00CF46A6" w:rsidRPr="0085346F" w:rsidRDefault="00CF46A6" w:rsidP="00720AE5">
            <w:pPr>
              <w:autoSpaceDE w:val="0"/>
              <w:autoSpaceDN w:val="0"/>
              <w:adjustRightInd w:val="0"/>
              <w:jc w:val="right"/>
              <w:rPr>
                <w:color w:val="000000"/>
              </w:rPr>
            </w:pPr>
            <w:r>
              <w:rPr>
                <w:color w:val="000000"/>
              </w:rPr>
              <w:t>1281024,53956</w:t>
            </w:r>
          </w:p>
        </w:tc>
        <w:tc>
          <w:tcPr>
            <w:tcW w:w="1417" w:type="dxa"/>
            <w:gridSpan w:val="2"/>
            <w:tcBorders>
              <w:top w:val="single" w:sz="6" w:space="0" w:color="auto"/>
              <w:left w:val="single" w:sz="6" w:space="0" w:color="auto"/>
              <w:bottom w:val="single" w:sz="6" w:space="0" w:color="auto"/>
              <w:right w:val="single" w:sz="6" w:space="0" w:color="auto"/>
            </w:tcBorders>
          </w:tcPr>
          <w:p w:rsidR="00CF46A6" w:rsidRPr="0085346F" w:rsidRDefault="00CF46A6" w:rsidP="00720AE5">
            <w:pPr>
              <w:autoSpaceDE w:val="0"/>
              <w:autoSpaceDN w:val="0"/>
              <w:adjustRightInd w:val="0"/>
              <w:jc w:val="right"/>
              <w:rPr>
                <w:color w:val="000000"/>
              </w:rPr>
            </w:pPr>
            <w:r>
              <w:rPr>
                <w:color w:val="000000"/>
              </w:rPr>
              <w:t>1301214,75456</w:t>
            </w:r>
          </w:p>
        </w:tc>
      </w:tr>
    </w:tbl>
    <w:p w:rsidR="00CF46A6" w:rsidRDefault="00CF46A6" w:rsidP="00CF46A6"/>
    <w:p w:rsidR="00DD4295" w:rsidRDefault="00DD4295" w:rsidP="00455FCD"/>
    <w:p w:rsidR="009538E8" w:rsidRDefault="009538E8" w:rsidP="00455FCD"/>
    <w:p w:rsidR="009538E8" w:rsidRPr="00DD4295" w:rsidRDefault="009538E8" w:rsidP="009538E8">
      <w:pPr>
        <w:widowControl w:val="0"/>
        <w:autoSpaceDE w:val="0"/>
        <w:autoSpaceDN w:val="0"/>
        <w:adjustRightInd w:val="0"/>
        <w:ind w:right="-426"/>
        <w:jc w:val="right"/>
        <w:rPr>
          <w:sz w:val="22"/>
          <w:szCs w:val="22"/>
        </w:rPr>
      </w:pPr>
      <w:r w:rsidRPr="00DD4295">
        <w:rPr>
          <w:sz w:val="22"/>
          <w:szCs w:val="22"/>
        </w:rPr>
        <w:t xml:space="preserve">Приложение </w:t>
      </w:r>
      <w:r>
        <w:rPr>
          <w:sz w:val="22"/>
          <w:szCs w:val="22"/>
        </w:rPr>
        <w:t>11</w:t>
      </w:r>
    </w:p>
    <w:p w:rsidR="009538E8" w:rsidRPr="00DD4295" w:rsidRDefault="009538E8" w:rsidP="009538E8">
      <w:pPr>
        <w:widowControl w:val="0"/>
        <w:autoSpaceDE w:val="0"/>
        <w:autoSpaceDN w:val="0"/>
        <w:adjustRightInd w:val="0"/>
        <w:ind w:right="-426"/>
        <w:jc w:val="right"/>
        <w:rPr>
          <w:sz w:val="22"/>
          <w:szCs w:val="22"/>
        </w:rPr>
      </w:pPr>
      <w:r w:rsidRPr="00DD4295">
        <w:rPr>
          <w:sz w:val="22"/>
          <w:szCs w:val="22"/>
        </w:rPr>
        <w:t xml:space="preserve">к Решению Думы </w:t>
      </w:r>
    </w:p>
    <w:p w:rsidR="009538E8" w:rsidRPr="00DD4295" w:rsidRDefault="009538E8" w:rsidP="009538E8">
      <w:pPr>
        <w:widowControl w:val="0"/>
        <w:autoSpaceDE w:val="0"/>
        <w:autoSpaceDN w:val="0"/>
        <w:adjustRightInd w:val="0"/>
        <w:ind w:right="-426"/>
        <w:jc w:val="right"/>
        <w:rPr>
          <w:sz w:val="22"/>
          <w:szCs w:val="22"/>
        </w:rPr>
      </w:pPr>
      <w:r w:rsidRPr="00DD4295">
        <w:rPr>
          <w:sz w:val="22"/>
          <w:szCs w:val="22"/>
        </w:rPr>
        <w:t>Североуральского городского округа</w:t>
      </w:r>
    </w:p>
    <w:p w:rsidR="009538E8" w:rsidRPr="00DD4295" w:rsidRDefault="009538E8" w:rsidP="009538E8">
      <w:pPr>
        <w:widowControl w:val="0"/>
        <w:autoSpaceDE w:val="0"/>
        <w:autoSpaceDN w:val="0"/>
        <w:adjustRightInd w:val="0"/>
        <w:ind w:right="-426"/>
        <w:jc w:val="right"/>
        <w:rPr>
          <w:sz w:val="22"/>
          <w:szCs w:val="22"/>
        </w:rPr>
      </w:pPr>
      <w:r w:rsidRPr="00DD4295">
        <w:rPr>
          <w:sz w:val="22"/>
          <w:szCs w:val="22"/>
        </w:rPr>
        <w:t xml:space="preserve">от 27 декабря 2017 года № </w:t>
      </w:r>
      <w:r w:rsidR="003C02FB">
        <w:rPr>
          <w:sz w:val="22"/>
          <w:szCs w:val="22"/>
        </w:rPr>
        <w:t>40</w:t>
      </w:r>
    </w:p>
    <w:p w:rsidR="009538E8" w:rsidRPr="00DD4295" w:rsidRDefault="009538E8" w:rsidP="009538E8">
      <w:pPr>
        <w:widowControl w:val="0"/>
        <w:autoSpaceDE w:val="0"/>
        <w:autoSpaceDN w:val="0"/>
        <w:adjustRightInd w:val="0"/>
        <w:ind w:right="-426"/>
        <w:jc w:val="right"/>
        <w:rPr>
          <w:sz w:val="22"/>
          <w:szCs w:val="22"/>
        </w:rPr>
      </w:pPr>
      <w:r w:rsidRPr="00DD4295">
        <w:rPr>
          <w:sz w:val="22"/>
          <w:szCs w:val="22"/>
        </w:rPr>
        <w:t xml:space="preserve">"О бюджете Североуральского городского округа </w:t>
      </w:r>
    </w:p>
    <w:p w:rsidR="009538E8" w:rsidRDefault="009538E8" w:rsidP="009538E8">
      <w:pPr>
        <w:ind w:right="-426"/>
        <w:jc w:val="right"/>
      </w:pPr>
      <w:r w:rsidRPr="00DD4295">
        <w:rPr>
          <w:sz w:val="22"/>
          <w:szCs w:val="22"/>
        </w:rPr>
        <w:t>на 2018 год и плановый период 2019 и 2020 годов"</w:t>
      </w:r>
    </w:p>
    <w:p w:rsidR="009E4F8E" w:rsidRDefault="009E4F8E" w:rsidP="007C0840">
      <w:pPr>
        <w:pStyle w:val="7"/>
        <w:ind w:right="-285"/>
        <w:jc w:val="center"/>
        <w:rPr>
          <w:rFonts w:ascii="Times New Roman" w:hAnsi="Times New Roman" w:cs="Times New Roman"/>
          <w:b/>
          <w:i w:val="0"/>
          <w:color w:val="auto"/>
          <w:sz w:val="24"/>
          <w:szCs w:val="24"/>
        </w:rPr>
      </w:pPr>
    </w:p>
    <w:p w:rsidR="007C0840" w:rsidRPr="007C0840" w:rsidRDefault="007C0840" w:rsidP="007C0840">
      <w:pPr>
        <w:pStyle w:val="7"/>
        <w:ind w:right="-285"/>
        <w:jc w:val="center"/>
        <w:rPr>
          <w:rFonts w:ascii="Times New Roman" w:hAnsi="Times New Roman" w:cs="Times New Roman"/>
          <w:b/>
          <w:i w:val="0"/>
          <w:color w:val="auto"/>
          <w:sz w:val="24"/>
          <w:szCs w:val="24"/>
        </w:rPr>
      </w:pPr>
      <w:r w:rsidRPr="007C0840">
        <w:rPr>
          <w:rFonts w:ascii="Times New Roman" w:hAnsi="Times New Roman" w:cs="Times New Roman"/>
          <w:b/>
          <w:i w:val="0"/>
          <w:color w:val="auto"/>
          <w:sz w:val="24"/>
          <w:szCs w:val="24"/>
        </w:rPr>
        <w:t>Перечень главных администраторов источников финансирования</w:t>
      </w:r>
    </w:p>
    <w:p w:rsidR="007C0840" w:rsidRPr="007C0840" w:rsidRDefault="007C0840" w:rsidP="007C0840">
      <w:pPr>
        <w:pStyle w:val="7"/>
        <w:ind w:right="-285"/>
        <w:jc w:val="center"/>
        <w:rPr>
          <w:rFonts w:ascii="Times New Roman" w:hAnsi="Times New Roman" w:cs="Times New Roman"/>
          <w:b/>
          <w:i w:val="0"/>
          <w:color w:val="auto"/>
          <w:sz w:val="24"/>
          <w:szCs w:val="24"/>
        </w:rPr>
      </w:pPr>
      <w:r w:rsidRPr="007C0840">
        <w:rPr>
          <w:rFonts w:ascii="Times New Roman" w:hAnsi="Times New Roman" w:cs="Times New Roman"/>
          <w:b/>
          <w:i w:val="0"/>
          <w:color w:val="auto"/>
          <w:sz w:val="24"/>
          <w:szCs w:val="24"/>
        </w:rPr>
        <w:t>дефицита бюджета Североуральского городского округа</w:t>
      </w:r>
    </w:p>
    <w:p w:rsidR="007C0840" w:rsidRPr="007C0840" w:rsidRDefault="007C0840" w:rsidP="007C0840">
      <w:pPr>
        <w:jc w:val="center"/>
        <w:rPr>
          <w:b/>
          <w:sz w:val="16"/>
          <w:szCs w:val="16"/>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4"/>
        <w:gridCol w:w="2835"/>
        <w:gridCol w:w="5131"/>
      </w:tblGrid>
      <w:tr w:rsidR="007C0840" w:rsidRPr="00C54E74" w:rsidTr="007F06BB">
        <w:tc>
          <w:tcPr>
            <w:tcW w:w="852"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b/>
                <w:sz w:val="16"/>
                <w:szCs w:val="16"/>
              </w:rPr>
            </w:pPr>
            <w:r w:rsidRPr="00C54E74">
              <w:rPr>
                <w:b/>
                <w:sz w:val="16"/>
                <w:szCs w:val="16"/>
              </w:rPr>
              <w:t xml:space="preserve">Номер </w:t>
            </w:r>
          </w:p>
          <w:p w:rsidR="007C0840" w:rsidRPr="00C54E74" w:rsidRDefault="007C0840" w:rsidP="00720AE5">
            <w:pPr>
              <w:jc w:val="center"/>
              <w:rPr>
                <w:b/>
                <w:sz w:val="16"/>
                <w:szCs w:val="16"/>
              </w:rPr>
            </w:pPr>
            <w:r w:rsidRPr="00C54E74">
              <w:rPr>
                <w:b/>
                <w:sz w:val="16"/>
                <w:szCs w:val="16"/>
              </w:rPr>
              <w:t>строки</w:t>
            </w:r>
          </w:p>
        </w:tc>
        <w:tc>
          <w:tcPr>
            <w:tcW w:w="1134"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b/>
                <w:sz w:val="16"/>
                <w:szCs w:val="16"/>
              </w:rPr>
            </w:pPr>
            <w:r w:rsidRPr="00C54E74">
              <w:rPr>
                <w:b/>
                <w:sz w:val="16"/>
                <w:szCs w:val="16"/>
              </w:rPr>
              <w:t>Код  главного</w:t>
            </w:r>
          </w:p>
          <w:p w:rsidR="007C0840" w:rsidRPr="00C54E74" w:rsidRDefault="007C0840" w:rsidP="00720AE5">
            <w:pPr>
              <w:jc w:val="center"/>
              <w:rPr>
                <w:b/>
                <w:sz w:val="16"/>
                <w:szCs w:val="16"/>
              </w:rPr>
            </w:pPr>
            <w:r w:rsidRPr="00C54E74">
              <w:rPr>
                <w:b/>
                <w:sz w:val="16"/>
                <w:szCs w:val="16"/>
              </w:rPr>
              <w:t>админ</w:t>
            </w:r>
            <w:r>
              <w:rPr>
                <w:b/>
                <w:sz w:val="16"/>
                <w:szCs w:val="16"/>
              </w:rPr>
              <w:t>истратора источников</w:t>
            </w:r>
            <w:r w:rsidRPr="00C54E74">
              <w:rPr>
                <w:b/>
                <w:sz w:val="16"/>
                <w:szCs w:val="16"/>
              </w:rPr>
              <w:t xml:space="preserve"> финансирования дефицита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b/>
                <w:sz w:val="16"/>
                <w:szCs w:val="16"/>
              </w:rPr>
            </w:pPr>
            <w:r w:rsidRPr="00C954F7">
              <w:rPr>
                <w:b/>
                <w:sz w:val="24"/>
                <w:szCs w:val="24"/>
              </w:rPr>
              <w:t>Код группы, подгруппы, статьи и вида источника финансирования дефицитов бюджетов</w:t>
            </w:r>
          </w:p>
        </w:tc>
        <w:tc>
          <w:tcPr>
            <w:tcW w:w="5131" w:type="dxa"/>
            <w:tcBorders>
              <w:top w:val="single" w:sz="4" w:space="0" w:color="auto"/>
              <w:left w:val="single" w:sz="4" w:space="0" w:color="auto"/>
              <w:bottom w:val="single" w:sz="4" w:space="0" w:color="auto"/>
              <w:right w:val="single" w:sz="4" w:space="0" w:color="auto"/>
            </w:tcBorders>
          </w:tcPr>
          <w:p w:rsidR="007C0840" w:rsidRPr="00C954F7" w:rsidRDefault="007C0840" w:rsidP="00720AE5">
            <w:pPr>
              <w:jc w:val="center"/>
              <w:rPr>
                <w:b/>
                <w:sz w:val="24"/>
                <w:szCs w:val="24"/>
              </w:rPr>
            </w:pPr>
            <w:r w:rsidRPr="00C954F7">
              <w:rPr>
                <w:b/>
                <w:sz w:val="24"/>
                <w:szCs w:val="24"/>
              </w:rPr>
              <w:t>Наименование главного</w:t>
            </w:r>
          </w:p>
          <w:p w:rsidR="007C0840" w:rsidRPr="00C54E74" w:rsidRDefault="007C0840" w:rsidP="00720AE5">
            <w:pPr>
              <w:jc w:val="center"/>
              <w:rPr>
                <w:b/>
                <w:sz w:val="16"/>
                <w:szCs w:val="16"/>
              </w:rPr>
            </w:pPr>
            <w:r w:rsidRPr="00C954F7">
              <w:rPr>
                <w:b/>
                <w:sz w:val="24"/>
                <w:szCs w:val="24"/>
              </w:rPr>
              <w:t>администратора источни</w:t>
            </w:r>
            <w:r>
              <w:rPr>
                <w:b/>
                <w:sz w:val="24"/>
                <w:szCs w:val="24"/>
              </w:rPr>
              <w:t>ков финансирования дефицита</w:t>
            </w:r>
            <w:r w:rsidRPr="00C954F7">
              <w:rPr>
                <w:b/>
                <w:sz w:val="24"/>
                <w:szCs w:val="24"/>
              </w:rPr>
              <w:t xml:space="preserve"> бюджета</w:t>
            </w:r>
            <w:r>
              <w:rPr>
                <w:b/>
                <w:sz w:val="24"/>
                <w:szCs w:val="24"/>
              </w:rPr>
              <w:t xml:space="preserve"> городского округа</w:t>
            </w:r>
            <w:r w:rsidRPr="00C954F7">
              <w:rPr>
                <w:b/>
                <w:sz w:val="24"/>
                <w:szCs w:val="24"/>
              </w:rPr>
              <w:t xml:space="preserve"> или источника финансирования дефи</w:t>
            </w:r>
            <w:r>
              <w:rPr>
                <w:b/>
                <w:sz w:val="24"/>
                <w:szCs w:val="24"/>
              </w:rPr>
              <w:t>цита</w:t>
            </w:r>
            <w:r w:rsidRPr="00C954F7">
              <w:rPr>
                <w:b/>
                <w:sz w:val="24"/>
                <w:szCs w:val="24"/>
              </w:rPr>
              <w:t xml:space="preserve"> бюджета</w:t>
            </w:r>
            <w:r>
              <w:rPr>
                <w:b/>
                <w:sz w:val="24"/>
                <w:szCs w:val="24"/>
              </w:rPr>
              <w:t xml:space="preserve"> городского округа</w:t>
            </w:r>
          </w:p>
        </w:tc>
      </w:tr>
      <w:tr w:rsidR="007C0840" w:rsidRPr="00C54E74" w:rsidTr="007F06BB">
        <w:trPr>
          <w:cantSplit/>
          <w:trHeight w:val="232"/>
        </w:trPr>
        <w:tc>
          <w:tcPr>
            <w:tcW w:w="852"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b/>
                <w:sz w:val="16"/>
                <w:szCs w:val="16"/>
              </w:rPr>
            </w:pPr>
            <w:r w:rsidRPr="00C54E74">
              <w:rPr>
                <w:b/>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b/>
                <w:sz w:val="16"/>
                <w:szCs w:val="16"/>
              </w:rPr>
            </w:pPr>
            <w:r w:rsidRPr="00C54E74">
              <w:rPr>
                <w:b/>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b/>
                <w:sz w:val="16"/>
                <w:szCs w:val="16"/>
              </w:rPr>
            </w:pPr>
            <w:r w:rsidRPr="00C54E74">
              <w:rPr>
                <w:b/>
                <w:sz w:val="16"/>
                <w:szCs w:val="16"/>
              </w:rPr>
              <w:t>3</w:t>
            </w:r>
          </w:p>
        </w:tc>
        <w:tc>
          <w:tcPr>
            <w:tcW w:w="5131"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b/>
                <w:sz w:val="16"/>
                <w:szCs w:val="16"/>
              </w:rPr>
            </w:pPr>
            <w:r w:rsidRPr="00C54E74">
              <w:rPr>
                <w:b/>
                <w:sz w:val="16"/>
                <w:szCs w:val="16"/>
              </w:rPr>
              <w:t>4</w:t>
            </w:r>
          </w:p>
        </w:tc>
      </w:tr>
      <w:tr w:rsidR="007C0840" w:rsidRPr="00C54E74" w:rsidTr="007F06BB">
        <w:tc>
          <w:tcPr>
            <w:tcW w:w="852"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b/>
                <w:sz w:val="24"/>
                <w:szCs w:val="24"/>
              </w:rPr>
            </w:pPr>
            <w:r w:rsidRPr="00C54E74">
              <w:rPr>
                <w:b/>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rPr>
                <w:b/>
                <w:sz w:val="24"/>
                <w:szCs w:val="24"/>
              </w:rPr>
            </w:pPr>
            <w:r w:rsidRPr="00C54E74">
              <w:rPr>
                <w:b/>
                <w:sz w:val="24"/>
                <w:szCs w:val="24"/>
              </w:rPr>
              <w:t>Администрация Североуральского городского округа</w:t>
            </w:r>
          </w:p>
        </w:tc>
      </w:tr>
      <w:tr w:rsidR="007C0840" w:rsidRPr="00C54E74" w:rsidTr="007F06BB">
        <w:tc>
          <w:tcPr>
            <w:tcW w:w="852"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01 02 00 00 04 0000 710</w:t>
            </w:r>
          </w:p>
        </w:tc>
        <w:tc>
          <w:tcPr>
            <w:tcW w:w="5131"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rPr>
                <w:sz w:val="24"/>
                <w:szCs w:val="24"/>
              </w:rPr>
            </w:pPr>
            <w:r w:rsidRPr="00C54E74">
              <w:rPr>
                <w:sz w:val="24"/>
                <w:szCs w:val="24"/>
              </w:rPr>
              <w:t>Получение кредитов от кредитных организаций бюджетами городских округов в валюте Российской Федерации</w:t>
            </w:r>
          </w:p>
        </w:tc>
      </w:tr>
      <w:tr w:rsidR="007C0840" w:rsidRPr="00C54E74" w:rsidTr="007F06BB">
        <w:tc>
          <w:tcPr>
            <w:tcW w:w="852"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01 02 00 00 04 0000 810</w:t>
            </w:r>
          </w:p>
          <w:p w:rsidR="007C0840" w:rsidRPr="00C54E74" w:rsidRDefault="007C0840" w:rsidP="00720AE5">
            <w:pPr>
              <w:jc w:val="both"/>
              <w:rPr>
                <w:sz w:val="24"/>
                <w:szCs w:val="24"/>
              </w:rPr>
            </w:pPr>
          </w:p>
        </w:tc>
        <w:tc>
          <w:tcPr>
            <w:tcW w:w="5131"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rPr>
                <w:sz w:val="24"/>
                <w:szCs w:val="24"/>
              </w:rPr>
            </w:pPr>
            <w:r w:rsidRPr="00C54E74">
              <w:rPr>
                <w:sz w:val="24"/>
                <w:szCs w:val="24"/>
              </w:rPr>
              <w:t>Погашение бюджетами городских округов кредитов от кредитных организаций в валюте Российской Федерации</w:t>
            </w:r>
          </w:p>
        </w:tc>
      </w:tr>
      <w:tr w:rsidR="007C0840" w:rsidRPr="00C54E74" w:rsidTr="007F06BB">
        <w:trPr>
          <w:trHeight w:val="693"/>
        </w:trPr>
        <w:tc>
          <w:tcPr>
            <w:tcW w:w="852"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01 03 01 00 04 0000 710</w:t>
            </w:r>
          </w:p>
          <w:p w:rsidR="007C0840" w:rsidRPr="00C54E74" w:rsidRDefault="007C0840" w:rsidP="00720AE5">
            <w:pPr>
              <w:jc w:val="both"/>
              <w:rPr>
                <w:sz w:val="24"/>
                <w:szCs w:val="24"/>
              </w:rPr>
            </w:pPr>
          </w:p>
        </w:tc>
        <w:tc>
          <w:tcPr>
            <w:tcW w:w="5131"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rPr>
                <w:sz w:val="24"/>
                <w:szCs w:val="24"/>
              </w:rPr>
            </w:pPr>
            <w:r w:rsidRPr="00C54E74">
              <w:rPr>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C0840" w:rsidRPr="00C54E74" w:rsidTr="007F06BB">
        <w:trPr>
          <w:trHeight w:val="693"/>
        </w:trPr>
        <w:tc>
          <w:tcPr>
            <w:tcW w:w="852"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01 03 01 00 04 0000 810</w:t>
            </w:r>
          </w:p>
          <w:p w:rsidR="007C0840" w:rsidRPr="00C54E74" w:rsidRDefault="007C0840" w:rsidP="00720AE5">
            <w:pPr>
              <w:jc w:val="both"/>
              <w:rPr>
                <w:sz w:val="24"/>
                <w:szCs w:val="24"/>
              </w:rPr>
            </w:pPr>
          </w:p>
        </w:tc>
        <w:tc>
          <w:tcPr>
            <w:tcW w:w="5131"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rPr>
                <w:sz w:val="24"/>
                <w:szCs w:val="24"/>
              </w:rPr>
            </w:pPr>
            <w:r w:rsidRPr="00C54E74">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C0840" w:rsidRPr="00C54E74" w:rsidTr="007F06BB">
        <w:trPr>
          <w:trHeight w:val="693"/>
        </w:trPr>
        <w:tc>
          <w:tcPr>
            <w:tcW w:w="852"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01 06 04 01 04 0000 810</w:t>
            </w:r>
          </w:p>
        </w:tc>
        <w:tc>
          <w:tcPr>
            <w:tcW w:w="5131"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rPr>
                <w:sz w:val="24"/>
                <w:szCs w:val="24"/>
              </w:rPr>
            </w:pPr>
            <w:r w:rsidRPr="00C54E74">
              <w:rPr>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C0840" w:rsidRPr="00C54E74" w:rsidTr="007F06BB">
        <w:trPr>
          <w:trHeight w:val="693"/>
        </w:trPr>
        <w:tc>
          <w:tcPr>
            <w:tcW w:w="852"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901</w:t>
            </w:r>
          </w:p>
          <w:p w:rsidR="007C0840" w:rsidRPr="00C54E74" w:rsidRDefault="007C0840" w:rsidP="00720AE5">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01 06 05 01 04 0000 540</w:t>
            </w:r>
          </w:p>
        </w:tc>
        <w:tc>
          <w:tcPr>
            <w:tcW w:w="5131"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both"/>
              <w:rPr>
                <w:sz w:val="24"/>
                <w:szCs w:val="24"/>
              </w:rPr>
            </w:pPr>
            <w:r w:rsidRPr="00C54E74">
              <w:rPr>
                <w:sz w:val="24"/>
                <w:szCs w:val="24"/>
              </w:rPr>
              <w:t>Предоставление бюджетных кредитов юридическим лицам из бюджетов городских округов в валюте Российской Федерации</w:t>
            </w:r>
          </w:p>
        </w:tc>
      </w:tr>
      <w:tr w:rsidR="007C0840" w:rsidRPr="00C54E74" w:rsidTr="007F06BB">
        <w:trPr>
          <w:trHeight w:val="693"/>
        </w:trPr>
        <w:tc>
          <w:tcPr>
            <w:tcW w:w="852"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01 06 05 01 04 0000 640</w:t>
            </w:r>
          </w:p>
        </w:tc>
        <w:tc>
          <w:tcPr>
            <w:tcW w:w="5131"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pStyle w:val="ConsPlusNormal"/>
              <w:jc w:val="both"/>
              <w:rPr>
                <w:sz w:val="24"/>
                <w:szCs w:val="24"/>
              </w:rPr>
            </w:pPr>
            <w:r w:rsidRPr="00C54E74">
              <w:rPr>
                <w:sz w:val="24"/>
                <w:szCs w:val="24"/>
              </w:rPr>
              <w:t>Возврат бюджетных кредитов, предоставленных юридическим лицам из бюджетов городских округов в валюте Российской Федерации</w:t>
            </w:r>
          </w:p>
        </w:tc>
      </w:tr>
      <w:tr w:rsidR="007C0840" w:rsidRPr="00C54E74" w:rsidTr="007F06BB">
        <w:trPr>
          <w:trHeight w:val="693"/>
        </w:trPr>
        <w:tc>
          <w:tcPr>
            <w:tcW w:w="852"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jc w:val="center"/>
              <w:rPr>
                <w:sz w:val="24"/>
                <w:szCs w:val="24"/>
              </w:rPr>
            </w:pPr>
            <w:r w:rsidRPr="00C54E74">
              <w:rPr>
                <w:sz w:val="24"/>
                <w:szCs w:val="24"/>
              </w:rPr>
              <w:t>01 06 06 00 04 0000 710</w:t>
            </w:r>
          </w:p>
        </w:tc>
        <w:tc>
          <w:tcPr>
            <w:tcW w:w="5131" w:type="dxa"/>
            <w:tcBorders>
              <w:top w:val="single" w:sz="4" w:space="0" w:color="auto"/>
              <w:left w:val="single" w:sz="4" w:space="0" w:color="auto"/>
              <w:bottom w:val="single" w:sz="4" w:space="0" w:color="auto"/>
              <w:right w:val="single" w:sz="4" w:space="0" w:color="auto"/>
            </w:tcBorders>
          </w:tcPr>
          <w:p w:rsidR="007C0840" w:rsidRPr="00C54E74" w:rsidRDefault="007C0840" w:rsidP="00720AE5">
            <w:pPr>
              <w:rPr>
                <w:sz w:val="24"/>
                <w:szCs w:val="24"/>
              </w:rPr>
            </w:pPr>
            <w:r w:rsidRPr="00C54E74">
              <w:rPr>
                <w:sz w:val="24"/>
                <w:szCs w:val="24"/>
              </w:rPr>
              <w:t>Привлечение прочих источников внутреннего финансирования дефицитов бюджетов городских округов</w:t>
            </w:r>
          </w:p>
        </w:tc>
      </w:tr>
      <w:tr w:rsidR="007C0840" w:rsidRPr="002D1A19" w:rsidTr="007F06BB">
        <w:trPr>
          <w:trHeight w:val="693"/>
        </w:trPr>
        <w:tc>
          <w:tcPr>
            <w:tcW w:w="852" w:type="dxa"/>
            <w:tcBorders>
              <w:top w:val="single" w:sz="4" w:space="0" w:color="auto"/>
              <w:left w:val="single" w:sz="4" w:space="0" w:color="auto"/>
              <w:bottom w:val="single" w:sz="4" w:space="0" w:color="auto"/>
              <w:right w:val="single" w:sz="4" w:space="0" w:color="auto"/>
            </w:tcBorders>
          </w:tcPr>
          <w:p w:rsidR="007C0840" w:rsidRPr="002D1A19" w:rsidRDefault="007C0840" w:rsidP="00720AE5">
            <w:pPr>
              <w:jc w:val="center"/>
              <w:rPr>
                <w:sz w:val="24"/>
                <w:szCs w:val="24"/>
              </w:rPr>
            </w:pPr>
            <w:r w:rsidRPr="002D1A19">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C0840" w:rsidRPr="002D1A19" w:rsidRDefault="007C0840" w:rsidP="00720AE5">
            <w:pPr>
              <w:jc w:val="center"/>
              <w:rPr>
                <w:b/>
                <w:sz w:val="24"/>
                <w:szCs w:val="24"/>
              </w:rPr>
            </w:pPr>
            <w:r w:rsidRPr="002D1A19">
              <w:rPr>
                <w:b/>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7C0840" w:rsidRPr="002D1A19" w:rsidRDefault="007C0840" w:rsidP="00720AE5">
            <w:pPr>
              <w:jc w:val="both"/>
              <w:rPr>
                <w:sz w:val="24"/>
                <w:szCs w:val="24"/>
              </w:rPr>
            </w:pPr>
          </w:p>
        </w:tc>
        <w:tc>
          <w:tcPr>
            <w:tcW w:w="5131" w:type="dxa"/>
            <w:tcBorders>
              <w:top w:val="single" w:sz="4" w:space="0" w:color="auto"/>
              <w:left w:val="single" w:sz="4" w:space="0" w:color="auto"/>
              <w:bottom w:val="single" w:sz="4" w:space="0" w:color="auto"/>
              <w:right w:val="single" w:sz="4" w:space="0" w:color="auto"/>
            </w:tcBorders>
          </w:tcPr>
          <w:p w:rsidR="007C0840" w:rsidRPr="002D1A19" w:rsidRDefault="007C0840" w:rsidP="00720AE5">
            <w:pPr>
              <w:rPr>
                <w:b/>
                <w:sz w:val="24"/>
                <w:szCs w:val="24"/>
              </w:rPr>
            </w:pPr>
            <w:r w:rsidRPr="002D1A19">
              <w:rPr>
                <w:b/>
                <w:sz w:val="24"/>
                <w:szCs w:val="24"/>
              </w:rPr>
              <w:t>Финансовое управление Администрации Североуральского городского округа</w:t>
            </w:r>
          </w:p>
        </w:tc>
      </w:tr>
      <w:tr w:rsidR="007C0840" w:rsidRPr="002D1A19" w:rsidTr="007F06BB">
        <w:trPr>
          <w:trHeight w:val="693"/>
        </w:trPr>
        <w:tc>
          <w:tcPr>
            <w:tcW w:w="852" w:type="dxa"/>
            <w:tcBorders>
              <w:top w:val="single" w:sz="4" w:space="0" w:color="auto"/>
              <w:left w:val="single" w:sz="4" w:space="0" w:color="auto"/>
              <w:bottom w:val="single" w:sz="4" w:space="0" w:color="auto"/>
              <w:right w:val="single" w:sz="4" w:space="0" w:color="auto"/>
            </w:tcBorders>
          </w:tcPr>
          <w:p w:rsidR="007C0840" w:rsidRPr="002D1A19" w:rsidRDefault="007C0840" w:rsidP="00720AE5">
            <w:pPr>
              <w:jc w:val="center"/>
              <w:rPr>
                <w:sz w:val="24"/>
                <w:szCs w:val="24"/>
              </w:rPr>
            </w:pPr>
            <w:r w:rsidRPr="002D1A19">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7C0840" w:rsidRPr="002D1A19" w:rsidRDefault="007C0840" w:rsidP="00720AE5">
            <w:pPr>
              <w:jc w:val="center"/>
              <w:rPr>
                <w:sz w:val="24"/>
                <w:szCs w:val="24"/>
              </w:rPr>
            </w:pPr>
            <w:r w:rsidRPr="002D1A19">
              <w:rPr>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7C0840" w:rsidRPr="002D1A19" w:rsidRDefault="007C0840" w:rsidP="00720AE5">
            <w:pPr>
              <w:jc w:val="center"/>
              <w:rPr>
                <w:sz w:val="24"/>
                <w:szCs w:val="24"/>
              </w:rPr>
            </w:pPr>
            <w:r w:rsidRPr="002D1A19">
              <w:rPr>
                <w:sz w:val="24"/>
                <w:szCs w:val="24"/>
              </w:rPr>
              <w:t>01 05 02 01 04 0000 510</w:t>
            </w:r>
          </w:p>
          <w:p w:rsidR="007C0840" w:rsidRPr="002D1A19" w:rsidRDefault="007C0840" w:rsidP="00720AE5">
            <w:pPr>
              <w:jc w:val="both"/>
              <w:rPr>
                <w:sz w:val="24"/>
                <w:szCs w:val="24"/>
              </w:rPr>
            </w:pPr>
          </w:p>
        </w:tc>
        <w:tc>
          <w:tcPr>
            <w:tcW w:w="5131" w:type="dxa"/>
            <w:tcBorders>
              <w:top w:val="single" w:sz="4" w:space="0" w:color="auto"/>
              <w:left w:val="single" w:sz="4" w:space="0" w:color="auto"/>
              <w:bottom w:val="single" w:sz="4" w:space="0" w:color="auto"/>
              <w:right w:val="single" w:sz="4" w:space="0" w:color="auto"/>
            </w:tcBorders>
          </w:tcPr>
          <w:p w:rsidR="007C0840" w:rsidRPr="002D1A19" w:rsidRDefault="007C0840" w:rsidP="00720AE5">
            <w:pPr>
              <w:rPr>
                <w:sz w:val="24"/>
                <w:szCs w:val="24"/>
              </w:rPr>
            </w:pPr>
            <w:r w:rsidRPr="002D1A19">
              <w:rPr>
                <w:sz w:val="24"/>
                <w:szCs w:val="24"/>
              </w:rPr>
              <w:t>Увеличение прочих остатков денежных средств бюджетов городских округов</w:t>
            </w:r>
          </w:p>
        </w:tc>
      </w:tr>
      <w:tr w:rsidR="007C0840" w:rsidRPr="002D1A19" w:rsidTr="007F06BB">
        <w:trPr>
          <w:trHeight w:val="693"/>
        </w:trPr>
        <w:tc>
          <w:tcPr>
            <w:tcW w:w="852" w:type="dxa"/>
            <w:tcBorders>
              <w:top w:val="single" w:sz="4" w:space="0" w:color="auto"/>
              <w:left w:val="single" w:sz="4" w:space="0" w:color="auto"/>
              <w:bottom w:val="single" w:sz="4" w:space="0" w:color="auto"/>
              <w:right w:val="single" w:sz="4" w:space="0" w:color="auto"/>
            </w:tcBorders>
          </w:tcPr>
          <w:p w:rsidR="007C0840" w:rsidRPr="002D1A19" w:rsidRDefault="007C0840" w:rsidP="00720AE5">
            <w:pPr>
              <w:jc w:val="center"/>
              <w:rPr>
                <w:sz w:val="24"/>
                <w:szCs w:val="24"/>
              </w:rPr>
            </w:pPr>
            <w:r w:rsidRPr="002D1A19">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7C0840" w:rsidRPr="002D1A19" w:rsidRDefault="007C0840" w:rsidP="00720AE5">
            <w:pPr>
              <w:jc w:val="center"/>
              <w:rPr>
                <w:sz w:val="24"/>
                <w:szCs w:val="24"/>
              </w:rPr>
            </w:pPr>
            <w:r w:rsidRPr="002D1A19">
              <w:rPr>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7C0840" w:rsidRPr="002D1A19" w:rsidRDefault="007C0840" w:rsidP="00720AE5">
            <w:pPr>
              <w:jc w:val="center"/>
              <w:rPr>
                <w:sz w:val="24"/>
                <w:szCs w:val="24"/>
              </w:rPr>
            </w:pPr>
            <w:r w:rsidRPr="002D1A19">
              <w:rPr>
                <w:sz w:val="24"/>
                <w:szCs w:val="24"/>
              </w:rPr>
              <w:t>01 05 02 01 04 0000 610</w:t>
            </w:r>
          </w:p>
          <w:p w:rsidR="007C0840" w:rsidRPr="002D1A19" w:rsidRDefault="007C0840" w:rsidP="00720AE5">
            <w:pPr>
              <w:jc w:val="both"/>
              <w:rPr>
                <w:sz w:val="24"/>
                <w:szCs w:val="24"/>
              </w:rPr>
            </w:pPr>
          </w:p>
        </w:tc>
        <w:tc>
          <w:tcPr>
            <w:tcW w:w="5131" w:type="dxa"/>
            <w:tcBorders>
              <w:top w:val="single" w:sz="4" w:space="0" w:color="auto"/>
              <w:left w:val="single" w:sz="4" w:space="0" w:color="auto"/>
              <w:bottom w:val="single" w:sz="4" w:space="0" w:color="auto"/>
              <w:right w:val="single" w:sz="4" w:space="0" w:color="auto"/>
            </w:tcBorders>
          </w:tcPr>
          <w:p w:rsidR="007C0840" w:rsidRPr="002D1A19" w:rsidRDefault="007C0840" w:rsidP="00720AE5">
            <w:pPr>
              <w:rPr>
                <w:sz w:val="24"/>
                <w:szCs w:val="24"/>
              </w:rPr>
            </w:pPr>
            <w:r w:rsidRPr="002D1A19">
              <w:rPr>
                <w:sz w:val="24"/>
                <w:szCs w:val="24"/>
              </w:rPr>
              <w:t xml:space="preserve">Уменьшение прочих остатков денежных средств бюджетов городских округов </w:t>
            </w:r>
          </w:p>
        </w:tc>
      </w:tr>
    </w:tbl>
    <w:p w:rsidR="007C0840" w:rsidRPr="002D1A19" w:rsidRDefault="007C0840" w:rsidP="007C0840"/>
    <w:p w:rsidR="009538E8" w:rsidRPr="00455FCD" w:rsidRDefault="009538E8" w:rsidP="00455FCD"/>
    <w:sectPr w:rsidR="009538E8" w:rsidRPr="00455FCD" w:rsidSect="00BD6759">
      <w:footerReference w:type="default" r:id="rId9"/>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F7" w:rsidRDefault="007823F7" w:rsidP="00BD6759">
      <w:r>
        <w:separator/>
      </w:r>
    </w:p>
  </w:endnote>
  <w:endnote w:type="continuationSeparator" w:id="0">
    <w:p w:rsidR="007823F7" w:rsidRDefault="007823F7" w:rsidP="00BD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043677"/>
      <w:docPartObj>
        <w:docPartGallery w:val="Page Numbers (Bottom of Page)"/>
        <w:docPartUnique/>
      </w:docPartObj>
    </w:sdtPr>
    <w:sdtEndPr/>
    <w:sdtContent>
      <w:p w:rsidR="00BD6759" w:rsidRDefault="00BD6759">
        <w:pPr>
          <w:pStyle w:val="a7"/>
          <w:jc w:val="right"/>
        </w:pPr>
        <w:r>
          <w:fldChar w:fldCharType="begin"/>
        </w:r>
        <w:r>
          <w:instrText>PAGE   \* MERGEFORMAT</w:instrText>
        </w:r>
        <w:r>
          <w:fldChar w:fldCharType="separate"/>
        </w:r>
        <w:r w:rsidR="00096FEF">
          <w:rPr>
            <w:noProof/>
          </w:rPr>
          <w:t>232</w:t>
        </w:r>
        <w:r>
          <w:fldChar w:fldCharType="end"/>
        </w:r>
      </w:p>
    </w:sdtContent>
  </w:sdt>
  <w:p w:rsidR="00BD6759" w:rsidRDefault="00BD67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F7" w:rsidRDefault="007823F7" w:rsidP="00BD6759">
      <w:r>
        <w:separator/>
      </w:r>
    </w:p>
  </w:footnote>
  <w:footnote w:type="continuationSeparator" w:id="0">
    <w:p w:rsidR="007823F7" w:rsidRDefault="007823F7" w:rsidP="00BD6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E763C"/>
    <w:multiLevelType w:val="hybridMultilevel"/>
    <w:tmpl w:val="A70CFA04"/>
    <w:lvl w:ilvl="0" w:tplc="ECBED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C2639F"/>
    <w:multiLevelType w:val="hybridMultilevel"/>
    <w:tmpl w:val="EC1ED23E"/>
    <w:lvl w:ilvl="0" w:tplc="0CE4FF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1BD402E"/>
    <w:multiLevelType w:val="hybridMultilevel"/>
    <w:tmpl w:val="017665B2"/>
    <w:lvl w:ilvl="0" w:tplc="ED8CDD64">
      <w:start w:val="1"/>
      <w:numFmt w:val="decimal"/>
      <w:lvlText w:val="%1)"/>
      <w:lvlJc w:val="left"/>
      <w:pPr>
        <w:ind w:left="1497" w:hanging="57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2810EBE"/>
    <w:multiLevelType w:val="hybridMultilevel"/>
    <w:tmpl w:val="4F40D36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FAC273C"/>
    <w:multiLevelType w:val="hybridMultilevel"/>
    <w:tmpl w:val="D74C272C"/>
    <w:lvl w:ilvl="0" w:tplc="1E7E36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A750BA"/>
    <w:multiLevelType w:val="hybridMultilevel"/>
    <w:tmpl w:val="ABBE46CE"/>
    <w:lvl w:ilvl="0" w:tplc="B5AAA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7">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062E4F"/>
    <w:multiLevelType w:val="hybridMultilevel"/>
    <w:tmpl w:val="D51E7CBA"/>
    <w:lvl w:ilvl="0" w:tplc="BA9A2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7"/>
  </w:num>
  <w:num w:numId="3">
    <w:abstractNumId w:val="6"/>
  </w:num>
  <w:num w:numId="4">
    <w:abstractNumId w:val="1"/>
  </w:num>
  <w:num w:numId="5">
    <w:abstractNumId w:val="8"/>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59"/>
    <w:rsid w:val="0002473B"/>
    <w:rsid w:val="00027F0D"/>
    <w:rsid w:val="00032D39"/>
    <w:rsid w:val="00056776"/>
    <w:rsid w:val="00092C92"/>
    <w:rsid w:val="000951B7"/>
    <w:rsid w:val="00096FEF"/>
    <w:rsid w:val="000C1351"/>
    <w:rsid w:val="000E48B3"/>
    <w:rsid w:val="000F5433"/>
    <w:rsid w:val="00103F94"/>
    <w:rsid w:val="0013789D"/>
    <w:rsid w:val="00142258"/>
    <w:rsid w:val="00161F47"/>
    <w:rsid w:val="00164168"/>
    <w:rsid w:val="001B7DE0"/>
    <w:rsid w:val="001C7DDF"/>
    <w:rsid w:val="001F72AE"/>
    <w:rsid w:val="00211624"/>
    <w:rsid w:val="00214EB1"/>
    <w:rsid w:val="002253EB"/>
    <w:rsid w:val="002279A7"/>
    <w:rsid w:val="00280F71"/>
    <w:rsid w:val="002876F2"/>
    <w:rsid w:val="002B4557"/>
    <w:rsid w:val="002B46CC"/>
    <w:rsid w:val="002E1796"/>
    <w:rsid w:val="00315C6E"/>
    <w:rsid w:val="00393905"/>
    <w:rsid w:val="003A2FCB"/>
    <w:rsid w:val="003A2FE3"/>
    <w:rsid w:val="003A4A2F"/>
    <w:rsid w:val="003C02FB"/>
    <w:rsid w:val="003C17D6"/>
    <w:rsid w:val="003C2875"/>
    <w:rsid w:val="003D415E"/>
    <w:rsid w:val="003E0464"/>
    <w:rsid w:val="00431876"/>
    <w:rsid w:val="004411C5"/>
    <w:rsid w:val="00455FCD"/>
    <w:rsid w:val="00460759"/>
    <w:rsid w:val="004D57E6"/>
    <w:rsid w:val="004E787E"/>
    <w:rsid w:val="00523333"/>
    <w:rsid w:val="005356FA"/>
    <w:rsid w:val="00541F9D"/>
    <w:rsid w:val="005434CB"/>
    <w:rsid w:val="00583252"/>
    <w:rsid w:val="0058620E"/>
    <w:rsid w:val="00597945"/>
    <w:rsid w:val="005E47E6"/>
    <w:rsid w:val="00604E01"/>
    <w:rsid w:val="006067EF"/>
    <w:rsid w:val="00613728"/>
    <w:rsid w:val="0062740E"/>
    <w:rsid w:val="00627CF2"/>
    <w:rsid w:val="006510F7"/>
    <w:rsid w:val="00670613"/>
    <w:rsid w:val="006C3FC5"/>
    <w:rsid w:val="006C51E9"/>
    <w:rsid w:val="006E280E"/>
    <w:rsid w:val="006F5CC3"/>
    <w:rsid w:val="007322CF"/>
    <w:rsid w:val="007334DB"/>
    <w:rsid w:val="00737E1D"/>
    <w:rsid w:val="007823F7"/>
    <w:rsid w:val="007927C8"/>
    <w:rsid w:val="007C0840"/>
    <w:rsid w:val="007C611C"/>
    <w:rsid w:val="007D16A7"/>
    <w:rsid w:val="007F06BB"/>
    <w:rsid w:val="007F0C5D"/>
    <w:rsid w:val="007F58CD"/>
    <w:rsid w:val="007F6844"/>
    <w:rsid w:val="007F6EF2"/>
    <w:rsid w:val="00816876"/>
    <w:rsid w:val="00854A6E"/>
    <w:rsid w:val="008867D6"/>
    <w:rsid w:val="008910C3"/>
    <w:rsid w:val="008A2F25"/>
    <w:rsid w:val="008A5720"/>
    <w:rsid w:val="008B1BE2"/>
    <w:rsid w:val="008B2EE8"/>
    <w:rsid w:val="008B3E3A"/>
    <w:rsid w:val="00906731"/>
    <w:rsid w:val="009258D9"/>
    <w:rsid w:val="009265A7"/>
    <w:rsid w:val="009307A5"/>
    <w:rsid w:val="009315FC"/>
    <w:rsid w:val="00940441"/>
    <w:rsid w:val="009538E8"/>
    <w:rsid w:val="00983CDD"/>
    <w:rsid w:val="009A4B6A"/>
    <w:rsid w:val="009C2FD8"/>
    <w:rsid w:val="009D031E"/>
    <w:rsid w:val="009E4F8E"/>
    <w:rsid w:val="009F5493"/>
    <w:rsid w:val="00A54487"/>
    <w:rsid w:val="00A828D6"/>
    <w:rsid w:val="00AA7AC8"/>
    <w:rsid w:val="00AD42D7"/>
    <w:rsid w:val="00AE4606"/>
    <w:rsid w:val="00B17AFF"/>
    <w:rsid w:val="00BA13C1"/>
    <w:rsid w:val="00BD6573"/>
    <w:rsid w:val="00BD6759"/>
    <w:rsid w:val="00C86AF2"/>
    <w:rsid w:val="00CA2FED"/>
    <w:rsid w:val="00CC34DD"/>
    <w:rsid w:val="00CC3EEC"/>
    <w:rsid w:val="00CE1797"/>
    <w:rsid w:val="00CE5801"/>
    <w:rsid w:val="00CF1E60"/>
    <w:rsid w:val="00CF46A6"/>
    <w:rsid w:val="00D16F3B"/>
    <w:rsid w:val="00D25555"/>
    <w:rsid w:val="00D31077"/>
    <w:rsid w:val="00D65DEB"/>
    <w:rsid w:val="00D7118D"/>
    <w:rsid w:val="00D83D8C"/>
    <w:rsid w:val="00D92548"/>
    <w:rsid w:val="00DB694F"/>
    <w:rsid w:val="00DC7C44"/>
    <w:rsid w:val="00DD4295"/>
    <w:rsid w:val="00DD5B1B"/>
    <w:rsid w:val="00DE773A"/>
    <w:rsid w:val="00E12554"/>
    <w:rsid w:val="00E25789"/>
    <w:rsid w:val="00E44B4F"/>
    <w:rsid w:val="00E509EF"/>
    <w:rsid w:val="00E569BA"/>
    <w:rsid w:val="00E66821"/>
    <w:rsid w:val="00EA29DE"/>
    <w:rsid w:val="00EA5D1D"/>
    <w:rsid w:val="00F002C8"/>
    <w:rsid w:val="00F01FDD"/>
    <w:rsid w:val="00F0431F"/>
    <w:rsid w:val="00F57E40"/>
    <w:rsid w:val="00F958D7"/>
    <w:rsid w:val="00FA55CC"/>
    <w:rsid w:val="00FE0D80"/>
    <w:rsid w:val="00FF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7DD4F-427A-45AF-A68F-CF0AAE29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7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6759"/>
    <w:pPr>
      <w:keepNext/>
      <w:jc w:val="center"/>
      <w:outlineLvl w:val="0"/>
    </w:pPr>
    <w:rPr>
      <w:b/>
      <w:sz w:val="24"/>
    </w:rPr>
  </w:style>
  <w:style w:type="paragraph" w:styleId="4">
    <w:name w:val="heading 4"/>
    <w:basedOn w:val="a"/>
    <w:next w:val="a"/>
    <w:link w:val="40"/>
    <w:qFormat/>
    <w:rsid w:val="00BD6759"/>
    <w:pPr>
      <w:keepNext/>
      <w:numPr>
        <w:ilvl w:val="12"/>
      </w:numPr>
      <w:tabs>
        <w:tab w:val="left" w:pos="709"/>
      </w:tabs>
      <w:spacing w:before="120"/>
      <w:jc w:val="both"/>
      <w:outlineLvl w:val="3"/>
    </w:pPr>
    <w:rPr>
      <w:rFonts w:ascii="Arial" w:hAnsi="Arial"/>
      <w:b/>
      <w:sz w:val="22"/>
    </w:rPr>
  </w:style>
  <w:style w:type="paragraph" w:styleId="6">
    <w:name w:val="heading 6"/>
    <w:basedOn w:val="a"/>
    <w:next w:val="a"/>
    <w:link w:val="60"/>
    <w:qFormat/>
    <w:rsid w:val="00BD6759"/>
    <w:pPr>
      <w:keepNext/>
      <w:spacing w:before="120"/>
      <w:ind w:firstLine="426"/>
      <w:jc w:val="both"/>
      <w:outlineLvl w:val="5"/>
    </w:pPr>
    <w:rPr>
      <w:rFonts w:ascii="Arial" w:hAnsi="Arial"/>
      <w:b/>
      <w:sz w:val="22"/>
    </w:rPr>
  </w:style>
  <w:style w:type="paragraph" w:styleId="7">
    <w:name w:val="heading 7"/>
    <w:basedOn w:val="a"/>
    <w:next w:val="a"/>
    <w:link w:val="70"/>
    <w:uiPriority w:val="9"/>
    <w:semiHidden/>
    <w:unhideWhenUsed/>
    <w:qFormat/>
    <w:rsid w:val="007C084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75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D6759"/>
    <w:rPr>
      <w:rFonts w:ascii="Arial" w:eastAsia="Times New Roman" w:hAnsi="Arial" w:cs="Times New Roman"/>
      <w:b/>
      <w:szCs w:val="20"/>
      <w:lang w:eastAsia="ru-RU"/>
    </w:rPr>
  </w:style>
  <w:style w:type="character" w:customStyle="1" w:styleId="60">
    <w:name w:val="Заголовок 6 Знак"/>
    <w:basedOn w:val="a0"/>
    <w:link w:val="6"/>
    <w:rsid w:val="00BD6759"/>
    <w:rPr>
      <w:rFonts w:ascii="Arial" w:eastAsia="Times New Roman" w:hAnsi="Arial" w:cs="Times New Roman"/>
      <w:b/>
      <w:szCs w:val="20"/>
      <w:lang w:eastAsia="ru-RU"/>
    </w:rPr>
  </w:style>
  <w:style w:type="paragraph" w:styleId="a3">
    <w:name w:val="Body Text"/>
    <w:basedOn w:val="a"/>
    <w:link w:val="a4"/>
    <w:rsid w:val="00BD6759"/>
    <w:pPr>
      <w:spacing w:before="120"/>
      <w:ind w:right="4676"/>
    </w:pPr>
    <w:rPr>
      <w:rFonts w:ascii="Arial" w:hAnsi="Arial"/>
      <w:sz w:val="22"/>
    </w:rPr>
  </w:style>
  <w:style w:type="character" w:customStyle="1" w:styleId="a4">
    <w:name w:val="Основной текст Знак"/>
    <w:basedOn w:val="a0"/>
    <w:link w:val="a3"/>
    <w:rsid w:val="00BD6759"/>
    <w:rPr>
      <w:rFonts w:ascii="Arial" w:eastAsia="Times New Roman" w:hAnsi="Arial" w:cs="Times New Roman"/>
      <w:szCs w:val="20"/>
      <w:lang w:eastAsia="ru-RU"/>
    </w:rPr>
  </w:style>
  <w:style w:type="paragraph" w:styleId="3">
    <w:name w:val="Body Text 3"/>
    <w:basedOn w:val="a"/>
    <w:link w:val="30"/>
    <w:rsid w:val="00BD6759"/>
    <w:pPr>
      <w:tabs>
        <w:tab w:val="left" w:pos="709"/>
      </w:tabs>
      <w:spacing w:before="120"/>
      <w:jc w:val="both"/>
    </w:pPr>
    <w:rPr>
      <w:rFonts w:ascii="Arial" w:hAnsi="Arial"/>
      <w:sz w:val="22"/>
    </w:rPr>
  </w:style>
  <w:style w:type="character" w:customStyle="1" w:styleId="30">
    <w:name w:val="Основной текст 3 Знак"/>
    <w:basedOn w:val="a0"/>
    <w:link w:val="3"/>
    <w:rsid w:val="00BD6759"/>
    <w:rPr>
      <w:rFonts w:ascii="Arial" w:eastAsia="Times New Roman" w:hAnsi="Arial" w:cs="Times New Roman"/>
      <w:szCs w:val="20"/>
      <w:lang w:eastAsia="ru-RU"/>
    </w:rPr>
  </w:style>
  <w:style w:type="paragraph" w:styleId="2">
    <w:name w:val="Body Text 2"/>
    <w:basedOn w:val="a"/>
    <w:link w:val="20"/>
    <w:rsid w:val="00BD6759"/>
    <w:pPr>
      <w:tabs>
        <w:tab w:val="left" w:pos="709"/>
      </w:tabs>
      <w:spacing w:before="120"/>
      <w:jc w:val="both"/>
    </w:pPr>
    <w:rPr>
      <w:rFonts w:ascii="Arial" w:hAnsi="Arial"/>
      <w:b/>
      <w:sz w:val="22"/>
    </w:rPr>
  </w:style>
  <w:style w:type="character" w:customStyle="1" w:styleId="20">
    <w:name w:val="Основной текст 2 Знак"/>
    <w:basedOn w:val="a0"/>
    <w:link w:val="2"/>
    <w:rsid w:val="00BD6759"/>
    <w:rPr>
      <w:rFonts w:ascii="Arial" w:eastAsia="Times New Roman" w:hAnsi="Arial" w:cs="Times New Roman"/>
      <w:b/>
      <w:szCs w:val="20"/>
      <w:lang w:eastAsia="ru-RU"/>
    </w:rPr>
  </w:style>
  <w:style w:type="paragraph" w:customStyle="1" w:styleId="ConsPlusNormal">
    <w:name w:val="ConsPlusNormal"/>
    <w:rsid w:val="00BD6759"/>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BD6759"/>
    <w:pPr>
      <w:tabs>
        <w:tab w:val="center" w:pos="4677"/>
        <w:tab w:val="right" w:pos="9355"/>
      </w:tabs>
    </w:pPr>
  </w:style>
  <w:style w:type="character" w:customStyle="1" w:styleId="a6">
    <w:name w:val="Верхний колонтитул Знак"/>
    <w:basedOn w:val="a0"/>
    <w:link w:val="a5"/>
    <w:uiPriority w:val="99"/>
    <w:rsid w:val="00BD675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D6759"/>
    <w:pPr>
      <w:tabs>
        <w:tab w:val="center" w:pos="4677"/>
        <w:tab w:val="right" w:pos="9355"/>
      </w:tabs>
    </w:pPr>
  </w:style>
  <w:style w:type="character" w:customStyle="1" w:styleId="a8">
    <w:name w:val="Нижний колонтитул Знак"/>
    <w:basedOn w:val="a0"/>
    <w:link w:val="a7"/>
    <w:uiPriority w:val="99"/>
    <w:rsid w:val="00BD6759"/>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E12554"/>
    <w:rPr>
      <w:color w:val="0000FF"/>
      <w:u w:val="single"/>
    </w:rPr>
  </w:style>
  <w:style w:type="character" w:styleId="aa">
    <w:name w:val="FollowedHyperlink"/>
    <w:basedOn w:val="a0"/>
    <w:uiPriority w:val="99"/>
    <w:semiHidden/>
    <w:unhideWhenUsed/>
    <w:rsid w:val="00E12554"/>
    <w:rPr>
      <w:color w:val="800080"/>
      <w:u w:val="single"/>
    </w:rPr>
  </w:style>
  <w:style w:type="paragraph" w:customStyle="1" w:styleId="font5">
    <w:name w:val="font5"/>
    <w:basedOn w:val="a"/>
    <w:rsid w:val="00E12554"/>
    <w:pPr>
      <w:spacing w:before="100" w:beforeAutospacing="1" w:after="100" w:afterAutospacing="1"/>
    </w:pPr>
    <w:rPr>
      <w:b/>
      <w:bCs/>
      <w:sz w:val="22"/>
      <w:szCs w:val="22"/>
    </w:rPr>
  </w:style>
  <w:style w:type="paragraph" w:customStyle="1" w:styleId="font6">
    <w:name w:val="font6"/>
    <w:basedOn w:val="a"/>
    <w:rsid w:val="00E12554"/>
    <w:pPr>
      <w:spacing w:before="100" w:beforeAutospacing="1" w:after="100" w:afterAutospacing="1"/>
    </w:pPr>
    <w:rPr>
      <w:rFonts w:ascii="Times New Roman CYR" w:hAnsi="Times New Roman CYR" w:cs="Times New Roman CYR"/>
      <w:sz w:val="22"/>
      <w:szCs w:val="22"/>
    </w:rPr>
  </w:style>
  <w:style w:type="paragraph" w:customStyle="1" w:styleId="font7">
    <w:name w:val="font7"/>
    <w:basedOn w:val="a"/>
    <w:rsid w:val="00E12554"/>
    <w:pPr>
      <w:spacing w:before="100" w:beforeAutospacing="1" w:after="100" w:afterAutospacing="1"/>
    </w:pPr>
    <w:rPr>
      <w:rFonts w:ascii="Times New Roman CYR" w:hAnsi="Times New Roman CYR" w:cs="Times New Roman CYR"/>
      <w:sz w:val="22"/>
      <w:szCs w:val="22"/>
    </w:rPr>
  </w:style>
  <w:style w:type="paragraph" w:customStyle="1" w:styleId="font8">
    <w:name w:val="font8"/>
    <w:basedOn w:val="a"/>
    <w:rsid w:val="00E12554"/>
    <w:pPr>
      <w:spacing w:before="100" w:beforeAutospacing="1" w:after="100" w:afterAutospacing="1"/>
    </w:pPr>
    <w:rPr>
      <w:b/>
      <w:bCs/>
      <w:i/>
      <w:iCs/>
      <w:sz w:val="22"/>
      <w:szCs w:val="22"/>
    </w:rPr>
  </w:style>
  <w:style w:type="paragraph" w:customStyle="1" w:styleId="font9">
    <w:name w:val="font9"/>
    <w:basedOn w:val="a"/>
    <w:rsid w:val="00E12554"/>
    <w:pPr>
      <w:spacing w:before="100" w:beforeAutospacing="1" w:after="100" w:afterAutospacing="1"/>
    </w:pPr>
    <w:rPr>
      <w:rFonts w:ascii="Times New Roman CYR" w:hAnsi="Times New Roman CYR" w:cs="Times New Roman CYR"/>
      <w:b/>
      <w:bCs/>
      <w:sz w:val="22"/>
      <w:szCs w:val="22"/>
    </w:rPr>
  </w:style>
  <w:style w:type="paragraph" w:customStyle="1" w:styleId="xl65">
    <w:name w:val="xl65"/>
    <w:basedOn w:val="a"/>
    <w:rsid w:val="00E12554"/>
    <w:pPr>
      <w:spacing w:before="100" w:beforeAutospacing="1" w:after="100" w:afterAutospacing="1"/>
      <w:textAlignment w:val="top"/>
    </w:pPr>
    <w:rPr>
      <w:sz w:val="22"/>
      <w:szCs w:val="22"/>
    </w:rPr>
  </w:style>
  <w:style w:type="paragraph" w:customStyle="1" w:styleId="xl66">
    <w:name w:val="xl66"/>
    <w:basedOn w:val="a"/>
    <w:rsid w:val="00E12554"/>
    <w:pPr>
      <w:spacing w:before="100" w:beforeAutospacing="1" w:after="100" w:afterAutospacing="1"/>
      <w:textAlignment w:val="top"/>
    </w:pPr>
    <w:rPr>
      <w:b/>
      <w:bCs/>
      <w:sz w:val="22"/>
      <w:szCs w:val="22"/>
    </w:rPr>
  </w:style>
  <w:style w:type="paragraph" w:customStyle="1" w:styleId="xl67">
    <w:name w:val="xl67"/>
    <w:basedOn w:val="a"/>
    <w:rsid w:val="00E12554"/>
    <w:pPr>
      <w:spacing w:before="100" w:beforeAutospacing="1" w:after="100" w:afterAutospacing="1"/>
      <w:textAlignment w:val="top"/>
    </w:pPr>
    <w:rPr>
      <w:sz w:val="22"/>
      <w:szCs w:val="22"/>
    </w:rPr>
  </w:style>
  <w:style w:type="paragraph" w:customStyle="1" w:styleId="xl68">
    <w:name w:val="xl68"/>
    <w:basedOn w:val="a"/>
    <w:rsid w:val="00E12554"/>
    <w:pPr>
      <w:spacing w:before="100" w:beforeAutospacing="1" w:after="100" w:afterAutospacing="1"/>
      <w:textAlignment w:val="top"/>
    </w:pPr>
    <w:rPr>
      <w:sz w:val="22"/>
      <w:szCs w:val="22"/>
    </w:rPr>
  </w:style>
  <w:style w:type="paragraph" w:customStyle="1" w:styleId="xl69">
    <w:name w:val="xl69"/>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1">
    <w:name w:val="xl71"/>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2">
    <w:name w:val="xl72"/>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6">
    <w:name w:val="xl76"/>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7">
    <w:name w:val="xl77"/>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8">
    <w:name w:val="xl78"/>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79">
    <w:name w:val="xl79"/>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80">
    <w:name w:val="xl80"/>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1">
    <w:name w:val="xl81"/>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82">
    <w:name w:val="xl82"/>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3">
    <w:name w:val="xl83"/>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84">
    <w:name w:val="xl84"/>
    <w:basedOn w:val="a"/>
    <w:rsid w:val="00E12554"/>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85">
    <w:name w:val="xl85"/>
    <w:basedOn w:val="a"/>
    <w:rsid w:val="00E12554"/>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
    <w:name w:val="xl86"/>
    <w:basedOn w:val="a"/>
    <w:rsid w:val="00E12554"/>
    <w:pPr>
      <w:spacing w:before="100" w:beforeAutospacing="1" w:after="100" w:afterAutospacing="1"/>
      <w:jc w:val="center"/>
      <w:textAlignment w:val="top"/>
    </w:pPr>
    <w:rPr>
      <w:sz w:val="22"/>
      <w:szCs w:val="22"/>
    </w:rPr>
  </w:style>
  <w:style w:type="paragraph" w:customStyle="1" w:styleId="xl87">
    <w:name w:val="xl87"/>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88">
    <w:name w:val="xl88"/>
    <w:basedOn w:val="a"/>
    <w:rsid w:val="00E12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89">
    <w:name w:val="xl89"/>
    <w:basedOn w:val="a"/>
    <w:rsid w:val="00E12554"/>
    <w:pPr>
      <w:spacing w:before="100" w:beforeAutospacing="1" w:after="100" w:afterAutospacing="1"/>
      <w:jc w:val="center"/>
      <w:textAlignment w:val="top"/>
    </w:pPr>
    <w:rPr>
      <w:b/>
      <w:bCs/>
      <w:sz w:val="24"/>
      <w:szCs w:val="24"/>
    </w:rPr>
  </w:style>
  <w:style w:type="paragraph" w:customStyle="1" w:styleId="xl105">
    <w:name w:val="xl105"/>
    <w:basedOn w:val="a"/>
    <w:rsid w:val="00523333"/>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sz w:val="24"/>
      <w:szCs w:val="24"/>
    </w:rPr>
  </w:style>
  <w:style w:type="paragraph" w:customStyle="1" w:styleId="xl106">
    <w:name w:val="xl106"/>
    <w:basedOn w:val="a"/>
    <w:rsid w:val="00523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7">
    <w:name w:val="xl107"/>
    <w:basedOn w:val="a"/>
    <w:rsid w:val="00523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a"/>
    <w:rsid w:val="00523333"/>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24"/>
      <w:szCs w:val="24"/>
    </w:rPr>
  </w:style>
  <w:style w:type="paragraph" w:customStyle="1" w:styleId="xl109">
    <w:name w:val="xl109"/>
    <w:basedOn w:val="a"/>
    <w:rsid w:val="0052333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0">
    <w:name w:val="xl110"/>
    <w:basedOn w:val="a"/>
    <w:rsid w:val="0052333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1">
    <w:name w:val="xl111"/>
    <w:basedOn w:val="a"/>
    <w:rsid w:val="00523333"/>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center"/>
    </w:pPr>
    <w:rPr>
      <w:sz w:val="24"/>
      <w:szCs w:val="24"/>
    </w:rPr>
  </w:style>
  <w:style w:type="paragraph" w:customStyle="1" w:styleId="xl112">
    <w:name w:val="xl112"/>
    <w:basedOn w:val="a"/>
    <w:rsid w:val="005233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13">
    <w:name w:val="xl113"/>
    <w:basedOn w:val="a"/>
    <w:rsid w:val="0052333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14">
    <w:name w:val="xl114"/>
    <w:basedOn w:val="a"/>
    <w:rsid w:val="0052333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15">
    <w:name w:val="xl115"/>
    <w:basedOn w:val="a"/>
    <w:rsid w:val="00523333"/>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16">
    <w:name w:val="xl116"/>
    <w:basedOn w:val="a"/>
    <w:rsid w:val="00523333"/>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17">
    <w:name w:val="xl117"/>
    <w:basedOn w:val="a"/>
    <w:rsid w:val="00523333"/>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18">
    <w:name w:val="xl118"/>
    <w:basedOn w:val="a"/>
    <w:rsid w:val="005233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9">
    <w:name w:val="xl119"/>
    <w:basedOn w:val="a"/>
    <w:rsid w:val="00523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120">
    <w:name w:val="xl120"/>
    <w:basedOn w:val="a"/>
    <w:rsid w:val="005233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121">
    <w:name w:val="xl121"/>
    <w:basedOn w:val="a"/>
    <w:rsid w:val="00523333"/>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a"/>
    <w:rsid w:val="00523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3">
    <w:name w:val="xl123"/>
    <w:basedOn w:val="a"/>
    <w:rsid w:val="005233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4">
    <w:name w:val="xl124"/>
    <w:basedOn w:val="a"/>
    <w:rsid w:val="005233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523333"/>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6">
    <w:name w:val="xl126"/>
    <w:basedOn w:val="a"/>
    <w:rsid w:val="00523333"/>
    <w:pPr>
      <w:pBdr>
        <w:top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7">
    <w:name w:val="xl127"/>
    <w:basedOn w:val="a"/>
    <w:rsid w:val="00523333"/>
    <w:pPr>
      <w:spacing w:before="100" w:beforeAutospacing="1" w:after="100" w:afterAutospacing="1"/>
      <w:jc w:val="center"/>
    </w:pPr>
    <w:rPr>
      <w:b/>
      <w:bCs/>
      <w:sz w:val="24"/>
      <w:szCs w:val="24"/>
    </w:rPr>
  </w:style>
  <w:style w:type="paragraph" w:customStyle="1" w:styleId="xl128">
    <w:name w:val="xl128"/>
    <w:basedOn w:val="a"/>
    <w:rsid w:val="00523333"/>
    <w:pPr>
      <w:spacing w:before="100" w:beforeAutospacing="1" w:after="100" w:afterAutospacing="1"/>
      <w:jc w:val="right"/>
    </w:pPr>
    <w:rPr>
      <w:rFonts w:ascii="Arial CYR" w:hAnsi="Arial CYR"/>
      <w:color w:val="000000"/>
    </w:rPr>
  </w:style>
  <w:style w:type="paragraph" w:customStyle="1" w:styleId="xl129">
    <w:name w:val="xl129"/>
    <w:basedOn w:val="a"/>
    <w:rsid w:val="00523333"/>
    <w:pPr>
      <w:spacing w:before="100" w:beforeAutospacing="1" w:after="100" w:afterAutospacing="1"/>
      <w:jc w:val="right"/>
    </w:pPr>
    <w:rPr>
      <w:rFonts w:ascii="Arial CYR" w:hAnsi="Arial CYR"/>
      <w:color w:val="000000"/>
    </w:rPr>
  </w:style>
  <w:style w:type="paragraph" w:customStyle="1" w:styleId="xl130">
    <w:name w:val="xl130"/>
    <w:basedOn w:val="a"/>
    <w:rsid w:val="005233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97">
    <w:name w:val="xl97"/>
    <w:basedOn w:val="a"/>
    <w:rsid w:val="007F6EF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sz w:val="24"/>
      <w:szCs w:val="24"/>
    </w:rPr>
  </w:style>
  <w:style w:type="paragraph" w:customStyle="1" w:styleId="xl98">
    <w:name w:val="xl98"/>
    <w:basedOn w:val="a"/>
    <w:rsid w:val="007F6E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
    <w:rsid w:val="007F6EF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sz w:val="24"/>
      <w:szCs w:val="24"/>
    </w:rPr>
  </w:style>
  <w:style w:type="paragraph" w:customStyle="1" w:styleId="xl100">
    <w:name w:val="xl100"/>
    <w:basedOn w:val="a"/>
    <w:rsid w:val="007F6E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
    <w:rsid w:val="007F6E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a"/>
    <w:rsid w:val="007F6EF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7F6EF2"/>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4">
    <w:name w:val="xl104"/>
    <w:basedOn w:val="a"/>
    <w:rsid w:val="007F6E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character" w:customStyle="1" w:styleId="70">
    <w:name w:val="Заголовок 7 Знак"/>
    <w:basedOn w:val="a0"/>
    <w:link w:val="7"/>
    <w:uiPriority w:val="9"/>
    <w:semiHidden/>
    <w:rsid w:val="007C0840"/>
    <w:rPr>
      <w:rFonts w:asciiTheme="majorHAnsi" w:eastAsiaTheme="majorEastAsia" w:hAnsiTheme="majorHAnsi" w:cstheme="majorBidi"/>
      <w:i/>
      <w:iCs/>
      <w:color w:val="1F4D78"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2468">
      <w:bodyDiv w:val="1"/>
      <w:marLeft w:val="0"/>
      <w:marRight w:val="0"/>
      <w:marTop w:val="0"/>
      <w:marBottom w:val="0"/>
      <w:divBdr>
        <w:top w:val="none" w:sz="0" w:space="0" w:color="auto"/>
        <w:left w:val="none" w:sz="0" w:space="0" w:color="auto"/>
        <w:bottom w:val="none" w:sz="0" w:space="0" w:color="auto"/>
        <w:right w:val="none" w:sz="0" w:space="0" w:color="auto"/>
      </w:divBdr>
    </w:div>
    <w:div w:id="346563747">
      <w:bodyDiv w:val="1"/>
      <w:marLeft w:val="0"/>
      <w:marRight w:val="0"/>
      <w:marTop w:val="0"/>
      <w:marBottom w:val="0"/>
      <w:divBdr>
        <w:top w:val="none" w:sz="0" w:space="0" w:color="auto"/>
        <w:left w:val="none" w:sz="0" w:space="0" w:color="auto"/>
        <w:bottom w:val="none" w:sz="0" w:space="0" w:color="auto"/>
        <w:right w:val="none" w:sz="0" w:space="0" w:color="auto"/>
      </w:divBdr>
    </w:div>
    <w:div w:id="556163530">
      <w:bodyDiv w:val="1"/>
      <w:marLeft w:val="0"/>
      <w:marRight w:val="0"/>
      <w:marTop w:val="0"/>
      <w:marBottom w:val="0"/>
      <w:divBdr>
        <w:top w:val="none" w:sz="0" w:space="0" w:color="auto"/>
        <w:left w:val="none" w:sz="0" w:space="0" w:color="auto"/>
        <w:bottom w:val="none" w:sz="0" w:space="0" w:color="auto"/>
        <w:right w:val="none" w:sz="0" w:space="0" w:color="auto"/>
      </w:divBdr>
    </w:div>
    <w:div w:id="1157067763">
      <w:bodyDiv w:val="1"/>
      <w:marLeft w:val="0"/>
      <w:marRight w:val="0"/>
      <w:marTop w:val="0"/>
      <w:marBottom w:val="0"/>
      <w:divBdr>
        <w:top w:val="none" w:sz="0" w:space="0" w:color="auto"/>
        <w:left w:val="none" w:sz="0" w:space="0" w:color="auto"/>
        <w:bottom w:val="none" w:sz="0" w:space="0" w:color="auto"/>
        <w:right w:val="none" w:sz="0" w:space="0" w:color="auto"/>
      </w:divBdr>
    </w:div>
    <w:div w:id="1554341181">
      <w:bodyDiv w:val="1"/>
      <w:marLeft w:val="0"/>
      <w:marRight w:val="0"/>
      <w:marTop w:val="0"/>
      <w:marBottom w:val="0"/>
      <w:divBdr>
        <w:top w:val="none" w:sz="0" w:space="0" w:color="auto"/>
        <w:left w:val="none" w:sz="0" w:space="0" w:color="auto"/>
        <w:bottom w:val="none" w:sz="0" w:space="0" w:color="auto"/>
        <w:right w:val="none" w:sz="0" w:space="0" w:color="auto"/>
      </w:divBdr>
    </w:div>
    <w:div w:id="17733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DB3F5-0A89-4C50-B4FE-981B0869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278</Pages>
  <Words>42424</Words>
  <Characters>241822</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283679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137</cp:revision>
  <dcterms:created xsi:type="dcterms:W3CDTF">2017-12-25T03:27:00Z</dcterms:created>
  <dcterms:modified xsi:type="dcterms:W3CDTF">2017-12-28T03:02:00Z</dcterms:modified>
</cp:coreProperties>
</file>