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AA6C1A" w:rsidRDefault="008B55DE" w:rsidP="008B55DE">
      <w:pPr>
        <w:ind w:left="4536"/>
        <w:rPr>
          <w:rFonts w:ascii="PT Astra Serif" w:hAnsi="PT Astra Serif"/>
          <w:b/>
          <w:color w:val="4C4C4C"/>
          <w:spacing w:val="2"/>
          <w:szCs w:val="24"/>
        </w:rPr>
      </w:pP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Заключение</w:t>
      </w: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о результатах общественных обсуждений</w:t>
      </w: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F70F49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«15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» января 20</w:t>
      </w:r>
      <w:r w:rsidRPr="00AA6C1A">
        <w:rPr>
          <w:rFonts w:ascii="PT Astra Serif" w:hAnsi="PT Astra Serif"/>
          <w:color w:val="4C4C4C"/>
          <w:spacing w:val="2"/>
          <w:szCs w:val="24"/>
        </w:rPr>
        <w:t>21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г.                               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                                             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            </w:t>
      </w:r>
      <w:r w:rsidRPr="00AA6C1A">
        <w:rPr>
          <w:rFonts w:ascii="PT Astra Serif" w:hAnsi="PT Astra Serif"/>
          <w:color w:val="4C4C4C"/>
          <w:spacing w:val="2"/>
          <w:szCs w:val="24"/>
        </w:rPr>
        <w:t>г. Североуральск</w:t>
      </w:r>
    </w:p>
    <w:p w:rsidR="008B55DE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</w:p>
    <w:p w:rsidR="00F70F49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F70F49" w:rsidP="00CD7032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с «</w:t>
      </w:r>
      <w:r w:rsidRPr="00AA6C1A">
        <w:rPr>
          <w:rFonts w:ascii="PT Astra Serif" w:hAnsi="PT Astra Serif"/>
          <w:color w:val="4C4C4C"/>
          <w:spacing w:val="2"/>
          <w:szCs w:val="24"/>
        </w:rPr>
        <w:t>04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» </w:t>
      </w:r>
      <w:r w:rsidRPr="00AA6C1A">
        <w:rPr>
          <w:rFonts w:ascii="PT Astra Serif" w:hAnsi="PT Astra Serif"/>
          <w:color w:val="4C4C4C"/>
          <w:spacing w:val="2"/>
          <w:szCs w:val="24"/>
        </w:rPr>
        <w:t>декабря 2020г. по «15» января 20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 xml:space="preserve">21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г. проведены общественные обсуждения по проекту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земельного участка под объект: «Площадь Мира в городе Североуральске»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размещенному на официальном сайте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>дми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>нистрации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по адресу: </w:t>
      </w:r>
      <w:hyperlink r:id="rId4" w:history="1">
        <w:r w:rsidR="00064116" w:rsidRPr="00AA6C1A">
          <w:rPr>
            <w:rStyle w:val="a4"/>
            <w:rFonts w:ascii="PT Astra Serif" w:hAnsi="PT Astra Serif"/>
            <w:spacing w:val="2"/>
            <w:szCs w:val="24"/>
          </w:rPr>
          <w:t>http://adm-severouralsk.ru/</w:t>
        </w:r>
      </w:hyperlink>
      <w:r w:rsidR="00CD7032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Организатор общественных обсуждений</w:t>
      </w:r>
      <w:r w:rsidR="004242D6">
        <w:rPr>
          <w:rFonts w:ascii="PT Astra Serif" w:hAnsi="PT Astra Serif"/>
          <w:color w:val="4C4C4C"/>
          <w:spacing w:val="2"/>
          <w:szCs w:val="24"/>
        </w:rPr>
        <w:t xml:space="preserve"> -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Администрация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об</w:t>
      </w:r>
      <w:r w:rsidRPr="00AA6C1A">
        <w:rPr>
          <w:rFonts w:ascii="PT Astra Serif" w:hAnsi="PT Astra Serif"/>
          <w:color w:val="4C4C4C"/>
          <w:spacing w:val="2"/>
          <w:szCs w:val="24"/>
        </w:rPr>
        <w:t>щественных обсуждениях принял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участие</w:t>
      </w:r>
      <w:r w:rsidRPr="00AA6C1A">
        <w:rPr>
          <w:rFonts w:ascii="PT Astra Serif" w:hAnsi="PT Astra Serif"/>
          <w:color w:val="4C4C4C"/>
          <w:spacing w:val="2"/>
          <w:szCs w:val="24"/>
        </w:rPr>
        <w:t>: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>1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человек.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По результатам общественных обсуждений составлен протокол общественных обсуждений от </w:t>
      </w:r>
      <w:r w:rsidRPr="00AA6C1A">
        <w:rPr>
          <w:rFonts w:ascii="PT Astra Serif" w:hAnsi="PT Astra Serif"/>
          <w:color w:val="4C4C4C"/>
          <w:spacing w:val="2"/>
          <w:szCs w:val="24"/>
        </w:rPr>
        <w:t>11.01.2021 г.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на основании которого подготовлено заключение о результатах общественных обсуждений.</w:t>
      </w:r>
    </w:p>
    <w:p w:rsidR="00AA6C1A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проведения об</w:t>
      </w:r>
      <w:r w:rsidRPr="00AA6C1A">
        <w:rPr>
          <w:rFonts w:ascii="PT Astra Serif" w:hAnsi="PT Astra Serif"/>
          <w:color w:val="4C4C4C"/>
          <w:spacing w:val="2"/>
          <w:szCs w:val="24"/>
        </w:rPr>
        <w:t>щественных обсуждений направлено предложение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Pr="00AA6C1A">
        <w:rPr>
          <w:rFonts w:ascii="PT Astra Serif" w:hAnsi="PT Astra Serif"/>
          <w:color w:val="4C4C4C"/>
          <w:spacing w:val="2"/>
          <w:szCs w:val="24"/>
        </w:rPr>
        <w:t>от участника общественных обсуждений, постоянно проживающего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на территории, в пределах которой про</w:t>
      </w:r>
      <w:r w:rsidRPr="00AA6C1A">
        <w:rPr>
          <w:rFonts w:ascii="PT Astra Serif" w:hAnsi="PT Astra Serif"/>
          <w:color w:val="4C4C4C"/>
          <w:spacing w:val="2"/>
          <w:szCs w:val="24"/>
        </w:rPr>
        <w:t>водятся общественные обсуждения.</w:t>
      </w:r>
    </w:p>
    <w:p w:rsidR="00AA6C1A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AA6C1A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AA6C1A" w:rsidRPr="00AA6C1A" w:rsidRDefault="00AA6C1A" w:rsidP="00AA6C1A">
      <w:pPr>
        <w:jc w:val="center"/>
        <w:rPr>
          <w:rFonts w:ascii="PT Astra Serif" w:hAnsi="PT Astra Serif"/>
          <w:color w:val="4C4C4C"/>
          <w:spacing w:val="2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B55DE" w:rsidRPr="00AA6C1A" w:rsidTr="00AA6C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E" w:rsidRPr="00AA6C1A" w:rsidRDefault="008B55DE">
            <w:pPr>
              <w:jc w:val="center"/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№ 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E" w:rsidRPr="00AA6C1A" w:rsidRDefault="008B55DE">
            <w:pPr>
              <w:jc w:val="center"/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Содержание предложения (замечания)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DE" w:rsidRPr="00AA6C1A" w:rsidRDefault="008B55DE">
            <w:pPr>
              <w:jc w:val="center"/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Рекомендации организатора</w:t>
            </w:r>
          </w:p>
        </w:tc>
      </w:tr>
      <w:tr w:rsidR="008B55DE" w:rsidRPr="00AA6C1A" w:rsidTr="00AA6C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E" w:rsidRPr="00AA6C1A" w:rsidRDefault="00AA6C1A">
            <w:pPr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A" w:rsidRPr="00AA6C1A" w:rsidRDefault="00AA6C1A" w:rsidP="00AA6C1A">
            <w:pPr>
              <w:jc w:val="both"/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Предусмотреть включение в образуемый земельный участок под объект «Площадь Мира в городе Североуральске» земли под канализационными колодцами (7 штук), расположенными по улице Молодёжной, и земельные участки с кадастровыми номерами 66:60:0904018:349, 66:60:0904018:134.</w:t>
            </w:r>
          </w:p>
          <w:p w:rsidR="008B55DE" w:rsidRPr="00AA6C1A" w:rsidRDefault="008B55DE">
            <w:pPr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DE" w:rsidRPr="00AA6C1A" w:rsidRDefault="00AA6C1A" w:rsidP="00AA6C1A">
            <w:pPr>
              <w:jc w:val="both"/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</w:pPr>
            <w:r w:rsidRPr="00AA6C1A">
              <w:rPr>
                <w:rFonts w:ascii="PT Astra Serif" w:hAnsi="PT Astra Serif"/>
                <w:color w:val="4C4C4C"/>
                <w:spacing w:val="2"/>
                <w:szCs w:val="24"/>
                <w:lang w:eastAsia="en-US"/>
              </w:rPr>
              <w:t>Целесообразно включить в образованный земельный участок под объект «Площадь Мира в городе Североуральске» земли под канализационными колодцами (7 штук), расположенными по улице Молодёжной, и земельные участки с кадастровыми номерами 66:60:0904018:349, 66:60:0904018:134.</w:t>
            </w:r>
          </w:p>
        </w:tc>
      </w:tr>
    </w:tbl>
    <w:p w:rsidR="00AA6C1A" w:rsidRPr="00AA6C1A" w:rsidRDefault="00AA6C1A" w:rsidP="00AA6C1A">
      <w:pPr>
        <w:jc w:val="center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AA6C1A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Рекомендации по результатам общественных обсуждений:</w:t>
      </w:r>
    </w:p>
    <w:p w:rsidR="00AA6C1A" w:rsidRPr="00AA6C1A" w:rsidRDefault="00AA6C1A" w:rsidP="00AA6C1A">
      <w:pPr>
        <w:jc w:val="center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AA6C1A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Направить проект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земельного участка под объект «Площадь Мира в городе Североуральске»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8B55DE" w:rsidRPr="004C3146">
        <w:rPr>
          <w:rFonts w:ascii="PT Astra Serif" w:hAnsi="PT Astra Serif"/>
          <w:color w:val="4C4C4C"/>
          <w:spacing w:val="2"/>
          <w:szCs w:val="24"/>
        </w:rPr>
        <w:t xml:space="preserve">на </w:t>
      </w:r>
      <w:r w:rsidR="004242D6" w:rsidRPr="004C3146">
        <w:rPr>
          <w:rFonts w:ascii="PT Astra Serif" w:hAnsi="PT Astra Serif"/>
          <w:color w:val="4C4C4C"/>
          <w:spacing w:val="2"/>
          <w:szCs w:val="24"/>
        </w:rPr>
        <w:t xml:space="preserve">доработку, после подготовки проекта межевания </w:t>
      </w:r>
      <w:r w:rsidR="004C3146" w:rsidRPr="004C3146">
        <w:rPr>
          <w:rFonts w:ascii="PT Astra Serif" w:hAnsi="PT Astra Serif"/>
          <w:color w:val="4C4C4C"/>
          <w:spacing w:val="2"/>
          <w:szCs w:val="24"/>
        </w:rPr>
        <w:t xml:space="preserve">территории земельного участка под объект «Площадь Мира в городе Североуральске» </w:t>
      </w:r>
      <w:r w:rsidR="004242D6" w:rsidRPr="004C3146">
        <w:rPr>
          <w:rFonts w:ascii="PT Astra Serif" w:hAnsi="PT Astra Serif"/>
          <w:color w:val="4C4C4C"/>
          <w:spacing w:val="2"/>
          <w:szCs w:val="24"/>
        </w:rPr>
        <w:t>с уч</w:t>
      </w:r>
      <w:bookmarkStart w:id="0" w:name="_GoBack"/>
      <w:bookmarkEnd w:id="0"/>
      <w:r w:rsidR="004242D6" w:rsidRPr="004C3146">
        <w:rPr>
          <w:rFonts w:ascii="PT Astra Serif" w:hAnsi="PT Astra Serif"/>
          <w:color w:val="4C4C4C"/>
          <w:spacing w:val="2"/>
          <w:szCs w:val="24"/>
        </w:rPr>
        <w:t>етов предложения, утвердить.</w:t>
      </w:r>
      <w:r w:rsidR="004242D6">
        <w:rPr>
          <w:rFonts w:ascii="PT Astra Serif" w:hAnsi="PT Astra Serif"/>
          <w:color w:val="4C4C4C"/>
          <w:spacing w:val="2"/>
          <w:szCs w:val="24"/>
          <w:highlight w:val="yellow"/>
        </w:rPr>
        <w:t xml:space="preserve"> </w:t>
      </w:r>
    </w:p>
    <w:p w:rsidR="008B55DE" w:rsidRPr="00AA6C1A" w:rsidRDefault="008B55DE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AA6C1A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Глава </w:t>
      </w:r>
    </w:p>
    <w:p w:rsidR="008B55DE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Североуральского городского </w:t>
      </w:r>
      <w:proofErr w:type="spellStart"/>
      <w:r w:rsidRPr="00AA6C1A">
        <w:rPr>
          <w:rFonts w:ascii="PT Astra Serif" w:hAnsi="PT Astra Serif"/>
          <w:color w:val="4C4C4C"/>
          <w:spacing w:val="2"/>
          <w:szCs w:val="24"/>
        </w:rPr>
        <w:t>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________</w:t>
      </w:r>
      <w:r w:rsidRPr="00AA6C1A">
        <w:rPr>
          <w:rFonts w:ascii="PT Astra Serif" w:hAnsi="PT Astra Serif"/>
          <w:color w:val="4C4C4C"/>
          <w:spacing w:val="2"/>
          <w:szCs w:val="24"/>
        </w:rPr>
        <w:t>_____________________В.П</w:t>
      </w:r>
      <w:proofErr w:type="spellEnd"/>
      <w:r w:rsidRPr="00AA6C1A">
        <w:rPr>
          <w:rFonts w:ascii="PT Astra Serif" w:hAnsi="PT Astra Serif"/>
          <w:color w:val="4C4C4C"/>
          <w:spacing w:val="2"/>
          <w:szCs w:val="24"/>
        </w:rPr>
        <w:t>. Матюшенко</w:t>
      </w:r>
    </w:p>
    <w:p w:rsidR="008B55DE" w:rsidRPr="00AA6C1A" w:rsidRDefault="008B55DE" w:rsidP="008B55DE">
      <w:pPr>
        <w:ind w:left="4536"/>
        <w:rPr>
          <w:rFonts w:ascii="PT Astra Serif" w:hAnsi="PT Astra Serif"/>
          <w:bCs/>
          <w:szCs w:val="24"/>
        </w:rPr>
      </w:pPr>
    </w:p>
    <w:sectPr w:rsidR="008B55DE" w:rsidRPr="00AA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5506"/>
    <w:rsid w:val="00064116"/>
    <w:rsid w:val="004242D6"/>
    <w:rsid w:val="004C3146"/>
    <w:rsid w:val="0071332F"/>
    <w:rsid w:val="008B55DE"/>
    <w:rsid w:val="00A02AF7"/>
    <w:rsid w:val="00AA6C1A"/>
    <w:rsid w:val="00CD703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4</cp:revision>
  <cp:lastPrinted>2021-01-13T11:16:00Z</cp:lastPrinted>
  <dcterms:created xsi:type="dcterms:W3CDTF">2021-01-13T04:16:00Z</dcterms:created>
  <dcterms:modified xsi:type="dcterms:W3CDTF">2021-01-13T11:18:00Z</dcterms:modified>
</cp:coreProperties>
</file>