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095" w:rsidRDefault="00F31095" w:rsidP="00F31095">
      <w:pPr>
        <w:pStyle w:val="30"/>
        <w:shd w:val="clear" w:color="auto" w:fill="auto"/>
        <w:ind w:left="4520"/>
        <w:jc w:val="left"/>
      </w:pPr>
      <w:r>
        <w:rPr>
          <w:color w:val="000000"/>
          <w:lang w:eastAsia="ru-RU" w:bidi="ru-RU"/>
        </w:rPr>
        <w:t>Порядок</w:t>
      </w:r>
    </w:p>
    <w:p w:rsidR="00F31095" w:rsidRDefault="00F31095" w:rsidP="00F31095">
      <w:pPr>
        <w:pStyle w:val="30"/>
        <w:shd w:val="clear" w:color="auto" w:fill="auto"/>
        <w:ind w:left="1620"/>
        <w:jc w:val="left"/>
      </w:pPr>
      <w:r>
        <w:rPr>
          <w:color w:val="000000"/>
          <w:lang w:eastAsia="ru-RU" w:bidi="ru-RU"/>
        </w:rPr>
        <w:t>предоставления, рассмотрения и оценки предложений</w:t>
      </w:r>
    </w:p>
    <w:p w:rsidR="00F31095" w:rsidRDefault="00F31095" w:rsidP="00F31095">
      <w:pPr>
        <w:pStyle w:val="30"/>
        <w:shd w:val="clear" w:color="auto" w:fill="auto"/>
      </w:pPr>
      <w:r>
        <w:rPr>
          <w:color w:val="000000"/>
          <w:lang w:eastAsia="ru-RU" w:bidi="ru-RU"/>
        </w:rPr>
        <w:t>заинтересованных лиц о включении дворовой территории и</w:t>
      </w:r>
      <w:r>
        <w:rPr>
          <w:color w:val="000000"/>
          <w:lang w:eastAsia="ru-RU" w:bidi="ru-RU"/>
        </w:rPr>
        <w:br/>
        <w:t>общественной территории (наиболее посещаемой муниципальной</w:t>
      </w:r>
      <w:r>
        <w:rPr>
          <w:color w:val="000000"/>
          <w:lang w:eastAsia="ru-RU" w:bidi="ru-RU"/>
        </w:rPr>
        <w:br/>
        <w:t>территории), требующей благоустройства в муниципальную программу</w:t>
      </w:r>
    </w:p>
    <w:p w:rsidR="00F31095" w:rsidRDefault="00F31095" w:rsidP="00F31095">
      <w:pPr>
        <w:pStyle w:val="30"/>
        <w:shd w:val="clear" w:color="auto" w:fill="auto"/>
        <w:spacing w:line="240" w:lineRule="auto"/>
        <w:rPr>
          <w:color w:val="000000"/>
          <w:lang w:eastAsia="ru-RU" w:bidi="ru-RU"/>
        </w:rPr>
      </w:pPr>
      <w:r>
        <w:rPr>
          <w:lang w:eastAsia="ru-RU"/>
        </w:rPr>
        <w:t>«</w:t>
      </w:r>
      <w:r>
        <w:rPr>
          <w:color w:val="000000"/>
          <w:lang w:eastAsia="ru-RU" w:bidi="ru-RU"/>
        </w:rPr>
        <w:t>Развитие жилищно-коммунального хозяйства и транспортного обслуживания населения</w:t>
      </w:r>
      <w:r w:rsidRPr="006E0F81">
        <w:rPr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t xml:space="preserve"> (подпрограмма № 1 «Комплексное благоустройство территории СГО»)</w:t>
      </w:r>
      <w:r w:rsidRPr="006E0F81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на 2017 год и муниципальную программу «Формирование комфортной городской среды» </w:t>
      </w:r>
    </w:p>
    <w:p w:rsidR="00F31095" w:rsidRDefault="00F31095" w:rsidP="00F31095">
      <w:pPr>
        <w:pStyle w:val="30"/>
        <w:shd w:val="clear" w:color="auto" w:fill="auto"/>
        <w:spacing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на 2018 - 2022 годы</w:t>
      </w:r>
    </w:p>
    <w:p w:rsidR="00F31095" w:rsidRDefault="00F31095" w:rsidP="00F31095">
      <w:pPr>
        <w:pStyle w:val="30"/>
        <w:shd w:val="clear" w:color="auto" w:fill="auto"/>
        <w:spacing w:line="240" w:lineRule="auto"/>
      </w:pPr>
    </w:p>
    <w:p w:rsidR="00F31095" w:rsidRDefault="00F31095" w:rsidP="00F31095">
      <w:pPr>
        <w:pStyle w:val="30"/>
        <w:numPr>
          <w:ilvl w:val="0"/>
          <w:numId w:val="2"/>
        </w:numPr>
        <w:shd w:val="clear" w:color="auto" w:fill="auto"/>
        <w:tabs>
          <w:tab w:val="left" w:pos="1102"/>
        </w:tabs>
        <w:ind w:firstLine="780"/>
        <w:jc w:val="both"/>
      </w:pPr>
      <w:r>
        <w:rPr>
          <w:color w:val="000000"/>
          <w:lang w:eastAsia="ru-RU" w:bidi="ru-RU"/>
        </w:rPr>
        <w:t>Общие положения</w:t>
      </w:r>
    </w:p>
    <w:p w:rsidR="00F31095" w:rsidRDefault="00F31095" w:rsidP="00F31095">
      <w:pPr>
        <w:pStyle w:val="20"/>
        <w:shd w:val="clear" w:color="auto" w:fill="auto"/>
        <w:spacing w:before="0" w:after="0" w:line="317" w:lineRule="exact"/>
        <w:ind w:firstLine="780"/>
      </w:pPr>
      <w:r>
        <w:rPr>
          <w:color w:val="000000"/>
          <w:lang w:eastAsia="ru-RU" w:bidi="ru-RU"/>
        </w:rPr>
        <w:t xml:space="preserve">1.1 Настоящий порядок предоставления, рассмотрения и оценки предложений заинтересованных лиц о включении дворовой территории и общественной территории (наиболее посещаемой муниципальной территории), требующей благоустройства, в муниципальную программу </w:t>
      </w:r>
      <w:r>
        <w:rPr>
          <w:lang w:eastAsia="ru-RU"/>
        </w:rPr>
        <w:t>«</w:t>
      </w:r>
      <w:r>
        <w:rPr>
          <w:color w:val="000000"/>
          <w:lang w:eastAsia="ru-RU" w:bidi="ru-RU"/>
        </w:rPr>
        <w:t>Развитие жилищно-коммунального хозяйства и транспортного обслуживания населения</w:t>
      </w:r>
      <w:r w:rsidRPr="006E0F81">
        <w:rPr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t xml:space="preserve"> (подпрограмма № 1 «Комплексное благоустройство территории СГО»)</w:t>
      </w:r>
      <w:r w:rsidRPr="006E0F81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на 2017 года и муниципальную программу «Формирование комфортной городской среды» на 2018 - 2022 годы (далее по тексту - настоящий Порядок) устанавливает сроки, порядок предоставления, рассмотрения и оценки предложений граждан и организаций о включении в муниципальные программы дворовых территорий и общественных территорий, требующих благоустройства, расположенных на территории Североуральского городского округа.</w:t>
      </w:r>
    </w:p>
    <w:p w:rsidR="00F31095" w:rsidRDefault="00F31095" w:rsidP="00F31095">
      <w:pPr>
        <w:pStyle w:val="20"/>
        <w:numPr>
          <w:ilvl w:val="1"/>
          <w:numId w:val="2"/>
        </w:numPr>
        <w:shd w:val="clear" w:color="auto" w:fill="auto"/>
        <w:tabs>
          <w:tab w:val="left" w:pos="1344"/>
        </w:tabs>
        <w:spacing w:before="0" w:after="0" w:line="317" w:lineRule="exact"/>
        <w:ind w:firstLine="780"/>
      </w:pPr>
      <w:r>
        <w:rPr>
          <w:color w:val="000000"/>
          <w:lang w:eastAsia="ru-RU" w:bidi="ru-RU"/>
        </w:rPr>
        <w:t>В рамках настоящего Порядка,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F31095" w:rsidRDefault="00F31095" w:rsidP="00F31095">
      <w:pPr>
        <w:pStyle w:val="20"/>
        <w:numPr>
          <w:ilvl w:val="1"/>
          <w:numId w:val="2"/>
        </w:numPr>
        <w:shd w:val="clear" w:color="auto" w:fill="auto"/>
        <w:tabs>
          <w:tab w:val="left" w:pos="1344"/>
        </w:tabs>
        <w:spacing w:before="0" w:after="0" w:line="317" w:lineRule="exact"/>
        <w:ind w:firstLine="780"/>
      </w:pPr>
      <w:r>
        <w:rPr>
          <w:color w:val="000000"/>
          <w:lang w:eastAsia="ru-RU" w:bidi="ru-RU"/>
        </w:rPr>
        <w:t>Благоустройство дворовой территории может предусматривать работы из минимального перечня работ и (или) дополнительного перечня работ по благоустройству дворовой территории. В минимальный перечень работ по благоустройству дворовой территории включаются следующие виды работ:</w:t>
      </w:r>
    </w:p>
    <w:p w:rsidR="00F31095" w:rsidRDefault="00F31095" w:rsidP="00F31095">
      <w:pPr>
        <w:pStyle w:val="20"/>
        <w:numPr>
          <w:ilvl w:val="0"/>
          <w:numId w:val="1"/>
        </w:numPr>
        <w:shd w:val="clear" w:color="auto" w:fill="auto"/>
        <w:tabs>
          <w:tab w:val="left" w:pos="1002"/>
        </w:tabs>
        <w:spacing w:before="0" w:after="0" w:line="317" w:lineRule="exact"/>
        <w:ind w:firstLine="780"/>
      </w:pPr>
      <w:r>
        <w:rPr>
          <w:color w:val="000000"/>
          <w:lang w:eastAsia="ru-RU" w:bidi="ru-RU"/>
        </w:rPr>
        <w:t>ремонт дворовых проездов,</w:t>
      </w:r>
    </w:p>
    <w:p w:rsidR="00F31095" w:rsidRDefault="00F31095" w:rsidP="00F31095">
      <w:pPr>
        <w:pStyle w:val="20"/>
        <w:numPr>
          <w:ilvl w:val="0"/>
          <w:numId w:val="1"/>
        </w:numPr>
        <w:shd w:val="clear" w:color="auto" w:fill="auto"/>
        <w:tabs>
          <w:tab w:val="left" w:pos="1002"/>
        </w:tabs>
        <w:spacing w:before="0" w:after="0" w:line="317" w:lineRule="exact"/>
        <w:ind w:firstLine="780"/>
      </w:pPr>
      <w:r>
        <w:rPr>
          <w:color w:val="000000"/>
          <w:lang w:eastAsia="ru-RU" w:bidi="ru-RU"/>
        </w:rPr>
        <w:t>освещение дворовых территорий</w:t>
      </w:r>
      <w:proofErr w:type="gramStart"/>
      <w:r>
        <w:rPr>
          <w:color w:val="000000"/>
          <w:lang w:eastAsia="ru-RU" w:bidi="ru-RU"/>
        </w:rPr>
        <w:t>, .</w:t>
      </w:r>
      <w:proofErr w:type="gramEnd"/>
    </w:p>
    <w:p w:rsidR="00F31095" w:rsidRDefault="00F31095" w:rsidP="00F31095">
      <w:pPr>
        <w:pStyle w:val="20"/>
        <w:numPr>
          <w:ilvl w:val="0"/>
          <w:numId w:val="1"/>
        </w:numPr>
        <w:shd w:val="clear" w:color="auto" w:fill="auto"/>
        <w:tabs>
          <w:tab w:val="left" w:pos="1002"/>
        </w:tabs>
        <w:spacing w:before="0" w:after="0" w:line="317" w:lineRule="exact"/>
        <w:ind w:firstLine="780"/>
      </w:pPr>
      <w:r>
        <w:rPr>
          <w:color w:val="000000"/>
          <w:lang w:eastAsia="ru-RU" w:bidi="ru-RU"/>
        </w:rPr>
        <w:t>установка скамеек,</w:t>
      </w:r>
    </w:p>
    <w:p w:rsidR="00F31095" w:rsidRDefault="00F31095" w:rsidP="00F31095">
      <w:pPr>
        <w:pStyle w:val="20"/>
        <w:numPr>
          <w:ilvl w:val="0"/>
          <w:numId w:val="1"/>
        </w:numPr>
        <w:shd w:val="clear" w:color="auto" w:fill="auto"/>
        <w:tabs>
          <w:tab w:val="left" w:pos="1006"/>
        </w:tabs>
        <w:spacing w:before="0" w:after="0" w:line="317" w:lineRule="exact"/>
        <w:ind w:firstLine="780"/>
      </w:pPr>
      <w:r>
        <w:rPr>
          <w:color w:val="000000"/>
          <w:lang w:eastAsia="ru-RU" w:bidi="ru-RU"/>
        </w:rPr>
        <w:t>установка урн для мусора.</w:t>
      </w:r>
    </w:p>
    <w:p w:rsidR="00F31095" w:rsidRDefault="00F31095" w:rsidP="00F31095">
      <w:pPr>
        <w:pStyle w:val="20"/>
        <w:shd w:val="clear" w:color="auto" w:fill="auto"/>
        <w:spacing w:before="0" w:after="0" w:line="317" w:lineRule="exact"/>
        <w:ind w:firstLine="760"/>
      </w:pPr>
      <w:r>
        <w:rPr>
          <w:color w:val="000000"/>
          <w:lang w:eastAsia="ru-RU" w:bidi="ru-RU"/>
        </w:rPr>
        <w:t>В дополнительный перечень работ по благоустройству дворовой территории включаются следующие виды работ:</w:t>
      </w:r>
    </w:p>
    <w:p w:rsidR="00F31095" w:rsidRDefault="00F31095" w:rsidP="00F31095">
      <w:pPr>
        <w:pStyle w:val="20"/>
        <w:numPr>
          <w:ilvl w:val="0"/>
          <w:numId w:val="1"/>
        </w:numPr>
        <w:shd w:val="clear" w:color="auto" w:fill="auto"/>
        <w:tabs>
          <w:tab w:val="left" w:pos="972"/>
        </w:tabs>
        <w:spacing w:before="0" w:after="0" w:line="317" w:lineRule="exact"/>
        <w:ind w:firstLine="760"/>
      </w:pPr>
      <w:r>
        <w:rPr>
          <w:color w:val="000000"/>
          <w:lang w:eastAsia="ru-RU" w:bidi="ru-RU"/>
        </w:rPr>
        <w:t>оборудование спортивных и (или) детских площадок,</w:t>
      </w:r>
    </w:p>
    <w:p w:rsidR="00F31095" w:rsidRDefault="00F31095" w:rsidP="00F31095">
      <w:pPr>
        <w:pStyle w:val="20"/>
        <w:numPr>
          <w:ilvl w:val="0"/>
          <w:numId w:val="1"/>
        </w:numPr>
        <w:shd w:val="clear" w:color="auto" w:fill="auto"/>
        <w:tabs>
          <w:tab w:val="left" w:pos="982"/>
        </w:tabs>
        <w:spacing w:before="0" w:after="0" w:line="317" w:lineRule="exact"/>
        <w:ind w:firstLine="760"/>
      </w:pPr>
      <w:r>
        <w:rPr>
          <w:color w:val="000000"/>
          <w:lang w:eastAsia="ru-RU" w:bidi="ru-RU"/>
        </w:rPr>
        <w:t>устройство автомобильных парковок,</w:t>
      </w:r>
    </w:p>
    <w:p w:rsidR="00F31095" w:rsidRDefault="00F31095" w:rsidP="00F31095">
      <w:pPr>
        <w:pStyle w:val="20"/>
        <w:numPr>
          <w:ilvl w:val="0"/>
          <w:numId w:val="1"/>
        </w:numPr>
        <w:shd w:val="clear" w:color="auto" w:fill="auto"/>
        <w:tabs>
          <w:tab w:val="left" w:pos="982"/>
        </w:tabs>
        <w:spacing w:before="0" w:after="0" w:line="317" w:lineRule="exact"/>
        <w:ind w:firstLine="760"/>
      </w:pPr>
      <w:r>
        <w:rPr>
          <w:color w:val="000000"/>
          <w:lang w:eastAsia="ru-RU" w:bidi="ru-RU"/>
        </w:rPr>
        <w:t>озеленение территорий,</w:t>
      </w:r>
    </w:p>
    <w:p w:rsidR="00F31095" w:rsidRDefault="00F31095" w:rsidP="00F31095">
      <w:pPr>
        <w:pStyle w:val="20"/>
        <w:shd w:val="clear" w:color="auto" w:fill="auto"/>
        <w:spacing w:before="0" w:after="0" w:line="326" w:lineRule="exact"/>
        <w:ind w:firstLine="760"/>
      </w:pPr>
      <w:r>
        <w:rPr>
          <w:color w:val="000000"/>
          <w:lang w:eastAsia="ru-RU" w:bidi="ru-RU"/>
        </w:rPr>
        <w:t>-иные виды работ, определенные общим собранием собственников многоквартирного дома.</w:t>
      </w:r>
    </w:p>
    <w:p w:rsidR="00F31095" w:rsidRDefault="00F31095" w:rsidP="00F31095">
      <w:pPr>
        <w:pStyle w:val="20"/>
        <w:numPr>
          <w:ilvl w:val="1"/>
          <w:numId w:val="2"/>
        </w:numPr>
        <w:shd w:val="clear" w:color="auto" w:fill="auto"/>
        <w:tabs>
          <w:tab w:val="left" w:pos="1506"/>
        </w:tabs>
        <w:spacing w:before="0" w:after="300" w:line="322" w:lineRule="exact"/>
        <w:ind w:firstLine="760"/>
      </w:pPr>
      <w:r>
        <w:rPr>
          <w:color w:val="000000"/>
          <w:lang w:eastAsia="ru-RU" w:bidi="ru-RU"/>
        </w:rPr>
        <w:lastRenderedPageBreak/>
        <w:t>Под общественной территорией (наиболее посещаемой муниципальной территорией), требующей благоустройства, понимается территория муниципального образования соответствующего функционального назначения: площадь, улица, пешеходная зона, сквер, парк и иные муниципальные территории общего пользования.</w:t>
      </w:r>
    </w:p>
    <w:p w:rsidR="00F31095" w:rsidRPr="004B60EF" w:rsidRDefault="00F31095" w:rsidP="00F31095">
      <w:pPr>
        <w:pStyle w:val="30"/>
        <w:numPr>
          <w:ilvl w:val="0"/>
          <w:numId w:val="2"/>
        </w:numPr>
        <w:shd w:val="clear" w:color="auto" w:fill="auto"/>
        <w:tabs>
          <w:tab w:val="left" w:pos="1181"/>
        </w:tabs>
        <w:spacing w:line="322" w:lineRule="exact"/>
        <w:ind w:firstLine="760"/>
        <w:jc w:val="both"/>
      </w:pPr>
      <w:r>
        <w:rPr>
          <w:color w:val="000000"/>
          <w:lang w:eastAsia="ru-RU" w:bidi="ru-RU"/>
        </w:rPr>
        <w:t>Порядок направления предложений граждан о включении дворовых территорий в муниципальные программы</w:t>
      </w:r>
    </w:p>
    <w:p w:rsidR="00F31095" w:rsidRDefault="00F31095" w:rsidP="00F31095">
      <w:pPr>
        <w:pStyle w:val="30"/>
        <w:shd w:val="clear" w:color="auto" w:fill="auto"/>
        <w:tabs>
          <w:tab w:val="left" w:pos="1181"/>
        </w:tabs>
        <w:spacing w:line="322" w:lineRule="exact"/>
        <w:ind w:left="760"/>
        <w:jc w:val="both"/>
      </w:pPr>
    </w:p>
    <w:p w:rsidR="00F31095" w:rsidRDefault="00F31095" w:rsidP="00F31095">
      <w:pPr>
        <w:pStyle w:val="20"/>
        <w:shd w:val="clear" w:color="auto" w:fill="auto"/>
        <w:spacing w:before="0" w:after="0" w:line="317" w:lineRule="exact"/>
        <w:ind w:firstLine="760"/>
      </w:pPr>
      <w:proofErr w:type="gramStart"/>
      <w:r>
        <w:rPr>
          <w:color w:val="000000"/>
          <w:lang w:eastAsia="ru-RU" w:bidi="ru-RU"/>
        </w:rPr>
        <w:t>2.1 .Для</w:t>
      </w:r>
      <w:proofErr w:type="gramEnd"/>
      <w:r>
        <w:rPr>
          <w:color w:val="000000"/>
          <w:lang w:eastAsia="ru-RU" w:bidi="ru-RU"/>
        </w:rPr>
        <w:t xml:space="preserve"> включения дворовой территории в муниципальную программу собственникам необходимо принять решение на общих собраниях собственников многоквартирного дома в соответствии с положениями Жилищного законодательства Российской Федерации.</w:t>
      </w:r>
    </w:p>
    <w:p w:rsidR="00F31095" w:rsidRDefault="00F31095" w:rsidP="00F31095">
      <w:pPr>
        <w:pStyle w:val="20"/>
        <w:shd w:val="clear" w:color="auto" w:fill="auto"/>
        <w:spacing w:before="0" w:after="0" w:line="317" w:lineRule="exact"/>
        <w:ind w:firstLine="760"/>
      </w:pPr>
      <w:r>
        <w:rPr>
          <w:color w:val="000000"/>
          <w:lang w:eastAsia="ru-RU" w:bidi="ru-RU"/>
        </w:rPr>
        <w:t>Решением собственников должно быть определено:</w:t>
      </w:r>
    </w:p>
    <w:p w:rsidR="00F31095" w:rsidRDefault="00F31095" w:rsidP="00F31095">
      <w:pPr>
        <w:pStyle w:val="20"/>
        <w:numPr>
          <w:ilvl w:val="0"/>
          <w:numId w:val="3"/>
        </w:numPr>
        <w:shd w:val="clear" w:color="auto" w:fill="auto"/>
        <w:tabs>
          <w:tab w:val="left" w:pos="1506"/>
        </w:tabs>
        <w:spacing w:before="0" w:after="0" w:line="317" w:lineRule="exact"/>
        <w:ind w:firstLine="760"/>
      </w:pPr>
      <w:r>
        <w:rPr>
          <w:color w:val="000000"/>
          <w:lang w:eastAsia="ru-RU" w:bidi="ru-RU"/>
        </w:rPr>
        <w:t>перечень работ по благоустройству дворовой территории (из минимального и (или) дополнительного);</w:t>
      </w:r>
    </w:p>
    <w:p w:rsidR="00F31095" w:rsidRDefault="00F31095" w:rsidP="00F31095">
      <w:pPr>
        <w:pStyle w:val="20"/>
        <w:numPr>
          <w:ilvl w:val="0"/>
          <w:numId w:val="3"/>
        </w:numPr>
        <w:shd w:val="clear" w:color="auto" w:fill="auto"/>
        <w:tabs>
          <w:tab w:val="left" w:pos="1506"/>
        </w:tabs>
        <w:spacing w:before="0" w:after="0" w:line="317" w:lineRule="exact"/>
        <w:ind w:firstLine="760"/>
      </w:pPr>
      <w:r>
        <w:rPr>
          <w:color w:val="000000"/>
          <w:lang w:eastAsia="ru-RU" w:bidi="ru-RU"/>
        </w:rPr>
        <w:t>в случае если к благоустройству дворовой территории предлагаются работы из дополнительного перечня - доля финансового участия собственников в благоустройстве дворовой территории (количество процентов от стоимости выполнения работ), а также источник финансирования;</w:t>
      </w:r>
    </w:p>
    <w:p w:rsidR="00F31095" w:rsidRDefault="00F31095" w:rsidP="00F31095">
      <w:pPr>
        <w:pStyle w:val="20"/>
        <w:numPr>
          <w:ilvl w:val="0"/>
          <w:numId w:val="3"/>
        </w:numPr>
        <w:shd w:val="clear" w:color="auto" w:fill="auto"/>
        <w:tabs>
          <w:tab w:val="left" w:pos="1506"/>
        </w:tabs>
        <w:spacing w:before="0" w:after="0" w:line="317" w:lineRule="exact"/>
        <w:ind w:firstLine="760"/>
      </w:pPr>
      <w:r>
        <w:rPr>
          <w:color w:val="000000"/>
          <w:lang w:eastAsia="ru-RU" w:bidi="ru-RU"/>
        </w:rPr>
        <w:t>лицо, уполномоченное собранием собственников для подписания предложения для включения дворовой территории в муниципальную программу, а также для согласования разработанного дизайн-проекта благоустройства дворовой территории (в случае необходимости) и для участия в приемке выполненных работ по благоустройству дворовой территории с правом подписания акта выполненных работ;</w:t>
      </w:r>
    </w:p>
    <w:p w:rsidR="00F31095" w:rsidRDefault="00F31095" w:rsidP="00F31095">
      <w:pPr>
        <w:pStyle w:val="20"/>
        <w:numPr>
          <w:ilvl w:val="0"/>
          <w:numId w:val="3"/>
        </w:numPr>
        <w:shd w:val="clear" w:color="auto" w:fill="auto"/>
        <w:spacing w:before="0" w:after="296" w:line="317" w:lineRule="exact"/>
        <w:ind w:firstLine="760"/>
      </w:pPr>
      <w:r>
        <w:rPr>
          <w:color w:val="000000"/>
          <w:lang w:eastAsia="ru-RU" w:bidi="ru-RU"/>
        </w:rPr>
        <w:t xml:space="preserve"> намерение 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мероприятий по ее благоустройству,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F31095" w:rsidRDefault="00F31095" w:rsidP="00F31095">
      <w:pPr>
        <w:pStyle w:val="20"/>
        <w:numPr>
          <w:ilvl w:val="0"/>
          <w:numId w:val="4"/>
        </w:numPr>
        <w:shd w:val="clear" w:color="auto" w:fill="auto"/>
        <w:tabs>
          <w:tab w:val="left" w:pos="1263"/>
        </w:tabs>
        <w:spacing w:before="0" w:after="0" w:line="322" w:lineRule="exact"/>
        <w:ind w:firstLine="760"/>
      </w:pPr>
      <w:r>
        <w:rPr>
          <w:color w:val="000000"/>
          <w:lang w:eastAsia="ru-RU" w:bidi="ru-RU"/>
        </w:rPr>
        <w:t xml:space="preserve">Для включения дворовой территории в муниципальную программу </w:t>
      </w:r>
      <w:r>
        <w:rPr>
          <w:lang w:eastAsia="ru-RU"/>
        </w:rPr>
        <w:t>«</w:t>
      </w:r>
      <w:r>
        <w:rPr>
          <w:color w:val="000000"/>
          <w:lang w:eastAsia="ru-RU" w:bidi="ru-RU"/>
        </w:rPr>
        <w:t>Развитие жилищно-коммунального хозяйства и транспортного обслуживания населения</w:t>
      </w:r>
      <w:r w:rsidRPr="006E0F81">
        <w:rPr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t xml:space="preserve"> (подпрограмма № 1 «Комплексное благоустройство территории СГО</w:t>
      </w:r>
      <w:proofErr w:type="gramStart"/>
      <w:r>
        <w:rPr>
          <w:color w:val="000000"/>
          <w:lang w:eastAsia="ru-RU" w:bidi="ru-RU"/>
        </w:rPr>
        <w:t>»)</w:t>
      </w:r>
      <w:r w:rsidRPr="006E0F81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 на</w:t>
      </w:r>
      <w:proofErr w:type="gramEnd"/>
      <w:r>
        <w:rPr>
          <w:color w:val="000000"/>
          <w:lang w:eastAsia="ru-RU" w:bidi="ru-RU"/>
        </w:rPr>
        <w:t xml:space="preserve"> 2017 год в срок не позднее </w:t>
      </w:r>
      <w:r w:rsidR="004649E3">
        <w:rPr>
          <w:color w:val="000000"/>
          <w:lang w:eastAsia="ru-RU" w:bidi="ru-RU"/>
        </w:rPr>
        <w:t>05.06.</w:t>
      </w:r>
      <w:r>
        <w:rPr>
          <w:color w:val="000000"/>
          <w:lang w:eastAsia="ru-RU" w:bidi="ru-RU"/>
        </w:rPr>
        <w:t>2017 года уполномоченное собственниками многоквартирного дома лицо, направляет в Администрацию муниципального образования:</w:t>
      </w:r>
    </w:p>
    <w:p w:rsidR="00F31095" w:rsidRDefault="00F31095" w:rsidP="00F31095">
      <w:pPr>
        <w:pStyle w:val="20"/>
        <w:numPr>
          <w:ilvl w:val="0"/>
          <w:numId w:val="5"/>
        </w:numPr>
        <w:shd w:val="clear" w:color="auto" w:fill="auto"/>
        <w:tabs>
          <w:tab w:val="left" w:pos="1548"/>
        </w:tabs>
        <w:spacing w:before="0" w:after="0" w:line="317" w:lineRule="exact"/>
        <w:ind w:firstLine="800"/>
      </w:pPr>
      <w:r>
        <w:rPr>
          <w:color w:val="000000"/>
          <w:lang w:eastAsia="ru-RU" w:bidi="ru-RU"/>
        </w:rPr>
        <w:t>предложение по форме согласно приложению 1 к настоящему Порядку для включения дворовой территории в муниципальную программу;</w:t>
      </w:r>
    </w:p>
    <w:p w:rsidR="00F31095" w:rsidRDefault="00F31095" w:rsidP="00F31095">
      <w:pPr>
        <w:pStyle w:val="20"/>
        <w:numPr>
          <w:ilvl w:val="0"/>
          <w:numId w:val="5"/>
        </w:numPr>
        <w:shd w:val="clear" w:color="auto" w:fill="auto"/>
        <w:tabs>
          <w:tab w:val="left" w:pos="1786"/>
        </w:tabs>
        <w:spacing w:before="0" w:after="0" w:line="317" w:lineRule="exact"/>
        <w:ind w:firstLine="800"/>
      </w:pPr>
      <w:r>
        <w:rPr>
          <w:color w:val="000000"/>
          <w:lang w:eastAsia="ru-RU" w:bidi="ru-RU"/>
        </w:rPr>
        <w:t>протокол общего собрания собственников данного многоквартирного дома, составленный в соответствии с требованиями пункта</w:t>
      </w:r>
    </w:p>
    <w:p w:rsidR="00F31095" w:rsidRDefault="00F31095" w:rsidP="00F31095">
      <w:pPr>
        <w:pStyle w:val="20"/>
        <w:numPr>
          <w:ilvl w:val="1"/>
          <w:numId w:val="5"/>
        </w:numPr>
        <w:shd w:val="clear" w:color="auto" w:fill="auto"/>
        <w:tabs>
          <w:tab w:val="left" w:pos="547"/>
          <w:tab w:val="left" w:pos="1786"/>
        </w:tabs>
        <w:spacing w:before="0" w:after="0" w:line="317" w:lineRule="exact"/>
      </w:pPr>
      <w:r>
        <w:rPr>
          <w:color w:val="000000"/>
          <w:lang w:eastAsia="ru-RU" w:bidi="ru-RU"/>
        </w:rPr>
        <w:t>настоящего Порядка, а также с учетом требований приказа Минстроя России от 25.12.2015 № 937-пр.;</w:t>
      </w:r>
    </w:p>
    <w:p w:rsidR="00F31095" w:rsidRDefault="00F31095" w:rsidP="00F31095">
      <w:pPr>
        <w:pStyle w:val="20"/>
        <w:numPr>
          <w:ilvl w:val="0"/>
          <w:numId w:val="5"/>
        </w:numPr>
        <w:shd w:val="clear" w:color="auto" w:fill="auto"/>
        <w:tabs>
          <w:tab w:val="left" w:pos="1548"/>
        </w:tabs>
        <w:spacing w:before="0" w:after="0" w:line="317" w:lineRule="exact"/>
        <w:ind w:firstLine="800"/>
      </w:pPr>
      <w:r>
        <w:rPr>
          <w:color w:val="000000"/>
          <w:lang w:eastAsia="ru-RU" w:bidi="ru-RU"/>
        </w:rPr>
        <w:t xml:space="preserve">дизайн-проект благоустройства, содержащий текстовое и визуальное описание предлагаемых работ (в том числе в виде схем, чертежей </w:t>
      </w:r>
      <w:r>
        <w:rPr>
          <w:color w:val="000000"/>
          <w:lang w:eastAsia="ru-RU" w:bidi="ru-RU"/>
        </w:rPr>
        <w:lastRenderedPageBreak/>
        <w:t>или рисунков, на которых отмечены уже существующие объекты и нанесены новые, которые предполагается создать).</w:t>
      </w:r>
    </w:p>
    <w:p w:rsidR="00F31095" w:rsidRDefault="00F31095" w:rsidP="00F31095">
      <w:pPr>
        <w:pStyle w:val="20"/>
        <w:shd w:val="clear" w:color="auto" w:fill="auto"/>
        <w:spacing w:before="0" w:after="0" w:line="317" w:lineRule="exact"/>
        <w:ind w:firstLine="800"/>
      </w:pPr>
      <w:r>
        <w:rPr>
          <w:color w:val="000000"/>
          <w:lang w:eastAsia="ru-RU" w:bidi="ru-RU"/>
        </w:rPr>
        <w:t xml:space="preserve">В муниципальную программу «Формирование комфортной городской среды» на 2018 - 2022 годы включаются все дворовые территории, требующие благоустройства, исходя из минимального перечня работ.  </w:t>
      </w:r>
    </w:p>
    <w:p w:rsidR="00F31095" w:rsidRDefault="00F31095" w:rsidP="00F31095">
      <w:pPr>
        <w:pStyle w:val="20"/>
        <w:numPr>
          <w:ilvl w:val="0"/>
          <w:numId w:val="4"/>
        </w:numPr>
        <w:shd w:val="clear" w:color="auto" w:fill="auto"/>
        <w:tabs>
          <w:tab w:val="left" w:pos="1455"/>
        </w:tabs>
        <w:spacing w:before="0" w:after="0" w:line="317" w:lineRule="exact"/>
        <w:ind w:firstLine="800"/>
      </w:pPr>
      <w:r>
        <w:rPr>
          <w:color w:val="000000"/>
          <w:lang w:eastAsia="ru-RU" w:bidi="ru-RU"/>
        </w:rPr>
        <w:t>Предложения по включению в муниципальную программу подаются в отдел по-городскому и жилищно-коммунальному хозяйству Администрации СГО.</w:t>
      </w:r>
    </w:p>
    <w:p w:rsidR="00F31095" w:rsidRDefault="00F31095" w:rsidP="00F31095">
      <w:pPr>
        <w:pStyle w:val="20"/>
        <w:shd w:val="clear" w:color="auto" w:fill="auto"/>
        <w:spacing w:before="0" w:after="0" w:line="317" w:lineRule="exact"/>
        <w:ind w:firstLine="80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Место нахождения отдела по-городскому и жилищно-коммунальному хозяйству Администрации СГО: г. Североуральск, ул. Чайковского, д. 5, </w:t>
      </w:r>
      <w:proofErr w:type="spellStart"/>
      <w:r>
        <w:rPr>
          <w:color w:val="000000"/>
          <w:lang w:eastAsia="ru-RU" w:bidi="ru-RU"/>
        </w:rPr>
        <w:t>каб</w:t>
      </w:r>
      <w:proofErr w:type="spellEnd"/>
      <w:r>
        <w:rPr>
          <w:color w:val="000000"/>
          <w:lang w:eastAsia="ru-RU" w:bidi="ru-RU"/>
        </w:rPr>
        <w:t>. 9</w:t>
      </w:r>
    </w:p>
    <w:p w:rsidR="00F31095" w:rsidRDefault="00F31095" w:rsidP="00F31095">
      <w:pPr>
        <w:pStyle w:val="20"/>
        <w:shd w:val="clear" w:color="auto" w:fill="auto"/>
        <w:spacing w:before="0" w:after="0" w:line="317" w:lineRule="exact"/>
        <w:ind w:firstLine="800"/>
      </w:pPr>
      <w:r>
        <w:rPr>
          <w:color w:val="000000"/>
          <w:lang w:eastAsia="ru-RU" w:bidi="ru-RU"/>
        </w:rPr>
        <w:t>График работы:</w:t>
      </w:r>
    </w:p>
    <w:p w:rsidR="00F31095" w:rsidRDefault="00F31095" w:rsidP="00F31095">
      <w:pPr>
        <w:pStyle w:val="20"/>
        <w:shd w:val="clear" w:color="auto" w:fill="auto"/>
        <w:spacing w:before="0" w:after="0" w:line="317" w:lineRule="exact"/>
        <w:ind w:firstLine="800"/>
      </w:pPr>
      <w:r>
        <w:rPr>
          <w:color w:val="000000"/>
          <w:lang w:eastAsia="ru-RU" w:bidi="ru-RU"/>
        </w:rPr>
        <w:t>Понедельник, вторник, среда, четверг - с 08.00 до 17.15 часов</w:t>
      </w:r>
    </w:p>
    <w:p w:rsidR="00F31095" w:rsidRDefault="00F31095" w:rsidP="00F31095">
      <w:pPr>
        <w:pStyle w:val="20"/>
        <w:shd w:val="clear" w:color="auto" w:fill="auto"/>
        <w:spacing w:before="0" w:after="0" w:line="317" w:lineRule="exact"/>
        <w:ind w:firstLine="800"/>
      </w:pPr>
      <w:r>
        <w:rPr>
          <w:color w:val="000000"/>
          <w:lang w:eastAsia="ru-RU" w:bidi="ru-RU"/>
        </w:rPr>
        <w:t>Пятница-с 08.00 до 16.00 часов</w:t>
      </w:r>
    </w:p>
    <w:p w:rsidR="00F31095" w:rsidRDefault="00F31095" w:rsidP="00F31095">
      <w:pPr>
        <w:pStyle w:val="20"/>
        <w:shd w:val="clear" w:color="auto" w:fill="auto"/>
        <w:spacing w:before="0" w:after="0" w:line="317" w:lineRule="exact"/>
        <w:ind w:firstLine="800"/>
      </w:pPr>
      <w:r>
        <w:rPr>
          <w:color w:val="000000"/>
          <w:lang w:eastAsia="ru-RU" w:bidi="ru-RU"/>
        </w:rPr>
        <w:t>Суббота, воскресенье - выходные дни -</w:t>
      </w:r>
    </w:p>
    <w:p w:rsidR="00F31095" w:rsidRDefault="00F31095" w:rsidP="00F31095">
      <w:pPr>
        <w:pStyle w:val="20"/>
        <w:shd w:val="clear" w:color="auto" w:fill="auto"/>
        <w:spacing w:before="0" w:after="0" w:line="317" w:lineRule="exact"/>
        <w:ind w:firstLine="800"/>
      </w:pPr>
      <w:r>
        <w:rPr>
          <w:color w:val="000000"/>
          <w:lang w:eastAsia="ru-RU" w:bidi="ru-RU"/>
        </w:rPr>
        <w:t>Обеденный перерыв - с 12.00 до 13.00.</w:t>
      </w:r>
    </w:p>
    <w:p w:rsidR="00F31095" w:rsidRDefault="00F31095" w:rsidP="00F31095">
      <w:pPr>
        <w:pStyle w:val="20"/>
        <w:shd w:val="clear" w:color="auto" w:fill="auto"/>
        <w:spacing w:before="0" w:after="0" w:line="317" w:lineRule="exact"/>
        <w:ind w:firstLine="800"/>
      </w:pPr>
      <w:r>
        <w:rPr>
          <w:color w:val="000000"/>
          <w:lang w:eastAsia="ru-RU" w:bidi="ru-RU"/>
        </w:rPr>
        <w:t>Телефон для справок: 8 (34380) 2-07-71.</w:t>
      </w:r>
    </w:p>
    <w:p w:rsidR="00F31095" w:rsidRDefault="00F31095" w:rsidP="00F31095">
      <w:pPr>
        <w:pStyle w:val="20"/>
        <w:numPr>
          <w:ilvl w:val="0"/>
          <w:numId w:val="4"/>
        </w:numPr>
        <w:shd w:val="clear" w:color="auto" w:fill="auto"/>
        <w:tabs>
          <w:tab w:val="left" w:pos="1318"/>
        </w:tabs>
        <w:spacing w:before="0" w:after="0" w:line="317" w:lineRule="exact"/>
        <w:ind w:firstLine="800"/>
      </w:pPr>
      <w:r>
        <w:rPr>
          <w:color w:val="000000"/>
          <w:lang w:eastAsia="ru-RU" w:bidi="ru-RU"/>
        </w:rPr>
        <w:t>Лицо, осуществляющее регистрацию предложений, в порядке их поступления, проверяет полноту представленных документов на соответствие требованиям, указанным в пунктах 2.1. и 2.2. настоящего Порядка. В случае несоответствия предложения установленной форме и (или) представления неполного пакета документов Администрация Североуральского ГО направляет уполномоченному собственниками лицу в течение трех рабочих дней отказ в принятии документов в письменном виде.</w:t>
      </w:r>
    </w:p>
    <w:p w:rsidR="00F31095" w:rsidRDefault="00F31095" w:rsidP="00F31095">
      <w:pPr>
        <w:pStyle w:val="20"/>
        <w:numPr>
          <w:ilvl w:val="0"/>
          <w:numId w:val="4"/>
        </w:numPr>
        <w:shd w:val="clear" w:color="auto" w:fill="auto"/>
        <w:tabs>
          <w:tab w:val="left" w:pos="1318"/>
        </w:tabs>
        <w:spacing w:before="0" w:after="0" w:line="317" w:lineRule="exact"/>
        <w:ind w:firstLine="800"/>
      </w:pPr>
      <w:r>
        <w:rPr>
          <w:color w:val="000000"/>
          <w:lang w:eastAsia="ru-RU" w:bidi="ru-RU"/>
        </w:rPr>
        <w:t xml:space="preserve">Рассмотрение, оценка предложения, вынесение решения об определении дворовых территорий, которые будут включены в муниципальную программу </w:t>
      </w:r>
      <w:r>
        <w:rPr>
          <w:lang w:eastAsia="ru-RU"/>
        </w:rPr>
        <w:t>«</w:t>
      </w:r>
      <w:r>
        <w:rPr>
          <w:color w:val="000000"/>
          <w:lang w:eastAsia="ru-RU" w:bidi="ru-RU"/>
        </w:rPr>
        <w:t>Развитие жилищно-коммунального хозяйства и транспортного обслуживания населения</w:t>
      </w:r>
      <w:r w:rsidRPr="006E0F81">
        <w:rPr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t xml:space="preserve"> (подпрограмма № 1 «Комплексное благоустройство территории СГО»)</w:t>
      </w:r>
      <w:r w:rsidRPr="006E0F81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 на 2017 год, а также утверждение дизайн-проектов благоустройства дворовых территорий, включенных в программу, осуществляется общественной комиссией, в состав которой включаются представители органа местного самоуправления, политических партий и движений, общественных организаций. Состав общественной комиссии утверждается муниципальным правовым актом Администрации Североуральского ГО (далее по тексту - общественная комиссия). Решение об определении дворовых территорий, которые будут включены в Программу на 2017 год принимается общественной комиссией </w:t>
      </w:r>
      <w:r w:rsidR="004649E3">
        <w:rPr>
          <w:color w:val="000000"/>
          <w:lang w:eastAsia="ru-RU" w:bidi="ru-RU"/>
        </w:rPr>
        <w:t>01.06.</w:t>
      </w:r>
      <w:r>
        <w:rPr>
          <w:color w:val="000000"/>
          <w:lang w:eastAsia="ru-RU" w:bidi="ru-RU"/>
        </w:rPr>
        <w:t xml:space="preserve"> 2017 года.</w:t>
      </w:r>
    </w:p>
    <w:p w:rsidR="00F31095" w:rsidRDefault="00F31095" w:rsidP="00F31095">
      <w:pPr>
        <w:pStyle w:val="20"/>
        <w:numPr>
          <w:ilvl w:val="0"/>
          <w:numId w:val="4"/>
        </w:numPr>
        <w:shd w:val="clear" w:color="auto" w:fill="auto"/>
        <w:tabs>
          <w:tab w:val="left" w:pos="1283"/>
        </w:tabs>
        <w:spacing w:before="0" w:after="0" w:line="317" w:lineRule="exact"/>
        <w:ind w:firstLine="760"/>
      </w:pPr>
      <w:r>
        <w:rPr>
          <w:color w:val="000000"/>
          <w:lang w:eastAsia="ru-RU" w:bidi="ru-RU"/>
        </w:rPr>
        <w:t>Оценка предложений в целях определения дворовых территорий, подлежащих включению в Программу на 2017 год общественной комиссией будет осуществляться с учетом следующих критериев:</w:t>
      </w:r>
    </w:p>
    <w:p w:rsidR="00F31095" w:rsidRDefault="00F31095" w:rsidP="00F31095">
      <w:pPr>
        <w:pStyle w:val="20"/>
        <w:numPr>
          <w:ilvl w:val="0"/>
          <w:numId w:val="1"/>
        </w:numPr>
        <w:shd w:val="clear" w:color="auto" w:fill="auto"/>
        <w:tabs>
          <w:tab w:val="left" w:pos="997"/>
        </w:tabs>
        <w:spacing w:before="0" w:after="0" w:line="317" w:lineRule="exact"/>
        <w:ind w:firstLine="760"/>
      </w:pPr>
      <w:r>
        <w:rPr>
          <w:color w:val="000000"/>
          <w:lang w:eastAsia="ru-RU" w:bidi="ru-RU"/>
        </w:rPr>
        <w:t>срок представления предложения;</w:t>
      </w:r>
    </w:p>
    <w:p w:rsidR="00F31095" w:rsidRDefault="00F31095" w:rsidP="00F31095">
      <w:pPr>
        <w:pStyle w:val="20"/>
        <w:numPr>
          <w:ilvl w:val="0"/>
          <w:numId w:val="1"/>
        </w:numPr>
        <w:shd w:val="clear" w:color="auto" w:fill="auto"/>
        <w:tabs>
          <w:tab w:val="left" w:pos="997"/>
        </w:tabs>
        <w:spacing w:before="0" w:after="0" w:line="317" w:lineRule="exact"/>
        <w:ind w:firstLine="760"/>
      </w:pPr>
      <w:r>
        <w:rPr>
          <w:color w:val="000000"/>
          <w:lang w:eastAsia="ru-RU" w:bidi="ru-RU"/>
        </w:rPr>
        <w:t>участие многоквартирного дома в проектах благоустройства;</w:t>
      </w:r>
    </w:p>
    <w:p w:rsidR="00F31095" w:rsidRPr="004649E3" w:rsidRDefault="00F31095" w:rsidP="00F31095">
      <w:pPr>
        <w:pStyle w:val="20"/>
        <w:numPr>
          <w:ilvl w:val="0"/>
          <w:numId w:val="1"/>
        </w:numPr>
        <w:shd w:val="clear" w:color="auto" w:fill="auto"/>
        <w:tabs>
          <w:tab w:val="left" w:pos="943"/>
        </w:tabs>
        <w:spacing w:before="0" w:after="296" w:line="317" w:lineRule="exact"/>
        <w:ind w:firstLine="760"/>
      </w:pPr>
      <w:r>
        <w:rPr>
          <w:color w:val="000000"/>
          <w:lang w:eastAsia="ru-RU" w:bidi="ru-RU"/>
        </w:rPr>
        <w:t>доля финансового участия собственников многоквартирного дома в реализации мероприятий по благоустройству дворовой территории, если к благоустройству дворовой территории предлагаются работы из дополнительного перечня, составляет 10% и более. Вклад собственников может быть заменен средствами спонсоров.</w:t>
      </w:r>
    </w:p>
    <w:p w:rsidR="004649E3" w:rsidRDefault="004649E3" w:rsidP="00F31095">
      <w:pPr>
        <w:pStyle w:val="20"/>
        <w:numPr>
          <w:ilvl w:val="0"/>
          <w:numId w:val="1"/>
        </w:numPr>
        <w:shd w:val="clear" w:color="auto" w:fill="auto"/>
        <w:tabs>
          <w:tab w:val="left" w:pos="943"/>
        </w:tabs>
        <w:spacing w:before="0" w:after="296" w:line="317" w:lineRule="exact"/>
        <w:ind w:firstLine="760"/>
      </w:pPr>
    </w:p>
    <w:p w:rsidR="00F31095" w:rsidRPr="00187418" w:rsidRDefault="00F31095" w:rsidP="00F31095">
      <w:pPr>
        <w:pStyle w:val="30"/>
        <w:numPr>
          <w:ilvl w:val="0"/>
          <w:numId w:val="2"/>
        </w:numPr>
        <w:shd w:val="clear" w:color="auto" w:fill="auto"/>
        <w:tabs>
          <w:tab w:val="left" w:pos="1283"/>
        </w:tabs>
        <w:spacing w:line="322" w:lineRule="exact"/>
        <w:ind w:firstLine="760"/>
        <w:jc w:val="both"/>
      </w:pPr>
      <w:r>
        <w:rPr>
          <w:color w:val="000000"/>
          <w:lang w:eastAsia="ru-RU" w:bidi="ru-RU"/>
        </w:rPr>
        <w:lastRenderedPageBreak/>
        <w:t>Порядок направления предложений о включении в муниципальные программы общественной территории (наиболее посещаемой муниципальной территории), подлежащий благоустройству.</w:t>
      </w:r>
    </w:p>
    <w:p w:rsidR="00F31095" w:rsidRDefault="00F31095" w:rsidP="00F31095">
      <w:pPr>
        <w:pStyle w:val="30"/>
        <w:shd w:val="clear" w:color="auto" w:fill="auto"/>
        <w:tabs>
          <w:tab w:val="left" w:pos="1283"/>
        </w:tabs>
        <w:spacing w:line="322" w:lineRule="exact"/>
        <w:ind w:left="760"/>
        <w:jc w:val="both"/>
      </w:pPr>
    </w:p>
    <w:p w:rsidR="00F31095" w:rsidRDefault="00F31095" w:rsidP="00F31095">
      <w:pPr>
        <w:pStyle w:val="20"/>
        <w:numPr>
          <w:ilvl w:val="0"/>
          <w:numId w:val="6"/>
        </w:numPr>
        <w:shd w:val="clear" w:color="auto" w:fill="auto"/>
        <w:tabs>
          <w:tab w:val="left" w:pos="1283"/>
        </w:tabs>
        <w:spacing w:before="0" w:after="0" w:line="317" w:lineRule="exact"/>
        <w:ind w:firstLine="760"/>
      </w:pPr>
      <w:r>
        <w:rPr>
          <w:color w:val="000000"/>
          <w:lang w:eastAsia="ru-RU" w:bidi="ru-RU"/>
        </w:rPr>
        <w:t>Целью принятия предложений по включению в муниципальные программы общественной территории (наиболее посещаемой муниципальной территории), требующей благоустройства, является создание условий для системного повышения качества и комфорта городской среды, вовлеченности жителей в реализацию мероприятий по благоустройству общественных территорий муниципального образования.</w:t>
      </w:r>
    </w:p>
    <w:p w:rsidR="00F31095" w:rsidRDefault="00F31095" w:rsidP="00F31095">
      <w:pPr>
        <w:pStyle w:val="20"/>
        <w:shd w:val="clear" w:color="auto" w:fill="auto"/>
        <w:spacing w:before="0" w:after="0" w:line="317" w:lineRule="exact"/>
        <w:ind w:firstLine="760"/>
      </w:pPr>
      <w:r>
        <w:rPr>
          <w:color w:val="000000"/>
          <w:lang w:eastAsia="ru-RU" w:bidi="ru-RU"/>
        </w:rPr>
        <w:t>Предложение о включении в муниципальную программу общественной территории (наиболее посещаемой муниципальной территории), подлежащей благоустройству, может быть подано гражданами, проживающими на территории муниципального образования и организациями, расположенными на территории муниципального образования (далее по тексту- заявители).</w:t>
      </w:r>
    </w:p>
    <w:p w:rsidR="00F31095" w:rsidRDefault="00F31095" w:rsidP="00F31095">
      <w:pPr>
        <w:pStyle w:val="20"/>
        <w:numPr>
          <w:ilvl w:val="0"/>
          <w:numId w:val="6"/>
        </w:numPr>
        <w:shd w:val="clear" w:color="auto" w:fill="auto"/>
        <w:tabs>
          <w:tab w:val="left" w:pos="1283"/>
        </w:tabs>
        <w:spacing w:before="0" w:after="0" w:line="317" w:lineRule="exact"/>
        <w:ind w:firstLine="760"/>
      </w:pPr>
      <w:r>
        <w:rPr>
          <w:color w:val="000000"/>
          <w:lang w:eastAsia="ru-RU" w:bidi="ru-RU"/>
        </w:rPr>
        <w:t>Для включения в муниципальную программу общественной территории, требующей благоустройства заявитель направляет в Администрацию Североуральского ГО предложение, оформленное по форме в соответствии с приложением 1 к настоящему Порядку. Дополнительно может быть представлен дизайн-проект благоустройства, содержащий текстовое и визуальное описание предлагаемых работ (в том числе в виде схем, чертежей или рисунков).</w:t>
      </w:r>
    </w:p>
    <w:p w:rsidR="00F31095" w:rsidRDefault="00F31095" w:rsidP="00F31095">
      <w:pPr>
        <w:pStyle w:val="20"/>
        <w:numPr>
          <w:ilvl w:val="0"/>
          <w:numId w:val="6"/>
        </w:numPr>
        <w:shd w:val="clear" w:color="auto" w:fill="auto"/>
        <w:tabs>
          <w:tab w:val="left" w:pos="1455"/>
        </w:tabs>
        <w:spacing w:before="0" w:after="0" w:line="317" w:lineRule="exact"/>
        <w:ind w:firstLine="800"/>
      </w:pPr>
      <w:r>
        <w:rPr>
          <w:color w:val="000000"/>
          <w:lang w:eastAsia="ru-RU" w:bidi="ru-RU"/>
        </w:rPr>
        <w:t>Предложения по включению в муниципальную программу подаются в отдел по-городскому и жилищно-коммунальному хозяйству Администрации СГО.</w:t>
      </w:r>
    </w:p>
    <w:p w:rsidR="00F31095" w:rsidRDefault="00F31095" w:rsidP="00F31095">
      <w:pPr>
        <w:pStyle w:val="20"/>
        <w:shd w:val="clear" w:color="auto" w:fill="auto"/>
        <w:spacing w:before="0" w:after="0" w:line="317" w:lineRule="exact"/>
        <w:ind w:firstLine="80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Место нахождения отдела по-городскому и жилищно-коммунальному хозяйству Администрации СГО: г. Североуральск, ул. Чайковского, д. 5 </w:t>
      </w:r>
      <w:proofErr w:type="spellStart"/>
      <w:r>
        <w:rPr>
          <w:color w:val="000000"/>
          <w:lang w:eastAsia="ru-RU" w:bidi="ru-RU"/>
        </w:rPr>
        <w:t>каб</w:t>
      </w:r>
      <w:proofErr w:type="spellEnd"/>
      <w:r>
        <w:rPr>
          <w:color w:val="000000"/>
          <w:lang w:eastAsia="ru-RU" w:bidi="ru-RU"/>
        </w:rPr>
        <w:t>. 9</w:t>
      </w:r>
    </w:p>
    <w:p w:rsidR="00F31095" w:rsidRDefault="00F31095" w:rsidP="00F31095">
      <w:pPr>
        <w:pStyle w:val="20"/>
        <w:shd w:val="clear" w:color="auto" w:fill="auto"/>
        <w:spacing w:before="0" w:after="0" w:line="317" w:lineRule="exact"/>
        <w:ind w:firstLine="800"/>
      </w:pPr>
      <w:r>
        <w:rPr>
          <w:color w:val="000000"/>
          <w:lang w:eastAsia="ru-RU" w:bidi="ru-RU"/>
        </w:rPr>
        <w:t>График работы:</w:t>
      </w:r>
    </w:p>
    <w:p w:rsidR="00F31095" w:rsidRDefault="00F31095" w:rsidP="00F31095">
      <w:pPr>
        <w:pStyle w:val="20"/>
        <w:shd w:val="clear" w:color="auto" w:fill="auto"/>
        <w:spacing w:before="0" w:after="0" w:line="317" w:lineRule="exact"/>
        <w:ind w:firstLine="800"/>
      </w:pPr>
      <w:r>
        <w:rPr>
          <w:color w:val="000000"/>
          <w:lang w:eastAsia="ru-RU" w:bidi="ru-RU"/>
        </w:rPr>
        <w:t>Понедельник, вторник, среда, четверг - с 08.00 до 17.15 часов</w:t>
      </w:r>
    </w:p>
    <w:p w:rsidR="00F31095" w:rsidRDefault="00F31095" w:rsidP="00F31095">
      <w:pPr>
        <w:pStyle w:val="20"/>
        <w:shd w:val="clear" w:color="auto" w:fill="auto"/>
        <w:spacing w:before="0" w:after="0" w:line="317" w:lineRule="exact"/>
        <w:ind w:firstLine="800"/>
      </w:pPr>
      <w:r>
        <w:rPr>
          <w:color w:val="000000"/>
          <w:lang w:eastAsia="ru-RU" w:bidi="ru-RU"/>
        </w:rPr>
        <w:t>Пятница-с 08.00 до 16.00 часов</w:t>
      </w:r>
    </w:p>
    <w:p w:rsidR="00F31095" w:rsidRDefault="00F31095" w:rsidP="00F31095">
      <w:pPr>
        <w:pStyle w:val="20"/>
        <w:shd w:val="clear" w:color="auto" w:fill="auto"/>
        <w:spacing w:before="0" w:after="0" w:line="317" w:lineRule="exact"/>
        <w:ind w:firstLine="800"/>
      </w:pPr>
      <w:r>
        <w:rPr>
          <w:color w:val="000000"/>
          <w:lang w:eastAsia="ru-RU" w:bidi="ru-RU"/>
        </w:rPr>
        <w:t>Суббота, воскресенье - выходные дни -</w:t>
      </w:r>
    </w:p>
    <w:p w:rsidR="00F31095" w:rsidRDefault="00F31095" w:rsidP="00F31095">
      <w:pPr>
        <w:pStyle w:val="20"/>
        <w:shd w:val="clear" w:color="auto" w:fill="auto"/>
        <w:spacing w:before="0" w:after="0" w:line="317" w:lineRule="exact"/>
        <w:ind w:firstLine="800"/>
      </w:pPr>
      <w:r>
        <w:rPr>
          <w:color w:val="000000"/>
          <w:lang w:eastAsia="ru-RU" w:bidi="ru-RU"/>
        </w:rPr>
        <w:t>Обеденный перерыв - с 12.00 до 13.00.</w:t>
      </w:r>
    </w:p>
    <w:p w:rsidR="00F31095" w:rsidRDefault="00F31095" w:rsidP="00F31095">
      <w:pPr>
        <w:pStyle w:val="20"/>
        <w:shd w:val="clear" w:color="auto" w:fill="auto"/>
        <w:spacing w:before="0" w:after="0" w:line="317" w:lineRule="exact"/>
        <w:ind w:firstLine="800"/>
      </w:pPr>
      <w:r>
        <w:rPr>
          <w:color w:val="000000"/>
          <w:lang w:eastAsia="ru-RU" w:bidi="ru-RU"/>
        </w:rPr>
        <w:t>Телефон для справок: 8 (34380) 2-07-71.</w:t>
      </w:r>
    </w:p>
    <w:p w:rsidR="00F31095" w:rsidRDefault="00F31095" w:rsidP="00F31095">
      <w:pPr>
        <w:pStyle w:val="20"/>
        <w:numPr>
          <w:ilvl w:val="0"/>
          <w:numId w:val="6"/>
        </w:numPr>
        <w:shd w:val="clear" w:color="auto" w:fill="auto"/>
        <w:tabs>
          <w:tab w:val="left" w:pos="1308"/>
        </w:tabs>
        <w:spacing w:before="0" w:after="0" w:line="317" w:lineRule="exact"/>
        <w:ind w:firstLine="740"/>
      </w:pPr>
      <w:r>
        <w:rPr>
          <w:color w:val="000000"/>
          <w:lang w:eastAsia="ru-RU" w:bidi="ru-RU"/>
        </w:rPr>
        <w:t>Предложения, поступающие в Администрацию Североуральского ГО, подлежат обязательной регистрации. Предложение, поступившее с нарушением порядка, срока и формы подачи, установленных настоящим Порядком, по решению общественной комиссии могут быть оставлены без рассмотрения.</w:t>
      </w:r>
    </w:p>
    <w:p w:rsidR="00F31095" w:rsidRDefault="00F31095" w:rsidP="00F31095">
      <w:pPr>
        <w:pStyle w:val="20"/>
        <w:numPr>
          <w:ilvl w:val="0"/>
          <w:numId w:val="6"/>
        </w:numPr>
        <w:shd w:val="clear" w:color="auto" w:fill="auto"/>
        <w:tabs>
          <w:tab w:val="left" w:pos="1308"/>
        </w:tabs>
        <w:spacing w:before="0" w:after="0" w:line="317" w:lineRule="exact"/>
        <w:ind w:firstLine="740"/>
      </w:pPr>
      <w:r>
        <w:rPr>
          <w:color w:val="000000"/>
          <w:lang w:eastAsia="ru-RU" w:bidi="ru-RU"/>
        </w:rPr>
        <w:t xml:space="preserve">Рассмотрение, оценка Предложений и вынесение решения о включении общественной территории, требующей благоустройства в муниципальную программу </w:t>
      </w:r>
      <w:r>
        <w:rPr>
          <w:lang w:eastAsia="ru-RU"/>
        </w:rPr>
        <w:t>«</w:t>
      </w:r>
      <w:r>
        <w:rPr>
          <w:color w:val="000000"/>
          <w:lang w:eastAsia="ru-RU" w:bidi="ru-RU"/>
        </w:rPr>
        <w:t>Развитие жилищно-коммунального хозяйства и транспортного обслуживания населения</w:t>
      </w:r>
      <w:r w:rsidRPr="006E0F81">
        <w:rPr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t xml:space="preserve"> (подпрограмма № 1 «Комплексное благоустройство территории СГО») на 2017 года и (или) включение в муниципальную программу «Формирование комфортной городской среды» на 2018 - 2022 годы, а также утверждение дизайн-проекта, осуществляется общественной комиссией.</w:t>
      </w:r>
    </w:p>
    <w:p w:rsidR="00F31095" w:rsidRDefault="00F31095" w:rsidP="00F31095">
      <w:pPr>
        <w:pStyle w:val="20"/>
        <w:numPr>
          <w:ilvl w:val="0"/>
          <w:numId w:val="6"/>
        </w:numPr>
        <w:shd w:val="clear" w:color="auto" w:fill="auto"/>
        <w:tabs>
          <w:tab w:val="left" w:pos="1454"/>
        </w:tabs>
        <w:spacing w:before="0" w:after="0" w:line="317" w:lineRule="exact"/>
        <w:ind w:firstLine="740"/>
      </w:pPr>
      <w:r>
        <w:rPr>
          <w:color w:val="000000"/>
          <w:lang w:eastAsia="ru-RU" w:bidi="ru-RU"/>
        </w:rPr>
        <w:t xml:space="preserve">Срок подачи Предложений заявителями по включению </w:t>
      </w:r>
      <w:r>
        <w:rPr>
          <w:color w:val="000000"/>
          <w:lang w:eastAsia="ru-RU" w:bidi="ru-RU"/>
        </w:rPr>
        <w:lastRenderedPageBreak/>
        <w:t xml:space="preserve">общественной территории, требующей благоустройства, в муниципальную программу </w:t>
      </w:r>
      <w:r>
        <w:rPr>
          <w:lang w:eastAsia="ru-RU"/>
        </w:rPr>
        <w:t>«</w:t>
      </w:r>
      <w:r>
        <w:rPr>
          <w:color w:val="000000"/>
          <w:lang w:eastAsia="ru-RU" w:bidi="ru-RU"/>
        </w:rPr>
        <w:t>Развитие жилищно-коммунального хозяйства и транспортного обслуживания населения</w:t>
      </w:r>
      <w:r w:rsidRPr="006E0F81">
        <w:rPr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t xml:space="preserve"> (подпрограмма № 1 «Комплексное благоустройство территории СГО») на 2017 год - не позднее </w:t>
      </w:r>
      <w:r w:rsidR="004649E3">
        <w:rPr>
          <w:color w:val="000000"/>
          <w:lang w:eastAsia="ru-RU" w:bidi="ru-RU"/>
        </w:rPr>
        <w:t>01.06.</w:t>
      </w:r>
      <w:r>
        <w:rPr>
          <w:color w:val="000000"/>
          <w:lang w:eastAsia="ru-RU" w:bidi="ru-RU"/>
        </w:rPr>
        <w:t xml:space="preserve"> 2017 года.</w:t>
      </w:r>
    </w:p>
    <w:p w:rsidR="002F025A" w:rsidRDefault="00F31095" w:rsidP="00F31095">
      <w:pPr>
        <w:pStyle w:val="20"/>
        <w:shd w:val="clear" w:color="auto" w:fill="auto"/>
        <w:spacing w:before="0" w:after="0" w:line="317" w:lineRule="exact"/>
        <w:ind w:firstLine="7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Срок рассмотрения, оценки Предложений и принятие решения общественной комиссией о включении общественной территории, требующей благоустройства в муниципальную программу </w:t>
      </w:r>
      <w:r>
        <w:rPr>
          <w:lang w:eastAsia="ru-RU"/>
        </w:rPr>
        <w:t>«</w:t>
      </w:r>
      <w:r>
        <w:rPr>
          <w:color w:val="000000"/>
          <w:lang w:eastAsia="ru-RU" w:bidi="ru-RU"/>
        </w:rPr>
        <w:t>Развитие жилищно-коммунального хозяйства и транспортного обслуживания населения</w:t>
      </w:r>
      <w:r w:rsidRPr="006E0F81">
        <w:rPr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t xml:space="preserve"> (подпрограмма № 1 «Комплексное благоустройство территории СГО») на 2017 </w:t>
      </w:r>
      <w:proofErr w:type="gramStart"/>
      <w:r>
        <w:rPr>
          <w:color w:val="000000"/>
          <w:lang w:eastAsia="ru-RU" w:bidi="ru-RU"/>
        </w:rPr>
        <w:t xml:space="preserve">год  </w:t>
      </w:r>
      <w:r w:rsidR="004649E3">
        <w:rPr>
          <w:color w:val="000000"/>
          <w:lang w:eastAsia="ru-RU" w:bidi="ru-RU"/>
        </w:rPr>
        <w:t>01.06.</w:t>
      </w:r>
      <w:r>
        <w:rPr>
          <w:color w:val="000000"/>
          <w:lang w:eastAsia="ru-RU" w:bidi="ru-RU"/>
        </w:rPr>
        <w:t>2017</w:t>
      </w:r>
      <w:proofErr w:type="gramEnd"/>
      <w:r>
        <w:rPr>
          <w:color w:val="000000"/>
          <w:lang w:eastAsia="ru-RU" w:bidi="ru-RU"/>
        </w:rPr>
        <w:t xml:space="preserve"> год</w:t>
      </w:r>
      <w:r w:rsidR="004649E3">
        <w:rPr>
          <w:color w:val="000000"/>
          <w:lang w:eastAsia="ru-RU" w:bidi="ru-RU"/>
        </w:rPr>
        <w:t>а.</w:t>
      </w:r>
    </w:p>
    <w:p w:rsidR="002F025A" w:rsidRDefault="002F025A" w:rsidP="00F31095">
      <w:pPr>
        <w:pStyle w:val="20"/>
        <w:shd w:val="clear" w:color="auto" w:fill="auto"/>
        <w:spacing w:before="0" w:after="0" w:line="317" w:lineRule="exact"/>
        <w:ind w:firstLine="740"/>
        <w:sectPr w:rsidR="002F025A" w:rsidSect="00A32CB6">
          <w:pgSz w:w="11900" w:h="16840"/>
          <w:pgMar w:top="426" w:right="815" w:bottom="1199" w:left="1561" w:header="0" w:footer="3" w:gutter="0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>Сроки подачи заявок в программу 2018-2022 гг. будут размещены дополнительно.</w:t>
      </w:r>
      <w:bookmarkStart w:id="0" w:name="_GoBack"/>
      <w:bookmarkEnd w:id="0"/>
    </w:p>
    <w:p w:rsidR="005E001D" w:rsidRDefault="005E001D"/>
    <w:sectPr w:rsidR="005E0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B6843"/>
    <w:multiLevelType w:val="multilevel"/>
    <w:tmpl w:val="2026C09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345BBE"/>
    <w:multiLevelType w:val="multilevel"/>
    <w:tmpl w:val="B8E6CE8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9C368F"/>
    <w:multiLevelType w:val="multilevel"/>
    <w:tmpl w:val="98A8FA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1E5345"/>
    <w:multiLevelType w:val="multilevel"/>
    <w:tmpl w:val="793693A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954DE4"/>
    <w:multiLevelType w:val="multilevel"/>
    <w:tmpl w:val="EBC6997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1F1527"/>
    <w:multiLevelType w:val="multilevel"/>
    <w:tmpl w:val="65A872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26"/>
    <w:rsid w:val="00062026"/>
    <w:rsid w:val="002F025A"/>
    <w:rsid w:val="004649E3"/>
    <w:rsid w:val="005E001D"/>
    <w:rsid w:val="00F3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84A19-CBB8-4763-8B26-F9ED50C5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31095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31095"/>
    <w:pPr>
      <w:widowControl w:val="0"/>
      <w:shd w:val="clear" w:color="auto" w:fill="FFFFFF"/>
      <w:spacing w:line="317" w:lineRule="exact"/>
      <w:jc w:val="center"/>
    </w:pPr>
    <w:rPr>
      <w:rFonts w:eastAsia="Times New Roman" w:cs="Times New Roman"/>
      <w:b/>
      <w:bCs/>
      <w:szCs w:val="28"/>
    </w:rPr>
  </w:style>
  <w:style w:type="character" w:customStyle="1" w:styleId="2">
    <w:name w:val="Основной текст (2)_"/>
    <w:basedOn w:val="a0"/>
    <w:link w:val="20"/>
    <w:rsid w:val="00F31095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1095"/>
    <w:pPr>
      <w:widowControl w:val="0"/>
      <w:shd w:val="clear" w:color="auto" w:fill="FFFFFF"/>
      <w:spacing w:before="480" w:after="60" w:line="0" w:lineRule="atLeast"/>
      <w:jc w:val="both"/>
    </w:pPr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1642</Words>
  <Characters>9361</Characters>
  <Application>Microsoft Office Word</Application>
  <DocSecurity>0</DocSecurity>
  <Lines>78</Lines>
  <Paragraphs>21</Paragraphs>
  <ScaleCrop>false</ScaleCrop>
  <Company>diakov.net</Company>
  <LinksUpToDate>false</LinksUpToDate>
  <CharactersWithSpaces>10982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Мостовой Евгений Викторович</dc:creator>
  <cp:keywords/>
  <dc:description/>
  <cp:lastModifiedBy>Мостовой Евгений Викторович</cp:lastModifiedBy>
  <cp:revision>4</cp:revision>
  <dcterms:created xsi:type="dcterms:W3CDTF">2017-06-01T11:00:00Z</dcterms:created>
  <dcterms:modified xsi:type="dcterms:W3CDTF">2017-06-01T11:12:00Z</dcterms:modified>
</cp:coreProperties>
</file>