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F9" w:rsidRDefault="000F61F9" w:rsidP="000F61F9">
      <w:pPr>
        <w:jc w:val="right"/>
        <w:rPr>
          <w:sz w:val="22"/>
          <w:szCs w:val="22"/>
        </w:rPr>
      </w:pPr>
    </w:p>
    <w:p w:rsidR="000F61F9" w:rsidRPr="00C36EC2" w:rsidRDefault="000F61F9" w:rsidP="000F61F9">
      <w:pPr>
        <w:jc w:val="center"/>
      </w:pPr>
      <w:r w:rsidRPr="009A0674">
        <w:rPr>
          <w:noProof/>
        </w:rPr>
        <w:drawing>
          <wp:inline distT="0" distB="0" distL="0" distR="0" wp14:anchorId="5F535836" wp14:editId="1B6C052F">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0F61F9" w:rsidRPr="00C36EC2" w:rsidRDefault="000F61F9" w:rsidP="000F61F9">
      <w:pPr>
        <w:jc w:val="center"/>
        <w:rPr>
          <w:sz w:val="4"/>
          <w:szCs w:val="4"/>
        </w:rPr>
      </w:pPr>
    </w:p>
    <w:p w:rsidR="000F61F9" w:rsidRPr="00C36EC2" w:rsidRDefault="000F61F9" w:rsidP="000F61F9">
      <w:pPr>
        <w:pBdr>
          <w:bottom w:val="thickThinSmallGap" w:sz="24" w:space="3" w:color="auto"/>
        </w:pBdr>
        <w:jc w:val="center"/>
        <w:rPr>
          <w:b/>
          <w:sz w:val="23"/>
          <w:szCs w:val="23"/>
        </w:rPr>
      </w:pPr>
      <w:r w:rsidRPr="00C36EC2">
        <w:rPr>
          <w:b/>
          <w:sz w:val="23"/>
          <w:szCs w:val="23"/>
        </w:rPr>
        <w:t>РОССИЙСКАЯ ФЕДЕРАЦИЯ</w:t>
      </w:r>
    </w:p>
    <w:p w:rsidR="000F61F9" w:rsidRPr="00C36EC2" w:rsidRDefault="000F61F9" w:rsidP="000F61F9">
      <w:pPr>
        <w:pBdr>
          <w:bottom w:val="thickThinSmallGap" w:sz="24" w:space="3" w:color="auto"/>
        </w:pBdr>
        <w:jc w:val="center"/>
        <w:rPr>
          <w:b/>
          <w:sz w:val="23"/>
          <w:szCs w:val="23"/>
        </w:rPr>
      </w:pPr>
      <w:r w:rsidRPr="00C36EC2">
        <w:rPr>
          <w:b/>
          <w:sz w:val="23"/>
          <w:szCs w:val="23"/>
        </w:rPr>
        <w:t>Свердловская область</w:t>
      </w:r>
    </w:p>
    <w:p w:rsidR="000F61F9" w:rsidRPr="00C36EC2" w:rsidRDefault="000F61F9" w:rsidP="000F61F9">
      <w:pPr>
        <w:pBdr>
          <w:bottom w:val="thickThinSmallGap" w:sz="24" w:space="3" w:color="auto"/>
        </w:pBdr>
        <w:jc w:val="center"/>
        <w:rPr>
          <w:b/>
        </w:rPr>
      </w:pPr>
    </w:p>
    <w:p w:rsidR="000F61F9" w:rsidRPr="00C36EC2" w:rsidRDefault="000F61F9" w:rsidP="000F61F9">
      <w:pPr>
        <w:pBdr>
          <w:bottom w:val="thickThinSmallGap" w:sz="24" w:space="3" w:color="auto"/>
        </w:pBdr>
        <w:jc w:val="center"/>
        <w:rPr>
          <w:b/>
          <w:sz w:val="28"/>
          <w:szCs w:val="28"/>
        </w:rPr>
      </w:pPr>
      <w:r w:rsidRPr="00C36EC2">
        <w:rPr>
          <w:b/>
          <w:sz w:val="28"/>
          <w:szCs w:val="28"/>
        </w:rPr>
        <w:t>ДУМА СЕВЕРОУРАЛЬСКОГО ГОРОДСКОГО ОКРУГА</w:t>
      </w:r>
    </w:p>
    <w:p w:rsidR="000F61F9" w:rsidRPr="00C36EC2" w:rsidRDefault="000F61F9" w:rsidP="000F61F9">
      <w:pPr>
        <w:ind w:right="11"/>
        <w:jc w:val="center"/>
        <w:rPr>
          <w:b/>
          <w:sz w:val="10"/>
          <w:szCs w:val="10"/>
        </w:rPr>
      </w:pPr>
    </w:p>
    <w:p w:rsidR="000F61F9" w:rsidRPr="00C36EC2" w:rsidRDefault="000F61F9" w:rsidP="000F61F9">
      <w:pPr>
        <w:ind w:right="11"/>
        <w:jc w:val="center"/>
        <w:rPr>
          <w:b/>
          <w:sz w:val="28"/>
          <w:szCs w:val="28"/>
        </w:rPr>
      </w:pPr>
      <w:r w:rsidRPr="00C36EC2">
        <w:rPr>
          <w:b/>
          <w:sz w:val="28"/>
          <w:szCs w:val="28"/>
        </w:rPr>
        <w:t>РЕШЕНИЕ</w:t>
      </w:r>
    </w:p>
    <w:p w:rsidR="00F95A4C" w:rsidRDefault="00F95A4C" w:rsidP="000F61F9">
      <w:pPr>
        <w:ind w:right="11"/>
        <w:jc w:val="both"/>
        <w:rPr>
          <w:sz w:val="28"/>
          <w:szCs w:val="28"/>
        </w:rPr>
      </w:pPr>
    </w:p>
    <w:p w:rsidR="000F61F9" w:rsidRPr="00C36EC2" w:rsidRDefault="000F61F9" w:rsidP="000F61F9">
      <w:pPr>
        <w:ind w:right="11"/>
        <w:jc w:val="both"/>
        <w:rPr>
          <w:b/>
          <w:sz w:val="28"/>
          <w:szCs w:val="28"/>
        </w:rPr>
      </w:pPr>
      <w:r w:rsidRPr="00C36EC2">
        <w:rPr>
          <w:sz w:val="28"/>
          <w:szCs w:val="28"/>
        </w:rPr>
        <w:t xml:space="preserve">от </w:t>
      </w:r>
      <w:r w:rsidR="00AF56EA">
        <w:rPr>
          <w:sz w:val="28"/>
          <w:szCs w:val="28"/>
        </w:rPr>
        <w:t xml:space="preserve">28 </w:t>
      </w:r>
      <w:r w:rsidR="00AF56EA" w:rsidRPr="00C36EC2">
        <w:rPr>
          <w:sz w:val="28"/>
          <w:szCs w:val="28"/>
        </w:rPr>
        <w:t>июня</w:t>
      </w:r>
      <w:r w:rsidRPr="00C36EC2">
        <w:rPr>
          <w:sz w:val="28"/>
          <w:szCs w:val="28"/>
        </w:rPr>
        <w:t xml:space="preserve"> 201</w:t>
      </w:r>
      <w:r>
        <w:rPr>
          <w:sz w:val="28"/>
          <w:szCs w:val="28"/>
        </w:rPr>
        <w:t>7</w:t>
      </w:r>
      <w:r w:rsidRPr="00C36EC2">
        <w:rPr>
          <w:sz w:val="28"/>
          <w:szCs w:val="28"/>
        </w:rPr>
        <w:t xml:space="preserve"> года</w:t>
      </w:r>
      <w:r w:rsidRPr="00C36EC2">
        <w:rPr>
          <w:sz w:val="28"/>
          <w:szCs w:val="28"/>
        </w:rPr>
        <w:tab/>
        <w:t xml:space="preserve">                 </w:t>
      </w:r>
      <w:r>
        <w:rPr>
          <w:sz w:val="28"/>
          <w:szCs w:val="28"/>
        </w:rPr>
        <w:t xml:space="preserve"> </w:t>
      </w:r>
      <w:r w:rsidRPr="00C36EC2">
        <w:rPr>
          <w:sz w:val="28"/>
          <w:szCs w:val="28"/>
        </w:rPr>
        <w:t xml:space="preserve"> </w:t>
      </w:r>
      <w:r>
        <w:rPr>
          <w:sz w:val="28"/>
          <w:szCs w:val="28"/>
        </w:rPr>
        <w:t xml:space="preserve"> </w:t>
      </w:r>
      <w:r w:rsidRPr="00C36EC2">
        <w:rPr>
          <w:b/>
          <w:sz w:val="28"/>
          <w:szCs w:val="28"/>
        </w:rPr>
        <w:t xml:space="preserve">№ </w:t>
      </w:r>
      <w:bookmarkStart w:id="0" w:name="_GoBack"/>
      <w:bookmarkEnd w:id="0"/>
      <w:r w:rsidR="00090DFE">
        <w:rPr>
          <w:b/>
          <w:sz w:val="28"/>
          <w:szCs w:val="28"/>
        </w:rPr>
        <w:t>42</w:t>
      </w:r>
    </w:p>
    <w:p w:rsidR="000F61F9" w:rsidRDefault="000F61F9" w:rsidP="000F61F9">
      <w:pPr>
        <w:ind w:right="11"/>
        <w:jc w:val="both"/>
        <w:rPr>
          <w:sz w:val="28"/>
          <w:szCs w:val="28"/>
        </w:rPr>
      </w:pPr>
      <w:r w:rsidRPr="00C36EC2">
        <w:rPr>
          <w:sz w:val="28"/>
          <w:szCs w:val="28"/>
        </w:rPr>
        <w:t>г. Североуральск</w:t>
      </w:r>
    </w:p>
    <w:p w:rsidR="00F95A4C" w:rsidRDefault="00F95A4C" w:rsidP="000F61F9">
      <w:pPr>
        <w:pStyle w:val="1"/>
        <w:ind w:firstLine="709"/>
        <w:jc w:val="both"/>
        <w:rPr>
          <w:b w:val="0"/>
          <w:sz w:val="28"/>
          <w:szCs w:val="28"/>
        </w:rPr>
      </w:pPr>
    </w:p>
    <w:p w:rsidR="00F95A4C" w:rsidRPr="009C21ED" w:rsidRDefault="00F95A4C" w:rsidP="00F95A4C">
      <w:pPr>
        <w:tabs>
          <w:tab w:val="left" w:pos="9355"/>
        </w:tabs>
        <w:ind w:right="4678"/>
        <w:jc w:val="both"/>
        <w:rPr>
          <w:sz w:val="28"/>
          <w:szCs w:val="28"/>
        </w:rPr>
      </w:pPr>
      <w:r>
        <w:rPr>
          <w:sz w:val="28"/>
          <w:szCs w:val="28"/>
        </w:rPr>
        <w:t xml:space="preserve">        </w:t>
      </w:r>
      <w:r w:rsidRPr="009C21ED">
        <w:rPr>
          <w:sz w:val="28"/>
          <w:szCs w:val="28"/>
        </w:rPr>
        <w:t>Об исполнении бюджета</w:t>
      </w:r>
      <w:r>
        <w:rPr>
          <w:sz w:val="28"/>
          <w:szCs w:val="28"/>
        </w:rPr>
        <w:t xml:space="preserve"> </w:t>
      </w:r>
      <w:r w:rsidRPr="009C21ED">
        <w:rPr>
          <w:sz w:val="28"/>
          <w:szCs w:val="28"/>
        </w:rPr>
        <w:t>Североуральского городского округа</w:t>
      </w:r>
      <w:r>
        <w:rPr>
          <w:sz w:val="28"/>
          <w:szCs w:val="28"/>
        </w:rPr>
        <w:t xml:space="preserve"> </w:t>
      </w:r>
      <w:r w:rsidRPr="009C21ED">
        <w:rPr>
          <w:sz w:val="28"/>
          <w:szCs w:val="28"/>
        </w:rPr>
        <w:t>за 201</w:t>
      </w:r>
      <w:r>
        <w:rPr>
          <w:sz w:val="28"/>
          <w:szCs w:val="28"/>
        </w:rPr>
        <w:t>6</w:t>
      </w:r>
      <w:r w:rsidRPr="009C21ED">
        <w:rPr>
          <w:sz w:val="28"/>
          <w:szCs w:val="28"/>
        </w:rPr>
        <w:t xml:space="preserve"> год </w:t>
      </w:r>
    </w:p>
    <w:p w:rsidR="00F95A4C" w:rsidRDefault="00F95A4C" w:rsidP="000F61F9">
      <w:pPr>
        <w:pStyle w:val="1"/>
        <w:ind w:firstLine="709"/>
        <w:jc w:val="both"/>
        <w:rPr>
          <w:b w:val="0"/>
          <w:sz w:val="28"/>
          <w:szCs w:val="28"/>
        </w:rPr>
      </w:pPr>
    </w:p>
    <w:p w:rsidR="000F61F9" w:rsidRPr="00AB639C" w:rsidRDefault="000F61F9" w:rsidP="000F61F9">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7C7526">
        <w:rPr>
          <w:b w:val="0"/>
          <w:sz w:val="28"/>
          <w:szCs w:val="28"/>
        </w:rPr>
        <w:t>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 </w:t>
      </w:r>
      <w:r w:rsidRPr="00AB639C">
        <w:rPr>
          <w:b w:val="0"/>
          <w:sz w:val="28"/>
          <w:szCs w:val="28"/>
        </w:rPr>
        <w:t xml:space="preserve">Дума Североуральского городского округа </w:t>
      </w:r>
    </w:p>
    <w:p w:rsidR="000F61F9" w:rsidRPr="00AB639C" w:rsidRDefault="000F61F9" w:rsidP="000F61F9">
      <w:pPr>
        <w:spacing w:before="120"/>
        <w:jc w:val="both"/>
        <w:rPr>
          <w:b/>
          <w:sz w:val="28"/>
          <w:szCs w:val="28"/>
        </w:rPr>
      </w:pPr>
      <w:r>
        <w:rPr>
          <w:b/>
          <w:sz w:val="28"/>
          <w:szCs w:val="28"/>
        </w:rPr>
        <w:t xml:space="preserve">           </w:t>
      </w:r>
      <w:r w:rsidRPr="00AB639C">
        <w:rPr>
          <w:b/>
          <w:sz w:val="28"/>
          <w:szCs w:val="28"/>
        </w:rPr>
        <w:t>РЕШИЛА:</w:t>
      </w:r>
    </w:p>
    <w:p w:rsidR="000F61F9" w:rsidRPr="00AB639C" w:rsidRDefault="000F61F9" w:rsidP="000F61F9">
      <w:pPr>
        <w:spacing w:before="120"/>
        <w:ind w:firstLine="709"/>
        <w:jc w:val="both"/>
        <w:rPr>
          <w:bCs/>
          <w:sz w:val="28"/>
          <w:szCs w:val="28"/>
        </w:rPr>
      </w:pPr>
      <w:r w:rsidRPr="00AB639C">
        <w:rPr>
          <w:bCs/>
          <w:sz w:val="28"/>
          <w:szCs w:val="28"/>
        </w:rPr>
        <w:t xml:space="preserve"> 1. Утвердить отчет об исполнении бюджета Североурал</w:t>
      </w:r>
      <w:r>
        <w:rPr>
          <w:bCs/>
          <w:sz w:val="28"/>
          <w:szCs w:val="28"/>
        </w:rPr>
        <w:t>ьского городского округа за 2016</w:t>
      </w:r>
      <w:r w:rsidRPr="00AB639C">
        <w:rPr>
          <w:bCs/>
          <w:sz w:val="28"/>
          <w:szCs w:val="28"/>
        </w:rPr>
        <w:t xml:space="preserve"> год, в том числе:</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1) общий объем доходов бюджета Североуральского город</w:t>
      </w:r>
      <w:r>
        <w:rPr>
          <w:rFonts w:ascii="Times New Roman" w:hAnsi="Times New Roman"/>
          <w:bCs/>
          <w:sz w:val="28"/>
          <w:szCs w:val="28"/>
        </w:rPr>
        <w:t xml:space="preserve">ского округа, поступивших в 2016 </w:t>
      </w:r>
      <w:r w:rsidR="00AF56EA">
        <w:rPr>
          <w:rFonts w:ascii="Times New Roman" w:hAnsi="Times New Roman"/>
          <w:bCs/>
          <w:sz w:val="28"/>
          <w:szCs w:val="28"/>
        </w:rPr>
        <w:t>году, -</w:t>
      </w:r>
      <w:r>
        <w:rPr>
          <w:rFonts w:ascii="Times New Roman" w:hAnsi="Times New Roman"/>
          <w:bCs/>
          <w:sz w:val="28"/>
          <w:szCs w:val="28"/>
        </w:rPr>
        <w:t xml:space="preserve"> 1318387,35567</w:t>
      </w:r>
      <w:r w:rsidRPr="0088010C">
        <w:rPr>
          <w:rFonts w:ascii="Times New Roman" w:hAnsi="Times New Roman"/>
          <w:bCs/>
          <w:sz w:val="28"/>
          <w:szCs w:val="28"/>
        </w:rPr>
        <w:t xml:space="preserve"> тысяч рублей, включая межбюджетные трансферты из областного бюджета – </w:t>
      </w:r>
      <w:r>
        <w:rPr>
          <w:rFonts w:ascii="Times New Roman" w:hAnsi="Times New Roman"/>
          <w:bCs/>
          <w:sz w:val="28"/>
          <w:szCs w:val="28"/>
        </w:rPr>
        <w:t>782906,05576</w:t>
      </w:r>
      <w:r w:rsidRPr="0088010C">
        <w:rPr>
          <w:rFonts w:ascii="Times New Roman" w:hAnsi="Times New Roman"/>
          <w:bCs/>
          <w:sz w:val="28"/>
          <w:szCs w:val="28"/>
        </w:rPr>
        <w:t xml:space="preserve"> </w:t>
      </w:r>
      <w:r>
        <w:rPr>
          <w:rFonts w:ascii="Times New Roman" w:hAnsi="Times New Roman"/>
          <w:bCs/>
          <w:sz w:val="28"/>
          <w:szCs w:val="28"/>
        </w:rPr>
        <w:t>тысяч рублей</w:t>
      </w:r>
      <w:r w:rsidRPr="0088010C">
        <w:rPr>
          <w:rFonts w:ascii="Times New Roman" w:hAnsi="Times New Roman"/>
          <w:bCs/>
          <w:sz w:val="28"/>
          <w:szCs w:val="28"/>
        </w:rPr>
        <w:t>;</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2) общий объем расходов бюджета Североуральского городско</w:t>
      </w:r>
      <w:r>
        <w:rPr>
          <w:rFonts w:ascii="Times New Roman" w:hAnsi="Times New Roman"/>
          <w:bCs/>
          <w:sz w:val="28"/>
          <w:szCs w:val="28"/>
        </w:rPr>
        <w:t>го округа, осуществленных в 2016</w:t>
      </w:r>
      <w:r w:rsidRPr="00AB639C">
        <w:rPr>
          <w:rFonts w:ascii="Times New Roman" w:hAnsi="Times New Roman"/>
          <w:bCs/>
          <w:sz w:val="28"/>
          <w:szCs w:val="28"/>
        </w:rPr>
        <w:t xml:space="preserve"> году, - </w:t>
      </w:r>
      <w:r>
        <w:rPr>
          <w:rFonts w:ascii="Times New Roman" w:hAnsi="Times New Roman"/>
          <w:bCs/>
          <w:sz w:val="28"/>
          <w:szCs w:val="28"/>
        </w:rPr>
        <w:t>1340932,18788</w:t>
      </w:r>
      <w:r w:rsidRPr="00AB639C">
        <w:rPr>
          <w:rFonts w:ascii="Times New Roman" w:hAnsi="Times New Roman"/>
          <w:bCs/>
          <w:sz w:val="28"/>
          <w:szCs w:val="28"/>
        </w:rPr>
        <w:t xml:space="preserve"> тысяч рублей;</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3) </w:t>
      </w:r>
      <w:r>
        <w:rPr>
          <w:rFonts w:ascii="Times New Roman" w:hAnsi="Times New Roman"/>
          <w:bCs/>
          <w:sz w:val="28"/>
          <w:szCs w:val="28"/>
        </w:rPr>
        <w:t xml:space="preserve"> размер де</w:t>
      </w:r>
      <w:r w:rsidRPr="00AB639C">
        <w:rPr>
          <w:rFonts w:ascii="Times New Roman" w:hAnsi="Times New Roman"/>
          <w:bCs/>
          <w:sz w:val="28"/>
          <w:szCs w:val="28"/>
        </w:rPr>
        <w:t xml:space="preserve">фицита бюджета Североуральского городского округа – </w:t>
      </w:r>
      <w:r>
        <w:rPr>
          <w:rFonts w:ascii="Times New Roman" w:hAnsi="Times New Roman"/>
          <w:bCs/>
          <w:sz w:val="28"/>
          <w:szCs w:val="28"/>
        </w:rPr>
        <w:t>22544,</w:t>
      </w:r>
      <w:r w:rsidR="00AF56EA">
        <w:rPr>
          <w:rFonts w:ascii="Times New Roman" w:hAnsi="Times New Roman"/>
          <w:bCs/>
          <w:sz w:val="28"/>
          <w:szCs w:val="28"/>
        </w:rPr>
        <w:t>83221</w:t>
      </w:r>
      <w:r w:rsidR="00AF56EA" w:rsidRPr="00AB639C">
        <w:rPr>
          <w:rFonts w:ascii="Times New Roman" w:hAnsi="Times New Roman"/>
          <w:bCs/>
          <w:sz w:val="28"/>
          <w:szCs w:val="28"/>
        </w:rPr>
        <w:t xml:space="preserve"> </w:t>
      </w:r>
      <w:r w:rsidR="00AF56EA">
        <w:rPr>
          <w:rFonts w:ascii="Times New Roman" w:hAnsi="Times New Roman"/>
          <w:bCs/>
          <w:sz w:val="28"/>
          <w:szCs w:val="28"/>
        </w:rPr>
        <w:t>тысяч</w:t>
      </w:r>
      <w:r w:rsidRPr="00AB639C">
        <w:rPr>
          <w:rFonts w:ascii="Times New Roman" w:hAnsi="Times New Roman"/>
          <w:bCs/>
          <w:sz w:val="28"/>
          <w:szCs w:val="28"/>
        </w:rPr>
        <w:t xml:space="preserve"> рублей;</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4) объем расходов на обслуживание муниципального долга Североуральского городского округа, осуще</w:t>
      </w:r>
      <w:r>
        <w:rPr>
          <w:rFonts w:ascii="Times New Roman" w:hAnsi="Times New Roman"/>
          <w:bCs/>
          <w:sz w:val="28"/>
          <w:szCs w:val="28"/>
        </w:rPr>
        <w:t xml:space="preserve">ствленных в 2015 году, - </w:t>
      </w:r>
      <w:r w:rsidRPr="00AB639C">
        <w:rPr>
          <w:rFonts w:ascii="Times New Roman" w:hAnsi="Times New Roman"/>
          <w:bCs/>
          <w:sz w:val="28"/>
          <w:szCs w:val="28"/>
        </w:rPr>
        <w:t xml:space="preserve"> </w:t>
      </w:r>
      <w:r>
        <w:rPr>
          <w:rFonts w:ascii="Times New Roman" w:hAnsi="Times New Roman"/>
          <w:bCs/>
          <w:sz w:val="28"/>
          <w:szCs w:val="28"/>
        </w:rPr>
        <w:t xml:space="preserve">9,88001 </w:t>
      </w:r>
      <w:r w:rsidRPr="00AB639C">
        <w:rPr>
          <w:rFonts w:ascii="Times New Roman" w:hAnsi="Times New Roman"/>
          <w:bCs/>
          <w:sz w:val="28"/>
          <w:szCs w:val="28"/>
        </w:rPr>
        <w:t xml:space="preserve">тысяч рублей.    </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2. Утвердить общий объем бюджетных ассигнований, направленный из бюджета Североуральского городского округа на исполнение публичных нормативных обязательств, -  </w:t>
      </w:r>
      <w:r>
        <w:rPr>
          <w:rFonts w:ascii="Times New Roman" w:hAnsi="Times New Roman"/>
          <w:bCs/>
          <w:sz w:val="28"/>
          <w:szCs w:val="28"/>
        </w:rPr>
        <w:t>133651,25322</w:t>
      </w:r>
      <w:r w:rsidRPr="00AB639C">
        <w:rPr>
          <w:rFonts w:ascii="Times New Roman" w:hAnsi="Times New Roman"/>
          <w:bCs/>
          <w:sz w:val="28"/>
          <w:szCs w:val="28"/>
        </w:rPr>
        <w:t xml:space="preserve"> тысяч рублей. </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lastRenderedPageBreak/>
        <w:t xml:space="preserve">3. Утвердить объем муниципального внутреннего долга Североуральского городского округа на 1 </w:t>
      </w:r>
      <w:r w:rsidR="00AF56EA" w:rsidRPr="00AB639C">
        <w:rPr>
          <w:rFonts w:ascii="Times New Roman" w:hAnsi="Times New Roman"/>
          <w:bCs/>
          <w:sz w:val="28"/>
          <w:szCs w:val="28"/>
        </w:rPr>
        <w:t xml:space="preserve">января </w:t>
      </w:r>
      <w:r w:rsidR="00AF56EA">
        <w:rPr>
          <w:rFonts w:ascii="Times New Roman" w:hAnsi="Times New Roman"/>
          <w:bCs/>
          <w:sz w:val="28"/>
          <w:szCs w:val="28"/>
        </w:rPr>
        <w:t>2017</w:t>
      </w:r>
      <w:r w:rsidRPr="00AB639C">
        <w:rPr>
          <w:rFonts w:ascii="Times New Roman" w:hAnsi="Times New Roman"/>
          <w:bCs/>
          <w:sz w:val="28"/>
          <w:szCs w:val="28"/>
        </w:rPr>
        <w:t xml:space="preserve"> года равный </w:t>
      </w:r>
      <w:r>
        <w:rPr>
          <w:rFonts w:ascii="Times New Roman" w:hAnsi="Times New Roman"/>
          <w:bCs/>
          <w:sz w:val="28"/>
          <w:szCs w:val="28"/>
        </w:rPr>
        <w:t>22078,13700</w:t>
      </w:r>
      <w:r w:rsidRPr="00AB639C">
        <w:rPr>
          <w:rFonts w:ascii="Times New Roman" w:hAnsi="Times New Roman"/>
          <w:b/>
          <w:sz w:val="28"/>
          <w:szCs w:val="28"/>
        </w:rPr>
        <w:t xml:space="preserve"> </w:t>
      </w:r>
      <w:r w:rsidRPr="00AB639C">
        <w:rPr>
          <w:rFonts w:ascii="Times New Roman" w:hAnsi="Times New Roman"/>
          <w:bCs/>
          <w:sz w:val="28"/>
          <w:szCs w:val="28"/>
        </w:rPr>
        <w:t>тысяч рублей, в том числе входящий в него объем обязательств по муниципальным гарантиям Североуральского городского округа равен 0.</w:t>
      </w:r>
    </w:p>
    <w:p w:rsidR="000F61F9" w:rsidRPr="00AB639C"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4. Утвердить доходы бюджета Североуральского городского округа по кодам классификации доходов </w:t>
      </w:r>
      <w:r w:rsidR="00AF56EA" w:rsidRPr="00AB639C">
        <w:rPr>
          <w:rFonts w:ascii="Times New Roman" w:hAnsi="Times New Roman"/>
          <w:bCs/>
          <w:sz w:val="28"/>
          <w:szCs w:val="28"/>
        </w:rPr>
        <w:t>бюджетов (</w:t>
      </w:r>
      <w:r w:rsidRPr="00AB639C">
        <w:rPr>
          <w:rFonts w:ascii="Times New Roman" w:hAnsi="Times New Roman"/>
          <w:bCs/>
          <w:sz w:val="28"/>
          <w:szCs w:val="28"/>
        </w:rPr>
        <w:t>приложение 1).</w:t>
      </w:r>
    </w:p>
    <w:p w:rsidR="000F61F9" w:rsidRPr="00B06B81" w:rsidRDefault="000F61F9" w:rsidP="000F61F9">
      <w:pPr>
        <w:pStyle w:val="a3"/>
        <w:tabs>
          <w:tab w:val="left" w:pos="9781"/>
        </w:tabs>
        <w:ind w:right="0" w:firstLine="709"/>
        <w:jc w:val="both"/>
        <w:rPr>
          <w:rFonts w:ascii="Times New Roman" w:hAnsi="Times New Roman"/>
          <w:bCs/>
          <w:sz w:val="28"/>
          <w:szCs w:val="28"/>
        </w:rPr>
      </w:pPr>
      <w:r w:rsidRPr="00AB639C">
        <w:rPr>
          <w:rFonts w:ascii="Times New Roman" w:hAnsi="Times New Roman"/>
          <w:bCs/>
          <w:sz w:val="28"/>
          <w:szCs w:val="28"/>
        </w:rPr>
        <w:t xml:space="preserve">5. Утвердить расходы бюджета Североуральского городского округа </w:t>
      </w:r>
      <w:r w:rsidR="00AF56EA" w:rsidRPr="00AB639C">
        <w:rPr>
          <w:rFonts w:ascii="Times New Roman" w:hAnsi="Times New Roman"/>
          <w:bCs/>
          <w:sz w:val="28"/>
          <w:szCs w:val="28"/>
        </w:rPr>
        <w:t>по ведомственной</w:t>
      </w:r>
      <w:r w:rsidRPr="00AB639C">
        <w:rPr>
          <w:rFonts w:ascii="Times New Roman" w:hAnsi="Times New Roman"/>
          <w:bCs/>
          <w:sz w:val="28"/>
          <w:szCs w:val="28"/>
        </w:rPr>
        <w:t xml:space="preserve"> структуре расходов бюджета Североуральского городского округа </w:t>
      </w:r>
      <w:r w:rsidRPr="00AB639C">
        <w:rPr>
          <w:rFonts w:ascii="Times New Roman" w:hAnsi="Times New Roman"/>
          <w:sz w:val="28"/>
          <w:szCs w:val="28"/>
        </w:rPr>
        <w:t>(прил</w:t>
      </w:r>
      <w:r>
        <w:rPr>
          <w:rFonts w:ascii="Times New Roman" w:hAnsi="Times New Roman"/>
          <w:sz w:val="28"/>
          <w:szCs w:val="28"/>
        </w:rPr>
        <w:t>ожение 2</w:t>
      </w:r>
      <w:r w:rsidRPr="00AB639C">
        <w:rPr>
          <w:rFonts w:ascii="Times New Roman" w:hAnsi="Times New Roman"/>
          <w:sz w:val="28"/>
          <w:szCs w:val="28"/>
        </w:rPr>
        <w:t>).</w:t>
      </w:r>
    </w:p>
    <w:p w:rsidR="000F61F9" w:rsidRPr="00AB639C" w:rsidRDefault="000F61F9" w:rsidP="000F61F9">
      <w:pPr>
        <w:pStyle w:val="3"/>
        <w:tabs>
          <w:tab w:val="clear" w:pos="709"/>
          <w:tab w:val="left" w:pos="426"/>
        </w:tabs>
        <w:ind w:firstLine="709"/>
        <w:rPr>
          <w:rFonts w:ascii="Times New Roman" w:hAnsi="Times New Roman"/>
          <w:sz w:val="28"/>
          <w:szCs w:val="28"/>
        </w:rPr>
      </w:pPr>
      <w:r>
        <w:rPr>
          <w:rFonts w:ascii="Times New Roman" w:hAnsi="Times New Roman"/>
          <w:sz w:val="28"/>
          <w:szCs w:val="28"/>
        </w:rPr>
        <w:t>6</w:t>
      </w:r>
      <w:r w:rsidRPr="00AB639C">
        <w:rPr>
          <w:rFonts w:ascii="Times New Roman" w:hAnsi="Times New Roman"/>
          <w:sz w:val="28"/>
          <w:szCs w:val="28"/>
        </w:rPr>
        <w:t xml:space="preserve">. </w:t>
      </w:r>
      <w:r w:rsidRPr="00AB639C">
        <w:rPr>
          <w:rFonts w:ascii="Times New Roman" w:hAnsi="Times New Roman"/>
          <w:bCs/>
          <w:sz w:val="28"/>
          <w:szCs w:val="28"/>
        </w:rPr>
        <w:t xml:space="preserve">Утвердить </w:t>
      </w:r>
      <w:r w:rsidRPr="00AB639C">
        <w:rPr>
          <w:rFonts w:ascii="Times New Roman" w:hAnsi="Times New Roman"/>
          <w:sz w:val="28"/>
          <w:szCs w:val="28"/>
        </w:rPr>
        <w:t>расх</w:t>
      </w:r>
      <w:r>
        <w:rPr>
          <w:rFonts w:ascii="Times New Roman" w:hAnsi="Times New Roman"/>
          <w:sz w:val="28"/>
          <w:szCs w:val="28"/>
        </w:rPr>
        <w:t>оды</w:t>
      </w:r>
      <w:r w:rsidRPr="00AB639C">
        <w:rPr>
          <w:rFonts w:ascii="Times New Roman" w:hAnsi="Times New Roman"/>
          <w:sz w:val="28"/>
          <w:szCs w:val="28"/>
        </w:rPr>
        <w:t xml:space="preserve"> бюджета Североуральского городского округа по разделам и подразделам классификации расходов </w:t>
      </w:r>
      <w:r w:rsidR="00AF56EA" w:rsidRPr="00AB639C">
        <w:rPr>
          <w:rFonts w:ascii="Times New Roman" w:hAnsi="Times New Roman"/>
          <w:sz w:val="28"/>
          <w:szCs w:val="28"/>
        </w:rPr>
        <w:t xml:space="preserve">бюджетов </w:t>
      </w:r>
      <w:r w:rsidR="00AF56EA">
        <w:rPr>
          <w:rFonts w:ascii="Times New Roman" w:hAnsi="Times New Roman"/>
          <w:sz w:val="28"/>
          <w:szCs w:val="28"/>
        </w:rPr>
        <w:t>(</w:t>
      </w:r>
      <w:r>
        <w:rPr>
          <w:rFonts w:ascii="Times New Roman" w:hAnsi="Times New Roman"/>
          <w:sz w:val="28"/>
          <w:szCs w:val="28"/>
        </w:rPr>
        <w:t>приложение 3</w:t>
      </w:r>
      <w:r w:rsidRPr="00AB639C">
        <w:rPr>
          <w:rFonts w:ascii="Times New Roman" w:hAnsi="Times New Roman"/>
          <w:sz w:val="28"/>
          <w:szCs w:val="28"/>
        </w:rPr>
        <w:t>).</w:t>
      </w:r>
    </w:p>
    <w:p w:rsidR="000F61F9" w:rsidRPr="00AE26A5" w:rsidRDefault="000F61F9" w:rsidP="000F61F9">
      <w:pPr>
        <w:pStyle w:val="3"/>
        <w:tabs>
          <w:tab w:val="clear" w:pos="709"/>
          <w:tab w:val="left" w:pos="426"/>
        </w:tabs>
        <w:ind w:firstLine="709"/>
        <w:rPr>
          <w:rFonts w:ascii="Times New Roman" w:hAnsi="Times New Roman"/>
          <w:bCs/>
          <w:sz w:val="28"/>
          <w:szCs w:val="28"/>
        </w:rPr>
      </w:pPr>
      <w:r>
        <w:rPr>
          <w:rFonts w:ascii="Times New Roman" w:hAnsi="Times New Roman"/>
          <w:bCs/>
          <w:sz w:val="28"/>
          <w:szCs w:val="28"/>
        </w:rPr>
        <w:t>7</w:t>
      </w:r>
      <w:r w:rsidRPr="00AB639C">
        <w:rPr>
          <w:rFonts w:ascii="Times New Roman" w:hAnsi="Times New Roman"/>
          <w:bCs/>
          <w:sz w:val="28"/>
          <w:szCs w:val="28"/>
        </w:rPr>
        <w:t xml:space="preserve">. </w:t>
      </w:r>
      <w:r w:rsidRPr="00AB639C">
        <w:rPr>
          <w:rFonts w:ascii="Times New Roman" w:hAnsi="Times New Roman"/>
          <w:sz w:val="28"/>
          <w:szCs w:val="28"/>
        </w:rPr>
        <w:t xml:space="preserve">Утвердить объем средств бюджета </w:t>
      </w:r>
      <w:r w:rsidR="00AF56EA" w:rsidRPr="00AB639C">
        <w:rPr>
          <w:rFonts w:ascii="Times New Roman" w:hAnsi="Times New Roman"/>
          <w:sz w:val="28"/>
          <w:szCs w:val="28"/>
        </w:rPr>
        <w:t>Североуральского городского</w:t>
      </w:r>
      <w:r w:rsidRPr="00AB639C">
        <w:rPr>
          <w:rFonts w:ascii="Times New Roman" w:hAnsi="Times New Roman"/>
          <w:sz w:val="28"/>
          <w:szCs w:val="28"/>
        </w:rPr>
        <w:t xml:space="preserve"> округа, направленный на финансирование</w:t>
      </w:r>
      <w:r>
        <w:rPr>
          <w:rFonts w:ascii="Times New Roman" w:hAnsi="Times New Roman"/>
          <w:sz w:val="28"/>
          <w:szCs w:val="28"/>
        </w:rPr>
        <w:t xml:space="preserve"> муниципальных</w:t>
      </w:r>
      <w:r w:rsidRPr="00AB639C">
        <w:rPr>
          <w:rFonts w:ascii="Times New Roman" w:hAnsi="Times New Roman"/>
          <w:sz w:val="28"/>
          <w:szCs w:val="28"/>
        </w:rPr>
        <w:t xml:space="preserve"> программ</w:t>
      </w:r>
      <w:r>
        <w:rPr>
          <w:rFonts w:ascii="Times New Roman" w:hAnsi="Times New Roman"/>
          <w:sz w:val="28"/>
          <w:szCs w:val="28"/>
        </w:rPr>
        <w:t xml:space="preserve"> Североуральского городского округа, - 1330609,79069</w:t>
      </w:r>
      <w:r w:rsidRPr="00AB639C">
        <w:rPr>
          <w:rFonts w:ascii="Times New Roman" w:hAnsi="Times New Roman"/>
          <w:sz w:val="28"/>
          <w:szCs w:val="28"/>
        </w:rPr>
        <w:t xml:space="preserve"> тысяч рублей (приложение</w:t>
      </w:r>
      <w:r>
        <w:rPr>
          <w:rFonts w:ascii="Times New Roman" w:hAnsi="Times New Roman"/>
          <w:sz w:val="28"/>
          <w:szCs w:val="28"/>
        </w:rPr>
        <w:t xml:space="preserve"> 4</w:t>
      </w:r>
      <w:r w:rsidRPr="00AB639C">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8</w:t>
      </w:r>
      <w:r w:rsidRPr="00AB639C">
        <w:rPr>
          <w:rFonts w:ascii="Times New Roman" w:hAnsi="Times New Roman"/>
          <w:sz w:val="28"/>
          <w:szCs w:val="28"/>
        </w:rPr>
        <w:t xml:space="preserve">. </w:t>
      </w:r>
      <w:r w:rsidRPr="00AE26A5">
        <w:rPr>
          <w:rFonts w:ascii="Times New Roman" w:hAnsi="Times New Roman"/>
          <w:sz w:val="28"/>
          <w:szCs w:val="28"/>
        </w:rPr>
        <w:t>Принять к сведению, что из резервного фонда Администрации Североура</w:t>
      </w:r>
      <w:r>
        <w:rPr>
          <w:rFonts w:ascii="Times New Roman" w:hAnsi="Times New Roman"/>
          <w:sz w:val="28"/>
          <w:szCs w:val="28"/>
        </w:rPr>
        <w:t>льского городского округа в 2016</w:t>
      </w:r>
      <w:r w:rsidRPr="00AE26A5">
        <w:rPr>
          <w:rFonts w:ascii="Times New Roman" w:hAnsi="Times New Roman"/>
          <w:sz w:val="28"/>
          <w:szCs w:val="28"/>
        </w:rPr>
        <w:t xml:space="preserve"> году средства не выделялись.</w:t>
      </w:r>
    </w:p>
    <w:p w:rsidR="000F61F9" w:rsidRPr="00AB639C"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9</w:t>
      </w:r>
      <w:r w:rsidRPr="00AB639C">
        <w:rPr>
          <w:rFonts w:ascii="Times New Roman" w:hAnsi="Times New Roman"/>
          <w:sz w:val="28"/>
          <w:szCs w:val="28"/>
        </w:rPr>
        <w:t xml:space="preserve">.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w:t>
      </w:r>
      <w:r>
        <w:rPr>
          <w:rFonts w:ascii="Times New Roman" w:hAnsi="Times New Roman"/>
          <w:sz w:val="28"/>
          <w:szCs w:val="28"/>
        </w:rPr>
        <w:t>(приложение 5</w:t>
      </w:r>
      <w:r w:rsidRPr="00AB639C">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 xml:space="preserve">10. </w:t>
      </w:r>
      <w:r w:rsidRPr="00AB639C">
        <w:rPr>
          <w:rFonts w:ascii="Times New Roman" w:hAnsi="Times New Roman"/>
          <w:sz w:val="28"/>
          <w:szCs w:val="28"/>
        </w:rPr>
        <w:t>Утвердить исполнение Программы муниципальных внутренних заимствований Североуральского городского округа</w:t>
      </w:r>
      <w:r>
        <w:rPr>
          <w:rFonts w:ascii="Times New Roman" w:hAnsi="Times New Roman"/>
          <w:sz w:val="28"/>
          <w:szCs w:val="28"/>
        </w:rPr>
        <w:t xml:space="preserve"> </w:t>
      </w:r>
      <w:r w:rsidRPr="00AB639C">
        <w:rPr>
          <w:rFonts w:ascii="Times New Roman" w:hAnsi="Times New Roman"/>
          <w:sz w:val="28"/>
          <w:szCs w:val="28"/>
        </w:rPr>
        <w:t xml:space="preserve">(приложение </w:t>
      </w:r>
      <w:r>
        <w:rPr>
          <w:rFonts w:ascii="Times New Roman" w:hAnsi="Times New Roman"/>
          <w:sz w:val="28"/>
          <w:szCs w:val="28"/>
        </w:rPr>
        <w:t>6</w:t>
      </w:r>
      <w:r w:rsidRPr="00AB639C">
        <w:rPr>
          <w:rFonts w:ascii="Times New Roman" w:hAnsi="Times New Roman"/>
          <w:sz w:val="28"/>
          <w:szCs w:val="28"/>
        </w:rPr>
        <w:t>).</w:t>
      </w:r>
    </w:p>
    <w:p w:rsidR="000F61F9"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 xml:space="preserve">11. Утвердить размер и структуру муниципального долга по состоянию на 01 января 2017 года, объем и структуру </w:t>
      </w:r>
      <w:r w:rsidR="00AF56EA">
        <w:rPr>
          <w:rFonts w:ascii="Times New Roman" w:hAnsi="Times New Roman"/>
          <w:sz w:val="28"/>
          <w:szCs w:val="28"/>
        </w:rPr>
        <w:t>расходов на</w:t>
      </w:r>
      <w:r>
        <w:rPr>
          <w:rFonts w:ascii="Times New Roman" w:hAnsi="Times New Roman"/>
          <w:sz w:val="28"/>
          <w:szCs w:val="28"/>
        </w:rPr>
        <w:t xml:space="preserve"> его обслуживание в 2016 году (Приложение 7).</w:t>
      </w:r>
    </w:p>
    <w:p w:rsidR="000F61F9"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12. П</w:t>
      </w:r>
      <w:r w:rsidRPr="00AB639C">
        <w:rPr>
          <w:rFonts w:ascii="Times New Roman" w:hAnsi="Times New Roman"/>
          <w:sz w:val="28"/>
          <w:szCs w:val="28"/>
        </w:rPr>
        <w:t>ринят</w:t>
      </w:r>
      <w:r>
        <w:rPr>
          <w:rFonts w:ascii="Times New Roman" w:hAnsi="Times New Roman"/>
          <w:sz w:val="28"/>
          <w:szCs w:val="28"/>
        </w:rPr>
        <w:t>ь к сведению, что из</w:t>
      </w:r>
      <w:r w:rsidRPr="00AB639C">
        <w:rPr>
          <w:rFonts w:ascii="Times New Roman" w:hAnsi="Times New Roman"/>
          <w:sz w:val="28"/>
          <w:szCs w:val="28"/>
        </w:rPr>
        <w:t xml:space="preserve"> бюджета Североуральского городского округа</w:t>
      </w:r>
      <w:r>
        <w:rPr>
          <w:rFonts w:ascii="Times New Roman" w:hAnsi="Times New Roman"/>
          <w:sz w:val="28"/>
          <w:szCs w:val="28"/>
        </w:rPr>
        <w:t xml:space="preserve"> муниципальные гарантии Североуральского городского округа в 2016 году не предоставлялись.</w:t>
      </w:r>
    </w:p>
    <w:p w:rsidR="000F61F9" w:rsidRPr="00AB639C" w:rsidRDefault="000F61F9" w:rsidP="000F61F9">
      <w:pPr>
        <w:pStyle w:val="a3"/>
        <w:tabs>
          <w:tab w:val="left" w:pos="9781"/>
        </w:tabs>
        <w:ind w:right="0" w:firstLine="709"/>
        <w:jc w:val="both"/>
        <w:rPr>
          <w:rFonts w:ascii="Times New Roman" w:hAnsi="Times New Roman"/>
          <w:sz w:val="28"/>
          <w:szCs w:val="28"/>
        </w:rPr>
      </w:pPr>
      <w:r>
        <w:rPr>
          <w:rFonts w:ascii="Times New Roman" w:hAnsi="Times New Roman"/>
          <w:sz w:val="28"/>
          <w:szCs w:val="28"/>
        </w:rPr>
        <w:t>13. П</w:t>
      </w:r>
      <w:r w:rsidRPr="00AB639C">
        <w:rPr>
          <w:rFonts w:ascii="Times New Roman" w:hAnsi="Times New Roman"/>
          <w:sz w:val="28"/>
          <w:szCs w:val="28"/>
        </w:rPr>
        <w:t>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w:t>
      </w:r>
      <w:r>
        <w:rPr>
          <w:rFonts w:ascii="Times New Roman" w:hAnsi="Times New Roman"/>
          <w:sz w:val="28"/>
          <w:szCs w:val="28"/>
        </w:rPr>
        <w:t xml:space="preserve">дского </w:t>
      </w:r>
      <w:r w:rsidR="00AF56EA">
        <w:rPr>
          <w:rFonts w:ascii="Times New Roman" w:hAnsi="Times New Roman"/>
          <w:sz w:val="28"/>
          <w:szCs w:val="28"/>
        </w:rPr>
        <w:t>округа о</w:t>
      </w:r>
      <w:r>
        <w:rPr>
          <w:rFonts w:ascii="Times New Roman" w:hAnsi="Times New Roman"/>
          <w:sz w:val="28"/>
          <w:szCs w:val="28"/>
        </w:rPr>
        <w:t xml:space="preserve"> бюджете на 2016</w:t>
      </w:r>
      <w:r w:rsidRPr="00AB639C">
        <w:rPr>
          <w:rFonts w:ascii="Times New Roman" w:hAnsi="Times New Roman"/>
          <w:sz w:val="28"/>
          <w:szCs w:val="28"/>
        </w:rPr>
        <w:t xml:space="preserve"> год.</w:t>
      </w:r>
    </w:p>
    <w:p w:rsidR="000F61F9" w:rsidRPr="00AB639C" w:rsidRDefault="000F61F9" w:rsidP="000F61F9">
      <w:pPr>
        <w:pStyle w:val="a3"/>
        <w:tabs>
          <w:tab w:val="left" w:pos="9781"/>
        </w:tabs>
        <w:spacing w:after="120"/>
        <w:ind w:right="0" w:firstLine="709"/>
        <w:jc w:val="both"/>
        <w:rPr>
          <w:rFonts w:ascii="Times New Roman" w:hAnsi="Times New Roman"/>
          <w:sz w:val="28"/>
          <w:szCs w:val="28"/>
        </w:rPr>
      </w:pPr>
      <w:r>
        <w:rPr>
          <w:rFonts w:ascii="Times New Roman" w:hAnsi="Times New Roman"/>
          <w:sz w:val="28"/>
          <w:szCs w:val="28"/>
        </w:rPr>
        <w:t>14</w:t>
      </w:r>
      <w:r w:rsidRPr="00AB639C">
        <w:rPr>
          <w:rFonts w:ascii="Times New Roman" w:hAnsi="Times New Roman"/>
          <w:sz w:val="28"/>
          <w:szCs w:val="28"/>
        </w:rPr>
        <w:t>.</w:t>
      </w:r>
      <w:r>
        <w:rPr>
          <w:rFonts w:ascii="Times New Roman" w:hAnsi="Times New Roman"/>
          <w:sz w:val="28"/>
          <w:szCs w:val="28"/>
        </w:rPr>
        <w:t xml:space="preserve"> </w:t>
      </w:r>
      <w:r w:rsidRPr="00AB639C">
        <w:rPr>
          <w:rFonts w:ascii="Times New Roman" w:hAnsi="Times New Roman"/>
          <w:sz w:val="28"/>
          <w:szCs w:val="28"/>
        </w:rPr>
        <w:t>Принять к сведению, что из бюджета Североура</w:t>
      </w:r>
      <w:r>
        <w:rPr>
          <w:rFonts w:ascii="Times New Roman" w:hAnsi="Times New Roman"/>
          <w:sz w:val="28"/>
          <w:szCs w:val="28"/>
        </w:rPr>
        <w:t>льского городского округа в 2016</w:t>
      </w:r>
      <w:r w:rsidRPr="00AB639C">
        <w:rPr>
          <w:rFonts w:ascii="Times New Roman" w:hAnsi="Times New Roman"/>
          <w:sz w:val="28"/>
          <w:szCs w:val="28"/>
        </w:rPr>
        <w:t xml:space="preserve"> году бюджетные кредиты юридическим лицам не предоставлялись</w:t>
      </w:r>
      <w:r>
        <w:rPr>
          <w:rFonts w:ascii="Times New Roman" w:hAnsi="Times New Roman"/>
          <w:sz w:val="28"/>
          <w:szCs w:val="28"/>
        </w:rPr>
        <w:t>.</w:t>
      </w:r>
    </w:p>
    <w:p w:rsidR="000F61F9" w:rsidRPr="00AB639C" w:rsidRDefault="000F61F9" w:rsidP="000F61F9">
      <w:pPr>
        <w:spacing w:after="120"/>
        <w:ind w:firstLine="709"/>
        <w:jc w:val="both"/>
        <w:rPr>
          <w:sz w:val="28"/>
          <w:szCs w:val="28"/>
        </w:rPr>
      </w:pPr>
      <w:r>
        <w:rPr>
          <w:sz w:val="28"/>
          <w:szCs w:val="28"/>
        </w:rPr>
        <w:t>15</w:t>
      </w:r>
      <w:r w:rsidRPr="00AB639C">
        <w:rPr>
          <w:sz w:val="28"/>
          <w:szCs w:val="28"/>
        </w:rPr>
        <w:t>. Принять к сведению, что бюджетные инвестиции юридическим лицам, не являющим</w:t>
      </w:r>
      <w:r>
        <w:rPr>
          <w:sz w:val="28"/>
          <w:szCs w:val="28"/>
        </w:rPr>
        <w:t>и</w:t>
      </w:r>
      <w:r w:rsidRPr="00AB639C">
        <w:rPr>
          <w:sz w:val="28"/>
          <w:szCs w:val="28"/>
        </w:rPr>
        <w:t>ся муниципальными учреждениями и муниципальными унитарными предприятиями Североура</w:t>
      </w:r>
      <w:r>
        <w:rPr>
          <w:sz w:val="28"/>
          <w:szCs w:val="28"/>
        </w:rPr>
        <w:t>льского городского округа в 2016</w:t>
      </w:r>
      <w:r w:rsidRPr="00AB639C">
        <w:rPr>
          <w:sz w:val="28"/>
          <w:szCs w:val="28"/>
        </w:rPr>
        <w:t xml:space="preserve"> году не предоставлялись.</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16</w:t>
      </w:r>
      <w:r w:rsidRPr="006B5EA4">
        <w:rPr>
          <w:rFonts w:ascii="Times New Roman" w:hAnsi="Times New Roman"/>
          <w:sz w:val="28"/>
          <w:szCs w:val="28"/>
        </w:rPr>
        <w:t>.</w:t>
      </w:r>
      <w:r>
        <w:rPr>
          <w:rFonts w:ascii="Times New Roman" w:hAnsi="Times New Roman"/>
          <w:sz w:val="28"/>
          <w:szCs w:val="28"/>
        </w:rPr>
        <w:t xml:space="preserve"> </w:t>
      </w:r>
      <w:r w:rsidRPr="006B5EA4">
        <w:rPr>
          <w:rFonts w:ascii="Times New Roman" w:hAnsi="Times New Roman"/>
          <w:sz w:val="28"/>
          <w:szCs w:val="28"/>
        </w:rPr>
        <w:t>Пр</w:t>
      </w:r>
      <w:r>
        <w:rPr>
          <w:rFonts w:ascii="Times New Roman" w:hAnsi="Times New Roman"/>
          <w:sz w:val="28"/>
          <w:szCs w:val="28"/>
        </w:rPr>
        <w:t>инять к сведению, что за 2016</w:t>
      </w:r>
      <w:r w:rsidRPr="006B5EA4">
        <w:rPr>
          <w:rFonts w:ascii="Times New Roman" w:hAnsi="Times New Roman"/>
          <w:sz w:val="28"/>
          <w:szCs w:val="28"/>
        </w:rPr>
        <w:t xml:space="preserve"> год численность муниципальных служащих органов местного самоуправления Североуральского городского </w:t>
      </w:r>
      <w:r w:rsidRPr="006B5EA4">
        <w:rPr>
          <w:rFonts w:ascii="Times New Roman" w:hAnsi="Times New Roman"/>
          <w:sz w:val="28"/>
          <w:szCs w:val="28"/>
        </w:rPr>
        <w:lastRenderedPageBreak/>
        <w:t xml:space="preserve">округа и работников муниципальных учреждений Североуральского городского округа составила </w:t>
      </w:r>
      <w:r>
        <w:rPr>
          <w:rFonts w:ascii="Times New Roman" w:hAnsi="Times New Roman"/>
          <w:sz w:val="28"/>
          <w:szCs w:val="28"/>
        </w:rPr>
        <w:t>1892,4</w:t>
      </w:r>
      <w:r w:rsidRPr="00AB1418">
        <w:rPr>
          <w:rFonts w:ascii="Times New Roman" w:hAnsi="Times New Roman"/>
          <w:sz w:val="28"/>
          <w:szCs w:val="28"/>
        </w:rPr>
        <w:t xml:space="preserve"> человек</w:t>
      </w:r>
      <w:r>
        <w:rPr>
          <w:rFonts w:ascii="Times New Roman" w:hAnsi="Times New Roman"/>
          <w:sz w:val="28"/>
          <w:szCs w:val="28"/>
        </w:rPr>
        <w:t>а</w:t>
      </w:r>
      <w:r w:rsidRPr="00AB1418">
        <w:rPr>
          <w:rFonts w:ascii="Times New Roman" w:hAnsi="Times New Roman"/>
          <w:sz w:val="28"/>
          <w:szCs w:val="28"/>
        </w:rPr>
        <w:t xml:space="preserve">, фактические затраты на их денежное содержание составили </w:t>
      </w:r>
      <w:r>
        <w:rPr>
          <w:rFonts w:ascii="Times New Roman" w:hAnsi="Times New Roman"/>
          <w:sz w:val="28"/>
          <w:szCs w:val="28"/>
        </w:rPr>
        <w:t>653652,3</w:t>
      </w:r>
      <w:r w:rsidRPr="00AB1418">
        <w:rPr>
          <w:rFonts w:ascii="Times New Roman" w:hAnsi="Times New Roman"/>
          <w:sz w:val="28"/>
          <w:szCs w:val="28"/>
        </w:rPr>
        <w:t xml:space="preserve"> тысяч рублей </w:t>
      </w:r>
      <w:r>
        <w:rPr>
          <w:rFonts w:ascii="Times New Roman" w:hAnsi="Times New Roman"/>
          <w:sz w:val="28"/>
          <w:szCs w:val="28"/>
        </w:rPr>
        <w:t>(приложение 8</w:t>
      </w:r>
      <w:r w:rsidRPr="00AB1418">
        <w:rPr>
          <w:rFonts w:ascii="Times New Roman" w:hAnsi="Times New Roman"/>
          <w:sz w:val="28"/>
          <w:szCs w:val="28"/>
        </w:rPr>
        <w:t>).</w:t>
      </w:r>
    </w:p>
    <w:p w:rsidR="000F61F9" w:rsidRPr="00AB639C" w:rsidRDefault="000F61F9" w:rsidP="000F61F9">
      <w:pPr>
        <w:pStyle w:val="3"/>
        <w:tabs>
          <w:tab w:val="clear" w:pos="709"/>
        </w:tabs>
        <w:spacing w:before="60"/>
        <w:ind w:firstLine="709"/>
        <w:rPr>
          <w:rFonts w:ascii="Times New Roman" w:hAnsi="Times New Roman"/>
          <w:sz w:val="28"/>
          <w:szCs w:val="28"/>
        </w:rPr>
      </w:pPr>
      <w:r>
        <w:rPr>
          <w:rFonts w:ascii="Times New Roman" w:hAnsi="Times New Roman"/>
          <w:sz w:val="28"/>
          <w:szCs w:val="28"/>
        </w:rPr>
        <w:t>17</w:t>
      </w:r>
      <w:r w:rsidRPr="00AB639C">
        <w:rPr>
          <w:rFonts w:ascii="Times New Roman" w:hAnsi="Times New Roman"/>
          <w:sz w:val="28"/>
          <w:szCs w:val="28"/>
        </w:rPr>
        <w:t>. Опубликовать настоящее решение в газете «Наше Слово»</w:t>
      </w:r>
      <w:r>
        <w:rPr>
          <w:rFonts w:ascii="Times New Roman" w:hAnsi="Times New Roman"/>
          <w:sz w:val="28"/>
          <w:szCs w:val="28"/>
        </w:rPr>
        <w:t xml:space="preserve"> и </w:t>
      </w:r>
      <w:r w:rsidR="00AF56EA">
        <w:rPr>
          <w:rFonts w:ascii="Times New Roman" w:hAnsi="Times New Roman"/>
          <w:sz w:val="28"/>
          <w:szCs w:val="28"/>
        </w:rPr>
        <w:t>разместить на</w:t>
      </w:r>
      <w:r>
        <w:rPr>
          <w:rFonts w:ascii="Times New Roman" w:hAnsi="Times New Roman"/>
          <w:sz w:val="28"/>
          <w:szCs w:val="28"/>
        </w:rPr>
        <w:t xml:space="preserve"> официальном сайте Администрации Североуральского городского округа.</w:t>
      </w:r>
    </w:p>
    <w:p w:rsidR="000F61F9" w:rsidRPr="00AB639C" w:rsidRDefault="000F61F9" w:rsidP="000F61F9">
      <w:pPr>
        <w:pStyle w:val="a3"/>
        <w:ind w:right="-4" w:firstLine="709"/>
        <w:jc w:val="both"/>
        <w:rPr>
          <w:rFonts w:ascii="Times New Roman" w:hAnsi="Times New Roman"/>
          <w:sz w:val="28"/>
          <w:szCs w:val="28"/>
        </w:rPr>
      </w:pPr>
      <w:r>
        <w:rPr>
          <w:rFonts w:ascii="Times New Roman" w:hAnsi="Times New Roman"/>
          <w:sz w:val="28"/>
          <w:szCs w:val="28"/>
        </w:rPr>
        <w:t>18</w:t>
      </w:r>
      <w:r w:rsidRPr="00AB639C">
        <w:rPr>
          <w:rFonts w:ascii="Times New Roman" w:hAnsi="Times New Roman"/>
          <w:sz w:val="28"/>
          <w:szCs w:val="28"/>
        </w:rPr>
        <w:t>. Настоящее решение вступает в силу на следующий день после его официального опубликования.</w:t>
      </w:r>
    </w:p>
    <w:p w:rsidR="000F61F9" w:rsidRPr="00AB639C" w:rsidRDefault="000F61F9" w:rsidP="000F61F9">
      <w:pPr>
        <w:tabs>
          <w:tab w:val="left" w:pos="709"/>
        </w:tabs>
        <w:spacing w:before="120"/>
        <w:jc w:val="both"/>
        <w:rPr>
          <w:sz w:val="28"/>
          <w:szCs w:val="28"/>
        </w:rPr>
      </w:pPr>
    </w:p>
    <w:p w:rsidR="000F61F9" w:rsidRDefault="000F61F9" w:rsidP="000F61F9">
      <w:pPr>
        <w:jc w:val="both"/>
        <w:rPr>
          <w:sz w:val="28"/>
          <w:szCs w:val="28"/>
        </w:rPr>
      </w:pPr>
      <w:r>
        <w:rPr>
          <w:sz w:val="28"/>
          <w:szCs w:val="28"/>
        </w:rPr>
        <w:t>Глава</w:t>
      </w:r>
      <w:r w:rsidRPr="004610FA">
        <w:rPr>
          <w:sz w:val="28"/>
          <w:szCs w:val="28"/>
        </w:rPr>
        <w:t xml:space="preserve"> </w:t>
      </w:r>
    </w:p>
    <w:p w:rsidR="00C77C83" w:rsidRDefault="000F61F9" w:rsidP="000F61F9">
      <w:pPr>
        <w:jc w:val="both"/>
      </w:pPr>
      <w:r w:rsidRPr="004610FA">
        <w:rPr>
          <w:sz w:val="28"/>
          <w:szCs w:val="28"/>
        </w:rPr>
        <w:t>Североуральско</w:t>
      </w:r>
      <w:r>
        <w:rPr>
          <w:sz w:val="28"/>
          <w:szCs w:val="28"/>
        </w:rPr>
        <w:t xml:space="preserve">го </w:t>
      </w:r>
      <w:r w:rsidRPr="004610FA">
        <w:rPr>
          <w:sz w:val="28"/>
          <w:szCs w:val="28"/>
        </w:rPr>
        <w:t xml:space="preserve">городского округа     </w:t>
      </w:r>
      <w:r>
        <w:rPr>
          <w:sz w:val="28"/>
          <w:szCs w:val="28"/>
        </w:rPr>
        <w:t xml:space="preserve">                                          Б.В. Меньшиков</w:t>
      </w:r>
      <w:r w:rsidRPr="004610FA">
        <w:rPr>
          <w:sz w:val="28"/>
          <w:szCs w:val="28"/>
        </w:rPr>
        <w:t xml:space="preserve">             </w:t>
      </w:r>
      <w:r>
        <w:rPr>
          <w:sz w:val="28"/>
          <w:szCs w:val="28"/>
        </w:rPr>
        <w:t xml:space="preserve">                       </w:t>
      </w:r>
      <w:r w:rsidRPr="004610FA">
        <w:rPr>
          <w:sz w:val="28"/>
          <w:szCs w:val="28"/>
        </w:rPr>
        <w:t xml:space="preserve">                          </w:t>
      </w:r>
    </w:p>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C77C83" w:rsidRPr="00C77C83" w:rsidRDefault="00C77C83" w:rsidP="00C77C83"/>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36487E" w:rsidRDefault="0036487E" w:rsidP="0036487E">
      <w:pPr>
        <w:jc w:val="right"/>
        <w:rPr>
          <w:sz w:val="22"/>
          <w:szCs w:val="22"/>
        </w:rPr>
      </w:pPr>
    </w:p>
    <w:p w:rsidR="00F95A4C" w:rsidRDefault="00F95A4C" w:rsidP="0036487E">
      <w:pPr>
        <w:jc w:val="right"/>
        <w:rPr>
          <w:sz w:val="22"/>
          <w:szCs w:val="22"/>
        </w:rPr>
      </w:pPr>
    </w:p>
    <w:p w:rsidR="00F95A4C" w:rsidRDefault="00F95A4C" w:rsidP="0036487E">
      <w:pPr>
        <w:jc w:val="right"/>
        <w:rPr>
          <w:sz w:val="22"/>
          <w:szCs w:val="22"/>
        </w:rPr>
      </w:pPr>
    </w:p>
    <w:p w:rsidR="00F95A4C" w:rsidRDefault="00F95A4C" w:rsidP="0036487E">
      <w:pPr>
        <w:jc w:val="right"/>
        <w:rPr>
          <w:sz w:val="22"/>
          <w:szCs w:val="22"/>
        </w:rPr>
      </w:pPr>
    </w:p>
    <w:p w:rsidR="00F95A4C" w:rsidRDefault="00F95A4C" w:rsidP="0036487E">
      <w:pPr>
        <w:jc w:val="right"/>
        <w:rPr>
          <w:sz w:val="22"/>
          <w:szCs w:val="22"/>
        </w:rPr>
      </w:pPr>
    </w:p>
    <w:p w:rsidR="00F95A4C" w:rsidRDefault="00F95A4C" w:rsidP="0036487E">
      <w:pPr>
        <w:jc w:val="right"/>
        <w:rPr>
          <w:sz w:val="22"/>
          <w:szCs w:val="22"/>
        </w:rPr>
      </w:pPr>
    </w:p>
    <w:p w:rsidR="00AF56EA" w:rsidRDefault="00AF56EA" w:rsidP="0036487E">
      <w:pPr>
        <w:jc w:val="right"/>
        <w:rPr>
          <w:sz w:val="22"/>
          <w:szCs w:val="22"/>
        </w:rPr>
      </w:pPr>
    </w:p>
    <w:p w:rsidR="00AF56EA" w:rsidRDefault="00AF56EA" w:rsidP="0036487E">
      <w:pPr>
        <w:jc w:val="right"/>
        <w:rPr>
          <w:sz w:val="22"/>
          <w:szCs w:val="22"/>
        </w:rPr>
      </w:pPr>
    </w:p>
    <w:p w:rsidR="00AF56EA" w:rsidRDefault="00AF56EA" w:rsidP="0036487E">
      <w:pPr>
        <w:jc w:val="right"/>
        <w:rPr>
          <w:sz w:val="22"/>
          <w:szCs w:val="22"/>
        </w:rPr>
      </w:pPr>
    </w:p>
    <w:p w:rsidR="0036487E" w:rsidRPr="00C36EC2" w:rsidRDefault="0036487E" w:rsidP="0036487E">
      <w:pPr>
        <w:jc w:val="right"/>
        <w:rPr>
          <w:sz w:val="22"/>
          <w:szCs w:val="22"/>
        </w:rPr>
      </w:pPr>
      <w:r w:rsidRPr="00C36EC2">
        <w:rPr>
          <w:sz w:val="22"/>
          <w:szCs w:val="22"/>
        </w:rPr>
        <w:lastRenderedPageBreak/>
        <w:t>Приложение</w:t>
      </w:r>
      <w:r>
        <w:rPr>
          <w:sz w:val="22"/>
          <w:szCs w:val="22"/>
        </w:rPr>
        <w:t xml:space="preserve"> № 1</w:t>
      </w:r>
    </w:p>
    <w:p w:rsidR="0036487E" w:rsidRPr="009C21ED" w:rsidRDefault="0036487E" w:rsidP="0036487E">
      <w:pPr>
        <w:jc w:val="right"/>
      </w:pPr>
      <w:r w:rsidRPr="009C21ED">
        <w:t xml:space="preserve">к Решению Думы Североуральского городского округа </w:t>
      </w:r>
    </w:p>
    <w:p w:rsidR="0036487E" w:rsidRPr="009C21ED" w:rsidRDefault="0036487E" w:rsidP="0036487E">
      <w:pPr>
        <w:jc w:val="right"/>
      </w:pPr>
      <w:r w:rsidRPr="009C21ED">
        <w:t xml:space="preserve">от </w:t>
      </w:r>
      <w:r w:rsidR="00F95A4C">
        <w:t>28</w:t>
      </w:r>
      <w:r w:rsidRPr="009C21ED">
        <w:t xml:space="preserve"> </w:t>
      </w:r>
      <w:r>
        <w:t xml:space="preserve">июня </w:t>
      </w:r>
      <w:r w:rsidRPr="009C21ED">
        <w:t>201</w:t>
      </w:r>
      <w:r>
        <w:t>7</w:t>
      </w:r>
      <w:r w:rsidRPr="009C21ED">
        <w:t xml:space="preserve"> года № </w:t>
      </w:r>
      <w:r w:rsidR="00090DFE">
        <w:t>42</w:t>
      </w:r>
    </w:p>
    <w:p w:rsidR="0036487E" w:rsidRDefault="0036487E" w:rsidP="0036487E">
      <w:pPr>
        <w:jc w:val="right"/>
      </w:pPr>
      <w:r w:rsidRPr="009C21ED">
        <w:t>"Об исполнении бюджета Североуральского</w:t>
      </w:r>
    </w:p>
    <w:p w:rsidR="00C77C83" w:rsidRDefault="0036487E" w:rsidP="0036487E">
      <w:pPr>
        <w:jc w:val="right"/>
      </w:pPr>
      <w:r w:rsidRPr="009C21ED">
        <w:t xml:space="preserve"> городского округа за 201</w:t>
      </w:r>
      <w:r>
        <w:t>6</w:t>
      </w:r>
      <w:r w:rsidRPr="009C21ED">
        <w:t xml:space="preserve"> год</w:t>
      </w:r>
    </w:p>
    <w:p w:rsidR="00C77C83" w:rsidRPr="00C77C83" w:rsidRDefault="00C77C83" w:rsidP="00C77C83"/>
    <w:p w:rsidR="0036487E" w:rsidRPr="0036487E" w:rsidRDefault="0036487E" w:rsidP="0036487E">
      <w:pPr>
        <w:jc w:val="center"/>
        <w:rPr>
          <w:sz w:val="24"/>
          <w:szCs w:val="24"/>
        </w:rPr>
      </w:pPr>
      <w:r w:rsidRPr="0036487E">
        <w:rPr>
          <w:sz w:val="24"/>
          <w:szCs w:val="24"/>
        </w:rPr>
        <w:t>Доходы бюджета Североуральского городского округа по кодам классификации доходов бюджета городского округа</w:t>
      </w:r>
    </w:p>
    <w:p w:rsidR="00335B2B" w:rsidRDefault="00335B2B" w:rsidP="00C77C83">
      <w:pPr>
        <w:tabs>
          <w:tab w:val="left" w:pos="7605"/>
        </w:tabs>
      </w:pPr>
    </w:p>
    <w:tbl>
      <w:tblPr>
        <w:tblW w:w="10241" w:type="dxa"/>
        <w:tblInd w:w="-572" w:type="dxa"/>
        <w:tblLook w:val="04A0" w:firstRow="1" w:lastRow="0" w:firstColumn="1" w:lastColumn="0" w:noHBand="0" w:noVBand="1"/>
      </w:tblPr>
      <w:tblGrid>
        <w:gridCol w:w="709"/>
        <w:gridCol w:w="1996"/>
        <w:gridCol w:w="5942"/>
        <w:gridCol w:w="1594"/>
      </w:tblGrid>
      <w:tr w:rsidR="0036487E" w:rsidRPr="0036487E" w:rsidTr="0036487E">
        <w:trPr>
          <w:trHeight w:val="195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Номер строки</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 xml:space="preserve">  Код классификации доходов бюджетов</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Сумма средств, поступившая в бюджет Североуральского городского округа в 2016 году в тысячах рублей</w:t>
            </w:r>
          </w:p>
        </w:tc>
      </w:tr>
      <w:tr w:rsidR="0036487E" w:rsidRPr="0036487E" w:rsidTr="0036487E">
        <w:trPr>
          <w:trHeight w:val="27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1</w:t>
            </w:r>
          </w:p>
        </w:tc>
        <w:tc>
          <w:tcPr>
            <w:tcW w:w="1996"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2</w:t>
            </w:r>
          </w:p>
        </w:tc>
        <w:tc>
          <w:tcPr>
            <w:tcW w:w="5942"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3</w:t>
            </w:r>
          </w:p>
        </w:tc>
        <w:tc>
          <w:tcPr>
            <w:tcW w:w="1594" w:type="dxa"/>
            <w:tcBorders>
              <w:top w:val="nil"/>
              <w:left w:val="nil"/>
              <w:bottom w:val="single" w:sz="4" w:space="0" w:color="auto"/>
              <w:right w:val="single" w:sz="4" w:space="0" w:color="auto"/>
            </w:tcBorders>
            <w:shd w:val="clear" w:color="auto" w:fill="auto"/>
            <w:vAlign w:val="center"/>
            <w:hideMark/>
          </w:tcPr>
          <w:p w:rsidR="0036487E" w:rsidRPr="0036487E" w:rsidRDefault="0036487E" w:rsidP="0036487E">
            <w:pPr>
              <w:jc w:val="center"/>
              <w:rPr>
                <w:rFonts w:ascii="Arial CYR" w:hAnsi="Arial CYR" w:cs="Arial CYR"/>
                <w:sz w:val="16"/>
                <w:szCs w:val="16"/>
              </w:rPr>
            </w:pPr>
            <w:r w:rsidRPr="0036487E">
              <w:rPr>
                <w:rFonts w:ascii="Arial CYR" w:hAnsi="Arial CYR" w:cs="Arial CYR"/>
                <w:sz w:val="16"/>
                <w:szCs w:val="16"/>
              </w:rPr>
              <w:t>4</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004</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Министерство финансов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100,00000  </w:t>
            </w:r>
          </w:p>
        </w:tc>
      </w:tr>
      <w:tr w:rsidR="0036487E" w:rsidRPr="0036487E" w:rsidTr="0036487E">
        <w:trPr>
          <w:trHeight w:val="6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00411633040040000140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е законодательства Российской Федерации о размещении заказов на поставки товаров, выполнении работ, оказание услуг для нужд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017</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Министерство природных ресурсов и экологии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11,00000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01711690040040000140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11,00000  </w:t>
            </w:r>
          </w:p>
        </w:tc>
      </w:tr>
      <w:tr w:rsidR="0036487E" w:rsidRPr="0036487E" w:rsidTr="0036487E">
        <w:trPr>
          <w:trHeight w:val="31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039</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Администрация Северного управленческого округа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40,99918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03911690040040000140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40,99918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045</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Департамент по охране, контролю и регулированию использования животного мира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86,00000  </w:t>
            </w:r>
          </w:p>
        </w:tc>
      </w:tr>
      <w:tr w:rsidR="0036487E" w:rsidRPr="0036487E" w:rsidTr="0036487E">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04511690040040000140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86,00000  </w:t>
            </w:r>
          </w:p>
        </w:tc>
      </w:tr>
      <w:tr w:rsidR="0036487E" w:rsidRPr="0036487E" w:rsidTr="0036487E">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Департамент Федеральной службы по надзору в сфере природопользования по Уральскому федеральному округу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9 183,00643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04811201010016000120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230,94223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04811201020016000120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0,30087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04811201030016000120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2 966,68175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04811201040016000120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5 183,08158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04811625020016000140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34,00000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04811635020046000140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768,00000  </w:t>
            </w:r>
          </w:p>
        </w:tc>
      </w:tr>
      <w:tr w:rsidR="0036487E" w:rsidRPr="0036487E" w:rsidTr="0036487E">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Федерального казначейства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7 586,92461  </w:t>
            </w:r>
          </w:p>
        </w:tc>
      </w:tr>
      <w:tr w:rsidR="0036487E" w:rsidRPr="0036487E" w:rsidTr="0036487E">
        <w:trPr>
          <w:trHeight w:val="75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10010302230010000110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2 593,65907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10010302240010000110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моторные масла для дизельных и (или) карбюраторных (</w:t>
            </w:r>
            <w:proofErr w:type="spellStart"/>
            <w:r w:rsidRPr="0036487E">
              <w:rPr>
                <w:rFonts w:ascii="Arial CYR" w:hAnsi="Arial CYR" w:cs="Arial CYR"/>
                <w:sz w:val="16"/>
                <w:szCs w:val="16"/>
              </w:rPr>
              <w:t>инжекторных</w:t>
            </w:r>
            <w:proofErr w:type="spellEnd"/>
            <w:r w:rsidRPr="0036487E">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39,59113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19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10010302250010000110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5 337,82987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10010302260010000110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-384,15546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106</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Уральское управление государственного автодорожного надзора Федеральной службы по надзору в сфере транспорта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85,00000  </w:t>
            </w:r>
          </w:p>
        </w:tc>
      </w:tr>
      <w:tr w:rsidR="0036487E" w:rsidRPr="0036487E" w:rsidTr="0036487E">
        <w:trPr>
          <w:trHeight w:val="7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10611690040046000140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85,00000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службы по надзору в сфере защиты прав потребителей и благополучия человека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1 419,34150  </w:t>
            </w:r>
          </w:p>
        </w:tc>
      </w:tr>
      <w:tr w:rsidR="0036487E" w:rsidRPr="0036487E" w:rsidTr="0036487E">
        <w:trPr>
          <w:trHeight w:val="88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14111608010016000140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10,00000  </w:t>
            </w:r>
          </w:p>
        </w:tc>
      </w:tr>
      <w:tr w:rsidR="0036487E" w:rsidRPr="0036487E" w:rsidTr="0036487E">
        <w:trPr>
          <w:trHeight w:val="75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14111625050016000140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160,00000  </w:t>
            </w:r>
          </w:p>
        </w:tc>
      </w:tr>
      <w:tr w:rsidR="0036487E" w:rsidRPr="0036487E" w:rsidTr="0036487E">
        <w:trPr>
          <w:trHeight w:val="9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14111628000016000140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1 011,03498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14111690040046000140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238,30652  </w:t>
            </w:r>
          </w:p>
        </w:tc>
      </w:tr>
      <w:tr w:rsidR="0036487E" w:rsidRPr="0036487E" w:rsidTr="0036487E">
        <w:trPr>
          <w:trHeight w:val="31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налоговой службы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445 711,60632  </w:t>
            </w:r>
          </w:p>
        </w:tc>
      </w:tr>
      <w:tr w:rsidR="0036487E" w:rsidRPr="0036487E" w:rsidTr="0036487E">
        <w:trPr>
          <w:trHeight w:val="94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29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395 337,79657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3 039,47940  </w:t>
            </w:r>
          </w:p>
        </w:tc>
      </w:tr>
      <w:tr w:rsidR="0036487E" w:rsidRPr="0036487E" w:rsidTr="0036487E">
        <w:trPr>
          <w:trHeight w:val="9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1 418,37188  </w:t>
            </w:r>
          </w:p>
        </w:tc>
      </w:tr>
      <w:tr w:rsidR="0036487E" w:rsidRPr="0036487E" w:rsidTr="0036487E">
        <w:trPr>
          <w:trHeight w:val="7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-58,90751  </w:t>
            </w:r>
          </w:p>
        </w:tc>
      </w:tr>
      <w:tr w:rsidR="0036487E" w:rsidRPr="0036487E" w:rsidTr="0036487E">
        <w:trPr>
          <w:trHeight w:val="9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18210102010015000110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-0,35199  </w:t>
            </w:r>
          </w:p>
        </w:tc>
      </w:tr>
      <w:tr w:rsidR="0036487E" w:rsidRPr="0036487E" w:rsidTr="0036487E">
        <w:trPr>
          <w:trHeight w:val="125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365,68314  </w:t>
            </w:r>
          </w:p>
        </w:tc>
      </w:tr>
      <w:tr w:rsidR="0036487E" w:rsidRPr="0036487E" w:rsidTr="0036487E">
        <w:trPr>
          <w:trHeight w:val="9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35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6,11075  </w:t>
            </w:r>
          </w:p>
        </w:tc>
      </w:tr>
      <w:tr w:rsidR="0036487E" w:rsidRPr="0036487E" w:rsidTr="0036487E">
        <w:trPr>
          <w:trHeight w:val="120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18210102020013000110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32,02738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652,71435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11,20631  </w:t>
            </w:r>
          </w:p>
        </w:tc>
      </w:tr>
      <w:tr w:rsidR="0036487E" w:rsidRPr="0036487E" w:rsidTr="0036487E">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39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63,39033  </w:t>
            </w:r>
          </w:p>
        </w:tc>
      </w:tr>
      <w:tr w:rsidR="0036487E" w:rsidRPr="0036487E" w:rsidTr="0036487E">
        <w:trPr>
          <w:trHeight w:val="5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18210102030014000110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w:t>
            </w:r>
          </w:p>
        </w:tc>
      </w:tr>
      <w:tr w:rsidR="0036487E" w:rsidRPr="0036487E" w:rsidTr="0036487E">
        <w:trPr>
          <w:trHeight w:val="88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18210102040011000110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2 336,23670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2 010,11873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45,75846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8,37689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18210501011014000110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-0,87068  </w:t>
            </w:r>
          </w:p>
        </w:tc>
      </w:tr>
      <w:tr w:rsidR="0036487E" w:rsidRPr="0036487E" w:rsidTr="0036487E">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18210501012011000110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1,37296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18210501012012100110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0,21673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830,55048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49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21,40706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18210501021013000110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1,57770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18210501022011000110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-0,00176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18210501022012100110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-0,23761  </w:t>
            </w:r>
          </w:p>
        </w:tc>
      </w:tr>
      <w:tr w:rsidR="0036487E" w:rsidRPr="0036487E" w:rsidTr="0036487E">
        <w:trPr>
          <w:trHeight w:val="6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53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385,93647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2,41094  </w:t>
            </w:r>
          </w:p>
        </w:tc>
      </w:tr>
      <w:tr w:rsidR="0036487E" w:rsidRPr="0036487E" w:rsidTr="0036487E">
        <w:trPr>
          <w:trHeight w:val="6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18210501050013000110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0,45753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18 902,24672  </w:t>
            </w:r>
          </w:p>
        </w:tc>
      </w:tr>
      <w:tr w:rsidR="0036487E" w:rsidRPr="0036487E" w:rsidTr="0036487E">
        <w:trPr>
          <w:trHeight w:val="3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59,35179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18210502010023000110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90,07018  </w:t>
            </w:r>
          </w:p>
        </w:tc>
      </w:tr>
      <w:tr w:rsidR="0036487E" w:rsidRPr="0036487E" w:rsidTr="0036487E">
        <w:trPr>
          <w:trHeight w:val="7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59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вменённый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5,12769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0,75687  </w:t>
            </w:r>
          </w:p>
        </w:tc>
      </w:tr>
      <w:tr w:rsidR="0036487E" w:rsidRPr="0036487E" w:rsidTr="0036487E">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18210502020023000110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-0,08982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23,02200  </w:t>
            </w:r>
          </w:p>
        </w:tc>
      </w:tr>
      <w:tr w:rsidR="0036487E" w:rsidRPr="0036487E" w:rsidTr="0036487E">
        <w:trPr>
          <w:trHeight w:val="35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0,14803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18210503010013000110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1,45200  </w:t>
            </w:r>
          </w:p>
        </w:tc>
      </w:tr>
      <w:tr w:rsidR="0036487E" w:rsidRPr="0036487E" w:rsidTr="0036487E">
        <w:trPr>
          <w:trHeight w:val="61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18210504010021000110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взимаемый в связи с применением патентной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1 344,19101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4 343,29483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64,25828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18210601020044000110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-0,16472  </w:t>
            </w:r>
          </w:p>
        </w:tc>
      </w:tr>
      <w:tr w:rsidR="0036487E" w:rsidRPr="0036487E" w:rsidTr="0036487E">
        <w:trPr>
          <w:trHeight w:val="7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69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6 447,87519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134,70812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209,24973  </w:t>
            </w:r>
          </w:p>
        </w:tc>
      </w:tr>
      <w:tr w:rsidR="0036487E" w:rsidRPr="0036487E" w:rsidTr="0036487E">
        <w:trPr>
          <w:trHeight w:val="4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18210606032044000110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-1,39699  </w:t>
            </w:r>
          </w:p>
        </w:tc>
      </w:tr>
      <w:tr w:rsidR="0036487E" w:rsidRPr="0036487E" w:rsidTr="0036487E">
        <w:trPr>
          <w:trHeight w:val="63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1 976,86427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18210606042042100110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(пени по соответствующему налогу)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44,22355  </w:t>
            </w:r>
          </w:p>
        </w:tc>
      </w:tr>
      <w:tr w:rsidR="0036487E" w:rsidRPr="0036487E" w:rsidTr="0036487E">
        <w:trPr>
          <w:trHeight w:val="71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18210606042043000110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17,92100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76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18210803010011000110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5 533,58898  </w:t>
            </w:r>
          </w:p>
        </w:tc>
      </w:tr>
      <w:tr w:rsidR="0036487E" w:rsidRPr="0036487E" w:rsidTr="0036487E">
        <w:trPr>
          <w:trHeight w:val="10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18211603010016000140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-0,07500  </w:t>
            </w:r>
          </w:p>
        </w:tc>
      </w:tr>
      <w:tr w:rsidR="0036487E" w:rsidRPr="0036487E" w:rsidTr="0036487E">
        <w:trPr>
          <w:trHeight w:val="90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18211603030016000140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0,15140  </w:t>
            </w:r>
          </w:p>
        </w:tc>
      </w:tr>
      <w:tr w:rsidR="0036487E" w:rsidRPr="0036487E" w:rsidTr="0036487E">
        <w:trPr>
          <w:trHeight w:val="9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79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18211606000016000140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4,00000  </w:t>
            </w:r>
          </w:p>
        </w:tc>
      </w:tr>
      <w:tr w:rsidR="0036487E" w:rsidRPr="0036487E" w:rsidTr="0036487E">
        <w:trPr>
          <w:trHeight w:val="40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отдел Министерства внутренних дел Российской Федерации по городу Североуральску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761,76702  </w:t>
            </w:r>
          </w:p>
        </w:tc>
      </w:tr>
      <w:tr w:rsidR="0036487E" w:rsidRPr="0036487E" w:rsidTr="0036487E">
        <w:trPr>
          <w:trHeight w:val="86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18811608010016000140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15,00000  </w:t>
            </w:r>
          </w:p>
        </w:tc>
      </w:tr>
      <w:tr w:rsidR="0036487E" w:rsidRPr="0036487E" w:rsidTr="0036487E">
        <w:trPr>
          <w:trHeight w:val="6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18811630030016000140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20,50000  </w:t>
            </w:r>
          </w:p>
        </w:tc>
      </w:tr>
      <w:tr w:rsidR="0036487E" w:rsidRPr="0036487E" w:rsidTr="0036487E">
        <w:trPr>
          <w:trHeight w:val="109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18811643000016000140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22,00000  </w:t>
            </w:r>
          </w:p>
        </w:tc>
      </w:tr>
      <w:tr w:rsidR="0036487E" w:rsidRPr="0036487E" w:rsidTr="0036487E">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18811690040046000140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704,26702  </w:t>
            </w:r>
          </w:p>
        </w:tc>
      </w:tr>
      <w:tr w:rsidR="0036487E" w:rsidRPr="0036487E" w:rsidTr="0036487E">
        <w:trPr>
          <w:trHeight w:val="52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321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Федеральной службы государственной регистрации, кадастра и картографии по Свердловской области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79,69171  </w:t>
            </w:r>
          </w:p>
        </w:tc>
      </w:tr>
      <w:tr w:rsidR="0036487E" w:rsidRPr="0036487E" w:rsidTr="0036487E">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32111625060016000140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79,69171  </w:t>
            </w:r>
          </w:p>
        </w:tc>
      </w:tr>
      <w:tr w:rsidR="0036487E" w:rsidRPr="0036487E" w:rsidTr="0036487E">
        <w:trPr>
          <w:trHeight w:val="3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498</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Уральское управление Федеральной службы по экологическому, технологическому и атомному надзору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7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49811645000016000140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89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Администрация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344 388,22135  </w:t>
            </w:r>
          </w:p>
        </w:tc>
      </w:tr>
      <w:tr w:rsidR="0036487E" w:rsidRPr="0036487E" w:rsidTr="0036487E">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90110807150011000110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5,00000  </w:t>
            </w:r>
          </w:p>
        </w:tc>
      </w:tr>
      <w:tr w:rsidR="0036487E" w:rsidRPr="0036487E" w:rsidTr="0036487E">
        <w:trPr>
          <w:trHeight w:val="97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90111105012040001120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55 312,44953  </w:t>
            </w:r>
          </w:p>
        </w:tc>
      </w:tr>
      <w:tr w:rsidR="0036487E" w:rsidRPr="0036487E" w:rsidTr="0036487E">
        <w:trPr>
          <w:trHeight w:val="8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90111105024040001120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330,68404  </w:t>
            </w:r>
          </w:p>
        </w:tc>
      </w:tr>
      <w:tr w:rsidR="0036487E" w:rsidRPr="0036487E" w:rsidTr="0036487E">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90111105074040004120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5 379,49925  </w:t>
            </w:r>
          </w:p>
        </w:tc>
      </w:tr>
      <w:tr w:rsidR="0036487E" w:rsidRPr="0036487E" w:rsidTr="0036487E">
        <w:trPr>
          <w:trHeight w:val="4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94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90111204041040000120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40,06120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90111301994040004130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32,00000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90111302994040001130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(возврат дебиторской задолженности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1,40000  </w:t>
            </w:r>
          </w:p>
        </w:tc>
      </w:tr>
      <w:tr w:rsidR="0036487E" w:rsidRPr="0036487E" w:rsidTr="0036487E">
        <w:trPr>
          <w:trHeight w:val="36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90111302994040003130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(прочие доходы)</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209,37217  </w:t>
            </w:r>
          </w:p>
        </w:tc>
      </w:tr>
      <w:tr w:rsidR="0036487E" w:rsidRPr="0036487E" w:rsidTr="0036487E">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90111406012040000430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149,60983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99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90111406312040000430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16,12103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90111623042040000140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30,00000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90111632000040000140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60,00000  </w:t>
            </w:r>
          </w:p>
        </w:tc>
      </w:tr>
      <w:tr w:rsidR="0036487E" w:rsidRPr="0036487E" w:rsidTr="0036487E">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90111633040040000140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1 401,04976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90111651020020000140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383,52619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90111690040040000140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1 362,85066  </w:t>
            </w:r>
          </w:p>
        </w:tc>
      </w:tr>
      <w:tr w:rsidR="0036487E" w:rsidRPr="0036487E" w:rsidTr="0036487E">
        <w:trPr>
          <w:trHeight w:val="39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90111701040040000180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xml:space="preserve">Невыясненные </w:t>
            </w:r>
            <w:proofErr w:type="gramStart"/>
            <w:r w:rsidRPr="0036487E">
              <w:rPr>
                <w:rFonts w:ascii="Arial CYR" w:hAnsi="Arial CYR" w:cs="Arial CYR"/>
                <w:sz w:val="16"/>
                <w:szCs w:val="16"/>
              </w:rPr>
              <w:t>поступления,  зачисляемые</w:t>
            </w:r>
            <w:proofErr w:type="gramEnd"/>
            <w:r w:rsidRPr="0036487E">
              <w:rPr>
                <w:rFonts w:ascii="Arial CYR" w:hAnsi="Arial CYR" w:cs="Arial CYR"/>
                <w:sz w:val="16"/>
                <w:szCs w:val="16"/>
              </w:rPr>
              <w:t xml:space="preserve">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49,99998  </w:t>
            </w:r>
          </w:p>
        </w:tc>
      </w:tr>
      <w:tr w:rsidR="0036487E" w:rsidRPr="0036487E" w:rsidTr="0036487E">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90120202009040000151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поддержку малого и среднего предпринимательства, включая крестьянские (фермерские) хозяйства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2 305,41000  </w:t>
            </w:r>
          </w:p>
        </w:tc>
      </w:tr>
      <w:tr w:rsidR="0036487E" w:rsidRPr="0036487E" w:rsidTr="0036487E">
        <w:trPr>
          <w:trHeight w:val="36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90120202051040000151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реализацию федеральных целевых программ</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936,60000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90120202077040000151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софинансирование капитальных вложений в объекты муниципальной собственности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54 017,64315  </w:t>
            </w:r>
          </w:p>
        </w:tc>
      </w:tr>
      <w:tr w:rsidR="0036487E" w:rsidRPr="0036487E" w:rsidTr="0036487E">
        <w:trPr>
          <w:trHeight w:val="36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109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294,65383  </w:t>
            </w:r>
          </w:p>
        </w:tc>
      </w:tr>
      <w:tr w:rsidR="0036487E" w:rsidRPr="0036487E" w:rsidTr="0036487E">
        <w:trPr>
          <w:trHeight w:val="43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90120203001040000151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оплату жилищно-коммунальных услуг отдельным категориям граждан</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33 823,41200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90120203007040000151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26,30000  </w:t>
            </w:r>
          </w:p>
        </w:tc>
      </w:tr>
      <w:tr w:rsidR="0036487E" w:rsidRPr="0036487E" w:rsidTr="0036487E">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90120203022040000151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19 237,75731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90120203024040000151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выполнение передаваемых полномочий субъектов Российской Федерации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87 448,70549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90120203121040000151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проведение Всероссийской сельскохозяйственной переписи в 2016 году</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253,20344  </w:t>
            </w:r>
          </w:p>
        </w:tc>
      </w:tr>
      <w:tr w:rsidR="0036487E" w:rsidRPr="0036487E" w:rsidTr="0036487E">
        <w:trPr>
          <w:trHeight w:val="488"/>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90120203143040000151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24,24754  </w:t>
            </w:r>
          </w:p>
        </w:tc>
      </w:tr>
      <w:tr w:rsidR="0036487E" w:rsidRPr="0036487E" w:rsidTr="0036487E">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90120204059040000151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Межбюджетные трансферты, передаваемые бюджетам городских округов на поощрение достижения наилучших показателей деятельности органов местного самоуправления</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1 114,87500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90120204999040000151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межбюджетные трансферты, передаваемые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80 173,54800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90121904000040000151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-31,75805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119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Комитет по управлению муниципальным имуществом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10 313,09855  </w:t>
            </w:r>
          </w:p>
        </w:tc>
      </w:tr>
      <w:tr w:rsidR="0036487E" w:rsidRPr="0036487E" w:rsidTr="0036487E">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lastRenderedPageBreak/>
              <w:t>120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90211105074040003120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5 757,76578  </w:t>
            </w:r>
          </w:p>
        </w:tc>
      </w:tr>
      <w:tr w:rsidR="0036487E" w:rsidRPr="0036487E" w:rsidTr="0036487E">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90211105074040010120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 находящегося в казне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18,30000  </w:t>
            </w:r>
          </w:p>
        </w:tc>
      </w:tr>
      <w:tr w:rsidR="0036487E" w:rsidRPr="0036487E" w:rsidTr="0036487E">
        <w:trPr>
          <w:trHeight w:val="469"/>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90211107014040000120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1,51800  </w:t>
            </w:r>
          </w:p>
        </w:tc>
      </w:tr>
      <w:tr w:rsidR="0036487E" w:rsidRPr="0036487E" w:rsidTr="0036487E">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90211402043040001410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4 538,49877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90211701040040000180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Невыясненные поступления, зачисляемые в бюджеты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-2,98400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Управление образования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421 156,66500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126</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90611302994040001130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доходы от компенсации затрат бюджетов городских округов (возврат дебиторской задолженности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18,74660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127</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90620202284040000151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3 911,70000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128</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58 923,00000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129</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90620203999040000151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субвенции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362 983,00000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130</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90621804020040000180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Доходы бюджетов городских округов от возврата автономными учреждениями остатков субсидий прошлых лет</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615,43641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131</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90621904000040000151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-5 295,21801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132</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Финансовое управление Администрации Североуральского городского округа</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77 434,03400  </w:t>
            </w:r>
          </w:p>
        </w:tc>
      </w:tr>
      <w:tr w:rsidR="0036487E" w:rsidRPr="0036487E" w:rsidTr="0036487E">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133</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91911632000040000140</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2,03400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134</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91920201001040000151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Дотации бюджетам городских округов на выравнивание бюджетной обеспеченности</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5 177,00000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135</w:t>
            </w:r>
          </w:p>
        </w:tc>
        <w:tc>
          <w:tcPr>
            <w:tcW w:w="1996" w:type="dxa"/>
            <w:tcBorders>
              <w:top w:val="nil"/>
              <w:left w:val="nil"/>
              <w:bottom w:val="single" w:sz="4" w:space="0" w:color="000000"/>
              <w:right w:val="single" w:sz="4" w:space="0" w:color="000000"/>
            </w:tcBorders>
            <w:shd w:val="clear" w:color="auto" w:fill="auto"/>
            <w:noWrap/>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91920202999040000151</w:t>
            </w:r>
          </w:p>
        </w:tc>
        <w:tc>
          <w:tcPr>
            <w:tcW w:w="5942" w:type="dxa"/>
            <w:tcBorders>
              <w:top w:val="nil"/>
              <w:left w:val="nil"/>
              <w:bottom w:val="single" w:sz="4" w:space="0" w:color="000000"/>
              <w:right w:val="single" w:sz="4" w:space="0" w:color="000000"/>
            </w:tcBorders>
            <w:shd w:val="clear" w:color="auto" w:fill="auto"/>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Прочие субсидии бюджетам городских округов</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72 255,00000  </w:t>
            </w:r>
          </w:p>
        </w:tc>
      </w:tr>
      <w:tr w:rsidR="0036487E" w:rsidRPr="0036487E" w:rsidTr="0036487E">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136</w:t>
            </w:r>
          </w:p>
        </w:tc>
        <w:tc>
          <w:tcPr>
            <w:tcW w:w="1996" w:type="dxa"/>
            <w:tcBorders>
              <w:top w:val="nil"/>
              <w:left w:val="nil"/>
              <w:bottom w:val="single" w:sz="4" w:space="0" w:color="000000"/>
              <w:right w:val="single" w:sz="4" w:space="0" w:color="000000"/>
            </w:tcBorders>
            <w:shd w:val="clear" w:color="auto" w:fill="auto"/>
            <w:noWrap/>
            <w:vAlign w:val="center"/>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Итого</w:t>
            </w:r>
          </w:p>
        </w:tc>
        <w:tc>
          <w:tcPr>
            <w:tcW w:w="5942" w:type="dxa"/>
            <w:tcBorders>
              <w:top w:val="nil"/>
              <w:left w:val="nil"/>
              <w:bottom w:val="single" w:sz="4" w:space="0" w:color="000000"/>
              <w:right w:val="single" w:sz="4" w:space="0" w:color="000000"/>
            </w:tcBorders>
            <w:shd w:val="clear" w:color="auto" w:fill="auto"/>
            <w:noWrap/>
            <w:vAlign w:val="bottom"/>
            <w:hideMark/>
          </w:tcPr>
          <w:p w:rsidR="0036487E" w:rsidRPr="0036487E" w:rsidRDefault="0036487E" w:rsidP="0036487E">
            <w:pPr>
              <w:rPr>
                <w:rFonts w:ascii="Arial CYR" w:hAnsi="Arial CYR" w:cs="Arial CYR"/>
                <w:sz w:val="16"/>
                <w:szCs w:val="16"/>
              </w:rPr>
            </w:pPr>
            <w:r w:rsidRPr="0036487E">
              <w:rPr>
                <w:rFonts w:ascii="Arial CYR" w:hAnsi="Arial CYR" w:cs="Arial CYR"/>
                <w:sz w:val="16"/>
                <w:szCs w:val="16"/>
              </w:rPr>
              <w:t> </w:t>
            </w:r>
          </w:p>
        </w:tc>
        <w:tc>
          <w:tcPr>
            <w:tcW w:w="1594" w:type="dxa"/>
            <w:tcBorders>
              <w:top w:val="nil"/>
              <w:left w:val="single" w:sz="4" w:space="0" w:color="auto"/>
              <w:bottom w:val="single" w:sz="4" w:space="0" w:color="auto"/>
              <w:right w:val="single" w:sz="4" w:space="0" w:color="auto"/>
            </w:tcBorders>
            <w:shd w:val="clear" w:color="auto" w:fill="auto"/>
            <w:noWrap/>
            <w:hideMark/>
          </w:tcPr>
          <w:p w:rsidR="0036487E" w:rsidRPr="0036487E" w:rsidRDefault="0036487E" w:rsidP="0036487E">
            <w:pPr>
              <w:jc w:val="right"/>
              <w:rPr>
                <w:rFonts w:ascii="Arial CYR" w:hAnsi="Arial CYR" w:cs="Arial CYR"/>
                <w:sz w:val="16"/>
                <w:szCs w:val="16"/>
              </w:rPr>
            </w:pPr>
            <w:r w:rsidRPr="0036487E">
              <w:rPr>
                <w:rFonts w:ascii="Arial CYR" w:hAnsi="Arial CYR" w:cs="Arial CYR"/>
                <w:sz w:val="16"/>
                <w:szCs w:val="16"/>
              </w:rPr>
              <w:t xml:space="preserve">1 318 387,35567  </w:t>
            </w:r>
          </w:p>
        </w:tc>
      </w:tr>
    </w:tbl>
    <w:p w:rsidR="00C77C83" w:rsidRDefault="00C77C83" w:rsidP="00C77C83">
      <w:pPr>
        <w:tabs>
          <w:tab w:val="left" w:pos="7605"/>
        </w:tabs>
      </w:pPr>
    </w:p>
    <w:p w:rsidR="001A72AC" w:rsidRPr="00C36EC2" w:rsidRDefault="001A72AC" w:rsidP="001A72AC">
      <w:pPr>
        <w:jc w:val="right"/>
        <w:rPr>
          <w:sz w:val="22"/>
          <w:szCs w:val="22"/>
        </w:rPr>
      </w:pPr>
      <w:r w:rsidRPr="00C36EC2">
        <w:rPr>
          <w:sz w:val="22"/>
          <w:szCs w:val="22"/>
        </w:rPr>
        <w:t>Приложение</w:t>
      </w:r>
      <w:r>
        <w:rPr>
          <w:sz w:val="22"/>
          <w:szCs w:val="22"/>
        </w:rPr>
        <w:t xml:space="preserve"> № 2</w:t>
      </w:r>
    </w:p>
    <w:p w:rsidR="001A72AC" w:rsidRPr="009C21ED" w:rsidRDefault="001A72AC" w:rsidP="001A72AC">
      <w:pPr>
        <w:jc w:val="right"/>
      </w:pPr>
      <w:r w:rsidRPr="009C21ED">
        <w:t xml:space="preserve">к Решению Думы Североуральского городского округа </w:t>
      </w:r>
    </w:p>
    <w:p w:rsidR="001A72AC" w:rsidRPr="009C21ED" w:rsidRDefault="001A72AC" w:rsidP="001A72AC">
      <w:pPr>
        <w:jc w:val="right"/>
      </w:pPr>
      <w:r w:rsidRPr="009C21ED">
        <w:t xml:space="preserve">от </w:t>
      </w:r>
      <w:r w:rsidR="00F95A4C">
        <w:t>28</w:t>
      </w:r>
      <w:r w:rsidRPr="009C21ED">
        <w:t xml:space="preserve"> </w:t>
      </w:r>
      <w:r>
        <w:t xml:space="preserve">июня </w:t>
      </w:r>
      <w:r w:rsidRPr="009C21ED">
        <w:t>201</w:t>
      </w:r>
      <w:r>
        <w:t>7</w:t>
      </w:r>
      <w:r w:rsidRPr="009C21ED">
        <w:t xml:space="preserve"> года № </w:t>
      </w:r>
      <w:r w:rsidR="00090DFE">
        <w:t>42</w:t>
      </w:r>
    </w:p>
    <w:p w:rsidR="001A72AC" w:rsidRDefault="001A72AC" w:rsidP="001A72AC">
      <w:pPr>
        <w:jc w:val="right"/>
      </w:pPr>
      <w:r w:rsidRPr="009C21ED">
        <w:t>"Об исполнении бюджета Североуральского</w:t>
      </w:r>
    </w:p>
    <w:p w:rsidR="001A72AC" w:rsidRDefault="001A72AC" w:rsidP="001A72AC">
      <w:pPr>
        <w:jc w:val="right"/>
      </w:pPr>
      <w:r w:rsidRPr="009C21ED">
        <w:t xml:space="preserve"> городского округа за 201</w:t>
      </w:r>
      <w:r>
        <w:t>6</w:t>
      </w:r>
      <w:r w:rsidRPr="009C21ED">
        <w:t xml:space="preserve"> год</w:t>
      </w:r>
    </w:p>
    <w:tbl>
      <w:tblPr>
        <w:tblW w:w="11144" w:type="dxa"/>
        <w:tblInd w:w="-1418" w:type="dxa"/>
        <w:tblLayout w:type="fixed"/>
        <w:tblLook w:val="04A0" w:firstRow="1" w:lastRow="0" w:firstColumn="1" w:lastColumn="0" w:noHBand="0" w:noVBand="1"/>
      </w:tblPr>
      <w:tblGrid>
        <w:gridCol w:w="567"/>
        <w:gridCol w:w="567"/>
        <w:gridCol w:w="1418"/>
        <w:gridCol w:w="567"/>
        <w:gridCol w:w="608"/>
        <w:gridCol w:w="668"/>
        <w:gridCol w:w="709"/>
        <w:gridCol w:w="566"/>
        <w:gridCol w:w="1418"/>
        <w:gridCol w:w="1418"/>
        <w:gridCol w:w="1417"/>
        <w:gridCol w:w="1221"/>
      </w:tblGrid>
      <w:tr w:rsidR="001A72AC" w:rsidRPr="001A72AC" w:rsidTr="001A72AC">
        <w:trPr>
          <w:trHeight w:val="315"/>
        </w:trPr>
        <w:tc>
          <w:tcPr>
            <w:tcW w:w="567" w:type="dxa"/>
            <w:tcBorders>
              <w:top w:val="nil"/>
              <w:left w:val="nil"/>
              <w:bottom w:val="nil"/>
              <w:right w:val="nil"/>
            </w:tcBorders>
            <w:shd w:val="clear" w:color="auto" w:fill="auto"/>
            <w:noWrap/>
            <w:vAlign w:val="bottom"/>
            <w:hideMark/>
          </w:tcPr>
          <w:p w:rsidR="001A72AC" w:rsidRPr="001A72AC" w:rsidRDefault="001A72AC" w:rsidP="001A72AC">
            <w:pPr>
              <w:rPr>
                <w:sz w:val="24"/>
                <w:szCs w:val="24"/>
              </w:rPr>
            </w:pPr>
          </w:p>
        </w:tc>
        <w:tc>
          <w:tcPr>
            <w:tcW w:w="10577" w:type="dxa"/>
            <w:gridSpan w:val="11"/>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r w:rsidRPr="001A72AC">
              <w:rPr>
                <w:b/>
                <w:bCs/>
                <w:color w:val="000000"/>
                <w:sz w:val="24"/>
                <w:szCs w:val="24"/>
              </w:rPr>
              <w:t xml:space="preserve">Расходы </w:t>
            </w:r>
            <w:proofErr w:type="gramStart"/>
            <w:r w:rsidRPr="001A72AC">
              <w:rPr>
                <w:b/>
                <w:bCs/>
                <w:color w:val="000000"/>
                <w:sz w:val="24"/>
                <w:szCs w:val="24"/>
              </w:rPr>
              <w:t>бюджета  Североуральского</w:t>
            </w:r>
            <w:proofErr w:type="gramEnd"/>
            <w:r w:rsidRPr="001A72AC">
              <w:rPr>
                <w:b/>
                <w:bCs/>
                <w:color w:val="000000"/>
                <w:sz w:val="24"/>
                <w:szCs w:val="24"/>
              </w:rPr>
              <w:t xml:space="preserve">  городского округа </w:t>
            </w:r>
          </w:p>
        </w:tc>
      </w:tr>
      <w:tr w:rsidR="001A72AC" w:rsidRPr="001A72AC" w:rsidTr="001A72AC">
        <w:trPr>
          <w:trHeight w:val="315"/>
        </w:trPr>
        <w:tc>
          <w:tcPr>
            <w:tcW w:w="11144" w:type="dxa"/>
            <w:gridSpan w:val="12"/>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r w:rsidRPr="001A72AC">
              <w:rPr>
                <w:b/>
                <w:bCs/>
                <w:color w:val="000000"/>
                <w:sz w:val="24"/>
                <w:szCs w:val="24"/>
              </w:rPr>
              <w:t>по ведомственной структуре расходов бюджета Североуральского городского округа</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rPr>
                <w:b/>
                <w:bCs/>
                <w:color w:val="000000"/>
                <w:sz w:val="24"/>
                <w:szCs w:val="24"/>
              </w:rPr>
            </w:pPr>
          </w:p>
        </w:tc>
        <w:tc>
          <w:tcPr>
            <w:tcW w:w="567" w:type="dxa"/>
            <w:tcBorders>
              <w:top w:val="nil"/>
              <w:left w:val="nil"/>
              <w:bottom w:val="nil"/>
              <w:right w:val="nil"/>
            </w:tcBorders>
            <w:shd w:val="clear" w:color="auto" w:fill="auto"/>
            <w:noWrap/>
            <w:vAlign w:val="bottom"/>
            <w:hideMark/>
          </w:tcPr>
          <w:p w:rsidR="001A72AC" w:rsidRPr="001A72AC" w:rsidRDefault="001A72AC" w:rsidP="001A72AC"/>
        </w:tc>
        <w:tc>
          <w:tcPr>
            <w:tcW w:w="10010" w:type="dxa"/>
            <w:gridSpan w:val="10"/>
            <w:tcBorders>
              <w:top w:val="nil"/>
              <w:left w:val="nil"/>
              <w:bottom w:val="nil"/>
              <w:right w:val="nil"/>
            </w:tcBorders>
            <w:shd w:val="clear" w:color="auto" w:fill="auto"/>
            <w:noWrap/>
            <w:vAlign w:val="bottom"/>
            <w:hideMark/>
          </w:tcPr>
          <w:p w:rsidR="001A72AC" w:rsidRPr="001A72AC" w:rsidRDefault="001A72AC" w:rsidP="001A72AC"/>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A72AC" w:rsidRPr="001A72AC" w:rsidRDefault="001A72AC" w:rsidP="001A72AC">
            <w:pPr>
              <w:rPr>
                <w:sz w:val="22"/>
                <w:szCs w:val="22"/>
              </w:rPr>
            </w:pPr>
            <w:r w:rsidRPr="001A72AC">
              <w:rPr>
                <w:sz w:val="22"/>
                <w:szCs w:val="22"/>
              </w:rPr>
              <w:t>номер строки</w:t>
            </w:r>
          </w:p>
        </w:tc>
        <w:tc>
          <w:tcPr>
            <w:tcW w:w="1418" w:type="dxa"/>
            <w:tcBorders>
              <w:top w:val="single" w:sz="4" w:space="0" w:color="auto"/>
              <w:left w:val="nil"/>
              <w:bottom w:val="single" w:sz="4" w:space="0" w:color="auto"/>
              <w:right w:val="single" w:sz="4" w:space="0" w:color="auto"/>
            </w:tcBorders>
            <w:shd w:val="clear" w:color="auto" w:fill="auto"/>
            <w:hideMark/>
          </w:tcPr>
          <w:p w:rsidR="001A72AC" w:rsidRPr="001A72AC" w:rsidRDefault="001A72AC" w:rsidP="001A72AC">
            <w:pPr>
              <w:jc w:val="center"/>
              <w:rPr>
                <w:color w:val="000000"/>
                <w:sz w:val="22"/>
                <w:szCs w:val="22"/>
              </w:rPr>
            </w:pPr>
            <w:r w:rsidRPr="001A72AC">
              <w:rPr>
                <w:color w:val="000000"/>
                <w:sz w:val="22"/>
                <w:szCs w:val="22"/>
              </w:rPr>
              <w:t>Наименование главного распорядителя бюджетных средств, раздела, подраздела, целевой статьи и вида расходов</w:t>
            </w:r>
          </w:p>
        </w:tc>
        <w:tc>
          <w:tcPr>
            <w:tcW w:w="567"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t>Код главного распорядителя</w:t>
            </w:r>
          </w:p>
        </w:tc>
        <w:tc>
          <w:tcPr>
            <w:tcW w:w="608"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t>Код раздела</w:t>
            </w:r>
          </w:p>
        </w:tc>
        <w:tc>
          <w:tcPr>
            <w:tcW w:w="668"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proofErr w:type="gramStart"/>
            <w:r w:rsidRPr="001A72AC">
              <w:t>Код  подраздела</w:t>
            </w:r>
            <w:proofErr w:type="gramEnd"/>
          </w:p>
        </w:tc>
        <w:tc>
          <w:tcPr>
            <w:tcW w:w="709" w:type="dxa"/>
            <w:tcBorders>
              <w:top w:val="single" w:sz="4" w:space="0" w:color="auto"/>
              <w:left w:val="nil"/>
              <w:bottom w:val="single" w:sz="4" w:space="0" w:color="auto"/>
              <w:right w:val="single" w:sz="4" w:space="0" w:color="auto"/>
            </w:tcBorders>
            <w:shd w:val="clear" w:color="000000" w:fill="auto"/>
            <w:hideMark/>
          </w:tcPr>
          <w:p w:rsidR="001A72AC" w:rsidRPr="001A72AC" w:rsidRDefault="001A72AC" w:rsidP="001A72AC">
            <w:pPr>
              <w:jc w:val="center"/>
            </w:pPr>
            <w:r w:rsidRPr="001A72AC">
              <w:t>Код целевой статьи</w:t>
            </w:r>
          </w:p>
        </w:tc>
        <w:tc>
          <w:tcPr>
            <w:tcW w:w="566"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Код вида расходов</w:t>
            </w:r>
          </w:p>
        </w:tc>
        <w:tc>
          <w:tcPr>
            <w:tcW w:w="1418"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Утвержденные бюджетные назначения по решению Думы СГО от 24.12.2015г.№ 114 в тысячах рублей</w:t>
            </w:r>
          </w:p>
        </w:tc>
        <w:tc>
          <w:tcPr>
            <w:tcW w:w="1418"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Утвержденные бюджетные назначения с учетом уточнений на 2016 год в тысячах рублей</w:t>
            </w:r>
          </w:p>
        </w:tc>
        <w:tc>
          <w:tcPr>
            <w:tcW w:w="1417" w:type="dxa"/>
            <w:tcBorders>
              <w:top w:val="single" w:sz="4" w:space="0" w:color="000000"/>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Расходы бюджета, осуществленные в 2016 году в тысячах рублей</w:t>
            </w:r>
          </w:p>
        </w:tc>
        <w:tc>
          <w:tcPr>
            <w:tcW w:w="1221" w:type="dxa"/>
            <w:tcBorders>
              <w:top w:val="single" w:sz="4" w:space="0" w:color="auto"/>
              <w:left w:val="nil"/>
              <w:bottom w:val="single" w:sz="4" w:space="0" w:color="auto"/>
              <w:right w:val="single" w:sz="4" w:space="0" w:color="auto"/>
            </w:tcBorders>
            <w:shd w:val="clear" w:color="auto" w:fill="auto"/>
            <w:hideMark/>
          </w:tcPr>
          <w:p w:rsidR="001A72AC" w:rsidRPr="001A72AC" w:rsidRDefault="001A72AC" w:rsidP="001A72AC">
            <w:pPr>
              <w:jc w:val="center"/>
            </w:pPr>
            <w:r w:rsidRPr="001A72AC">
              <w:t>% исполнения к графе 8</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color w:val="000000"/>
              </w:rPr>
            </w:pPr>
            <w:r w:rsidRPr="001A72AC">
              <w:rPr>
                <w:color w:val="000000"/>
              </w:rPr>
              <w:t>2</w:t>
            </w:r>
          </w:p>
        </w:tc>
        <w:tc>
          <w:tcPr>
            <w:tcW w:w="567"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3</w:t>
            </w:r>
          </w:p>
        </w:tc>
        <w:tc>
          <w:tcPr>
            <w:tcW w:w="60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4</w:t>
            </w:r>
          </w:p>
        </w:tc>
        <w:tc>
          <w:tcPr>
            <w:tcW w:w="66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 </w:t>
            </w:r>
          </w:p>
        </w:tc>
        <w:tc>
          <w:tcPr>
            <w:tcW w:w="709"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5</w:t>
            </w:r>
          </w:p>
        </w:tc>
        <w:tc>
          <w:tcPr>
            <w:tcW w:w="566"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6</w:t>
            </w:r>
          </w:p>
        </w:tc>
        <w:tc>
          <w:tcPr>
            <w:tcW w:w="141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7</w:t>
            </w:r>
          </w:p>
        </w:tc>
        <w:tc>
          <w:tcPr>
            <w:tcW w:w="1418" w:type="dxa"/>
            <w:tcBorders>
              <w:top w:val="nil"/>
              <w:left w:val="nil"/>
              <w:bottom w:val="single" w:sz="4" w:space="0" w:color="000000"/>
              <w:right w:val="single" w:sz="4" w:space="0" w:color="000000"/>
            </w:tcBorders>
            <w:shd w:val="clear" w:color="auto" w:fill="auto"/>
            <w:vAlign w:val="center"/>
            <w:hideMark/>
          </w:tcPr>
          <w:p w:rsidR="001A72AC" w:rsidRPr="001A72AC" w:rsidRDefault="001A72AC" w:rsidP="001A72AC">
            <w:pPr>
              <w:jc w:val="center"/>
              <w:rPr>
                <w:color w:val="000000"/>
              </w:rPr>
            </w:pPr>
            <w:r w:rsidRPr="001A72AC">
              <w:rPr>
                <w:color w:val="000000"/>
              </w:rPr>
              <w:t>8</w:t>
            </w:r>
          </w:p>
        </w:tc>
        <w:tc>
          <w:tcPr>
            <w:tcW w:w="1417" w:type="dxa"/>
            <w:tcBorders>
              <w:top w:val="nil"/>
              <w:left w:val="nil"/>
              <w:bottom w:val="single" w:sz="4" w:space="0" w:color="000000"/>
              <w:right w:val="nil"/>
            </w:tcBorders>
            <w:shd w:val="clear" w:color="auto" w:fill="auto"/>
            <w:vAlign w:val="center"/>
            <w:hideMark/>
          </w:tcPr>
          <w:p w:rsidR="001A72AC" w:rsidRPr="001A72AC" w:rsidRDefault="001A72AC" w:rsidP="001A72AC">
            <w:pPr>
              <w:jc w:val="center"/>
              <w:rPr>
                <w:color w:val="000000"/>
              </w:rPr>
            </w:pPr>
            <w:r w:rsidRPr="001A72AC">
              <w:rPr>
                <w:color w:val="000000"/>
              </w:rPr>
              <w:t>9</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1A72AC" w:rsidRPr="001A72AC" w:rsidRDefault="001A72AC" w:rsidP="001A72AC">
            <w:pPr>
              <w:jc w:val="center"/>
            </w:pPr>
            <w:r w:rsidRPr="001A72AC">
              <w:t>10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 xml:space="preserve">Администрация </w:t>
            </w:r>
            <w:r w:rsidRPr="001A72AC">
              <w:rPr>
                <w:b/>
                <w:bCs/>
                <w:color w:val="00000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746 352,08540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747 284,48540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666 702,76648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61 611,94349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61 611,94349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60 300,29413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97,87</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27 431,21743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27 431,21743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27 426,06535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26 410,74662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26 410,74662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26 405,59454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98,04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98,04</w:t>
            </w:r>
          </w:p>
        </w:tc>
      </w:tr>
      <w:tr w:rsidR="001A72AC" w:rsidRPr="001A72AC" w:rsidTr="001A72AC">
        <w:trPr>
          <w:trHeight w:val="416"/>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w:t>
            </w:r>
            <w:r w:rsidRPr="001A72AC">
              <w:rPr>
                <w:color w:val="000000"/>
              </w:rPr>
              <w:lastRenderedPageBreak/>
              <w:t>(муниципальных)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98,54700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98,54700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96,61300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98,04</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26 312,19962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26 312,19962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26 308,98154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26 312,19962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26 312,19962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26 308,98154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25 801,78469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25 801,78469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25 798,56661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457,13493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460,15166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460,15166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0150121010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53,28000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50,26327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50,26327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Главы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1 020,47081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0150851200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0150851200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Повышение правовой культуры избирателей и организаторов выборов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33 637,12606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33 637,12606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32 790,62878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97,48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w:t>
            </w:r>
            <w:r w:rsidRPr="001A72AC">
              <w:rPr>
                <w:color w:val="000000"/>
              </w:rPr>
              <w:lastRenderedPageBreak/>
              <w:t>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32 842,12606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32 842,12606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32 063,05646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97,63</w:t>
            </w:r>
          </w:p>
        </w:tc>
      </w:tr>
      <w:tr w:rsidR="001A72AC" w:rsidRPr="001A72AC" w:rsidTr="001A72AC">
        <w:trPr>
          <w:trHeight w:val="10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98,78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0110110110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98,78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0110110110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1 284,17715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98,78</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w:t>
            </w:r>
            <w:r w:rsidRPr="001A72AC">
              <w:rPr>
                <w:color w:val="000000"/>
              </w:rPr>
              <w:lastRenderedPageBreak/>
              <w:t>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31 542,12606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31 542,12606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30 778,87931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97,58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1 554,94900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1 554,94900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1 545,72689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99,41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1 546,39900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1 546,39900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1 539,04889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99,52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0150221010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78,11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16 128,90040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16 128,90040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15 430,53855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95,67</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5 959,38000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5 979,38000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5 956,42314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10 148,79040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10 128,79040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9 456,98388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93,37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20,73000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20,73000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17,13153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82,64</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proofErr w:type="gramStart"/>
            <w:r w:rsidRPr="001A72AC">
              <w:rPr>
                <w:color w:val="000000"/>
              </w:rPr>
              <w:t>и  логопедических</w:t>
            </w:r>
            <w:proofErr w:type="gramEnd"/>
            <w:r w:rsidRPr="001A72AC">
              <w:rPr>
                <w:color w:val="000000"/>
              </w:rPr>
              <w:t xml:space="preserve"> пунктов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12 055,87666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12 055,87666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12 036,26931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99,84</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10 947,51766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10 947,51766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10 934,45823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1 107,25900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1 107,25900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1 101,01108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99,44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72,73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1 421,94506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1 202,60200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1 202,60200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1 198,95840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246,49800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246,49800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222,98666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90,46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0150310140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Исполнение судебных актов, принятых в связи с неисполнением полномочий </w:t>
            </w:r>
            <w:proofErr w:type="gramStart"/>
            <w:r w:rsidRPr="001A72AC">
              <w:rPr>
                <w:color w:val="000000"/>
              </w:rPr>
              <w:t>органов  местного</w:t>
            </w:r>
            <w:proofErr w:type="gramEnd"/>
            <w:r w:rsidRPr="001A72AC">
              <w:rPr>
                <w:color w:val="000000"/>
              </w:rPr>
              <w:t xml:space="preserve">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0150410150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0150410150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0150541100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0150541100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w:t>
            </w:r>
            <w:proofErr w:type="gramStart"/>
            <w:r w:rsidRPr="001A72AC">
              <w:rPr>
                <w:color w:val="000000"/>
              </w:rPr>
              <w:t>области  по</w:t>
            </w:r>
            <w:proofErr w:type="gramEnd"/>
            <w:r w:rsidRPr="001A72AC">
              <w:rPr>
                <w:color w:val="000000"/>
              </w:rPr>
              <w:t xml:space="preserve">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0150641200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98,29950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w:t>
            </w:r>
            <w:r w:rsidRPr="001A72AC">
              <w:rPr>
                <w:color w:val="00000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0150641200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98,29950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proofErr w:type="gramStart"/>
            <w:r w:rsidRPr="001A72AC">
              <w:rPr>
                <w:color w:val="000000"/>
              </w:rPr>
              <w:t>Осуществление  государственного</w:t>
            </w:r>
            <w:proofErr w:type="gramEnd"/>
            <w:r w:rsidRPr="001A72AC">
              <w:rPr>
                <w:color w:val="000000"/>
              </w:rPr>
              <w:t xml:space="preserve">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0150746100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0150746100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Североуральского</w:t>
            </w:r>
            <w:proofErr w:type="gramEnd"/>
            <w:r w:rsidRPr="001A72AC">
              <w:rPr>
                <w:color w:val="000000"/>
              </w:rPr>
              <w:t xml:space="preserve">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92,95</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"Предупреждение распространения заболевания, вызываемого вирусом иммунодефицита человека </w:t>
            </w:r>
            <w:r w:rsidRPr="001A72AC">
              <w:rPr>
                <w:color w:val="000000"/>
              </w:rPr>
              <w:lastRenderedPageBreak/>
              <w:t>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75,31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предупреждению </w:t>
            </w:r>
            <w:proofErr w:type="gramStart"/>
            <w:r w:rsidRPr="001A72AC">
              <w:rPr>
                <w:color w:val="000000"/>
              </w:rPr>
              <w:t>распространения  наркомании</w:t>
            </w:r>
            <w:proofErr w:type="gramEnd"/>
            <w:r w:rsidRPr="001A72AC">
              <w:rPr>
                <w:color w:val="000000"/>
              </w:rPr>
              <w:t xml:space="preserve">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75,31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30,12332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75,31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Непрограммные </w:t>
            </w:r>
            <w:r w:rsidRPr="001A72AC">
              <w:rPr>
                <w:color w:val="000000"/>
              </w:rPr>
              <w:lastRenderedPageBreak/>
              <w:t>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91,21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91,21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597,44900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91,21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8 085,27907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8 085,27907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7 795,90633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96,42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7 193,47907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7 193,47907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7 051,26791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98,02</w:t>
            </w:r>
          </w:p>
        </w:tc>
      </w:tr>
      <w:tr w:rsidR="001A72AC" w:rsidRPr="001A72AC" w:rsidTr="001A72AC">
        <w:trPr>
          <w:trHeight w:val="12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w:t>
            </w:r>
            <w:r w:rsidRPr="001A72AC">
              <w:rPr>
                <w:color w:val="000000"/>
              </w:rPr>
              <w:lastRenderedPageBreak/>
              <w:t>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7 193,47907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7 193,47907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7 051,26791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98,02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1100112110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1 089,42000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1 089,42000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1 086,08961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1100112110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1 089,42000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1 089,42000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1 086,08961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99,69</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Предупреждение и ликвидация чрезвычайных ситуаций природного и техногенного характера, обеспечение </w:t>
            </w:r>
            <w:proofErr w:type="gramStart"/>
            <w:r w:rsidRPr="001A72AC">
              <w:rPr>
                <w:color w:val="000000"/>
              </w:rPr>
              <w:t>безопасности  на</w:t>
            </w:r>
            <w:proofErr w:type="gramEnd"/>
            <w:r w:rsidRPr="001A72AC">
              <w:rPr>
                <w:color w:val="000000"/>
              </w:rPr>
              <w:t xml:space="preserve">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1100212120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1100212120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1100312130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814,55907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1100312130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814,55907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единой</w:t>
            </w:r>
            <w:proofErr w:type="gramEnd"/>
            <w:r w:rsidRPr="001A72AC">
              <w:rPr>
                <w:color w:val="000000"/>
              </w:rPr>
              <w:t xml:space="preserve">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5 068,61923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98,24</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4 251,65000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4 251,65000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4 205,88080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907,25000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907,25000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862,73843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95,09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1100412010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95,19</w:t>
            </w:r>
          </w:p>
        </w:tc>
      </w:tr>
      <w:tr w:rsidR="001A72AC" w:rsidRPr="001A72AC" w:rsidTr="001A72AC">
        <w:trPr>
          <w:trHeight w:val="1123"/>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w:t>
            </w:r>
            <w:r w:rsidRPr="001A72AC">
              <w:rPr>
                <w:color w:val="000000"/>
              </w:rPr>
              <w:lastRenderedPageBreak/>
              <w:t>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95,19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1100512140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95,19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1100512140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353,80000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353,80000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336,77200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95,19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75,81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Североуральского</w:t>
            </w:r>
            <w:proofErr w:type="gramEnd"/>
            <w:r w:rsidRPr="001A72AC">
              <w:rPr>
                <w:color w:val="000000"/>
              </w:rPr>
              <w:t xml:space="preserve">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75,81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"Профилактика экстремизма и </w:t>
            </w:r>
            <w:proofErr w:type="gramStart"/>
            <w:r w:rsidRPr="001A72AC">
              <w:rPr>
                <w:color w:val="000000"/>
              </w:rPr>
              <w:t>терроризма  на</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407,86642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75,81</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Реализация мероприятий по обеспечению безопасности </w:t>
            </w:r>
            <w:proofErr w:type="gramStart"/>
            <w:r w:rsidRPr="001A72AC">
              <w:rPr>
                <w:color w:val="000000"/>
              </w:rPr>
              <w:t>граждан,  профилактике</w:t>
            </w:r>
            <w:proofErr w:type="gramEnd"/>
            <w:r w:rsidRPr="001A72AC">
              <w:rPr>
                <w:color w:val="000000"/>
              </w:rPr>
              <w:t xml:space="preserve">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1010112010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336,77722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1010112010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336,77722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99,64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1010212020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71,08920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35,54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1010212020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71,08920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35,54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148 350,67078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148 350,67078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99 097,00057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66,80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86,91</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86,91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Комплексное  благоустройство</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1 771,90000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1 771,90000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1 539,96604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Регулирование численности безнадзорных животных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0810715160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0810715160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796,80000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области по организации проведения </w:t>
            </w:r>
            <w:r w:rsidRPr="001A72AC">
              <w:rPr>
                <w:color w:val="000000"/>
              </w:rPr>
              <w:lastRenderedPageBreak/>
              <w:t>мероприятий по отлову и содержанию безнадзорных собак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0810742П00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743,16604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76,21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0810742П00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743,16604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76,21</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Транспорт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0880000000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Поддержка в виде субсидий организаций, осуществляющих регулярные пассажирские перевозки по социально значимым маршрутам и организаций, </w:t>
            </w:r>
            <w:r w:rsidRPr="001A72AC">
              <w:rPr>
                <w:color w:val="000000"/>
              </w:rPr>
              <w:lastRenderedPageBreak/>
              <w:t>осуществляющих перевозку отдельных категорий граждан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0880113320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0880113320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3 047,09951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132 387,31321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132 387,31321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83 821,83601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63,32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132 387,31321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132 387,31321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83 821,83601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63,32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Капитальный ремонт </w:t>
            </w:r>
            <w:proofErr w:type="gramStart"/>
            <w:r w:rsidRPr="001A72AC">
              <w:rPr>
                <w:color w:val="000000"/>
              </w:rPr>
              <w:t>автомобильных  дорог</w:t>
            </w:r>
            <w:proofErr w:type="gramEnd"/>
            <w:r w:rsidRPr="001A72AC">
              <w:rPr>
                <w:color w:val="000000"/>
              </w:rPr>
              <w:t xml:space="preserve">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0700114030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16 429,29351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0700114030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16 429,29351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8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81 445,08392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81 445,08392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33 329,09892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40,92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81 445,08392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81 445,08392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33 329,09892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40,92</w:t>
            </w:r>
          </w:p>
        </w:tc>
      </w:tr>
      <w:tr w:rsidR="001A72AC" w:rsidRPr="001A72AC" w:rsidTr="001A72AC">
        <w:trPr>
          <w:trHeight w:val="53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111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между муниципальными образованиями, расположенными на территории Свердловской области, в 2014 году на строительство, реконструкцию, капитальный ремонт, ремонт автомобильных дорог общего пользования местного значения в рамках подпрограмм</w:t>
            </w:r>
            <w:r w:rsidRPr="001A72AC">
              <w:rPr>
                <w:color w:val="000000"/>
              </w:rPr>
              <w:lastRenderedPageBreak/>
              <w:t>ы "Развитие и обеспечение сохранности сети автомобильных дорог на территории Свердловской области" (Целевой остаток 2015г. на капитальный ремонт автомобильной дороги ул.</w:t>
            </w:r>
            <w:r>
              <w:rPr>
                <w:color w:val="000000"/>
              </w:rPr>
              <w:t xml:space="preserve"> </w:t>
            </w:r>
            <w:r w:rsidRPr="001A72AC">
              <w:rPr>
                <w:color w:val="000000"/>
              </w:rPr>
              <w:t>Белинского)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5 812,08392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100,00</w:t>
            </w:r>
          </w:p>
        </w:tc>
      </w:tr>
      <w:tr w:rsidR="001A72AC" w:rsidRPr="001A72AC" w:rsidTr="001A72AC">
        <w:trPr>
          <w:trHeight w:val="51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112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 xml:space="preserve">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2022 года", между муниципальными образованиями, расположенными на территории Свердловской области, в 2016 году на </w:t>
            </w:r>
            <w:r w:rsidRPr="001A72AC">
              <w:rPr>
                <w:color w:val="000000"/>
              </w:rPr>
              <w:lastRenderedPageBreak/>
              <w:t xml:space="preserve">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w:t>
            </w:r>
            <w:proofErr w:type="spellStart"/>
            <w:r w:rsidRPr="001A72AC">
              <w:rPr>
                <w:color w:val="000000"/>
              </w:rPr>
              <w:t>ул.Ленина</w:t>
            </w:r>
            <w:proofErr w:type="spellEnd"/>
            <w:r w:rsidRPr="001A72AC">
              <w:rPr>
                <w:color w:val="000000"/>
              </w:rPr>
              <w:t>)</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0700144600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75 633,00000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75 633,00000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27 517,01500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36,38</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Капитальный ремонт </w:t>
            </w:r>
            <w:proofErr w:type="gramStart"/>
            <w:r w:rsidRPr="001A72AC">
              <w:rPr>
                <w:color w:val="000000"/>
              </w:rPr>
              <w:t>автомобильных  дорог</w:t>
            </w:r>
            <w:proofErr w:type="gramEnd"/>
            <w:r w:rsidRPr="001A72AC">
              <w:rPr>
                <w:color w:val="000000"/>
              </w:rPr>
              <w:t xml:space="preserve">  общего пользования местного значения и искусственных сооружений (доля средств местного бюджета по капитальному ремонту автомобильной дороги ул. Ленина)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07001S4600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3 982,99000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07001S4600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3 982,99000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Разработка и </w:t>
            </w:r>
            <w:proofErr w:type="gramStart"/>
            <w:r w:rsidRPr="001A72AC">
              <w:rPr>
                <w:color w:val="000000"/>
              </w:rPr>
              <w:t>экспертиза  проектно</w:t>
            </w:r>
            <w:proofErr w:type="gramEnd"/>
            <w:r w:rsidRPr="001A72AC">
              <w:rPr>
                <w:color w:val="000000"/>
              </w:rPr>
              <w:t xml:space="preserve">-сметной  документации  по капитальному </w:t>
            </w:r>
            <w:r w:rsidRPr="001A72AC">
              <w:rPr>
                <w:color w:val="000000"/>
              </w:rPr>
              <w:lastRenderedPageBreak/>
              <w:t>ремонту мостов и автомобильных дорог, осуществление авторского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0700214050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0700214050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Ремонт автомобильных дорог общего пользования местного значения и </w:t>
            </w:r>
            <w:proofErr w:type="gramStart"/>
            <w:r w:rsidRPr="001A72AC">
              <w:rPr>
                <w:color w:val="000000"/>
              </w:rPr>
              <w:t>искусственных  сооружений</w:t>
            </w:r>
            <w:proofErr w:type="gramEnd"/>
            <w:r w:rsidRPr="001A72AC">
              <w:rPr>
                <w:color w:val="000000"/>
              </w:rPr>
              <w:t>,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0700314020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5 634,67403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5 634,67403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5 471,76760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97,11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0700314020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5 634,67403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5 634,67403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5 471,76760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97,11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Содержание автомобильных </w:t>
            </w:r>
            <w:proofErr w:type="gramStart"/>
            <w:r w:rsidRPr="001A72AC">
              <w:rPr>
                <w:color w:val="000000"/>
              </w:rPr>
              <w:t>дорог  общего</w:t>
            </w:r>
            <w:proofErr w:type="gramEnd"/>
            <w:r w:rsidRPr="001A72AC">
              <w:rPr>
                <w:color w:val="000000"/>
              </w:rPr>
              <w:t xml:space="preserve">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0700414010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21 687,09127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21 687,09127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21 400,57250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98,68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0700414010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21 687,09127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21 687,09127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21 400,57250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98,68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Установка, ремонт, обслуживание дорожных </w:t>
            </w:r>
            <w:r w:rsidRPr="001A72AC">
              <w:rPr>
                <w:color w:val="000000"/>
              </w:rPr>
              <w:lastRenderedPageBreak/>
              <w:t>знаков и нанесение дорожной разметки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0700514070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3 108,18048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3 108,18048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3 108,11348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0700514070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3 108,18048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3 108,18048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3 108,11348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96,90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96,90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1 005,00000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973,83800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96,90</w:t>
            </w:r>
          </w:p>
        </w:tc>
      </w:tr>
      <w:tr w:rsidR="001A72AC" w:rsidRPr="001A72AC" w:rsidTr="001A72AC">
        <w:trPr>
          <w:trHeight w:val="103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информатизации в рамках софинансирования областной подпрограммы «Информационное общество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0130113130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147,06000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государственных </w:t>
            </w:r>
            <w:r w:rsidRPr="001A72AC">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0130113130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147,06000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0130213140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857,94000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857,94000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826,77800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96,37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0130213140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857,94000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857,94000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826,77800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96,37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10 139,35757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10 139,35757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9 714,26101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95,81</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3 298,41000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3 298,41000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3 199,61344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"Развитие и поддержка </w:t>
            </w:r>
            <w:proofErr w:type="gramStart"/>
            <w:r w:rsidRPr="001A72AC">
              <w:rPr>
                <w:color w:val="000000"/>
              </w:rPr>
              <w:t>малого  и</w:t>
            </w:r>
            <w:proofErr w:type="gramEnd"/>
            <w:r w:rsidRPr="001A72AC">
              <w:rPr>
                <w:color w:val="000000"/>
              </w:rPr>
              <w:t xml:space="preserve">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2 946,41000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развитие системы поддержки малого и среднего предпринимательства на территории муниципальных образований, расположенных в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0120243300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1 260,00000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0120243300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1 260,00000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мероприятий по формированию инфраструктуры поддержки субъектов малого и среднего </w:t>
            </w:r>
            <w:proofErr w:type="gramStart"/>
            <w:r w:rsidRPr="001A72AC">
              <w:rPr>
                <w:color w:val="000000"/>
              </w:rPr>
              <w:t>предпринимательства  Североуральского</w:t>
            </w:r>
            <w:proofErr w:type="gramEnd"/>
            <w:r w:rsidRPr="001A72AC">
              <w:rPr>
                <w:color w:val="000000"/>
              </w:rPr>
              <w:t xml:space="preserve">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01202S3300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01202S3300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8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начинающих субъектов малого предпринимательства (предоставление грантов)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209,08000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0120343300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209,08000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Поддержка начинающих субъектов малого предпринимательства (предоставление грантов) за счет средств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0120350640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836,33000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0120350640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836,33000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Поддержка начинающих субъектов малого предпринимательства </w:t>
            </w:r>
            <w:r w:rsidRPr="001A72AC">
              <w:rPr>
                <w:color w:val="000000"/>
              </w:rPr>
              <w:lastRenderedPageBreak/>
              <w:t>(предоставление грантов)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01203S3300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01203S3300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w:t>
            </w:r>
            <w:proofErr w:type="gramStart"/>
            <w:r w:rsidRPr="001A72AC">
              <w:rPr>
                <w:color w:val="000000"/>
              </w:rPr>
              <w:t>Обеспечение  реализации</w:t>
            </w:r>
            <w:proofErr w:type="gramEnd"/>
            <w:r w:rsidRPr="001A72AC">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71,93</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Субвенции на осуществление государственного полномочия Российской Федерации по подготовке и проведению Всероссийской сельскохозяйственной переписи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0150953910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71,93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w:t>
            </w:r>
            <w:r w:rsidRPr="001A72AC">
              <w:rPr>
                <w:color w:val="000000"/>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0150953910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253,20344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71,93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660,80000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660,80000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334,50000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50,62</w:t>
            </w:r>
          </w:p>
        </w:tc>
      </w:tr>
      <w:tr w:rsidR="001A72AC" w:rsidRPr="001A72AC" w:rsidTr="001A72AC">
        <w:trPr>
          <w:trHeight w:val="129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Подготовка  документов</w:t>
            </w:r>
            <w:proofErr w:type="gramEnd"/>
            <w:r w:rsidRPr="001A72AC">
              <w:rPr>
                <w:color w:val="000000"/>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530,80000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530,80000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334,50000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63,02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проектов планировки территории городского округа, за счет субсидий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0610143600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обеспечения государственных </w:t>
            </w:r>
            <w:r w:rsidRPr="001A72AC">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0610143600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196,30000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196,30000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проектов планировки территории городского округа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06101S3600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06101S3600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и создание модели информационной системы обеспечения градостроительной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0610213420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0610213420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"Создание системы </w:t>
            </w:r>
            <w:proofErr w:type="gramStart"/>
            <w:r w:rsidRPr="001A72AC">
              <w:rPr>
                <w:color w:val="000000"/>
              </w:rPr>
              <w:t>кадастра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формированию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0620213440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w:t>
            </w:r>
            <w:r w:rsidRPr="001A72AC">
              <w:rPr>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0620213440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0700614090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0700614090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6 072,87500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Расходы на оплату неустойки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7000020060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Уплата налогов, сборов и </w:t>
            </w:r>
            <w:r w:rsidRPr="001A72AC">
              <w:rPr>
                <w:color w:val="000000"/>
              </w:rPr>
              <w:lastRenderedPageBreak/>
              <w:t>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7000020060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107,27257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163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216 129,40143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216 129,40143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203 929,29002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94,36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131 965,22308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131 965,22308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122 198,92663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92,60</w:t>
            </w:r>
          </w:p>
        </w:tc>
      </w:tr>
      <w:tr w:rsidR="001A72AC" w:rsidRPr="001A72AC" w:rsidTr="001A72AC">
        <w:trPr>
          <w:trHeight w:val="20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129 616,54709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129 616,54709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119 850,25064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92,47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"Переселение граждан на территории Североуральского городского округа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116 065,27550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116 065,27550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106 561,94188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91,81</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w:t>
            </w:r>
            <w:r w:rsidRPr="001A72AC">
              <w:rPr>
                <w:color w:val="000000"/>
              </w:rPr>
              <w:lastRenderedPageBreak/>
              <w:t xml:space="preserve">учетом </w:t>
            </w:r>
            <w:proofErr w:type="gramStart"/>
            <w:r w:rsidRPr="001A72AC">
              <w:rPr>
                <w:color w:val="000000"/>
              </w:rPr>
              <w:t>необходимости  развития</w:t>
            </w:r>
            <w:proofErr w:type="gramEnd"/>
            <w:r w:rsidRPr="001A72AC">
              <w:rPr>
                <w:color w:val="000000"/>
              </w:rPr>
              <w:t xml:space="preserve">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0840109502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17 997,66293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17 997,66293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16 856,65534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93,66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0840109502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17 997,66293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17 997,66293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16 856,65534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93,66</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w:t>
            </w:r>
            <w:proofErr w:type="gramStart"/>
            <w:r w:rsidRPr="001A72AC">
              <w:rPr>
                <w:color w:val="000000"/>
              </w:rPr>
              <w:t>жилищного  фонда</w:t>
            </w:r>
            <w:proofErr w:type="gramEnd"/>
            <w:r w:rsidRPr="001A72AC">
              <w:rPr>
                <w:color w:val="000000"/>
              </w:rPr>
              <w:t xml:space="preserve"> с учетом необходимости развития малоэтажного жилищного строительства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0840109602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26 484,60811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26 484,60811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24 814,90746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93,70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0840109602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26 484,60811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26 484,60811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24 814,90746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93,70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Переселение граждан из жилых помещений, признанных непригодными для проживания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0840142500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54 017,64315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54 017,64315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48 015,68180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88,89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0840142500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54 017,64315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54 017,64315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48 015,68180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88,89</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Переселение граждан на территории Североуральс</w:t>
            </w:r>
            <w:r w:rsidRPr="001A72AC">
              <w:rPr>
                <w:color w:val="000000"/>
              </w:rPr>
              <w:lastRenderedPageBreak/>
              <w:t>кого городского округа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08401S2500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6 001,96035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08401S2500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6 001,96035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мероприятий по переселению граждан из аварийного жилищного фонда, в том числе переселению граждан из аварийного </w:t>
            </w:r>
            <w:proofErr w:type="gramStart"/>
            <w:r w:rsidRPr="001A72AC">
              <w:rPr>
                <w:color w:val="000000"/>
              </w:rPr>
              <w:t>жилищного  фонда</w:t>
            </w:r>
            <w:proofErr w:type="gramEnd"/>
            <w:r w:rsidRPr="001A72AC">
              <w:rPr>
                <w:color w:val="000000"/>
              </w:rPr>
              <w:t xml:space="preserve"> с учетом необходимости развития малоэтажного жилищного строительства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08401S9602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9 764,40096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9 764,40096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9 147,41620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93,68</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08401S9602</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9 764,40096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9 764,40096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9 147,41620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93,68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сноса аварийных домов и высвобождение земельных </w:t>
            </w:r>
            <w:proofErr w:type="gramStart"/>
            <w:r w:rsidRPr="001A72AC">
              <w:rPr>
                <w:color w:val="000000"/>
              </w:rPr>
              <w:t>участков  под</w:t>
            </w:r>
            <w:proofErr w:type="gramEnd"/>
            <w:r w:rsidRPr="001A72AC">
              <w:rPr>
                <w:color w:val="000000"/>
              </w:rPr>
              <w:t xml:space="preserve">  новое жилищное строительство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0840215040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1 764,00000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1 764,00000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1 690,32073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95,82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0840215040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1 764,00000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1 764,00000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1 690,32073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Обследование жилищного фонда на предмет признания его аварийным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0840315060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0840315060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13 551,27159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13 551,27159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13 288,30876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98,06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0850115410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0850115410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Ремонт общего имущества и квартир, в которых проживают отдельные категории граждан муниципального жилищного фонда в </w:t>
            </w:r>
            <w:r w:rsidRPr="001A72AC">
              <w:rPr>
                <w:color w:val="000000"/>
              </w:rPr>
              <w:lastRenderedPageBreak/>
              <w:t>целях приведения в состояние, отвечающее требованиям пожарной безопасности, санитарно-техническим и иным требованиям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0850215420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2 338,29500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2 338,29500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2 321,33217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0850215420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2 338,29500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2 338,29500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2 321,33217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99,27</w:t>
            </w:r>
          </w:p>
        </w:tc>
      </w:tr>
      <w:tr w:rsidR="001A72AC" w:rsidRPr="001A72AC" w:rsidTr="001A72AC">
        <w:trPr>
          <w:trHeight w:val="20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Возмещение </w:t>
            </w:r>
            <w:proofErr w:type="gramStart"/>
            <w:r w:rsidRPr="001A72AC">
              <w:rPr>
                <w:color w:val="000000"/>
              </w:rPr>
              <w:t>недополученных  доходов</w:t>
            </w:r>
            <w:proofErr w:type="gramEnd"/>
            <w:r w:rsidRPr="001A72AC">
              <w:rPr>
                <w:color w:val="000000"/>
              </w:rPr>
              <w:t xml:space="preserve">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0850415440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2 211,97659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0850415440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2 211,97659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Предоставление субсидий на удешевление услуг по содержанию и ремонту муниципального специализированного жилищного </w:t>
            </w:r>
            <w:proofErr w:type="gramStart"/>
            <w:r w:rsidRPr="001A72AC">
              <w:rPr>
                <w:color w:val="000000"/>
              </w:rPr>
              <w:t>фонда  (</w:t>
            </w:r>
            <w:proofErr w:type="gramEnd"/>
            <w:r w:rsidRPr="001A72AC">
              <w:rPr>
                <w:color w:val="000000"/>
              </w:rPr>
              <w:t>общежитий)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0850515450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0850515450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Проведение капитального ремонта общего имущества муниципального жилищного </w:t>
            </w:r>
            <w:proofErr w:type="gramStart"/>
            <w:r w:rsidRPr="001A72AC">
              <w:rPr>
                <w:color w:val="000000"/>
              </w:rPr>
              <w:t>фонда  Североуральского</w:t>
            </w:r>
            <w:proofErr w:type="gramEnd"/>
            <w:r w:rsidRPr="001A72AC">
              <w:rPr>
                <w:color w:val="000000"/>
              </w:rPr>
              <w:t xml:space="preserve"> городского округа,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0850615460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59,07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0850615460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59,07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3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7000020050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7000020050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2 348,67599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195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58,78</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196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58,78</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197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3 125,86781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3 125,86781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1 837,28781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58,78</w:t>
            </w:r>
          </w:p>
        </w:tc>
      </w:tr>
      <w:tr w:rsidR="001A72AC" w:rsidRPr="001A72AC" w:rsidTr="001A72AC">
        <w:trPr>
          <w:trHeight w:val="184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198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Оснащение зданий (строений, сооружений), находящихся   в муниципальной собственност</w:t>
            </w:r>
            <w:r w:rsidRPr="001A72AC">
              <w:rPr>
                <w:color w:val="000000"/>
              </w:rPr>
              <w:lastRenderedPageBreak/>
              <w:t xml:space="preserve">и, многоквартирных жилых домов, жилых помещений, квартир приборами учета используемых энергетических ресурсов, в том </w:t>
            </w:r>
            <w:proofErr w:type="gramStart"/>
            <w:r w:rsidRPr="001A72AC">
              <w:rPr>
                <w:color w:val="000000"/>
              </w:rPr>
              <w:t>числе  разработка</w:t>
            </w:r>
            <w:proofErr w:type="gramEnd"/>
            <w:r w:rsidRPr="001A72AC">
              <w:rPr>
                <w:color w:val="000000"/>
              </w:rPr>
              <w:t xml:space="preserve">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1 250,40861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1 250,40861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1 165,80861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93,23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199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320,48000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320,48000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235,88000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73,60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0820215220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929,92861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Разработка, экспертиза проектно-сметной документации на строительство котельных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0820715260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1 792,60920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1 792,60920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588,62920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32,84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0820715260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1 792,60920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1 792,60920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588,62920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32,84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Прочие мероприятия в области </w:t>
            </w:r>
            <w:proofErr w:type="gramStart"/>
            <w:r w:rsidRPr="001A72AC">
              <w:rPr>
                <w:color w:val="000000"/>
              </w:rPr>
              <w:t>энергосбережения  (</w:t>
            </w:r>
            <w:proofErr w:type="gramEnd"/>
            <w:r w:rsidRPr="001A72AC">
              <w:rPr>
                <w:color w:val="000000"/>
              </w:rPr>
              <w:t>разработка технических заданий, топливно-энергетического баланса и т.п.)</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0820915270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0820915270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59 559,13007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59 559,13007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58 562,25431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98,33</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59 559,13007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59 559,13007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58 562,25431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98,33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Комплексное  благоустройство</w:t>
            </w:r>
            <w:proofErr w:type="gramEnd"/>
            <w:r w:rsidRPr="001A72AC">
              <w:rPr>
                <w:color w:val="000000"/>
              </w:rPr>
              <w:t xml:space="preserve">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45 450,94145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45 450,94145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44 471,64481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97,85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0810115110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7 499,99999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0810115110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7 499,99999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0810315120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18 150,69080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18 150,69080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17 614,52182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0810315120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18 150,69080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18 150,69080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17 614,52182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97,05</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Озеленение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0810415130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3 923,84386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3 923,84386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3 914,29439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0810415130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3 923,84386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3 923,84386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3 914,29439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0810515140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3 619,44212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0810515140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3 619,44212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Прочие мероприятия по </w:t>
            </w:r>
            <w:proofErr w:type="gramStart"/>
            <w:r w:rsidRPr="001A72AC">
              <w:rPr>
                <w:color w:val="000000"/>
              </w:rPr>
              <w:t>благоустройству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0810615150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12 256,96467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12 256,96467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11 823,38649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96,46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0810615150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12 256,96467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12 256,96467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11 823,38649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96,46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99,86</w:t>
            </w:r>
          </w:p>
        </w:tc>
      </w:tr>
      <w:tr w:rsidR="001A72AC" w:rsidRPr="001A72AC" w:rsidTr="001A72AC">
        <w:trPr>
          <w:trHeight w:val="18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Закупка и установка   осветительного оборудования с </w:t>
            </w:r>
            <w:proofErr w:type="gramStart"/>
            <w:r w:rsidRPr="001A72AC">
              <w:rPr>
                <w:color w:val="000000"/>
              </w:rPr>
              <w:t>заменой  неэффективного</w:t>
            </w:r>
            <w:proofErr w:type="gramEnd"/>
            <w:r w:rsidRPr="001A72AC">
              <w:rPr>
                <w:color w:val="000000"/>
              </w:rPr>
              <w:t xml:space="preserve">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0820365020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99,86</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0820365020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12 312,43742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"Комплексная </w:t>
            </w:r>
            <w:r w:rsidRPr="001A72AC">
              <w:rPr>
                <w:color w:val="000000"/>
              </w:rPr>
              <w:lastRenderedPageBreak/>
              <w:t>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0860412640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0860412640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1 778,18862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1 778,18862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1 778,17208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21 479,18047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21 479,18047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21 330,82127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99,31</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19 492,01861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19 343,65941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99,24</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Обеспечение реализации муниципальной программы Североуральского городского округа "Развитие жилищно-коммунального </w:t>
            </w:r>
            <w:proofErr w:type="gramStart"/>
            <w:r w:rsidRPr="001A72AC">
              <w:rPr>
                <w:color w:val="000000"/>
              </w:rPr>
              <w:t>хозяйства  и</w:t>
            </w:r>
            <w:proofErr w:type="gramEnd"/>
            <w:r w:rsidRPr="001A72AC">
              <w:rPr>
                <w:color w:val="000000"/>
              </w:rPr>
              <w:t xml:space="preserve">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0890000000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19 492,01861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19 343,65941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99,24</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18 975,41861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18 975,41861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18 897,67563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99,59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15 781,75841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15 781,75841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15 774,27538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2 503,31070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2 503,31070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2 434,42671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97,25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0890315010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690,34950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690,34950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688,97354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гарантированного перечня услуг по захоронению умерших граждан</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0890415310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516,60000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516,60000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445,98378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86,33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0890415310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445,98378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86,33</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финансовой помощи муниципальным унитарным предприятиям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юридическим лицам (кроме некоммерческих организаций), индивидуальным предпринимателям, физическим </w:t>
            </w:r>
            <w:r w:rsidRPr="001A72AC">
              <w:rPr>
                <w:color w:val="000000"/>
              </w:rPr>
              <w:lastRenderedPageBreak/>
              <w:t xml:space="preserve">лицам - производителям </w:t>
            </w:r>
            <w:proofErr w:type="spellStart"/>
            <w:proofErr w:type="gramStart"/>
            <w:r w:rsidRPr="001A72AC">
              <w:rPr>
                <w:color w:val="000000"/>
              </w:rPr>
              <w:t>товаров,работ</w:t>
            </w:r>
            <w:proofErr w:type="spellEnd"/>
            <w:proofErr w:type="gramEnd"/>
            <w:r w:rsidRPr="001A72AC">
              <w:rPr>
                <w:color w:val="000000"/>
              </w:rPr>
              <w:t>,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1 987,16186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22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благоприятной окружающей среды, посредством предупреждения негативного воздействия </w:t>
            </w:r>
            <w:r w:rsidRPr="001A72AC">
              <w:rPr>
                <w:color w:val="000000"/>
              </w:rPr>
              <w:lastRenderedPageBreak/>
              <w:t>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0860512650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0860512650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10,02399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46 612,44854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46 612,44854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45 556,94849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97,74</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31 889,05900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31 863,55511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99,92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услуг) учреждений дополнительного образования </w:t>
            </w:r>
            <w:proofErr w:type="gramStart"/>
            <w:r w:rsidRPr="001A72AC">
              <w:rPr>
                <w:color w:val="000000"/>
              </w:rPr>
              <w:t>детей  в</w:t>
            </w:r>
            <w:proofErr w:type="gramEnd"/>
            <w:r w:rsidRPr="001A72AC">
              <w:rPr>
                <w:color w:val="000000"/>
              </w:rPr>
              <w:t xml:space="preserve">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0450116030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27 425,35900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27 425,35900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27 399,85511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0450116030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27 425,35900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27 425,35900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27 399,85511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99,91</w:t>
            </w:r>
          </w:p>
        </w:tc>
      </w:tr>
      <w:tr w:rsidR="001A72AC" w:rsidRPr="001A72AC" w:rsidTr="001A72AC">
        <w:trPr>
          <w:trHeight w:val="306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1A72AC">
              <w:rPr>
                <w:color w:val="000000"/>
              </w:rPr>
              <w:t>детям</w:t>
            </w:r>
            <w:proofErr w:type="gramEnd"/>
            <w:r w:rsidRPr="001A72AC">
              <w:rPr>
                <w:color w:val="000000"/>
              </w:rPr>
              <w:t xml:space="preserve"> оставшимся без попечения родителей, и 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0450346600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4 463,70000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0450346600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4 463,70000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11 210,55140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11 210,55140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10 624,66900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94,77</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w:t>
            </w:r>
            <w:r w:rsidRPr="001A72AC">
              <w:rPr>
                <w:color w:val="000000"/>
              </w:rPr>
              <w:lastRenderedPageBreak/>
              <w:t>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11 000,55140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11 000,55140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10 482,56900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382,50000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93,29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мероприятий по работе с молодежью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0530018150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0530018150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189,50000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189,50000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85,49</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0530048300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0530048300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работе с молодежью на территории Североуральс</w:t>
            </w:r>
            <w:r w:rsidRPr="001A72AC">
              <w:rPr>
                <w:color w:val="000000"/>
              </w:rPr>
              <w:lastRenderedPageBreak/>
              <w:t>кого городского округа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05300S8300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05300S8300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1 283,28500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98,71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1 283,28500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98,71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1 117,83500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182,06500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182,06500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165,45000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90,87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0540018160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 Патриотическое воспитание населения Североуральс</w:t>
            </w:r>
            <w:r w:rsidRPr="001A72AC">
              <w:rPr>
                <w:color w:val="000000"/>
              </w:rPr>
              <w:lastRenderedPageBreak/>
              <w:t>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216,80000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патриотическому воспитанию молодых граждан на территории Североуральского городского округа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0550018170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0550018170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подготовку молодых граждан к военной службе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0550048400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0550048400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патриотическому воспитанию молодых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05500S8400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w:t>
            </w:r>
            <w:r w:rsidRPr="001A72AC">
              <w:rPr>
                <w:color w:val="000000"/>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05500S8400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0570000000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9 073,75140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9 073,75140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8 599,98400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муниципального казенного учреждения «Объединение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9 073,75140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9 073,75140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8 599,98400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94,78</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7 587,64000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7 587,64000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7 516,42334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99,06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1 481,46000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1 481,46000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1 079,90936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72,89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0570416030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4,65140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4,65140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3,65130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78,50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округа "Безопасность жизнедеятельности </w:t>
            </w:r>
            <w:proofErr w:type="gramStart"/>
            <w:r w:rsidRPr="001A72AC">
              <w:rPr>
                <w:color w:val="000000"/>
              </w:rPr>
              <w:t>населения  Североуральского</w:t>
            </w:r>
            <w:proofErr w:type="gramEnd"/>
            <w:r w:rsidRPr="001A72AC">
              <w:rPr>
                <w:color w:val="000000"/>
              </w:rPr>
              <w:t xml:space="preserve"> городского </w:t>
            </w:r>
            <w:r w:rsidRPr="001A72AC">
              <w:rPr>
                <w:color w:val="000000"/>
              </w:rPr>
              <w:lastRenderedPageBreak/>
              <w:t>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142,10000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67,67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70,07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1020112030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61,67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по предупреждению </w:t>
            </w:r>
            <w:proofErr w:type="gramStart"/>
            <w:r w:rsidRPr="001A72AC">
              <w:rPr>
                <w:color w:val="000000"/>
              </w:rPr>
              <w:t>распространения  наркомании</w:t>
            </w:r>
            <w:proofErr w:type="gramEnd"/>
            <w:r w:rsidRPr="001A72AC">
              <w:rPr>
                <w:color w:val="000000"/>
              </w:rPr>
              <w:t xml:space="preserve"> на территории </w:t>
            </w:r>
            <w:r w:rsidRPr="001A72AC">
              <w:rPr>
                <w:color w:val="000000"/>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61,67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1030112040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61,67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3 512,83814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3 512,83814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3 068,72438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87,36</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3 512,83814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3 512,83814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3 068,72438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87,36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Оказание финансовой помощи муниципальным унитарным предприятиям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2 503,40528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2 503,40528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2 059,29152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82,26</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w:t>
            </w:r>
            <w:r w:rsidR="00DC29AE">
              <w:rPr>
                <w:color w:val="000000"/>
              </w:rPr>
              <w:t xml:space="preserve"> </w:t>
            </w:r>
            <w:r w:rsidRPr="001A72AC">
              <w:rPr>
                <w:color w:val="000000"/>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1300510000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2 503,40528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2 503,40528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2 059,29152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82,26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Погашение учредителем, собственникам имущества должника задолженности по платежам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1300610000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1 009,43286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1300610000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1 009,43286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289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proofErr w:type="gramStart"/>
            <w:r w:rsidRPr="001A72AC">
              <w:rPr>
                <w:color w:val="000000"/>
              </w:rPr>
              <w:t>КУЛЬТУРА ,</w:t>
            </w:r>
            <w:proofErr w:type="gramEnd"/>
            <w:r w:rsidRPr="001A72AC">
              <w:rPr>
                <w:color w:val="000000"/>
              </w:rPr>
              <w:t xml:space="preserve">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65 129,31506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65 129,31506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64 420,19212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98,91</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290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Культура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60 341,45167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60 341,45167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59 832,74176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99,16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291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60 264,60367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60 264,60367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59 755,89376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99,16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79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0410117130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0410117130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295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"Развитие музейного обслуживания населения Североуральского </w:t>
            </w:r>
            <w:r w:rsidRPr="001A72AC">
              <w:rPr>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2 816,07200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2 816,07200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94,84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муниципального</w:t>
            </w:r>
            <w:proofErr w:type="gramEnd"/>
            <w:r w:rsidRPr="001A72AC">
              <w:rPr>
                <w:color w:val="000000"/>
              </w:rPr>
              <w:t xml:space="preserve"> музея, приобретение и хранение предметов и музейных коллекций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0420117020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2 716,07200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2 716,07200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0420117020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2 716,07200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2 716,07200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2 670,80235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98,33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298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0420217400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299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0420217400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11 040,62500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11 040,62500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10 759,92051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97,46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0430117030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10 547,62500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10 547,62500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10 270,77155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97,38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0430117030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10 547,62500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10 547,62500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10 270,77155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97,38</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w:t>
            </w:r>
            <w:proofErr w:type="gramStart"/>
            <w:r w:rsidRPr="001A72AC">
              <w:rPr>
                <w:color w:val="000000"/>
              </w:rPr>
              <w:t>библиотек  к</w:t>
            </w:r>
            <w:proofErr w:type="gramEnd"/>
            <w:r w:rsidRPr="001A72AC">
              <w:rPr>
                <w:color w:val="000000"/>
              </w:rPr>
              <w:t xml:space="preserve"> сети Интернет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0430217500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297,64596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0430217500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297,64596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99,22</w:t>
            </w:r>
          </w:p>
        </w:tc>
      </w:tr>
      <w:tr w:rsidR="001A72AC" w:rsidRPr="001A72AC" w:rsidTr="00DC29AE">
        <w:trPr>
          <w:trHeight w:val="557"/>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DC29AE">
            <w:pPr>
              <w:jc w:val="center"/>
              <w:outlineLvl w:val="4"/>
              <w:rPr>
                <w:color w:val="000000"/>
              </w:rPr>
            </w:pPr>
            <w:r w:rsidRPr="001A72AC">
              <w:rPr>
                <w:color w:val="000000"/>
              </w:rPr>
              <w:t xml:space="preserve">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w:t>
            </w:r>
            <w:proofErr w:type="spellStart"/>
            <w:r w:rsidRPr="001A72AC">
              <w:rPr>
                <w:color w:val="000000"/>
              </w:rPr>
              <w:t>оборудование</w:t>
            </w:r>
            <w:r w:rsidRPr="001A72AC">
              <w:rPr>
                <w:color w:val="000000"/>
              </w:rPr>
              <w:lastRenderedPageBreak/>
              <w:t>ми</w:t>
            </w:r>
            <w:proofErr w:type="spellEnd"/>
            <w:r w:rsidRPr="001A72AC">
              <w:rPr>
                <w:color w:val="000000"/>
              </w:rPr>
              <w:t xml:space="preserve"> инвентарем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0430317100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191,50300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99,22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0430317100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191,50300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культурно</w:t>
            </w:r>
            <w:proofErr w:type="gramEnd"/>
            <w:r w:rsidRPr="001A72AC">
              <w:rPr>
                <w:color w:val="000000"/>
              </w:rPr>
              <w:t xml:space="preserve">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46 257,90667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46 257,90667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46 175,17090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99,82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w:t>
            </w:r>
            <w:proofErr w:type="gramEnd"/>
            <w:r w:rsidRPr="001A72AC">
              <w:rPr>
                <w:color w:val="000000"/>
              </w:rPr>
              <w:t xml:space="preserve"> учреждений  культуры и искусства культурно- 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0440117010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35 631,22500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35 631,22500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35 548,48923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0440117010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35 631,22500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35 631,22500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35 548,48923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99,77</w:t>
            </w:r>
          </w:p>
        </w:tc>
      </w:tr>
      <w:tr w:rsidR="001A72AC" w:rsidRPr="001A72AC" w:rsidTr="00DC29AE">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w:t>
            </w:r>
            <w:r w:rsidRPr="001A72AC">
              <w:rPr>
                <w:color w:val="000000"/>
              </w:rPr>
              <w:lastRenderedPageBreak/>
              <w:t>инструментами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0440217300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9 026,68167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0440217300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9 026,68167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0440317140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0440317140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Средства из резервного фонда Правительства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7000040700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7000040700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76,84800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95,81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95,81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хозяйственной </w:t>
            </w:r>
            <w:proofErr w:type="gramStart"/>
            <w:r w:rsidRPr="001A72AC">
              <w:rPr>
                <w:color w:val="000000"/>
              </w:rPr>
              <w:t>деятельности  культуры</w:t>
            </w:r>
            <w:proofErr w:type="gramEnd"/>
            <w:r w:rsidRPr="001A72AC">
              <w:rPr>
                <w:color w:val="000000"/>
              </w:rPr>
              <w:t>"</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0460000000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95,81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4 787,86339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4 587,45036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95,81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4 659,35339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4 659,35339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4 576,72704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98,23</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124,51000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124,51000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6,72332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08</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0460117000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162 372,00303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163 304,40303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147 706,02979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90,45</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99,59</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99,59</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соответствии с законодательством </w:t>
            </w:r>
            <w:r w:rsidRPr="001A72AC">
              <w:rPr>
                <w:color w:val="000000"/>
              </w:rPr>
              <w:lastRenderedPageBreak/>
              <w:t xml:space="preserve">(выплаты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4 966,80303</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4 966,80303</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4 946,52306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99,59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149 684,15974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150 616,55974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137 564,20734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91,33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1 663,20000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1 306,80000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78,57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жильем молодых </w:t>
            </w:r>
            <w:proofErr w:type="gramStart"/>
            <w:r w:rsidRPr="001A72AC">
              <w:rPr>
                <w:color w:val="000000"/>
              </w:rPr>
              <w:t>семей  Североуральского</w:t>
            </w:r>
            <w:proofErr w:type="gramEnd"/>
            <w:r w:rsidRPr="001A72AC">
              <w:rPr>
                <w:color w:val="000000"/>
              </w:rPr>
              <w:t xml:space="preserve">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1 663,20000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1 306,80000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78,57</w:t>
            </w:r>
          </w:p>
        </w:tc>
      </w:tr>
      <w:tr w:rsidR="001A72AC" w:rsidRPr="001A72AC" w:rsidTr="001A72AC">
        <w:trPr>
          <w:trHeight w:val="10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Предоставление социальных выплат </w:t>
            </w:r>
            <w:r w:rsidRPr="001A72AC">
              <w:rPr>
                <w:color w:val="000000"/>
              </w:rPr>
              <w:lastRenderedPageBreak/>
              <w:t>молодым семьям на приобретение (строительство) жилья за счет межбюджетных трансфертов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0560150200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456,50000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0560150200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456,50000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05601L0200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726,60000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726,60000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637,50000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87,74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05601L0200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726,60000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726,60000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637,50000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87,74</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05601R0200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212,80000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44,32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05601R0200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212,80000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44,32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r w:rsidRPr="001A72AC">
              <w:rPr>
                <w:color w:val="000000"/>
              </w:rPr>
              <w:lastRenderedPageBreak/>
              <w:t>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148 020,95974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148 953,35974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136 257,40734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91,48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148 020,95974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148 953,35974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136 257,40734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91,48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Оказание единовременной материальной поддержки </w:t>
            </w:r>
            <w:proofErr w:type="gramStart"/>
            <w:r w:rsidRPr="001A72AC">
              <w:rPr>
                <w:color w:val="000000"/>
              </w:rPr>
              <w:t>гражданам</w:t>
            </w:r>
            <w:proofErr w:type="gramEnd"/>
            <w:r w:rsidRPr="001A72AC">
              <w:rPr>
                <w:color w:val="000000"/>
              </w:rPr>
              <w:t xml:space="preserve">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0920179020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58,87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0920179020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58,87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0920279030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34,30600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49,01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0920279030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34,30600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49,01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Проезд отдельной категории граждан на лечение в отделение гемодиализа города Краснотурьинска и обратно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0920379040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962,73377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96,27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0920379040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962,73377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96,27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Ежемесячное </w:t>
            </w:r>
            <w:proofErr w:type="gramStart"/>
            <w:r w:rsidRPr="001A72AC">
              <w:rPr>
                <w:color w:val="000000"/>
              </w:rPr>
              <w:t>материальное  вознаграждение</w:t>
            </w:r>
            <w:proofErr w:type="gramEnd"/>
            <w:r w:rsidRPr="001A72AC">
              <w:rPr>
                <w:color w:val="000000"/>
              </w:rPr>
              <w:t xml:space="preserve">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0920480110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0920480110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1 068,00000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18 096,43474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18 996,43474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17 925,85457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94,36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200,20000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179,03575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89,43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17 896,23474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18 796,23474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17 746,81882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94,42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области по предоставлению отдельным </w:t>
            </w:r>
            <w:proofErr w:type="gramStart"/>
            <w:r w:rsidRPr="001A72AC">
              <w:rPr>
                <w:color w:val="000000"/>
              </w:rPr>
              <w:t>категориям  граждан</w:t>
            </w:r>
            <w:proofErr w:type="gramEnd"/>
            <w:r w:rsidRPr="001A72AC">
              <w:rPr>
                <w:color w:val="000000"/>
              </w:rPr>
              <w:t xml:space="preserve">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83 619,52500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83 619,52500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82 357,82158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1 250,00000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1 250,00000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971,97952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77,76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82 369,52500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82 369,52500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81 385,84206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98,81</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Российской </w:t>
            </w:r>
            <w:proofErr w:type="gramStart"/>
            <w:r w:rsidRPr="001A72AC">
              <w:rPr>
                <w:color w:val="000000"/>
              </w:rPr>
              <w:t>Федерации  по</w:t>
            </w:r>
            <w:proofErr w:type="gramEnd"/>
            <w:r w:rsidRPr="001A72AC">
              <w:rPr>
                <w:color w:val="000000"/>
              </w:rPr>
              <w:t xml:space="preserve">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44 043,00000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44 043,00000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33 811,44388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76,77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Иные закупки товаров, работ и услуг для </w:t>
            </w:r>
            <w:r w:rsidRPr="001A72AC">
              <w:rPr>
                <w:color w:val="00000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660,00000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383,82045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58,15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0920852500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43 383,00000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43 383,00000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33 427,62343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77,05</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32,40000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24,24754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1,70748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1,27863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6"/>
              <w:rPr>
                <w:sz w:val="22"/>
                <w:szCs w:val="22"/>
              </w:rPr>
            </w:pPr>
            <w:r w:rsidRPr="001A72AC">
              <w:rPr>
                <w:sz w:val="22"/>
                <w:szCs w:val="22"/>
              </w:rPr>
              <w:t>360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6"/>
              <w:rPr>
                <w:color w:val="000000"/>
              </w:rPr>
            </w:pPr>
            <w:r w:rsidRPr="001A72AC">
              <w:rPr>
                <w:color w:val="00000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0920854620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6"/>
              <w:rPr>
                <w:color w:val="000000"/>
              </w:rPr>
            </w:pPr>
            <w:r w:rsidRPr="001A72AC">
              <w:rPr>
                <w:color w:val="000000"/>
              </w:rPr>
              <w:t>310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30,69252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22,96891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6"/>
              <w:rPr>
                <w:color w:val="000000"/>
              </w:rPr>
            </w:pPr>
            <w:r w:rsidRPr="001A72AC">
              <w:rPr>
                <w:color w:val="000000"/>
              </w:rPr>
              <w:t>74,84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6"/>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7 721,04026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7 721,04026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5 195,29939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67,29</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7 721,04026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7 721,04026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5 195,29939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67,29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"Поддержка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мероприятий по поддержке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0910179010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0910179010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208,90568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68,49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7 416,04026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7 416,04026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4 986,39371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67,24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1 110,56526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1 026,79162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0920749100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83,77364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Осуществление государственного полномочия Свердловской области по предоставлению отдельным </w:t>
            </w:r>
            <w:proofErr w:type="gramStart"/>
            <w:r w:rsidRPr="001A72AC">
              <w:rPr>
                <w:color w:val="000000"/>
              </w:rPr>
              <w:t>категориям  граждан</w:t>
            </w:r>
            <w:proofErr w:type="gramEnd"/>
            <w:r w:rsidRPr="001A72AC">
              <w:rPr>
                <w:color w:val="000000"/>
              </w:rPr>
              <w:t xml:space="preserve">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6 205,47500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6 205,47500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3 776,92845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60,86</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2 874,66000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2 874,66000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2 628,48259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91,44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0920849200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3 330,81500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3 330,81500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1 148,44586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34,48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Оказание социальной помощи </w:t>
            </w:r>
            <w:proofErr w:type="gramStart"/>
            <w:r w:rsidRPr="001A72AC">
              <w:rPr>
                <w:color w:val="000000"/>
              </w:rPr>
              <w:t>многодетным ,</w:t>
            </w:r>
            <w:proofErr w:type="gramEnd"/>
            <w:r w:rsidRPr="001A72AC">
              <w:rPr>
                <w:color w:val="000000"/>
              </w:rPr>
              <w:t xml:space="preserve"> малообеспеченным семьям (приобретение новогодних подарков)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0920979140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0920979140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98,90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 xml:space="preserve">Физическая </w:t>
            </w:r>
            <w:proofErr w:type="gramStart"/>
            <w:r w:rsidRPr="001A72AC">
              <w:rPr>
                <w:color w:val="000000"/>
              </w:rPr>
              <w:t>культура  и</w:t>
            </w:r>
            <w:proofErr w:type="gramEnd"/>
            <w:r w:rsidRPr="001A72AC">
              <w:rPr>
                <w:color w:val="000000"/>
              </w:rPr>
              <w:t xml:space="preserve"> спорт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99,72</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99,72</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37 494,72033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99,72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физической культуры и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94,72</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0510118110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94,72</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0510118110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94,72100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0570000000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37 399,99933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99,73</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муниципального учреждения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0570118010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36 000,00000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36 000,00000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35 999,99933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0570118010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35 999,99933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и проведение физкультурно-оздоровительных спортивно-массовых мероприятий разного уровня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0570218210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0570218210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93,33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86,93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86,93</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86,93</w:t>
            </w:r>
          </w:p>
        </w:tc>
      </w:tr>
      <w:tr w:rsidR="001A72AC" w:rsidRPr="001A72AC" w:rsidTr="001A72AC">
        <w:trPr>
          <w:trHeight w:val="10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389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"Совершенствование муниципальной политики и прогнозирования </w:t>
            </w:r>
            <w:r w:rsidRPr="001A72AC">
              <w:rPr>
                <w:color w:val="000000"/>
              </w:rPr>
              <w:lastRenderedPageBreak/>
              <w:t>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86,93</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деятельности (оказание </w:t>
            </w:r>
            <w:proofErr w:type="gramStart"/>
            <w:r w:rsidRPr="001A72AC">
              <w:rPr>
                <w:color w:val="000000"/>
              </w:rPr>
              <w:t>услуг)  муниципального</w:t>
            </w:r>
            <w:proofErr w:type="gramEnd"/>
            <w:r w:rsidRPr="001A72AC">
              <w:rPr>
                <w:color w:val="000000"/>
              </w:rPr>
              <w:t xml:space="preserve">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0110310160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86,93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0110310160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382,48070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86,93</w:t>
            </w:r>
          </w:p>
        </w:tc>
      </w:tr>
      <w:tr w:rsidR="001A72AC" w:rsidRPr="001A72AC" w:rsidTr="001A72AC">
        <w:trPr>
          <w:trHeight w:val="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89,82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proofErr w:type="gramStart"/>
            <w:r w:rsidRPr="001A72AC">
              <w:rPr>
                <w:color w:val="000000"/>
              </w:rPr>
              <w:t>Обслуживание  государственного</w:t>
            </w:r>
            <w:proofErr w:type="gramEnd"/>
            <w:r w:rsidRPr="001A72AC">
              <w:rPr>
                <w:color w:val="000000"/>
              </w:rPr>
              <w:t xml:space="preserve">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89,82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394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89,82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395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1200110820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89,82</w:t>
            </w:r>
          </w:p>
        </w:tc>
      </w:tr>
      <w:tr w:rsidR="001A72AC" w:rsidRPr="001A72AC" w:rsidTr="001A72AC">
        <w:trPr>
          <w:trHeight w:val="34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396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901</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1200110820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89,82</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397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rPr>
                <w:b/>
                <w:bCs/>
                <w:color w:val="000000"/>
              </w:rPr>
            </w:pPr>
            <w:r w:rsidRPr="001A72AC">
              <w:rPr>
                <w:b/>
                <w:bCs/>
                <w:color w:val="000000"/>
              </w:rPr>
              <w:t xml:space="preserve">  Комитет по управлению муниципальным имуществом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8 453,44821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8 453,44821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8 269,78842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97,83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398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5 813,82085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5 813,82085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5 630,16106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96,84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399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5 813,82085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5 813,82085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5 630,16106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96,84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муниципальной </w:t>
            </w:r>
            <w:proofErr w:type="gramStart"/>
            <w:r w:rsidRPr="001A72AC">
              <w:rPr>
                <w:color w:val="000000"/>
              </w:rPr>
              <w:t>собственностью  Североуральского</w:t>
            </w:r>
            <w:proofErr w:type="gramEnd"/>
            <w:r w:rsidRPr="001A72AC">
              <w:rPr>
                <w:color w:val="000000"/>
              </w:rPr>
              <w:t xml:space="preserve">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5 752,59575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5 752,59575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5 568,93596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96,81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приватизации и проведение предпродажной подготовки объектов приватизации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0200310620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185,85000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93,86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0200310620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185,85000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93,86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Мероприятия по управлению </w:t>
            </w:r>
            <w:proofErr w:type="gramStart"/>
            <w:r w:rsidRPr="001A72AC">
              <w:rPr>
                <w:color w:val="000000"/>
              </w:rPr>
              <w:t>и  распоряжени</w:t>
            </w:r>
            <w:r w:rsidRPr="001A72AC">
              <w:rPr>
                <w:color w:val="000000"/>
              </w:rPr>
              <w:lastRenderedPageBreak/>
              <w:t>ю</w:t>
            </w:r>
            <w:proofErr w:type="gramEnd"/>
            <w:r w:rsidRPr="001A72AC">
              <w:rPr>
                <w:color w:val="000000"/>
              </w:rPr>
              <w:t xml:space="preserve"> муниципальным имуществом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0200410610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1 588,13085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1 588,13085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1 422,79855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0200410610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1 588,13085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1 588,13085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1 422,79855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89,59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деятельности муниципальных </w:t>
            </w:r>
            <w:proofErr w:type="gramStart"/>
            <w:r w:rsidRPr="001A72AC">
              <w:rPr>
                <w:color w:val="000000"/>
              </w:rPr>
              <w:t>органов  (</w:t>
            </w:r>
            <w:proofErr w:type="gramEnd"/>
            <w:r w:rsidRPr="001A72AC">
              <w:rPr>
                <w:color w:val="000000"/>
              </w:rPr>
              <w:t>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3 966,46490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3 966,46490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3 960,28741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99,84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3 862,85890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3 862,85890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3 862,08141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0200921010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103,60600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103,60600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98,20600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Социальные выплаты гражданам, кроме </w:t>
            </w:r>
            <w:r w:rsidRPr="001A72AC">
              <w:rPr>
                <w:color w:val="000000"/>
              </w:rPr>
              <w:lastRenderedPageBreak/>
              <w:t>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61,22510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муниципальной </w:t>
            </w:r>
            <w:proofErr w:type="gramStart"/>
            <w:r w:rsidRPr="001A72AC">
              <w:rPr>
                <w:color w:val="000000"/>
              </w:rPr>
              <w:t>собственностью  Североуральского</w:t>
            </w:r>
            <w:proofErr w:type="gramEnd"/>
            <w:r w:rsidRPr="001A72AC">
              <w:rPr>
                <w:color w:val="000000"/>
              </w:rPr>
              <w:t xml:space="preserve">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201,95466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0200613650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123,95466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5B04EF">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w:t>
            </w:r>
            <w:r w:rsidRPr="001A72AC">
              <w:rPr>
                <w:color w:val="00000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0200613650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123,95466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Автоматизация системы учета муниципального имущества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0200813660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04</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0200813660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 Управление муниципальной </w:t>
            </w:r>
            <w:proofErr w:type="gramStart"/>
            <w:r w:rsidRPr="001A72AC">
              <w:rPr>
                <w:color w:val="000000"/>
              </w:rPr>
              <w:t>собственностью  Североуральского</w:t>
            </w:r>
            <w:proofErr w:type="gramEnd"/>
            <w:r w:rsidRPr="001A72AC">
              <w:rPr>
                <w:color w:val="000000"/>
              </w:rPr>
              <w:t xml:space="preserve">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5B04EF">
        <w:trPr>
          <w:trHeight w:val="1549"/>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w:t>
            </w:r>
            <w:r w:rsidRPr="001A72AC">
              <w:rPr>
                <w:color w:val="000000"/>
              </w:rPr>
              <w:lastRenderedPageBreak/>
              <w:t>высоким уровнем износа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0200215830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0200215830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1 595,99750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0"/>
              <w:rPr>
                <w:color w:val="000000"/>
              </w:rPr>
            </w:pPr>
            <w:r w:rsidRPr="001A72AC">
              <w:rPr>
                <w:color w:val="000000"/>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1"/>
              <w:rPr>
                <w:color w:val="000000"/>
              </w:rPr>
            </w:pPr>
            <w:r w:rsidRPr="001A72AC">
              <w:rPr>
                <w:color w:val="000000"/>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2"/>
              <w:rPr>
                <w:color w:val="000000"/>
              </w:rPr>
            </w:pPr>
            <w:r w:rsidRPr="001A72AC">
              <w:rPr>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3"/>
              <w:rPr>
                <w:color w:val="000000"/>
              </w:rPr>
            </w:pPr>
            <w:r w:rsidRPr="001A72AC">
              <w:rPr>
                <w:color w:val="000000"/>
              </w:rPr>
              <w:t xml:space="preserve">          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4"/>
              <w:rPr>
                <w:color w:val="000000"/>
              </w:rPr>
            </w:pPr>
            <w:r w:rsidRPr="001A72AC">
              <w:rPr>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w:t>
            </w:r>
            <w:r w:rsidRPr="001A72AC">
              <w:rPr>
                <w:color w:val="000000"/>
              </w:rPr>
              <w:lastRenderedPageBreak/>
              <w:t xml:space="preserve">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outlineLvl w:val="5"/>
              <w:rPr>
                <w:color w:val="000000"/>
              </w:rPr>
            </w:pPr>
            <w:r w:rsidRPr="001A72AC">
              <w:rPr>
                <w:color w:val="000000"/>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841,67520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429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rPr>
                <w:b/>
                <w:bCs/>
                <w:color w:val="000000"/>
              </w:rPr>
            </w:pPr>
            <w:r w:rsidRPr="001A72AC">
              <w:rPr>
                <w:b/>
                <w:bCs/>
                <w:color w:val="000000"/>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663 645,15960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663 645,15960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649 875,10338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97,93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5B04EF">
        <w:trPr>
          <w:trHeight w:val="41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"Развитие кадрового потенциала системы образования Североуральского </w:t>
            </w:r>
            <w:r w:rsidRPr="001A72AC">
              <w:rPr>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0330000000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Приобретение жилых помещений в муниципальную собственность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0330115810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228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Субсидии </w:t>
            </w:r>
            <w:proofErr w:type="gramStart"/>
            <w:r w:rsidRPr="001A72AC">
              <w:rPr>
                <w:color w:val="000000"/>
              </w:rPr>
              <w:t>бюджетным  и</w:t>
            </w:r>
            <w:proofErr w:type="gramEnd"/>
            <w:r w:rsidRPr="001A72AC">
              <w:rPr>
                <w:color w:val="000000"/>
              </w:rPr>
              <w:t xml:space="preserve">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0330115810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460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10 000,00000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436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653 246,55960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653 246,55960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639 476,51172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97,89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230 302,83700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230 302,83700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224 807,01459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97,61</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w:t>
            </w:r>
            <w:r w:rsidRPr="001A72AC">
              <w:rPr>
                <w:color w:val="000000"/>
              </w:rPr>
              <w:lastRenderedPageBreak/>
              <w:t>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230 302,83700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230 302,83700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224 807,01459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97,61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сети дошкольных образовательных учреждений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0310000000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228 895,53700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228 895,53700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223 592,18716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97,68</w:t>
            </w:r>
          </w:p>
        </w:tc>
      </w:tr>
      <w:tr w:rsidR="001A72AC" w:rsidRPr="001A72AC" w:rsidTr="001A72AC">
        <w:trPr>
          <w:trHeight w:val="129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0310316120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0310316120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5B04EF">
        <w:trPr>
          <w:trHeight w:val="1549"/>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w:t>
            </w:r>
            <w:r w:rsidRPr="001A72AC">
              <w:rPr>
                <w:color w:val="000000"/>
              </w:rPr>
              <w:lastRenderedPageBreak/>
              <w:t>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146 782,80000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146 782,80000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146 209,10000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99,61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33 163,00000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33 163,00000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32 892,90000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99,19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113 619,80000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113 619,80000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113 316,20000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99,73</w:t>
            </w:r>
          </w:p>
        </w:tc>
      </w:tr>
      <w:tr w:rsidR="001A72AC" w:rsidRPr="001A72AC" w:rsidTr="001A72AC">
        <w:trPr>
          <w:trHeight w:val="25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2 906,00000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2 906,00000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2 403,00000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82,69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649,00000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649,00000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536,70000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82,70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0310445120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2 257,00000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2 257,00000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1 866,30000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82,69</w:t>
            </w:r>
          </w:p>
        </w:tc>
      </w:tr>
      <w:tr w:rsidR="001A72AC" w:rsidRPr="001A72AC" w:rsidTr="005B04EF">
        <w:trPr>
          <w:trHeight w:val="1123"/>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дошкольного образования, создание условий для присмотра и ухода за детьми, содержания детей в муниципальн</w:t>
            </w:r>
            <w:r w:rsidRPr="001A72AC">
              <w:rPr>
                <w:color w:val="000000"/>
              </w:rPr>
              <w:lastRenderedPageBreak/>
              <w:t>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79 106,73700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79 106,73700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74 880,08716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94,66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18 711,82200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18 711,82200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17 901,44408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95,67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0310516010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60 394,91500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60 394,91500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56 978,64308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94,34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1 407,30000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1 407,30000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1 214,82743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86,32</w:t>
            </w:r>
          </w:p>
        </w:tc>
      </w:tr>
      <w:tr w:rsidR="001A72AC" w:rsidRPr="001A72AC" w:rsidTr="005B04EF">
        <w:trPr>
          <w:trHeight w:val="8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w:t>
            </w:r>
            <w:r w:rsidRPr="001A72AC">
              <w:rPr>
                <w:color w:val="000000"/>
              </w:rPr>
              <w:lastRenderedPageBreak/>
              <w:t>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784,40000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784,40000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754,40000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96,18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754,40000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96,18</w:t>
            </w:r>
          </w:p>
        </w:tc>
      </w:tr>
      <w:tr w:rsidR="001A72AC" w:rsidRPr="001A72AC" w:rsidTr="001A72AC">
        <w:trPr>
          <w:trHeight w:val="3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Организация предоставления дошкольного, общего образования </w:t>
            </w:r>
            <w:r w:rsidRPr="001A72AC">
              <w:rPr>
                <w:color w:val="000000"/>
              </w:rPr>
              <w:lastRenderedPageBreak/>
              <w:t>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607,90000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607,90000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445,42743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73,27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607,90000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607,90000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445,42743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73,27</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361 651,03650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361 651,03650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354 271,56109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97,96</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361 202,73650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361 202,73650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353 823,26109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97,96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330 435,73650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330 435,73650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328 899,86010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99,54</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Осуществление мероприятий по замене ограждений на соответствующие требованиям антитеррористической защищенности объектов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0320316110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970,37800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970,37800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969,89900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99,95</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0320316110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970,37800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970,37800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969,89900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3 454,91525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1 249,65384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0320416120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2 205,26141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5B04EF">
        <w:trPr>
          <w:trHeight w:val="1407"/>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w:t>
            </w:r>
            <w:r w:rsidRPr="001A72AC">
              <w:rPr>
                <w:color w:val="000000"/>
              </w:rPr>
              <w:lastRenderedPageBreak/>
              <w:t>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200 184,80000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200 184,80000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199 739,80000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20 600,00000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179 584,80000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179 584,80000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179 139,80000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99,75</w:t>
            </w:r>
          </w:p>
        </w:tc>
      </w:tr>
      <w:tr w:rsidR="001A72AC" w:rsidRPr="001A72AC" w:rsidTr="001A72AC">
        <w:trPr>
          <w:trHeight w:val="357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12 310,00000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758,00000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0320645320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11 552,00000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56 849,80059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56 849,80059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55 948,45570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98,41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9 694,95700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9 694,95700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9 620,38211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99,23</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0320716020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47 154,84359</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47 154,84359</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46 328,07359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98,25</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0320816030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29 425,00000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29 425,00000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29 235,94749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99,36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0320816030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29 425,00000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29 425,00000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29 235,94749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99,36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0320816150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0320816150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84431">
        <w:trPr>
          <w:trHeight w:val="698"/>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Проектно-изыскательские работы, экспертиза проектно-сметной документации, подготовительные работы по строительству спортивно-игровых площадок на </w:t>
            </w:r>
            <w:r w:rsidRPr="001A72AC">
              <w:rPr>
                <w:color w:val="000000"/>
              </w:rPr>
              <w:lastRenderedPageBreak/>
              <w:t>территории МАУО СОШ№8</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0321216280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652,98966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0321216280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652,98966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обеспечение мероприятий по оборудованию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0321345Ш00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13 818,90000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0321345Ш00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13 818,90000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мероприятий по оборудованию спортивных площадок в муниципальных образовательных </w:t>
            </w:r>
            <w:proofErr w:type="gramStart"/>
            <w:r w:rsidRPr="001A72AC">
              <w:rPr>
                <w:color w:val="000000"/>
              </w:rPr>
              <w:t>организациях  за</w:t>
            </w:r>
            <w:proofErr w:type="gramEnd"/>
            <w:r w:rsidRPr="001A72AC">
              <w:rPr>
                <w:color w:val="000000"/>
              </w:rPr>
              <w:t xml:space="preserve">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03213S5Ш00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7 972,65300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03213S5Ш00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7 972,65300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255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w:t>
            </w:r>
            <w:r w:rsidRPr="001A72AC">
              <w:rPr>
                <w:color w:val="000000"/>
              </w:rPr>
              <w:lastRenderedPageBreak/>
              <w:t>прогнозируемой потребности) новых мест в общеобразовательных организациях», за счет субсидий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0321555200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3 911,70000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0321555200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3 911,70000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280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за счет средств местного бюджета на капитальный ремонт зданий и помещений муниципальных общеобразовательных </w:t>
            </w:r>
            <w:proofErr w:type="gramStart"/>
            <w:r w:rsidRPr="001A72AC">
              <w:rPr>
                <w:color w:val="000000"/>
              </w:rPr>
              <w:t>организаций ,осуществляемый</w:t>
            </w:r>
            <w:proofErr w:type="gramEnd"/>
            <w:r w:rsidRPr="001A72AC">
              <w:rPr>
                <w:color w:val="000000"/>
              </w:rPr>
              <w:t xml:space="preserve">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03215L5200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84,60000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03215L5200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84,60000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84431">
        <w:trPr>
          <w:trHeight w:val="131"/>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 xml:space="preserve">Подпрограмма «Обеспечение условий повышения качества и безопасности питания детей в образовательных организациях Североуральского </w:t>
            </w:r>
            <w:r w:rsidRPr="001A72AC">
              <w:rPr>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0360000000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30 767,00000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24 923,40099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81,01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осуществление мероприятий по организации питания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30 767,00000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24 923,40099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81,01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2 790,00000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2 790,00000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2 189,56616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78,48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0360145400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27 977,00000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27 977,00000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22 733,83483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81,26</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493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proofErr w:type="gramStart"/>
            <w:r w:rsidRPr="001A72AC">
              <w:rPr>
                <w:color w:val="000000"/>
              </w:rPr>
              <w:t>Муниципальная  программа</w:t>
            </w:r>
            <w:proofErr w:type="gramEnd"/>
            <w:r w:rsidRPr="001A72AC">
              <w:rPr>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0500000000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448,30000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494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0520000000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448,30000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Развитие материально-технической базы муниципальных организаций дополнительного образования </w:t>
            </w:r>
            <w:r w:rsidRPr="001A72AC">
              <w:rPr>
                <w:color w:val="000000"/>
              </w:rPr>
              <w:lastRenderedPageBreak/>
              <w:t>детей – детско-юношеских спортивных школ и специализированных детско-юношеских спортивных школ олимпийского резерва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0520648200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0520648200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205,10000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497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Развитие материально-технической </w:t>
            </w:r>
            <w:proofErr w:type="gramStart"/>
            <w:r w:rsidRPr="001A72AC">
              <w:rPr>
                <w:color w:val="000000"/>
              </w:rPr>
              <w:t>базы  детско</w:t>
            </w:r>
            <w:proofErr w:type="gramEnd"/>
            <w:r w:rsidRPr="001A72AC">
              <w:rPr>
                <w:color w:val="000000"/>
              </w:rPr>
              <w:t>-юношеских спортивных школ</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05206S8200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243,20000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498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05206S8200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243,20000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499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98,67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98,67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501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"Организация оздоровления и отдыха детей, проживающих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23 899,60000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23 581,87223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98,67</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0340145800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1 578,77846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85,72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0340145800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1 578,77846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85,72</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03401S5800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1 841,70000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03401S5800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1 841,70000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0340216060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2 158,30000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0340216060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2 158,30000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508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Субсидии из областного </w:t>
            </w:r>
            <w:proofErr w:type="gramStart"/>
            <w:r w:rsidRPr="001A72AC">
              <w:rPr>
                <w:color w:val="000000"/>
              </w:rPr>
              <w:t>бюджета  на</w:t>
            </w:r>
            <w:proofErr w:type="gramEnd"/>
            <w:r w:rsidRPr="001A72AC">
              <w:rPr>
                <w:color w:val="000000"/>
              </w:rPr>
              <w:t xml:space="preserve"> организацию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0340345600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10 790,30000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509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0340345600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10 790,30000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Организация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5 157,00000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5 157,00000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5 102,19377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98,94</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369,99000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03403S5600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4 787,01000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4 787,01000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4 732,20377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98,86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загородного оздоровительного лагеря в межсезонный период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0340416050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2 110,60000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0340416050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2 110,60000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515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37 393,08610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37 393,08610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36 816,06381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98,46</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516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517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518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519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0140121800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1,65730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1,65730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520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w:t>
            </w:r>
            <w:proofErr w:type="gramStart"/>
            <w:r w:rsidRPr="001A72AC">
              <w:rPr>
                <w:color w:val="000000"/>
              </w:rPr>
              <w:t>программа  Североуральского</w:t>
            </w:r>
            <w:proofErr w:type="gramEnd"/>
            <w:r w:rsidRPr="001A72AC">
              <w:rPr>
                <w:color w:val="000000"/>
              </w:rPr>
              <w:t xml:space="preserve">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37 333,68610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37 333,68610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36 787,83513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98,54</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521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0320000000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3 334,00000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1A72AC">
              <w:rPr>
                <w:color w:val="000000"/>
              </w:rPr>
              <w:t>профориентационной</w:t>
            </w:r>
            <w:proofErr w:type="spellEnd"/>
            <w:r w:rsidRPr="001A72AC">
              <w:rPr>
                <w:color w:val="000000"/>
              </w:rPr>
              <w:t xml:space="preserve"> работы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0321445И00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1 500,00000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0321445И00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1 500,00000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78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Софинансирование мероприятий на обеспечение условий реализации муниципальными образовательными организациями образовательных программ естественно-научного цикла и </w:t>
            </w:r>
            <w:proofErr w:type="spellStart"/>
            <w:r w:rsidRPr="001A72AC">
              <w:rPr>
                <w:color w:val="000000"/>
              </w:rPr>
              <w:t>профориентационной</w:t>
            </w:r>
            <w:proofErr w:type="spellEnd"/>
            <w:r w:rsidRPr="001A72AC">
              <w:rPr>
                <w:color w:val="000000"/>
              </w:rPr>
              <w:t xml:space="preserve"> работы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03214S5И00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03214S5И00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1 834,00000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526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0350000000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33 999,68610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33 999,68610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33 453,83513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98,39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527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proofErr w:type="gramStart"/>
            <w:r w:rsidRPr="001A72AC">
              <w:rPr>
                <w:color w:val="000000"/>
              </w:rPr>
              <w:t>Обеспечение  деятельности</w:t>
            </w:r>
            <w:proofErr w:type="gramEnd"/>
            <w:r w:rsidRPr="001A72AC">
              <w:rPr>
                <w:color w:val="000000"/>
              </w:rPr>
              <w:t xml:space="preserve">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3 778,18610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3 778,18610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3 768,70127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3 723,98610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3 723,98610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3 716,77885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529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54,10000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51,92242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95,97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0,10000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29 891,50000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29 891,50000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29 491,14071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98,66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9 873,40000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9 873,40000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9 861,71475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99,88</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4 028,20000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4 028,20000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4 025,14330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99,92</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15 963,90000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15 963,90000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15 578,88063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97,59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0350416040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25,40203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97,70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Мероприятия </w:t>
            </w:r>
            <w:proofErr w:type="gramStart"/>
            <w:r w:rsidRPr="001A72AC">
              <w:rPr>
                <w:color w:val="000000"/>
              </w:rPr>
              <w:t>в  области</w:t>
            </w:r>
            <w:proofErr w:type="gramEnd"/>
            <w:r w:rsidRPr="001A72AC">
              <w:rPr>
                <w:color w:val="000000"/>
              </w:rPr>
              <w:t xml:space="preserve">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0350516240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193,99315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537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0350516240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610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330,00000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330,00000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193,99315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538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48,89</w:t>
            </w:r>
          </w:p>
        </w:tc>
      </w:tr>
      <w:tr w:rsidR="001A72AC" w:rsidRPr="001A72AC" w:rsidTr="001A72AC">
        <w:trPr>
          <w:trHeight w:val="5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539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48,89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540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07</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09</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57,74270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57,74270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28,22868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48,89</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541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542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543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544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5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545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округа в </w:t>
            </w:r>
            <w:r w:rsidRPr="001A72AC">
              <w:rPr>
                <w:color w:val="000000"/>
              </w:rPr>
              <w:lastRenderedPageBreak/>
              <w:t xml:space="preserve">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546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906</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398,60000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398,60000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398,59166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547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4 069,00000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4 069,00000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4 068,19582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99,98</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548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3 486,00000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3 486,00000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3 485,19982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99,98</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549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550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551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02</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7000021030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1 453,74054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553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99,96</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554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555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1 817,25946</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1 817,25946</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1 816,45928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99,96</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1 602,65628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1 602,65628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1 601,85628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99,95</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214,60317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214,60317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214,60299</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558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0,00001</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559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560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562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7000010900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215,00000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563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564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565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566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4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567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w:t>
            </w:r>
            <w:r w:rsidRPr="001A72AC">
              <w:rPr>
                <w:color w:val="000000"/>
              </w:rPr>
              <w:lastRenderedPageBreak/>
              <w:t xml:space="preserve">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568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912</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582,99600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569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2 468,50000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2 468,50000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2 466,30222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570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2 468,50000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2 468,50000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2 466,30222</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99,91</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571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2 430,88285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2 430,88285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2 428,68507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99,91</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572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2 430,88285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2 430,88285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2 428,68507</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99,91</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573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1 406,18718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1 406,18718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1 406,09933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1 369,23588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1 369,23588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1 369,18403</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33,95130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33,95130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33,91530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99,89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3,00000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577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7000021050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1 024,69567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1 024,69567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1 022,58574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99,79</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578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7000021050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1 024,69567</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1 024,69567</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1 022,58574</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99,79</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579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581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913</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37,61715</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583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rPr>
                <w:b/>
                <w:bCs/>
                <w:color w:val="000000"/>
              </w:rPr>
            </w:pPr>
            <w:r w:rsidRPr="001A72AC">
              <w:rPr>
                <w:b/>
                <w:bCs/>
                <w:color w:val="000000"/>
              </w:rPr>
              <w:t xml:space="preserve">Финансовое управление Администрации Североуральского </w:t>
            </w:r>
            <w:r w:rsidRPr="001A72AC">
              <w:rPr>
                <w:b/>
                <w:bCs/>
                <w:color w:val="000000"/>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lastRenderedPageBreak/>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rPr>
                <w:b/>
                <w:bCs/>
                <w:color w:val="000000"/>
              </w:rPr>
            </w:pPr>
            <w:r w:rsidRPr="001A72AC">
              <w:rPr>
                <w:b/>
                <w:bCs/>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9 552,92300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9 552,92300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9 550,03156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99,97</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rPr>
                <w:b/>
                <w:bCs/>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584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9 434,05900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9 434,05900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9 431,16756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99,97</w:t>
            </w:r>
          </w:p>
        </w:tc>
      </w:tr>
      <w:tr w:rsidR="001A72AC" w:rsidRPr="001A72AC" w:rsidTr="001A72AC">
        <w:trPr>
          <w:trHeight w:val="102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585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99,97</w:t>
            </w:r>
          </w:p>
        </w:tc>
      </w:tr>
      <w:tr w:rsidR="001A72AC" w:rsidRPr="001A72AC" w:rsidTr="001A72AC">
        <w:trPr>
          <w:trHeight w:val="127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586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 xml:space="preserve">Муниципальная программа Североуральского городского </w:t>
            </w:r>
            <w:proofErr w:type="gramStart"/>
            <w:r w:rsidRPr="001A72AC">
              <w:rPr>
                <w:color w:val="000000"/>
              </w:rPr>
              <w:t>округа  "</w:t>
            </w:r>
            <w:proofErr w:type="gramEnd"/>
            <w:r w:rsidRPr="001A72AC">
              <w:rPr>
                <w:color w:val="000000"/>
              </w:rPr>
              <w:t>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1200000000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587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9 360,63400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9 360,63400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9 357,74256</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 xml:space="preserve">Расходы на выплаты </w:t>
            </w:r>
            <w:proofErr w:type="gramStart"/>
            <w:r w:rsidRPr="001A72AC">
              <w:rPr>
                <w:color w:val="000000"/>
              </w:rPr>
              <w:t>персоналу  государственных</w:t>
            </w:r>
            <w:proofErr w:type="gramEnd"/>
            <w:r w:rsidRPr="001A72AC">
              <w:rPr>
                <w:color w:val="000000"/>
              </w:rPr>
              <w:t xml:space="preserve">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8 356,70504</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8 356,70504</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8 353,81360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99,97</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589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240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1 003,88618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590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06</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1200321010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850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0,04278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591</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51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592</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7000000000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5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593</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594</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13</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7000010800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73,42500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0"/>
              <w:rPr>
                <w:sz w:val="22"/>
                <w:szCs w:val="22"/>
              </w:rPr>
            </w:pPr>
            <w:r w:rsidRPr="001A72AC">
              <w:rPr>
                <w:sz w:val="22"/>
                <w:szCs w:val="22"/>
              </w:rPr>
              <w:t>595</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0"/>
              <w:rPr>
                <w:color w:val="000000"/>
              </w:rPr>
            </w:pPr>
            <w:r w:rsidRPr="001A72AC">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00</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0"/>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0"/>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0"/>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1"/>
              <w:rPr>
                <w:sz w:val="22"/>
                <w:szCs w:val="22"/>
              </w:rPr>
            </w:pPr>
            <w:r w:rsidRPr="001A72AC">
              <w:rPr>
                <w:sz w:val="22"/>
                <w:szCs w:val="22"/>
              </w:rPr>
              <w:t>596</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1"/>
              <w:rPr>
                <w:color w:val="000000"/>
              </w:rPr>
            </w:pPr>
            <w:r w:rsidRPr="001A72AC">
              <w:rPr>
                <w:color w:val="00000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1"/>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1"/>
              <w:rPr>
                <w:color w:val="000000"/>
              </w:rPr>
            </w:pPr>
            <w:r w:rsidRPr="001A72AC">
              <w:rPr>
                <w:color w:val="000000"/>
              </w:rPr>
              <w:t>100,00</w:t>
            </w:r>
          </w:p>
        </w:tc>
      </w:tr>
      <w:tr w:rsidR="001A72AC" w:rsidRPr="001A72AC" w:rsidTr="001A72AC">
        <w:trPr>
          <w:trHeight w:val="153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1"/>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2"/>
              <w:rPr>
                <w:sz w:val="22"/>
                <w:szCs w:val="22"/>
              </w:rPr>
            </w:pPr>
            <w:r w:rsidRPr="001A72AC">
              <w:rPr>
                <w:sz w:val="22"/>
                <w:szCs w:val="22"/>
              </w:rPr>
              <w:t>597</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2"/>
              <w:rPr>
                <w:color w:val="000000"/>
              </w:rPr>
            </w:pPr>
            <w:r w:rsidRPr="001A72AC">
              <w:rPr>
                <w:color w:val="000000"/>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1A72AC">
              <w:rPr>
                <w:color w:val="000000"/>
              </w:rPr>
              <w:t>"  на</w:t>
            </w:r>
            <w:proofErr w:type="gramEnd"/>
            <w:r w:rsidRPr="001A72AC">
              <w:rPr>
                <w:color w:val="000000"/>
              </w:rPr>
              <w:t xml:space="preserve"> 2014-2020 годы</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0100000000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2"/>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2"/>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2"/>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3"/>
              <w:rPr>
                <w:sz w:val="22"/>
                <w:szCs w:val="22"/>
              </w:rPr>
            </w:pPr>
            <w:r w:rsidRPr="001A72AC">
              <w:rPr>
                <w:sz w:val="22"/>
                <w:szCs w:val="22"/>
              </w:rPr>
              <w:t>598</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3"/>
              <w:rPr>
                <w:color w:val="000000"/>
              </w:rPr>
            </w:pPr>
            <w:r w:rsidRPr="001A72AC">
              <w:rPr>
                <w:color w:val="000000"/>
              </w:rPr>
              <w:t>Подпрограмма "</w:t>
            </w:r>
            <w:proofErr w:type="gramStart"/>
            <w:r w:rsidRPr="001A72AC">
              <w:rPr>
                <w:color w:val="000000"/>
              </w:rPr>
              <w:t>Развитие  муниципальной</w:t>
            </w:r>
            <w:proofErr w:type="gramEnd"/>
            <w:r w:rsidRPr="001A72AC">
              <w:rPr>
                <w:color w:val="000000"/>
              </w:rPr>
              <w:t xml:space="preserve">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0140000000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3"/>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3"/>
              <w:rPr>
                <w:color w:val="000000"/>
              </w:rPr>
            </w:pPr>
            <w:r w:rsidRPr="001A72AC">
              <w:rPr>
                <w:color w:val="000000"/>
              </w:rPr>
              <w:t>100,00</w:t>
            </w:r>
          </w:p>
        </w:tc>
      </w:tr>
      <w:tr w:rsidR="001A72AC" w:rsidRPr="001A72AC" w:rsidTr="001A72AC">
        <w:trPr>
          <w:trHeight w:val="202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3"/>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4"/>
              <w:rPr>
                <w:sz w:val="22"/>
                <w:szCs w:val="22"/>
              </w:rPr>
            </w:pPr>
            <w:r w:rsidRPr="001A72AC">
              <w:rPr>
                <w:sz w:val="22"/>
                <w:szCs w:val="22"/>
              </w:rPr>
              <w:t>599</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4"/>
              <w:rPr>
                <w:color w:val="000000"/>
              </w:rPr>
            </w:pPr>
            <w:r w:rsidRPr="001A72AC">
              <w:rPr>
                <w:color w:val="000000"/>
              </w:rPr>
              <w:t xml:space="preserve">Обеспечение гарантий муниципальным служащим Североуральского городского </w:t>
            </w:r>
            <w:r w:rsidRPr="001A72AC">
              <w:rPr>
                <w:color w:val="000000"/>
              </w:rPr>
              <w:lastRenderedPageBreak/>
              <w:t xml:space="preserve">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1A72AC">
              <w:rPr>
                <w:color w:val="000000"/>
              </w:rPr>
              <w:t>должности  муниципальной</w:t>
            </w:r>
            <w:proofErr w:type="gramEnd"/>
            <w:r w:rsidRPr="001A72AC">
              <w:rPr>
                <w:color w:val="000000"/>
              </w:rPr>
              <w:t xml:space="preserve">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lastRenderedPageBreak/>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4"/>
              <w:rPr>
                <w:color w:val="000000"/>
              </w:rPr>
            </w:pPr>
            <w:r w:rsidRPr="001A72AC">
              <w:rPr>
                <w:color w:val="000000"/>
              </w:rPr>
              <w:t> </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4"/>
              <w:rPr>
                <w:color w:val="000000"/>
              </w:rPr>
            </w:pPr>
            <w:r w:rsidRPr="001A72AC">
              <w:rPr>
                <w:color w:val="000000"/>
              </w:rPr>
              <w:t>100,00</w:t>
            </w:r>
          </w:p>
        </w:tc>
      </w:tr>
      <w:tr w:rsidR="001A72AC" w:rsidRPr="001A72AC" w:rsidTr="001A72AC">
        <w:trPr>
          <w:trHeight w:val="765"/>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4"/>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outlineLvl w:val="5"/>
              <w:rPr>
                <w:sz w:val="22"/>
                <w:szCs w:val="22"/>
              </w:rPr>
            </w:pPr>
            <w:r w:rsidRPr="001A72AC">
              <w:rPr>
                <w:sz w:val="22"/>
                <w:szCs w:val="22"/>
              </w:rPr>
              <w:t>600</w:t>
            </w:r>
          </w:p>
        </w:tc>
        <w:tc>
          <w:tcPr>
            <w:tcW w:w="1418" w:type="dxa"/>
            <w:tcBorders>
              <w:top w:val="nil"/>
              <w:left w:val="nil"/>
              <w:bottom w:val="single" w:sz="4" w:space="0" w:color="000000"/>
              <w:right w:val="single" w:sz="4" w:space="0" w:color="000000"/>
            </w:tcBorders>
            <w:shd w:val="clear" w:color="auto" w:fill="auto"/>
            <w:hideMark/>
          </w:tcPr>
          <w:p w:rsidR="001A72AC" w:rsidRPr="001A72AC" w:rsidRDefault="001A72AC" w:rsidP="001A72AC">
            <w:pPr>
              <w:jc w:val="center"/>
              <w:outlineLvl w:val="5"/>
              <w:rPr>
                <w:color w:val="000000"/>
              </w:rPr>
            </w:pPr>
            <w:r w:rsidRPr="001A72AC">
              <w:rPr>
                <w:color w:val="000000"/>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919</w:t>
            </w:r>
          </w:p>
        </w:tc>
        <w:tc>
          <w:tcPr>
            <w:tcW w:w="60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10</w:t>
            </w:r>
          </w:p>
        </w:tc>
        <w:tc>
          <w:tcPr>
            <w:tcW w:w="66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w:t>
            </w:r>
          </w:p>
        </w:tc>
        <w:tc>
          <w:tcPr>
            <w:tcW w:w="709"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0140270140</w:t>
            </w:r>
          </w:p>
        </w:tc>
        <w:tc>
          <w:tcPr>
            <w:tcW w:w="566"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center"/>
              <w:outlineLvl w:val="5"/>
              <w:rPr>
                <w:color w:val="000000"/>
              </w:rPr>
            </w:pPr>
            <w:r w:rsidRPr="001A72AC">
              <w:rPr>
                <w:color w:val="000000"/>
              </w:rPr>
              <w:t>320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418"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118,86400</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outlineLvl w:val="5"/>
              <w:rPr>
                <w:color w:val="000000"/>
              </w:rPr>
            </w:pPr>
            <w:r w:rsidRPr="001A72AC">
              <w:rPr>
                <w:color w:val="000000"/>
              </w:rPr>
              <w:t>100,00</w:t>
            </w:r>
          </w:p>
        </w:tc>
      </w:tr>
      <w:tr w:rsidR="001A72AC" w:rsidRPr="001A72AC" w:rsidTr="001A72AC">
        <w:trPr>
          <w:trHeight w:val="300"/>
        </w:trPr>
        <w:tc>
          <w:tcPr>
            <w:tcW w:w="567" w:type="dxa"/>
            <w:tcBorders>
              <w:top w:val="nil"/>
              <w:left w:val="nil"/>
              <w:bottom w:val="nil"/>
              <w:right w:val="nil"/>
            </w:tcBorders>
            <w:shd w:val="clear" w:color="auto" w:fill="auto"/>
            <w:noWrap/>
            <w:vAlign w:val="bottom"/>
            <w:hideMark/>
          </w:tcPr>
          <w:p w:rsidR="001A72AC" w:rsidRPr="001A72AC" w:rsidRDefault="001A72AC" w:rsidP="001A72AC">
            <w:pPr>
              <w:jc w:val="right"/>
              <w:outlineLvl w:val="5"/>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A72AC" w:rsidRPr="001A72AC" w:rsidRDefault="001A72AC" w:rsidP="001A72AC">
            <w:pPr>
              <w:jc w:val="right"/>
              <w:rPr>
                <w:sz w:val="22"/>
                <w:szCs w:val="22"/>
              </w:rPr>
            </w:pPr>
            <w:r w:rsidRPr="001A72AC">
              <w:rPr>
                <w:sz w:val="22"/>
                <w:szCs w:val="22"/>
              </w:rPr>
              <w:t>601</w:t>
            </w:r>
          </w:p>
        </w:tc>
        <w:tc>
          <w:tcPr>
            <w:tcW w:w="141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60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566" w:type="dxa"/>
            <w:tcBorders>
              <w:top w:val="nil"/>
              <w:left w:val="nil"/>
              <w:bottom w:val="single" w:sz="4" w:space="0" w:color="auto"/>
              <w:right w:val="single" w:sz="4" w:space="0" w:color="auto"/>
            </w:tcBorders>
            <w:shd w:val="clear" w:color="auto" w:fill="auto"/>
            <w:noWrap/>
            <w:vAlign w:val="bottom"/>
            <w:hideMark/>
          </w:tcPr>
          <w:p w:rsidR="001A72AC" w:rsidRPr="001A72AC" w:rsidRDefault="001A72AC" w:rsidP="001A72AC">
            <w:pPr>
              <w:jc w:val="right"/>
              <w:rPr>
                <w:b/>
                <w:bCs/>
                <w:color w:val="000000"/>
              </w:rPr>
            </w:pPr>
            <w:r w:rsidRPr="001A72AC">
              <w:rPr>
                <w:b/>
                <w:bCs/>
                <w:color w:val="000000"/>
              </w:rPr>
              <w:t> </w:t>
            </w:r>
          </w:p>
        </w:tc>
        <w:tc>
          <w:tcPr>
            <w:tcW w:w="1418" w:type="dxa"/>
            <w:tcBorders>
              <w:top w:val="nil"/>
              <w:left w:val="nil"/>
              <w:bottom w:val="single" w:sz="4" w:space="0" w:color="auto"/>
              <w:right w:val="single" w:sz="4" w:space="0" w:color="auto"/>
            </w:tcBorders>
            <w:shd w:val="clear" w:color="auto" w:fill="auto"/>
            <w:noWrap/>
            <w:hideMark/>
          </w:tcPr>
          <w:p w:rsidR="001A72AC" w:rsidRPr="001A72AC" w:rsidRDefault="001A72AC" w:rsidP="00E959EE">
            <w:pPr>
              <w:ind w:left="-107" w:right="-108"/>
              <w:jc w:val="right"/>
              <w:rPr>
                <w:b/>
                <w:bCs/>
                <w:color w:val="000000"/>
              </w:rPr>
            </w:pPr>
            <w:r w:rsidRPr="001A72AC">
              <w:rPr>
                <w:b/>
                <w:bCs/>
                <w:color w:val="000000"/>
              </w:rPr>
              <w:t>1 434 541,11621</w:t>
            </w:r>
          </w:p>
        </w:tc>
        <w:tc>
          <w:tcPr>
            <w:tcW w:w="1418" w:type="dxa"/>
            <w:tcBorders>
              <w:top w:val="nil"/>
              <w:left w:val="nil"/>
              <w:bottom w:val="single" w:sz="4" w:space="0" w:color="auto"/>
              <w:right w:val="single" w:sz="4" w:space="0" w:color="auto"/>
            </w:tcBorders>
            <w:shd w:val="clear" w:color="auto" w:fill="auto"/>
            <w:noWrap/>
            <w:hideMark/>
          </w:tcPr>
          <w:p w:rsidR="001A72AC" w:rsidRPr="001A72AC" w:rsidRDefault="001A72AC" w:rsidP="001D7E41">
            <w:pPr>
              <w:ind w:left="-107" w:right="-108" w:hanging="1"/>
              <w:jc w:val="right"/>
              <w:rPr>
                <w:b/>
                <w:bCs/>
                <w:color w:val="000000"/>
              </w:rPr>
            </w:pPr>
            <w:r w:rsidRPr="001A72AC">
              <w:rPr>
                <w:b/>
                <w:bCs/>
                <w:color w:val="000000"/>
              </w:rPr>
              <w:t>1 435 473,51621</w:t>
            </w:r>
          </w:p>
        </w:tc>
        <w:tc>
          <w:tcPr>
            <w:tcW w:w="1417" w:type="dxa"/>
            <w:tcBorders>
              <w:top w:val="nil"/>
              <w:left w:val="nil"/>
              <w:bottom w:val="single" w:sz="4" w:space="0" w:color="000000"/>
              <w:right w:val="single" w:sz="4" w:space="0" w:color="000000"/>
            </w:tcBorders>
            <w:shd w:val="clear" w:color="auto" w:fill="auto"/>
            <w:noWrap/>
            <w:hideMark/>
          </w:tcPr>
          <w:p w:rsidR="001A72AC" w:rsidRPr="001A72AC" w:rsidRDefault="001A72AC" w:rsidP="001D7E41">
            <w:pPr>
              <w:ind w:left="-107" w:right="-108" w:hanging="1"/>
              <w:jc w:val="right"/>
              <w:rPr>
                <w:b/>
                <w:bCs/>
                <w:color w:val="000000"/>
              </w:rPr>
            </w:pPr>
            <w:r w:rsidRPr="001A72AC">
              <w:rPr>
                <w:b/>
                <w:bCs/>
                <w:color w:val="000000"/>
              </w:rPr>
              <w:t>1 340 932,18788</w:t>
            </w:r>
          </w:p>
        </w:tc>
        <w:tc>
          <w:tcPr>
            <w:tcW w:w="1221" w:type="dxa"/>
            <w:tcBorders>
              <w:top w:val="nil"/>
              <w:left w:val="nil"/>
              <w:bottom w:val="single" w:sz="4" w:space="0" w:color="000000"/>
              <w:right w:val="single" w:sz="4" w:space="0" w:color="000000"/>
            </w:tcBorders>
            <w:shd w:val="clear" w:color="auto" w:fill="auto"/>
            <w:noWrap/>
            <w:hideMark/>
          </w:tcPr>
          <w:p w:rsidR="001A72AC" w:rsidRPr="001A72AC" w:rsidRDefault="001A72AC" w:rsidP="001A72AC">
            <w:pPr>
              <w:jc w:val="right"/>
              <w:rPr>
                <w:b/>
                <w:bCs/>
                <w:color w:val="000000"/>
              </w:rPr>
            </w:pPr>
            <w:r w:rsidRPr="001A72AC">
              <w:rPr>
                <w:b/>
                <w:bCs/>
                <w:color w:val="000000"/>
              </w:rPr>
              <w:t>93,41</w:t>
            </w:r>
          </w:p>
        </w:tc>
      </w:tr>
    </w:tbl>
    <w:p w:rsidR="00C77C83" w:rsidRDefault="00C77C83" w:rsidP="00C77C83">
      <w:pPr>
        <w:tabs>
          <w:tab w:val="left" w:pos="7605"/>
        </w:tabs>
      </w:pPr>
    </w:p>
    <w:p w:rsidR="00FB7EF2" w:rsidRPr="00C36EC2" w:rsidRDefault="00FB7EF2" w:rsidP="00FB7EF2">
      <w:pPr>
        <w:jc w:val="right"/>
        <w:rPr>
          <w:sz w:val="22"/>
          <w:szCs w:val="22"/>
        </w:rPr>
      </w:pPr>
      <w:r w:rsidRPr="00C36EC2">
        <w:rPr>
          <w:sz w:val="22"/>
          <w:szCs w:val="22"/>
        </w:rPr>
        <w:t>Приложение</w:t>
      </w:r>
      <w:r>
        <w:rPr>
          <w:sz w:val="22"/>
          <w:szCs w:val="22"/>
        </w:rPr>
        <w:t xml:space="preserve"> № 3</w:t>
      </w:r>
    </w:p>
    <w:p w:rsidR="00FB7EF2" w:rsidRPr="009C21ED" w:rsidRDefault="00FB7EF2" w:rsidP="00FB7EF2">
      <w:pPr>
        <w:jc w:val="right"/>
      </w:pPr>
      <w:r w:rsidRPr="009C21ED">
        <w:t xml:space="preserve">к Решению Думы Североуральского городского округа </w:t>
      </w:r>
    </w:p>
    <w:p w:rsidR="00FB7EF2" w:rsidRPr="009C21ED" w:rsidRDefault="00FB7EF2" w:rsidP="00FB7EF2">
      <w:pPr>
        <w:jc w:val="right"/>
      </w:pPr>
      <w:r w:rsidRPr="009C21ED">
        <w:t xml:space="preserve">от </w:t>
      </w:r>
      <w:r w:rsidR="00F95A4C">
        <w:t>28</w:t>
      </w:r>
      <w:r w:rsidRPr="009C21ED">
        <w:t xml:space="preserve"> </w:t>
      </w:r>
      <w:r>
        <w:t xml:space="preserve">июня </w:t>
      </w:r>
      <w:r w:rsidRPr="009C21ED">
        <w:t>201</w:t>
      </w:r>
      <w:r>
        <w:t>7</w:t>
      </w:r>
      <w:r w:rsidRPr="009C21ED">
        <w:t xml:space="preserve"> года № </w:t>
      </w:r>
      <w:r w:rsidR="00090DFE">
        <w:t>42</w:t>
      </w:r>
    </w:p>
    <w:p w:rsidR="00FB7EF2" w:rsidRDefault="00FB7EF2" w:rsidP="00FB7EF2">
      <w:pPr>
        <w:jc w:val="right"/>
      </w:pPr>
      <w:r w:rsidRPr="009C21ED">
        <w:t>"Об исполнении бюджета Североуральского</w:t>
      </w:r>
    </w:p>
    <w:p w:rsidR="00FB7EF2" w:rsidRDefault="00FB7EF2" w:rsidP="00FB7EF2">
      <w:pPr>
        <w:jc w:val="right"/>
      </w:pPr>
      <w:r w:rsidRPr="009C21ED">
        <w:t xml:space="preserve"> городского округа за 201</w:t>
      </w:r>
      <w:r>
        <w:t>6</w:t>
      </w:r>
      <w:r w:rsidRPr="009C21ED">
        <w:t xml:space="preserve"> год</w:t>
      </w:r>
    </w:p>
    <w:p w:rsidR="00FB7EF2" w:rsidRDefault="00FB7EF2" w:rsidP="00C77C83">
      <w:pPr>
        <w:tabs>
          <w:tab w:val="left" w:pos="7605"/>
        </w:tabs>
      </w:pP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РАСХОДЫ</w:t>
      </w: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 xml:space="preserve"> БЮДЖЕТА СЕВЕРОУРАЛЬСКОГО ГОРОДСКОГО ОКРУГА </w:t>
      </w:r>
    </w:p>
    <w:p w:rsidR="00FB7EF2" w:rsidRDefault="00FB7EF2" w:rsidP="00FB7EF2">
      <w:pPr>
        <w:pStyle w:val="ConsTitle"/>
        <w:widowControl/>
        <w:jc w:val="center"/>
        <w:rPr>
          <w:rFonts w:ascii="Times New Roman" w:hAnsi="Times New Roman" w:cs="Times New Roman"/>
          <w:sz w:val="20"/>
        </w:rPr>
      </w:pPr>
      <w:r>
        <w:rPr>
          <w:rFonts w:ascii="Times New Roman" w:hAnsi="Times New Roman" w:cs="Times New Roman"/>
          <w:sz w:val="20"/>
        </w:rPr>
        <w:t>ПО РАЗДЕЛАМ И ПОДРАЗДЕЛАМ КЛАССИФИКАЦИИ РАСХОДОВ БЮДЖЕТОВ</w:t>
      </w:r>
    </w:p>
    <w:tbl>
      <w:tblPr>
        <w:tblW w:w="10463" w:type="dxa"/>
        <w:tblInd w:w="-859" w:type="dxa"/>
        <w:tblLayout w:type="fixed"/>
        <w:tblCellMar>
          <w:left w:w="70" w:type="dxa"/>
          <w:right w:w="70" w:type="dxa"/>
        </w:tblCellMar>
        <w:tblLook w:val="0000" w:firstRow="0" w:lastRow="0" w:firstColumn="0" w:lastColumn="0" w:noHBand="0" w:noVBand="0"/>
      </w:tblPr>
      <w:tblGrid>
        <w:gridCol w:w="720"/>
        <w:gridCol w:w="720"/>
        <w:gridCol w:w="3353"/>
        <w:gridCol w:w="1559"/>
        <w:gridCol w:w="1559"/>
        <w:gridCol w:w="1440"/>
        <w:gridCol w:w="1112"/>
      </w:tblGrid>
      <w:tr w:rsidR="00FB7EF2" w:rsidTr="00FB7EF2">
        <w:trPr>
          <w:trHeight w:val="600"/>
        </w:trPr>
        <w:tc>
          <w:tcPr>
            <w:tcW w:w="720"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sidRPr="002C0177">
              <w:rPr>
                <w:rFonts w:ascii="Times New Roman" w:hAnsi="Times New Roman" w:cs="Times New Roman"/>
                <w:b/>
                <w:sz w:val="20"/>
              </w:rPr>
              <w:t xml:space="preserve">Номер </w:t>
            </w:r>
            <w:r w:rsidRPr="002C0177">
              <w:rPr>
                <w:rFonts w:ascii="Times New Roman" w:hAnsi="Times New Roman" w:cs="Times New Roman"/>
                <w:b/>
                <w:sz w:val="20"/>
              </w:rPr>
              <w:br/>
              <w:t>строки</w:t>
            </w:r>
          </w:p>
        </w:tc>
        <w:tc>
          <w:tcPr>
            <w:tcW w:w="720"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Pr>
                <w:rFonts w:ascii="Times New Roman" w:hAnsi="Times New Roman" w:cs="Times New Roman"/>
                <w:b/>
                <w:sz w:val="20"/>
              </w:rPr>
              <w:t xml:space="preserve">Код     </w:t>
            </w:r>
            <w:r>
              <w:rPr>
                <w:rFonts w:ascii="Times New Roman" w:hAnsi="Times New Roman" w:cs="Times New Roman"/>
                <w:b/>
                <w:sz w:val="20"/>
              </w:rPr>
              <w:br/>
            </w:r>
            <w:proofErr w:type="gramStart"/>
            <w:r>
              <w:rPr>
                <w:rFonts w:ascii="Times New Roman" w:hAnsi="Times New Roman" w:cs="Times New Roman"/>
                <w:b/>
                <w:sz w:val="20"/>
              </w:rPr>
              <w:t>раздела,</w:t>
            </w:r>
            <w:r>
              <w:rPr>
                <w:rFonts w:ascii="Times New Roman" w:hAnsi="Times New Roman" w:cs="Times New Roman"/>
                <w:b/>
                <w:sz w:val="20"/>
              </w:rPr>
              <w:br/>
              <w:t>подраз</w:t>
            </w:r>
            <w:r w:rsidRPr="002C0177">
              <w:rPr>
                <w:rFonts w:ascii="Times New Roman" w:hAnsi="Times New Roman" w:cs="Times New Roman"/>
                <w:b/>
                <w:sz w:val="20"/>
              </w:rPr>
              <w:t>дела</w:t>
            </w:r>
            <w:proofErr w:type="gramEnd"/>
            <w:r w:rsidRPr="002C0177">
              <w:rPr>
                <w:rFonts w:ascii="Times New Roman" w:hAnsi="Times New Roman" w:cs="Times New Roman"/>
                <w:b/>
                <w:sz w:val="20"/>
              </w:rPr>
              <w:t xml:space="preserve">    </w:t>
            </w:r>
          </w:p>
        </w:tc>
        <w:tc>
          <w:tcPr>
            <w:tcW w:w="3353" w:type="dxa"/>
            <w:vMerge w:val="restart"/>
            <w:tcBorders>
              <w:top w:val="single" w:sz="6" w:space="0" w:color="auto"/>
              <w:left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r w:rsidRPr="002C0177">
              <w:rPr>
                <w:rFonts w:ascii="Times New Roman" w:hAnsi="Times New Roman" w:cs="Times New Roman"/>
                <w:b/>
                <w:sz w:val="20"/>
              </w:rPr>
              <w:t xml:space="preserve">Наименование раздела, </w:t>
            </w:r>
            <w:proofErr w:type="gramStart"/>
            <w:r w:rsidRPr="002C0177">
              <w:rPr>
                <w:rFonts w:ascii="Times New Roman" w:hAnsi="Times New Roman" w:cs="Times New Roman"/>
                <w:b/>
                <w:sz w:val="20"/>
              </w:rPr>
              <w:t xml:space="preserve">подраздела,  </w:t>
            </w:r>
            <w:r w:rsidRPr="002C0177">
              <w:rPr>
                <w:rFonts w:ascii="Times New Roman" w:hAnsi="Times New Roman" w:cs="Times New Roman"/>
                <w:b/>
                <w:sz w:val="20"/>
              </w:rPr>
              <w:br/>
              <w:t>целевой</w:t>
            </w:r>
            <w:proofErr w:type="gramEnd"/>
            <w:r w:rsidRPr="002C0177">
              <w:rPr>
                <w:rFonts w:ascii="Times New Roman" w:hAnsi="Times New Roman" w:cs="Times New Roman"/>
                <w:b/>
                <w:sz w:val="20"/>
              </w:rPr>
              <w:t xml:space="preserve"> статьи, вида расходов      </w:t>
            </w:r>
          </w:p>
        </w:tc>
        <w:tc>
          <w:tcPr>
            <w:tcW w:w="1559" w:type="dxa"/>
            <w:tcBorders>
              <w:top w:val="single" w:sz="6" w:space="0" w:color="auto"/>
              <w:left w:val="single" w:sz="6" w:space="0" w:color="auto"/>
              <w:right w:val="single" w:sz="6" w:space="0" w:color="auto"/>
            </w:tcBorders>
          </w:tcPr>
          <w:p w:rsidR="00FB7EF2" w:rsidRPr="00AF2BAA" w:rsidRDefault="00FB7EF2" w:rsidP="006C39AA">
            <w:pPr>
              <w:jc w:val="center"/>
              <w:rPr>
                <w:b/>
              </w:rPr>
            </w:pPr>
            <w:r>
              <w:rPr>
                <w:b/>
              </w:rPr>
              <w:t>Сумма средств, предусмотренная решением о бюджете</w:t>
            </w:r>
            <w:r w:rsidRPr="00AF2BAA">
              <w:rPr>
                <w:b/>
              </w:rPr>
              <w:t xml:space="preserve"> на </w:t>
            </w:r>
            <w:r>
              <w:rPr>
                <w:b/>
              </w:rPr>
              <w:t xml:space="preserve">2016 </w:t>
            </w:r>
            <w:r w:rsidRPr="00AF2BAA">
              <w:rPr>
                <w:b/>
              </w:rPr>
              <w:t>год, в тысячах рублей</w:t>
            </w:r>
          </w:p>
        </w:tc>
        <w:tc>
          <w:tcPr>
            <w:tcW w:w="1559" w:type="dxa"/>
            <w:vMerge w:val="restart"/>
            <w:tcBorders>
              <w:top w:val="single" w:sz="6" w:space="0" w:color="auto"/>
              <w:left w:val="single" w:sz="6" w:space="0" w:color="auto"/>
              <w:right w:val="single" w:sz="6" w:space="0" w:color="auto"/>
            </w:tcBorders>
          </w:tcPr>
          <w:p w:rsidR="00FB7EF2" w:rsidRPr="00AF2BAA" w:rsidRDefault="00FB7EF2" w:rsidP="006C39AA">
            <w:pPr>
              <w:jc w:val="center"/>
              <w:rPr>
                <w:b/>
              </w:rPr>
            </w:pPr>
            <w:r w:rsidRPr="00D0766D">
              <w:rPr>
                <w:b/>
              </w:rPr>
              <w:t>Утвержденные бюджетные назначения с учетом уточнений на 2016 год в тысячах рублей</w:t>
            </w:r>
          </w:p>
        </w:tc>
        <w:tc>
          <w:tcPr>
            <w:tcW w:w="2552" w:type="dxa"/>
            <w:gridSpan w:val="2"/>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Расходы бюджета городского округа, осуществленные в 201</w:t>
            </w:r>
            <w:r>
              <w:rPr>
                <w:rFonts w:ascii="Times New Roman" w:hAnsi="Times New Roman" w:cs="Times New Roman"/>
                <w:b/>
                <w:sz w:val="20"/>
              </w:rPr>
              <w:t>6</w:t>
            </w:r>
            <w:r w:rsidRPr="002C0177">
              <w:rPr>
                <w:rFonts w:ascii="Times New Roman" w:hAnsi="Times New Roman" w:cs="Times New Roman"/>
                <w:b/>
                <w:sz w:val="20"/>
              </w:rPr>
              <w:t xml:space="preserve"> году</w:t>
            </w:r>
          </w:p>
        </w:tc>
      </w:tr>
      <w:tr w:rsidR="00FB7EF2" w:rsidTr="00FB7EF2">
        <w:trPr>
          <w:trHeight w:val="240"/>
        </w:trPr>
        <w:tc>
          <w:tcPr>
            <w:tcW w:w="720"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720"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3353"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559" w:type="dxa"/>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559" w:type="dxa"/>
            <w:vMerge/>
            <w:tcBorders>
              <w:left w:val="single" w:sz="6" w:space="0" w:color="auto"/>
              <w:bottom w:val="single" w:sz="6" w:space="0" w:color="auto"/>
              <w:right w:val="single" w:sz="6" w:space="0" w:color="auto"/>
            </w:tcBorders>
          </w:tcPr>
          <w:p w:rsidR="00FB7EF2" w:rsidRPr="002C0177" w:rsidRDefault="00FB7EF2" w:rsidP="006C39AA">
            <w:pPr>
              <w:pStyle w:val="ConsCell"/>
              <w:widowControl/>
              <w:rPr>
                <w:rFonts w:ascii="Times New Roman" w:hAnsi="Times New Roman" w:cs="Times New Roman"/>
                <w:b/>
                <w:sz w:val="20"/>
              </w:rPr>
            </w:pPr>
          </w:p>
        </w:tc>
        <w:tc>
          <w:tcPr>
            <w:tcW w:w="1440" w:type="dxa"/>
            <w:tcBorders>
              <w:top w:val="single" w:sz="6" w:space="0" w:color="auto"/>
              <w:left w:val="single" w:sz="6" w:space="0" w:color="auto"/>
              <w:bottom w:val="single" w:sz="6" w:space="0" w:color="auto"/>
              <w:right w:val="single" w:sz="6" w:space="0" w:color="auto"/>
            </w:tcBorders>
          </w:tcPr>
          <w:p w:rsidR="00FB7EF2" w:rsidRPr="007D4599" w:rsidRDefault="00FB7EF2" w:rsidP="006C39AA">
            <w:pPr>
              <w:pStyle w:val="ConsCell"/>
              <w:widowControl/>
              <w:rPr>
                <w:rFonts w:ascii="Times New Roman" w:hAnsi="Times New Roman" w:cs="Times New Roman"/>
                <w:b/>
                <w:sz w:val="20"/>
              </w:rPr>
            </w:pPr>
            <w:r w:rsidRPr="007D4599">
              <w:rPr>
                <w:rFonts w:ascii="Times New Roman" w:hAnsi="Times New Roman" w:cs="Times New Roman"/>
                <w:b/>
                <w:sz w:val="20"/>
                <w:szCs w:val="20"/>
              </w:rPr>
              <w:t>в тысячах рублей</w:t>
            </w:r>
          </w:p>
        </w:tc>
        <w:tc>
          <w:tcPr>
            <w:tcW w:w="1112" w:type="dxa"/>
            <w:tcBorders>
              <w:top w:val="single" w:sz="6" w:space="0" w:color="auto"/>
              <w:left w:val="single" w:sz="6" w:space="0" w:color="auto"/>
              <w:bottom w:val="single" w:sz="6" w:space="0" w:color="auto"/>
              <w:right w:val="single" w:sz="6" w:space="0" w:color="auto"/>
            </w:tcBorders>
          </w:tcPr>
          <w:p w:rsidR="00FB7EF2" w:rsidRPr="007D4599" w:rsidRDefault="00FB7EF2" w:rsidP="006C39AA">
            <w:pPr>
              <w:pStyle w:val="ConsCell"/>
              <w:widowControl/>
              <w:rPr>
                <w:rFonts w:ascii="Times New Roman" w:hAnsi="Times New Roman" w:cs="Times New Roman"/>
                <w:b/>
                <w:sz w:val="20"/>
              </w:rPr>
            </w:pPr>
            <w:r>
              <w:rPr>
                <w:rFonts w:ascii="Times New Roman" w:hAnsi="Times New Roman" w:cs="Times New Roman"/>
                <w:b/>
                <w:sz w:val="20"/>
              </w:rPr>
              <w:t>в</w:t>
            </w:r>
            <w:r w:rsidRPr="007D4599">
              <w:rPr>
                <w:rFonts w:ascii="Times New Roman" w:hAnsi="Times New Roman" w:cs="Times New Roman"/>
                <w:b/>
                <w:sz w:val="20"/>
              </w:rPr>
              <w:t xml:space="preserve"> процентах</w:t>
            </w:r>
            <w:r>
              <w:rPr>
                <w:rFonts w:ascii="Times New Roman" w:hAnsi="Times New Roman" w:cs="Times New Roman"/>
                <w:b/>
                <w:sz w:val="20"/>
              </w:rPr>
              <w:t xml:space="preserve"> </w:t>
            </w:r>
          </w:p>
        </w:tc>
      </w:tr>
      <w:tr w:rsidR="00FB7EF2"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1</w:t>
            </w:r>
          </w:p>
        </w:tc>
        <w:tc>
          <w:tcPr>
            <w:tcW w:w="720"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sidRPr="002C0177">
              <w:rPr>
                <w:rFonts w:ascii="Times New Roman" w:hAnsi="Times New Roman" w:cs="Times New Roman"/>
                <w:b/>
                <w:sz w:val="20"/>
              </w:rPr>
              <w:t>2</w:t>
            </w:r>
          </w:p>
        </w:tc>
        <w:tc>
          <w:tcPr>
            <w:tcW w:w="3353"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w:t>
            </w:r>
          </w:p>
        </w:tc>
        <w:tc>
          <w:tcPr>
            <w:tcW w:w="1559"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w:t>
            </w:r>
          </w:p>
        </w:tc>
        <w:tc>
          <w:tcPr>
            <w:tcW w:w="1559"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5</w:t>
            </w:r>
          </w:p>
        </w:tc>
        <w:tc>
          <w:tcPr>
            <w:tcW w:w="1112" w:type="dxa"/>
            <w:tcBorders>
              <w:top w:val="single" w:sz="6" w:space="0" w:color="auto"/>
              <w:left w:val="single" w:sz="6" w:space="0" w:color="auto"/>
              <w:bottom w:val="single" w:sz="6" w:space="0" w:color="auto"/>
              <w:right w:val="single" w:sz="6" w:space="0" w:color="auto"/>
            </w:tcBorders>
          </w:tcPr>
          <w:p w:rsidR="00FB7EF2" w:rsidRPr="002C0177"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w:t>
            </w:r>
          </w:p>
        </w:tc>
      </w:tr>
      <w:tr w:rsidR="00FB7EF2" w:rsidRPr="00BA55C9" w:rsidTr="00FB7EF2">
        <w:trPr>
          <w:trHeight w:val="160"/>
        </w:trPr>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
                <w:sz w:val="20"/>
              </w:rPr>
            </w:pPr>
            <w:r w:rsidRPr="00BA55C9">
              <w:rPr>
                <w:rFonts w:ascii="Times New Roman" w:hAnsi="Times New Roman" w:cs="Times New Roman"/>
                <w:b/>
                <w:sz w:val="20"/>
              </w:rPr>
              <w:t xml:space="preserve">0100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
                <w:sz w:val="20"/>
              </w:rPr>
            </w:pPr>
            <w:r w:rsidRPr="00BA55C9">
              <w:rPr>
                <w:rFonts w:ascii="Times New Roman" w:hAnsi="Times New Roman" w:cs="Times New Roman"/>
                <w:b/>
                <w:sz w:val="20"/>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82814,32334</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82814,32334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81313,12479</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98,2</w:t>
            </w:r>
          </w:p>
        </w:tc>
      </w:tr>
      <w:tr w:rsidR="00FB7EF2" w:rsidRPr="00BA55C9" w:rsidTr="00FB7EF2">
        <w:trPr>
          <w:trHeight w:val="160"/>
        </w:trPr>
        <w:tc>
          <w:tcPr>
            <w:tcW w:w="72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rPr>
                <w:rFonts w:ascii="Times New Roman" w:hAnsi="Times New Roman" w:cs="Times New Roman"/>
                <w:sz w:val="20"/>
              </w:rPr>
            </w:pPr>
            <w:r w:rsidRPr="00872A69">
              <w:rPr>
                <w:rFonts w:ascii="Times New Roman" w:hAnsi="Times New Roman" w:cs="Times New Roman"/>
                <w:sz w:val="20"/>
              </w:rPr>
              <w:t>0102</w:t>
            </w:r>
          </w:p>
        </w:tc>
        <w:tc>
          <w:tcPr>
            <w:tcW w:w="3353"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rPr>
                <w:rFonts w:ascii="Times New Roman" w:hAnsi="Times New Roman" w:cs="Times New Roman"/>
                <w:sz w:val="20"/>
              </w:rPr>
            </w:pPr>
            <w:r w:rsidRPr="00872A69">
              <w:rPr>
                <w:rFonts w:ascii="Times New Roman" w:hAnsi="Times New Roman" w:cs="Times New Roman"/>
                <w:sz w:val="20"/>
              </w:rPr>
              <w:t>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559"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440"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1453,74054</w:t>
            </w:r>
          </w:p>
        </w:tc>
        <w:tc>
          <w:tcPr>
            <w:tcW w:w="1112" w:type="dxa"/>
            <w:tcBorders>
              <w:top w:val="single" w:sz="6" w:space="0" w:color="auto"/>
              <w:left w:val="single" w:sz="6" w:space="0" w:color="auto"/>
              <w:bottom w:val="single" w:sz="6" w:space="0" w:color="auto"/>
              <w:right w:val="single" w:sz="6" w:space="0" w:color="auto"/>
            </w:tcBorders>
          </w:tcPr>
          <w:p w:rsidR="00FB7EF2" w:rsidRPr="00872A6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 xml:space="preserve">0103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 xml:space="preserve">Функционирование законодательных (представительных) органов </w:t>
            </w:r>
            <w:r w:rsidRPr="00982A28">
              <w:rPr>
                <w:rFonts w:ascii="Times New Roman" w:hAnsi="Times New Roman" w:cs="Times New Roman"/>
                <w:sz w:val="20"/>
              </w:rPr>
              <w:lastRenderedPageBreak/>
              <w:t>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lastRenderedPageBreak/>
              <w:t>1817,25946</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1817,25946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1816,45928</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99,9</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0104</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27431,21743</w:t>
            </w:r>
          </w:p>
        </w:tc>
        <w:tc>
          <w:tcPr>
            <w:tcW w:w="1559" w:type="dxa"/>
            <w:tcBorders>
              <w:top w:val="single" w:sz="6" w:space="0" w:color="auto"/>
              <w:left w:val="single" w:sz="6" w:space="0" w:color="auto"/>
              <w:bottom w:val="single" w:sz="6" w:space="0" w:color="auto"/>
              <w:right w:val="single" w:sz="6" w:space="0" w:color="auto"/>
            </w:tcBorders>
          </w:tcPr>
          <w:p w:rsidR="00FB7EF2" w:rsidRPr="00292E4B"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27431,21743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27426,06535</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sz w:val="20"/>
              </w:rPr>
            </w:pPr>
            <w:r>
              <w:rPr>
                <w:rFonts w:ascii="Times New Roman" w:hAnsi="Times New Roman" w:cs="Times New Roman"/>
                <w:sz w:val="20"/>
              </w:rPr>
              <w:t>0105</w:t>
            </w:r>
          </w:p>
        </w:tc>
        <w:tc>
          <w:tcPr>
            <w:tcW w:w="3353" w:type="dxa"/>
            <w:tcBorders>
              <w:top w:val="single" w:sz="6" w:space="0" w:color="auto"/>
              <w:left w:val="single" w:sz="6" w:space="0" w:color="auto"/>
              <w:bottom w:val="single" w:sz="6" w:space="0" w:color="auto"/>
              <w:right w:val="single" w:sz="6" w:space="0" w:color="auto"/>
            </w:tcBorders>
            <w:shd w:val="clear" w:color="auto" w:fill="auto"/>
          </w:tcPr>
          <w:p w:rsidR="00FB7EF2" w:rsidRPr="00982A28"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Судебная система</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26,30000</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0106</w:t>
            </w:r>
          </w:p>
        </w:tc>
        <w:tc>
          <w:tcPr>
            <w:tcW w:w="3353" w:type="dxa"/>
            <w:tcBorders>
              <w:top w:val="single" w:sz="6" w:space="0" w:color="auto"/>
              <w:left w:val="single" w:sz="6" w:space="0" w:color="auto"/>
              <w:bottom w:val="single" w:sz="6" w:space="0" w:color="auto"/>
              <w:right w:val="single" w:sz="6" w:space="0" w:color="auto"/>
            </w:tcBorders>
            <w:shd w:val="clear" w:color="auto" w:fill="auto"/>
          </w:tcPr>
          <w:p w:rsidR="00FB7EF2" w:rsidRPr="00BA55C9" w:rsidRDefault="00FB7EF2" w:rsidP="006C39AA">
            <w:pPr>
              <w:pStyle w:val="ConsCell"/>
              <w:widowControl/>
              <w:rPr>
                <w:rFonts w:ascii="Times New Roman" w:hAnsi="Times New Roman" w:cs="Times New Roman"/>
                <w:bCs/>
                <w:sz w:val="20"/>
              </w:rPr>
            </w:pPr>
            <w:r w:rsidRPr="00982A28">
              <w:rPr>
                <w:rFonts w:ascii="Times New Roman" w:hAnsi="Times New Roman" w:cs="Times New Roman"/>
                <w:bCs/>
                <w:sz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11791,51685</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11791,51685</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11786,42763</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99,9</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 xml:space="preserve">0107  </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Обеспечение проведения выборов и референдумов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B7EF2"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57,30000</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FB7EF2" w:rsidRPr="00BA55C9" w:rsidRDefault="00FB7EF2" w:rsidP="006C39AA">
            <w:pPr>
              <w:pStyle w:val="ConsCell"/>
              <w:widowControl/>
              <w:jc w:val="center"/>
              <w:rPr>
                <w:rFonts w:ascii="Times New Roman" w:hAnsi="Times New Roman" w:cs="Times New Roman"/>
                <w:sz w:val="20"/>
                <w:szCs w:val="20"/>
              </w:rPr>
            </w:pPr>
            <w:r>
              <w:rPr>
                <w:rFonts w:ascii="Times New Roman" w:hAnsi="Times New Roman" w:cs="Times New Roman"/>
                <w:sz w:val="20"/>
                <w:szCs w:val="20"/>
              </w:rPr>
              <w:t>100,0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0111</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bCs/>
                <w:sz w:val="20"/>
              </w:rPr>
            </w:pPr>
            <w:r w:rsidRPr="00982A28">
              <w:rPr>
                <w:rFonts w:ascii="Times New Roman" w:hAnsi="Times New Roman" w:cs="Times New Roman"/>
                <w:sz w:val="20"/>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460,00000</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460,00000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BA55C9"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BA55C9">
              <w:rPr>
                <w:rFonts w:ascii="Times New Roman" w:hAnsi="Times New Roman" w:cs="Times New Roman"/>
                <w:sz w:val="20"/>
              </w:rPr>
              <w:t>011</w:t>
            </w:r>
            <w:r>
              <w:rPr>
                <w:rFonts w:ascii="Times New Roman" w:hAnsi="Times New Roman" w:cs="Times New Roman"/>
                <w:sz w:val="20"/>
              </w:rPr>
              <w:t>3</w:t>
            </w:r>
          </w:p>
        </w:tc>
        <w:tc>
          <w:tcPr>
            <w:tcW w:w="3353"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rPr>
                <w:rFonts w:ascii="Times New Roman" w:hAnsi="Times New Roman" w:cs="Times New Roman"/>
                <w:sz w:val="20"/>
              </w:rPr>
            </w:pPr>
            <w:r w:rsidRPr="00982A28">
              <w:rPr>
                <w:rFonts w:ascii="Times New Roman" w:hAnsi="Times New Roman" w:cs="Times New Roman"/>
                <w:sz w:val="20"/>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39776,98906</w:t>
            </w:r>
          </w:p>
        </w:tc>
        <w:tc>
          <w:tcPr>
            <w:tcW w:w="1559"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39776,98906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38746,83199</w:t>
            </w:r>
          </w:p>
        </w:tc>
        <w:tc>
          <w:tcPr>
            <w:tcW w:w="1112" w:type="dxa"/>
            <w:tcBorders>
              <w:top w:val="single" w:sz="6" w:space="0" w:color="auto"/>
              <w:left w:val="single" w:sz="6" w:space="0" w:color="auto"/>
              <w:bottom w:val="single" w:sz="6" w:space="0" w:color="auto"/>
              <w:right w:val="single" w:sz="6" w:space="0" w:color="auto"/>
            </w:tcBorders>
          </w:tcPr>
          <w:p w:rsidR="00FB7EF2" w:rsidRPr="00BA55C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97,4</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0300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НАЦИОНАЛЬНАЯ БЕЗОПАСНОСТЬ И   </w:t>
            </w:r>
            <w:r w:rsidRPr="00F424F4">
              <w:rPr>
                <w:rFonts w:ascii="Times New Roman" w:hAnsi="Times New Roman" w:cs="Times New Roman"/>
                <w:b/>
                <w:sz w:val="20"/>
              </w:rPr>
              <w:br/>
              <w:t>ПРАВООХРАНИТЕЛЬНАЯ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8085,27907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8085,27907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7795,90633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C43634" w:rsidP="006C39AA">
            <w:pPr>
              <w:pStyle w:val="ConsCell"/>
              <w:widowControl/>
              <w:jc w:val="center"/>
              <w:rPr>
                <w:rFonts w:ascii="Times New Roman" w:hAnsi="Times New Roman" w:cs="Times New Roman"/>
                <w:b/>
                <w:sz w:val="20"/>
              </w:rPr>
            </w:pPr>
            <w:r>
              <w:rPr>
                <w:rFonts w:ascii="Times New Roman" w:hAnsi="Times New Roman" w:cs="Times New Roman"/>
                <w:b/>
                <w:sz w:val="20"/>
              </w:rPr>
              <w:t>96,4</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0309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Защита населения и территории </w:t>
            </w:r>
            <w:proofErr w:type="gramStart"/>
            <w:r w:rsidRPr="00F424F4">
              <w:rPr>
                <w:rFonts w:ascii="Times New Roman" w:hAnsi="Times New Roman" w:cs="Times New Roman"/>
                <w:sz w:val="20"/>
              </w:rPr>
              <w:t>от  последствий</w:t>
            </w:r>
            <w:proofErr w:type="gramEnd"/>
            <w:r w:rsidRPr="00F424F4">
              <w:rPr>
                <w:rFonts w:ascii="Times New Roman" w:hAnsi="Times New Roman" w:cs="Times New Roman"/>
                <w:sz w:val="20"/>
              </w:rPr>
              <w:t xml:space="preserve"> чрезвычайных ситуаций природного и техногенного характера, гражданская оборона</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7193,47907</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7193,47907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7051,26791</w:t>
            </w:r>
          </w:p>
        </w:tc>
        <w:tc>
          <w:tcPr>
            <w:tcW w:w="1112" w:type="dxa"/>
            <w:tcBorders>
              <w:top w:val="single" w:sz="6" w:space="0" w:color="auto"/>
              <w:left w:val="single" w:sz="6" w:space="0" w:color="auto"/>
              <w:bottom w:val="single" w:sz="6" w:space="0" w:color="auto"/>
              <w:right w:val="single" w:sz="6" w:space="0" w:color="auto"/>
            </w:tcBorders>
          </w:tcPr>
          <w:p w:rsidR="00FB7EF2" w:rsidRPr="00D02405" w:rsidRDefault="00FB7EF2" w:rsidP="006C39AA">
            <w:pPr>
              <w:pStyle w:val="ConsTitle"/>
              <w:widowControl/>
              <w:jc w:val="center"/>
              <w:rPr>
                <w:rFonts w:ascii="Times New Roman" w:hAnsi="Times New Roman" w:cs="Times New Roman"/>
                <w:b w:val="0"/>
                <w:sz w:val="20"/>
              </w:rPr>
            </w:pPr>
            <w:r>
              <w:rPr>
                <w:rFonts w:ascii="Times New Roman" w:hAnsi="Times New Roman" w:cs="Times New Roman"/>
                <w:b w:val="0"/>
                <w:sz w:val="20"/>
              </w:rPr>
              <w:t>98,0</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0310</w:t>
            </w:r>
          </w:p>
        </w:tc>
        <w:tc>
          <w:tcPr>
            <w:tcW w:w="3353" w:type="dxa"/>
            <w:tcBorders>
              <w:top w:val="single" w:sz="6" w:space="0" w:color="auto"/>
              <w:left w:val="single" w:sz="6" w:space="0" w:color="auto"/>
              <w:bottom w:val="single" w:sz="6" w:space="0" w:color="auto"/>
              <w:right w:val="single" w:sz="6" w:space="0" w:color="auto"/>
            </w:tcBorders>
          </w:tcPr>
          <w:p w:rsidR="00FB7EF2" w:rsidRPr="00EC0D06" w:rsidRDefault="00FB7EF2" w:rsidP="006C39AA">
            <w:pPr>
              <w:pStyle w:val="ConsCell"/>
              <w:widowControl/>
              <w:rPr>
                <w:rFonts w:ascii="Times New Roman" w:hAnsi="Times New Roman" w:cs="Times New Roman"/>
                <w:sz w:val="20"/>
                <w:szCs w:val="20"/>
              </w:rPr>
            </w:pPr>
            <w:r w:rsidRPr="00EC0D06">
              <w:rPr>
                <w:rFonts w:ascii="Times New Roman" w:hAnsi="Times New Roman" w:cs="Times New Roman"/>
                <w:sz w:val="20"/>
                <w:szCs w:val="20"/>
              </w:rPr>
              <w:t>Обеспечение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353,80000</w:t>
            </w:r>
          </w:p>
        </w:tc>
        <w:tc>
          <w:tcPr>
            <w:tcW w:w="1559" w:type="dxa"/>
            <w:tcBorders>
              <w:top w:val="single" w:sz="6" w:space="0" w:color="auto"/>
              <w:left w:val="single" w:sz="6" w:space="0" w:color="auto"/>
              <w:bottom w:val="single" w:sz="6" w:space="0" w:color="auto"/>
              <w:right w:val="single" w:sz="6" w:space="0" w:color="auto"/>
            </w:tcBorders>
          </w:tcPr>
          <w:p w:rsidR="00FB7EF2" w:rsidRPr="002723BF" w:rsidRDefault="00FB7EF2" w:rsidP="006C39AA">
            <w:pPr>
              <w:jc w:val="center"/>
            </w:pPr>
            <w:r>
              <w:t>353,80000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336,77200</w:t>
            </w:r>
          </w:p>
        </w:tc>
        <w:tc>
          <w:tcPr>
            <w:tcW w:w="1112" w:type="dxa"/>
            <w:tcBorders>
              <w:top w:val="single" w:sz="6" w:space="0" w:color="auto"/>
              <w:left w:val="single" w:sz="6" w:space="0" w:color="auto"/>
              <w:bottom w:val="single" w:sz="6" w:space="0" w:color="auto"/>
              <w:right w:val="single" w:sz="6" w:space="0" w:color="auto"/>
            </w:tcBorders>
          </w:tcPr>
          <w:p w:rsidR="00FB7EF2" w:rsidRPr="00D02405" w:rsidRDefault="00FB7EF2" w:rsidP="006C39AA">
            <w:pPr>
              <w:pStyle w:val="ConsTitle"/>
              <w:widowControl/>
              <w:jc w:val="center"/>
              <w:rPr>
                <w:rFonts w:ascii="Times New Roman" w:hAnsi="Times New Roman" w:cs="Times New Roman"/>
                <w:b w:val="0"/>
                <w:sz w:val="20"/>
              </w:rPr>
            </w:pPr>
            <w:r>
              <w:rPr>
                <w:rFonts w:ascii="Times New Roman" w:hAnsi="Times New Roman" w:cs="Times New Roman"/>
                <w:b w:val="0"/>
                <w:sz w:val="20"/>
              </w:rPr>
              <w:t>95,2</w:t>
            </w:r>
          </w:p>
        </w:tc>
      </w:tr>
      <w:tr w:rsidR="00FB7EF2" w:rsidRPr="00F424F4" w:rsidTr="00FB7EF2">
        <w:trPr>
          <w:trHeight w:val="36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0314</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525BB3">
              <w:rPr>
                <w:rFonts w:ascii="Times New Roman" w:hAnsi="Times New Roman" w:cs="Times New Roman"/>
                <w:sz w:val="18"/>
                <w:szCs w:val="18"/>
              </w:rPr>
              <w:t>Другие вопросы в области национальной безопасности и правоохранительной деятельности</w:t>
            </w:r>
            <w:r w:rsidRPr="00F424F4">
              <w:rPr>
                <w:rFonts w:ascii="Times New Roman" w:hAnsi="Times New Roman" w:cs="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538,00000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538,00000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jc w:val="center"/>
            </w:pPr>
            <w:r>
              <w:t>407,86642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Normal"/>
              <w:widowControl/>
              <w:ind w:firstLine="0"/>
              <w:jc w:val="center"/>
              <w:rPr>
                <w:rFonts w:ascii="Times New Roman" w:hAnsi="Times New Roman" w:cs="Times New Roman"/>
                <w:sz w:val="20"/>
              </w:rPr>
            </w:pPr>
            <w:r>
              <w:rPr>
                <w:rFonts w:ascii="Times New Roman" w:hAnsi="Times New Roman" w:cs="Times New Roman"/>
                <w:sz w:val="20"/>
              </w:rPr>
              <w:t>75,8</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0400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148552,62544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148552,62544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99298,95523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66,8</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rPr>
                <w:rFonts w:ascii="Times New Roman" w:hAnsi="Times New Roman" w:cs="Times New Roman"/>
                <w:sz w:val="20"/>
              </w:rPr>
            </w:pPr>
            <w:r w:rsidRPr="009023C7">
              <w:rPr>
                <w:rFonts w:ascii="Times New Roman" w:hAnsi="Times New Roman" w:cs="Times New Roman"/>
                <w:sz w:val="20"/>
              </w:rPr>
              <w:t>0405</w:t>
            </w:r>
          </w:p>
        </w:tc>
        <w:tc>
          <w:tcPr>
            <w:tcW w:w="3353"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rPr>
                <w:rFonts w:ascii="Times New Roman" w:hAnsi="Times New Roman" w:cs="Times New Roman"/>
                <w:sz w:val="20"/>
              </w:rPr>
            </w:pPr>
            <w:r w:rsidRPr="009023C7">
              <w:rPr>
                <w:rFonts w:ascii="Times New Roman" w:hAnsi="Times New Roman" w:cs="Times New Roman"/>
                <w:sz w:val="20"/>
              </w:rPr>
              <w:t>Сельское хозяйство и рыболовство</w:t>
            </w:r>
          </w:p>
        </w:tc>
        <w:tc>
          <w:tcPr>
            <w:tcW w:w="1559"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1771,90000</w:t>
            </w:r>
          </w:p>
        </w:tc>
        <w:tc>
          <w:tcPr>
            <w:tcW w:w="1559"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1771,90000</w:t>
            </w:r>
          </w:p>
        </w:tc>
        <w:tc>
          <w:tcPr>
            <w:tcW w:w="1440"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1539,96604</w:t>
            </w:r>
          </w:p>
        </w:tc>
        <w:tc>
          <w:tcPr>
            <w:tcW w:w="1112" w:type="dxa"/>
            <w:tcBorders>
              <w:top w:val="single" w:sz="6" w:space="0" w:color="auto"/>
              <w:left w:val="single" w:sz="6" w:space="0" w:color="auto"/>
              <w:bottom w:val="single" w:sz="6" w:space="0" w:color="auto"/>
              <w:right w:val="single" w:sz="6" w:space="0" w:color="auto"/>
            </w:tcBorders>
          </w:tcPr>
          <w:p w:rsidR="00FB7EF2" w:rsidRPr="009023C7"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79,6</w:t>
            </w:r>
          </w:p>
        </w:tc>
      </w:tr>
      <w:tr w:rsidR="00FB7EF2" w:rsidRPr="00F424F4" w:rsidTr="00FB7EF2">
        <w:trPr>
          <w:trHeight w:val="155"/>
        </w:trPr>
        <w:tc>
          <w:tcPr>
            <w:tcW w:w="72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rPr>
                <w:rFonts w:ascii="Times New Roman" w:hAnsi="Times New Roman" w:cs="Times New Roman"/>
                <w:sz w:val="20"/>
              </w:rPr>
            </w:pPr>
            <w:r w:rsidRPr="00615262">
              <w:rPr>
                <w:rFonts w:ascii="Times New Roman" w:hAnsi="Times New Roman" w:cs="Times New Roman"/>
                <w:sz w:val="20"/>
              </w:rPr>
              <w:t>0407</w:t>
            </w:r>
          </w:p>
        </w:tc>
        <w:tc>
          <w:tcPr>
            <w:tcW w:w="3353"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rPr>
                <w:rFonts w:ascii="Times New Roman" w:hAnsi="Times New Roman" w:cs="Times New Roman"/>
                <w:sz w:val="20"/>
              </w:rPr>
            </w:pPr>
            <w:r>
              <w:rPr>
                <w:rFonts w:ascii="Times New Roman" w:hAnsi="Times New Roman" w:cs="Times New Roman"/>
                <w:sz w:val="20"/>
              </w:rPr>
              <w:t>Лесное хозяйство</w:t>
            </w:r>
          </w:p>
        </w:tc>
        <w:tc>
          <w:tcPr>
            <w:tcW w:w="1559"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61526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0408</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Транспорт</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3047,10000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3047,10000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3047,09951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100,0</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0409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132387,31321</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132387,31321</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83821,83601</w:t>
            </w:r>
          </w:p>
        </w:tc>
        <w:tc>
          <w:tcPr>
            <w:tcW w:w="1112"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63,3</w:t>
            </w:r>
          </w:p>
        </w:tc>
      </w:tr>
      <w:tr w:rsidR="00FB7EF2" w:rsidRPr="00F424F4" w:rsidTr="00FB7EF2">
        <w:trPr>
          <w:trHeight w:val="27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0410</w:t>
            </w:r>
          </w:p>
        </w:tc>
        <w:tc>
          <w:tcPr>
            <w:tcW w:w="3353" w:type="dxa"/>
            <w:tcBorders>
              <w:top w:val="single" w:sz="6" w:space="0" w:color="auto"/>
              <w:left w:val="single" w:sz="6" w:space="0" w:color="auto"/>
              <w:bottom w:val="single" w:sz="6" w:space="0" w:color="auto"/>
              <w:right w:val="single" w:sz="6" w:space="0" w:color="auto"/>
            </w:tcBorders>
          </w:tcPr>
          <w:p w:rsidR="00FB7EF2" w:rsidRPr="00EC0D06" w:rsidRDefault="00FB7EF2" w:rsidP="006C39AA">
            <w:pPr>
              <w:pStyle w:val="ConsCell"/>
              <w:widowControl/>
              <w:rPr>
                <w:rFonts w:ascii="Times New Roman" w:hAnsi="Times New Roman" w:cs="Times New Roman"/>
                <w:bCs/>
                <w:sz w:val="20"/>
                <w:szCs w:val="20"/>
              </w:rPr>
            </w:pPr>
            <w:r w:rsidRPr="00EC0D06">
              <w:rPr>
                <w:rFonts w:ascii="Times New Roman" w:hAnsi="Times New Roman" w:cs="Times New Roman"/>
                <w:bCs/>
                <w:sz w:val="20"/>
                <w:szCs w:val="20"/>
              </w:rPr>
              <w:t>Связь и информатика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1005,00000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1005,00000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973,83800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szCs w:val="20"/>
              </w:rPr>
            </w:pPr>
            <w:r>
              <w:rPr>
                <w:rFonts w:ascii="Times New Roman" w:hAnsi="Times New Roman" w:cs="Times New Roman"/>
                <w:bCs/>
                <w:sz w:val="20"/>
                <w:szCs w:val="20"/>
              </w:rPr>
              <w:t>96,9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0412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Другие вопросы в области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10341,31223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10341,31223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9916,21567</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95,9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0500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ЖИЛИЩНО – КОММУНАЛЬНОЕ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227725,39893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227725,39893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215525,28752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94,6</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0501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2"/>
                <w:szCs w:val="22"/>
              </w:rPr>
            </w:pPr>
            <w:r w:rsidRPr="00F424F4">
              <w:rPr>
                <w:rFonts w:ascii="Times New Roman" w:hAnsi="Times New Roman" w:cs="Times New Roman"/>
                <w:sz w:val="22"/>
                <w:szCs w:val="22"/>
              </w:rPr>
              <w:t xml:space="preserve">Жилищное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143561,22058</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143561,22058</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133794,92413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93,2</w:t>
            </w:r>
          </w:p>
        </w:tc>
      </w:tr>
      <w:tr w:rsidR="00FB7EF2" w:rsidRPr="00F424F4" w:rsidTr="00FB7EF2">
        <w:trPr>
          <w:trHeight w:val="14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0502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 xml:space="preserve">Коммунальное хозяйство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3125,86781</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3125,86781</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1837,28781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58,8</w:t>
            </w:r>
          </w:p>
        </w:tc>
      </w:tr>
      <w:tr w:rsidR="00FB7EF2" w:rsidRPr="00F424F4" w:rsidTr="00FB7EF2">
        <w:trPr>
          <w:trHeight w:val="28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0503</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59559,13007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59559,13007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58562,25431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98,3</w:t>
            </w:r>
          </w:p>
        </w:tc>
      </w:tr>
      <w:tr w:rsidR="00FB7EF2" w:rsidRPr="00F424F4" w:rsidTr="00FB7EF2">
        <w:trPr>
          <w:trHeight w:val="301"/>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0505</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szCs w:val="20"/>
              </w:rPr>
            </w:pPr>
            <w:r w:rsidRPr="00F424F4">
              <w:rPr>
                <w:rFonts w:ascii="Times New Roman" w:hAnsi="Times New Roman" w:cs="Times New Roman"/>
                <w:sz w:val="20"/>
                <w:szCs w:val="20"/>
              </w:rPr>
              <w:t>Другие вопросы в области жилищно-коммунального хозяйства</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21479,18047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21479,18047</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21330,82127</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99,3</w:t>
            </w:r>
          </w:p>
        </w:tc>
      </w:tr>
      <w:tr w:rsidR="00FB7EF2" w:rsidRPr="00F424F4" w:rsidTr="00FB7EF2">
        <w:trPr>
          <w:trHeight w:val="205"/>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0600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ОХРАНА ОКРУЖАЮЩЕЙ СРЕДЫ</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10,02400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10,02400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10,02399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100,0</w:t>
            </w:r>
          </w:p>
        </w:tc>
      </w:tr>
      <w:tr w:rsidR="00FB7EF2" w:rsidRPr="00F424F4" w:rsidTr="00FB7EF2">
        <w:trPr>
          <w:trHeight w:val="146"/>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0605</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Pr>
                <w:rFonts w:ascii="Times New Roman" w:hAnsi="Times New Roman" w:cs="Times New Roman"/>
                <w:sz w:val="20"/>
              </w:rPr>
              <w:t>Другие вопросы в области охраны окружающей среды</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10,02400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10,02400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10,02399</w:t>
            </w:r>
          </w:p>
        </w:tc>
        <w:tc>
          <w:tcPr>
            <w:tcW w:w="1112"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100,0</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0700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699859,00814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699859,00814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685033,46021</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97,9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Дошкольное 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230302,83700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230302,83700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224807,01459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97,6</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0702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Общее образование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393540,09550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393540,09550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386135,11620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98,1</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0707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Молодежная политика и оздоровление детей</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35110,15140</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35110,15140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34206,54123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97,4</w:t>
            </w:r>
          </w:p>
        </w:tc>
      </w:tr>
      <w:tr w:rsidR="00FB7EF2" w:rsidRPr="00F424F4" w:rsidTr="00FB7EF2">
        <w:trPr>
          <w:trHeight w:val="194"/>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0709</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Другие вопросы в области образования</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40905,92424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40905,92424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39884,78819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97,5</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0800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КУЛЬТУРА</w:t>
            </w:r>
            <w:r>
              <w:rPr>
                <w:rFonts w:ascii="Times New Roman" w:hAnsi="Times New Roman" w:cs="Times New Roman"/>
                <w:b/>
                <w:sz w:val="20"/>
              </w:rPr>
              <w:t xml:space="preserve">, </w:t>
            </w:r>
            <w:r w:rsidRPr="00F424F4">
              <w:rPr>
                <w:rFonts w:ascii="Times New Roman" w:hAnsi="Times New Roman" w:cs="Times New Roman"/>
                <w:b/>
                <w:sz w:val="20"/>
              </w:rPr>
              <w:t xml:space="preserve">КИНЕМАТОГРАФИЯ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65129,31506</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65129,31506</w:t>
            </w:r>
          </w:p>
        </w:tc>
        <w:tc>
          <w:tcPr>
            <w:tcW w:w="1440" w:type="dxa"/>
            <w:tcBorders>
              <w:top w:val="single" w:sz="6" w:space="0" w:color="auto"/>
              <w:left w:val="single" w:sz="6" w:space="0" w:color="auto"/>
              <w:bottom w:val="single" w:sz="6" w:space="0" w:color="auto"/>
              <w:right w:val="single" w:sz="6" w:space="0" w:color="auto"/>
            </w:tcBorders>
          </w:tcPr>
          <w:p w:rsidR="00FB7EF2" w:rsidRPr="00AF1AD5"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64420,19212</w:t>
            </w:r>
          </w:p>
        </w:tc>
        <w:tc>
          <w:tcPr>
            <w:tcW w:w="1112" w:type="dxa"/>
            <w:tcBorders>
              <w:top w:val="single" w:sz="6" w:space="0" w:color="auto"/>
              <w:left w:val="single" w:sz="6" w:space="0" w:color="auto"/>
              <w:bottom w:val="single" w:sz="6" w:space="0" w:color="auto"/>
              <w:right w:val="single" w:sz="6" w:space="0" w:color="auto"/>
            </w:tcBorders>
          </w:tcPr>
          <w:p w:rsidR="00FB7EF2" w:rsidRPr="00833827" w:rsidRDefault="00FB7EF2" w:rsidP="006C39AA">
            <w:pPr>
              <w:pStyle w:val="ConsCell"/>
              <w:widowControl/>
              <w:jc w:val="center"/>
              <w:rPr>
                <w:rFonts w:ascii="Times New Roman" w:hAnsi="Times New Roman" w:cs="Times New Roman"/>
                <w:b/>
                <w:sz w:val="20"/>
                <w:highlight w:val="yellow"/>
              </w:rPr>
            </w:pPr>
            <w:r w:rsidRPr="00404E0C">
              <w:rPr>
                <w:rFonts w:ascii="Times New Roman" w:hAnsi="Times New Roman" w:cs="Times New Roman"/>
                <w:b/>
                <w:sz w:val="20"/>
              </w:rPr>
              <w:t>98,9</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0801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 xml:space="preserve">Культура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60341,45167</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60341,45167</w:t>
            </w:r>
          </w:p>
        </w:tc>
        <w:tc>
          <w:tcPr>
            <w:tcW w:w="1440" w:type="dxa"/>
            <w:tcBorders>
              <w:top w:val="single" w:sz="6" w:space="0" w:color="auto"/>
              <w:left w:val="single" w:sz="6" w:space="0" w:color="auto"/>
              <w:bottom w:val="single" w:sz="6" w:space="0" w:color="auto"/>
              <w:right w:val="single" w:sz="6" w:space="0" w:color="auto"/>
            </w:tcBorders>
          </w:tcPr>
          <w:p w:rsidR="00FB7EF2" w:rsidRPr="00AF1AD5"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59832,74176</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99,2</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rPr>
                <w:rFonts w:ascii="Times New Roman" w:hAnsi="Times New Roman" w:cs="Times New Roman"/>
                <w:sz w:val="20"/>
              </w:rPr>
            </w:pPr>
            <w:r w:rsidRPr="00946C86">
              <w:rPr>
                <w:rFonts w:ascii="Times New Roman" w:hAnsi="Times New Roman" w:cs="Times New Roman"/>
                <w:sz w:val="20"/>
              </w:rPr>
              <w:t>0804</w:t>
            </w:r>
          </w:p>
        </w:tc>
        <w:tc>
          <w:tcPr>
            <w:tcW w:w="3353"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rPr>
                <w:rFonts w:ascii="Times New Roman" w:hAnsi="Times New Roman" w:cs="Times New Roman"/>
                <w:sz w:val="20"/>
              </w:rPr>
            </w:pPr>
            <w:r w:rsidRPr="00946C86">
              <w:rPr>
                <w:rFonts w:ascii="Times New Roman" w:hAnsi="Times New Roman" w:cs="Times New Roman"/>
                <w:sz w:val="20"/>
              </w:rPr>
              <w:t>Другие вопросы в области культуры, кинематографии</w:t>
            </w:r>
          </w:p>
        </w:tc>
        <w:tc>
          <w:tcPr>
            <w:tcW w:w="1559"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4787,86339</w:t>
            </w:r>
          </w:p>
        </w:tc>
        <w:tc>
          <w:tcPr>
            <w:tcW w:w="1559"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4787,86339</w:t>
            </w:r>
          </w:p>
        </w:tc>
        <w:tc>
          <w:tcPr>
            <w:tcW w:w="1440"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4587,45036</w:t>
            </w:r>
          </w:p>
        </w:tc>
        <w:tc>
          <w:tcPr>
            <w:tcW w:w="1112" w:type="dxa"/>
            <w:tcBorders>
              <w:top w:val="single" w:sz="6" w:space="0" w:color="auto"/>
              <w:left w:val="single" w:sz="6" w:space="0" w:color="auto"/>
              <w:bottom w:val="single" w:sz="6" w:space="0" w:color="auto"/>
              <w:right w:val="single" w:sz="6" w:space="0" w:color="auto"/>
            </w:tcBorders>
          </w:tcPr>
          <w:p w:rsidR="00FB7EF2" w:rsidRPr="00946C86"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95,8</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1000  </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СОЦИАЛЬНАЯ ПОЛИТИКА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164314,14223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165246,54223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149648,15665</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91,1</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Cs/>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1001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Пенсионное обеспечение</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6908,94223</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6908,94223</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6888,64992</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Cs/>
                <w:sz w:val="20"/>
              </w:rPr>
            </w:pPr>
            <w:r>
              <w:rPr>
                <w:rFonts w:ascii="Times New Roman" w:hAnsi="Times New Roman" w:cs="Times New Roman"/>
                <w:bCs/>
                <w:sz w:val="20"/>
              </w:rPr>
              <w:t>99,7</w:t>
            </w:r>
          </w:p>
        </w:tc>
      </w:tr>
      <w:tr w:rsidR="00FB7EF2" w:rsidRPr="00F424F4" w:rsidTr="00FB7EF2">
        <w:trPr>
          <w:trHeight w:val="21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1003</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sz w:val="20"/>
              </w:rPr>
            </w:pPr>
            <w:r w:rsidRPr="00F424F4">
              <w:rPr>
                <w:rFonts w:ascii="Times New Roman" w:hAnsi="Times New Roman" w:cs="Times New Roman"/>
                <w:sz w:val="20"/>
              </w:rPr>
              <w:t>Социальное обеспечение населения</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149684,15974</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150616,55974</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137564,20734</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91,9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rsidRPr="00F424F4">
              <w:t>1006</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sidRPr="00F424F4">
              <w:rPr>
                <w:rFonts w:ascii="Times New Roman" w:hAnsi="Times New Roman" w:cs="Times New Roman"/>
                <w:bCs/>
                <w:sz w:val="20"/>
              </w:rPr>
              <w:t>Другие вопросы в области социальной политики</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7721,04026</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7721,04026</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5195,29939</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67,3</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1100</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
                <w:bCs/>
                <w:sz w:val="20"/>
              </w:rPr>
            </w:pPr>
            <w:r>
              <w:rPr>
                <w:rFonts w:ascii="Times New Roman" w:hAnsi="Times New Roman" w:cs="Times New Roman"/>
                <w:b/>
                <w:bCs/>
                <w:sz w:val="20"/>
              </w:rPr>
              <w:t>ФИЗИЧЕСКАЯ КУЛЬТУРА И СПОРТ</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37600,00000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37600,00000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37494,72033</w:t>
            </w:r>
          </w:p>
        </w:tc>
        <w:tc>
          <w:tcPr>
            <w:tcW w:w="1112" w:type="dxa"/>
            <w:tcBorders>
              <w:top w:val="single" w:sz="6" w:space="0" w:color="auto"/>
              <w:left w:val="single" w:sz="6" w:space="0" w:color="auto"/>
              <w:bottom w:val="single" w:sz="6" w:space="0" w:color="auto"/>
              <w:right w:val="single" w:sz="6" w:space="0" w:color="auto"/>
            </w:tcBorders>
          </w:tcPr>
          <w:p w:rsidR="00FB7EF2" w:rsidRPr="00E543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99,7</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t>1101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37600,00000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37600,00000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37494,72033</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99,7</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r>
              <w:t>1102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Массовый спорт</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1200</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
                <w:bCs/>
                <w:sz w:val="20"/>
              </w:rPr>
            </w:pPr>
            <w:r>
              <w:rPr>
                <w:rFonts w:ascii="Times New Roman" w:hAnsi="Times New Roman" w:cs="Times New Roman"/>
                <w:b/>
                <w:bCs/>
                <w:sz w:val="20"/>
              </w:rPr>
              <w:t>СРЕДСТВА МАССОВОЙ ИНФОРМАЦИИ</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440,00000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440,00000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382,48070</w:t>
            </w:r>
          </w:p>
        </w:tc>
        <w:tc>
          <w:tcPr>
            <w:tcW w:w="1112" w:type="dxa"/>
            <w:tcBorders>
              <w:top w:val="single" w:sz="6" w:space="0" w:color="auto"/>
              <w:left w:val="single" w:sz="6" w:space="0" w:color="auto"/>
              <w:bottom w:val="single" w:sz="6" w:space="0" w:color="auto"/>
              <w:right w:val="single" w:sz="6" w:space="0" w:color="auto"/>
            </w:tcBorders>
          </w:tcPr>
          <w:p w:rsidR="00FB7EF2" w:rsidRPr="0069401C"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86,9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1201</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Телевидение и радиовещание</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440,00000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440,00000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382,48070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86,9</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1202</w:t>
            </w: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Cs/>
                <w:sz w:val="20"/>
              </w:rPr>
            </w:pPr>
            <w:r>
              <w:rPr>
                <w:rFonts w:ascii="Times New Roman" w:hAnsi="Times New Roman" w:cs="Times New Roman"/>
                <w:bCs/>
                <w:sz w:val="20"/>
              </w:rPr>
              <w:t>Периодическая печать и издательства</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559"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440" w:type="dxa"/>
            <w:tcBorders>
              <w:top w:val="single" w:sz="6" w:space="0" w:color="auto"/>
              <w:left w:val="single" w:sz="6" w:space="0" w:color="auto"/>
              <w:bottom w:val="single" w:sz="6" w:space="0" w:color="auto"/>
              <w:right w:val="single" w:sz="6" w:space="0" w:color="auto"/>
            </w:tcBorders>
          </w:tcPr>
          <w:p w:rsidR="00FB7EF2"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0,00000</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0,0</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rPr>
                <w:b/>
              </w:rPr>
            </w:pPr>
            <w:r w:rsidRPr="00976D0A">
              <w:rPr>
                <w:b/>
              </w:rPr>
              <w:t>1300</w:t>
            </w:r>
          </w:p>
        </w:tc>
        <w:tc>
          <w:tcPr>
            <w:tcW w:w="3353" w:type="dxa"/>
            <w:tcBorders>
              <w:top w:val="single" w:sz="6" w:space="0" w:color="auto"/>
              <w:left w:val="single" w:sz="6" w:space="0" w:color="auto"/>
              <w:bottom w:val="single" w:sz="6" w:space="0" w:color="auto"/>
              <w:right w:val="single" w:sz="6" w:space="0" w:color="auto"/>
            </w:tcBorders>
          </w:tcPr>
          <w:p w:rsidR="00FB7EF2" w:rsidRPr="00C07975" w:rsidRDefault="00FB7EF2" w:rsidP="006C39AA">
            <w:pPr>
              <w:pStyle w:val="ConsCell"/>
              <w:widowControl/>
              <w:rPr>
                <w:rFonts w:ascii="Times New Roman" w:hAnsi="Times New Roman" w:cs="Times New Roman"/>
                <w:b/>
                <w:bCs/>
                <w:sz w:val="20"/>
              </w:rPr>
            </w:pPr>
            <w:r w:rsidRPr="00C07975">
              <w:rPr>
                <w:rFonts w:ascii="Times New Roman" w:hAnsi="Times New Roman" w:cs="Times New Roman"/>
                <w:b/>
                <w:bCs/>
                <w:sz w:val="20"/>
              </w:rPr>
              <w:t>ОБСЛУЖИВАНИЕ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11,00000</w:t>
            </w:r>
          </w:p>
        </w:tc>
        <w:tc>
          <w:tcPr>
            <w:tcW w:w="1559"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11,00000</w:t>
            </w:r>
          </w:p>
        </w:tc>
        <w:tc>
          <w:tcPr>
            <w:tcW w:w="1440"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9,88001</w:t>
            </w:r>
          </w:p>
        </w:tc>
        <w:tc>
          <w:tcPr>
            <w:tcW w:w="1112" w:type="dxa"/>
            <w:tcBorders>
              <w:top w:val="single" w:sz="6" w:space="0" w:color="auto"/>
              <w:left w:val="single" w:sz="6" w:space="0" w:color="auto"/>
              <w:bottom w:val="single" w:sz="6" w:space="0" w:color="auto"/>
              <w:right w:val="single" w:sz="6" w:space="0" w:color="auto"/>
            </w:tcBorders>
          </w:tcPr>
          <w:p w:rsidR="00FB7EF2" w:rsidRPr="0069401C"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89,8</w:t>
            </w:r>
          </w:p>
        </w:tc>
      </w:tr>
      <w:tr w:rsidR="00FB7EF2" w:rsidRPr="00F424F4" w:rsidTr="00FB7EF2">
        <w:trPr>
          <w:trHeight w:val="169"/>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sz w:val="20"/>
              </w:rPr>
            </w:pPr>
          </w:p>
        </w:tc>
        <w:tc>
          <w:tcPr>
            <w:tcW w:w="720" w:type="dxa"/>
            <w:tcBorders>
              <w:top w:val="single" w:sz="6" w:space="0" w:color="auto"/>
              <w:left w:val="single" w:sz="6" w:space="0" w:color="auto"/>
              <w:bottom w:val="single" w:sz="6" w:space="0" w:color="auto"/>
              <w:right w:val="single" w:sz="6" w:space="0" w:color="auto"/>
            </w:tcBorders>
          </w:tcPr>
          <w:p w:rsidR="00FB7EF2" w:rsidRDefault="00FB7EF2" w:rsidP="006C39AA">
            <w:r>
              <w:t>1301</w:t>
            </w:r>
          </w:p>
        </w:tc>
        <w:tc>
          <w:tcPr>
            <w:tcW w:w="3353" w:type="dxa"/>
            <w:tcBorders>
              <w:top w:val="single" w:sz="6" w:space="0" w:color="auto"/>
              <w:left w:val="single" w:sz="6" w:space="0" w:color="auto"/>
              <w:bottom w:val="single" w:sz="6" w:space="0" w:color="auto"/>
              <w:right w:val="single" w:sz="6" w:space="0" w:color="auto"/>
            </w:tcBorders>
          </w:tcPr>
          <w:p w:rsidR="00FB7EF2" w:rsidRPr="00976D0A" w:rsidRDefault="00FB7EF2" w:rsidP="006C39AA">
            <w:pPr>
              <w:pStyle w:val="ConsCell"/>
              <w:widowControl/>
              <w:rPr>
                <w:rFonts w:ascii="Times New Roman" w:hAnsi="Times New Roman" w:cs="Times New Roman"/>
                <w:bCs/>
                <w:sz w:val="20"/>
              </w:rPr>
            </w:pPr>
            <w:r w:rsidRPr="00976D0A">
              <w:rPr>
                <w:rFonts w:ascii="Times New Roman" w:hAnsi="Times New Roman" w:cs="Times New Roman"/>
                <w:bCs/>
                <w:sz w:val="20"/>
              </w:rPr>
              <w:t xml:space="preserve">Обслуживание </w:t>
            </w:r>
            <w:r>
              <w:rPr>
                <w:rFonts w:ascii="Times New Roman" w:hAnsi="Times New Roman" w:cs="Times New Roman"/>
                <w:bCs/>
                <w:sz w:val="20"/>
              </w:rPr>
              <w:t>внутреннего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11,00000</w:t>
            </w:r>
          </w:p>
        </w:tc>
        <w:tc>
          <w:tcPr>
            <w:tcW w:w="1559"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11,00000</w:t>
            </w:r>
          </w:p>
        </w:tc>
        <w:tc>
          <w:tcPr>
            <w:tcW w:w="1440" w:type="dxa"/>
            <w:tcBorders>
              <w:top w:val="single" w:sz="6" w:space="0" w:color="auto"/>
              <w:left w:val="single" w:sz="6" w:space="0" w:color="auto"/>
              <w:bottom w:val="single" w:sz="6" w:space="0" w:color="auto"/>
              <w:right w:val="single" w:sz="6" w:space="0" w:color="auto"/>
            </w:tcBorders>
          </w:tcPr>
          <w:p w:rsidR="00FB7EF2" w:rsidRPr="00404E0C" w:rsidRDefault="00FB7EF2" w:rsidP="006C39AA">
            <w:pPr>
              <w:pStyle w:val="ConsCell"/>
              <w:widowControl/>
              <w:jc w:val="center"/>
              <w:rPr>
                <w:rFonts w:ascii="Times New Roman" w:hAnsi="Times New Roman" w:cs="Times New Roman"/>
                <w:sz w:val="20"/>
              </w:rPr>
            </w:pPr>
            <w:r w:rsidRPr="00404E0C">
              <w:rPr>
                <w:rFonts w:ascii="Times New Roman" w:hAnsi="Times New Roman" w:cs="Times New Roman"/>
                <w:sz w:val="20"/>
              </w:rPr>
              <w:t>9,88001</w:t>
            </w:r>
          </w:p>
        </w:tc>
        <w:tc>
          <w:tcPr>
            <w:tcW w:w="1112" w:type="dxa"/>
            <w:tcBorders>
              <w:top w:val="single" w:sz="6" w:space="0" w:color="auto"/>
              <w:left w:val="single" w:sz="6" w:space="0" w:color="auto"/>
              <w:bottom w:val="single" w:sz="6" w:space="0" w:color="auto"/>
              <w:right w:val="single" w:sz="6" w:space="0" w:color="auto"/>
            </w:tcBorders>
          </w:tcPr>
          <w:p w:rsidR="00FB7EF2" w:rsidRPr="007C1949" w:rsidRDefault="00FB7EF2" w:rsidP="006C39AA">
            <w:pPr>
              <w:pStyle w:val="ConsCell"/>
              <w:widowControl/>
              <w:jc w:val="center"/>
              <w:rPr>
                <w:rFonts w:ascii="Times New Roman" w:hAnsi="Times New Roman" w:cs="Times New Roman"/>
                <w:sz w:val="20"/>
              </w:rPr>
            </w:pPr>
            <w:r>
              <w:rPr>
                <w:rFonts w:ascii="Times New Roman" w:hAnsi="Times New Roman" w:cs="Times New Roman"/>
                <w:sz w:val="20"/>
              </w:rPr>
              <w:t>89,8</w:t>
            </w:r>
          </w:p>
        </w:tc>
      </w:tr>
      <w:tr w:rsidR="00FB7EF2" w:rsidRPr="00F424F4" w:rsidTr="00FB7EF2">
        <w:trPr>
          <w:trHeight w:val="240"/>
        </w:trPr>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numPr>
                <w:ilvl w:val="0"/>
                <w:numId w:val="1"/>
              </w:numPr>
              <w:rPr>
                <w:rFonts w:ascii="Times New Roman" w:hAnsi="Times New Roman" w:cs="Times New Roman"/>
                <w:b/>
                <w:sz w:val="20"/>
              </w:rPr>
            </w:pPr>
          </w:p>
        </w:tc>
        <w:tc>
          <w:tcPr>
            <w:tcW w:w="72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p>
        </w:tc>
        <w:tc>
          <w:tcPr>
            <w:tcW w:w="3353"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rPr>
                <w:rFonts w:ascii="Times New Roman" w:hAnsi="Times New Roman" w:cs="Times New Roman"/>
                <w:b/>
                <w:sz w:val="20"/>
              </w:rPr>
            </w:pPr>
            <w:r w:rsidRPr="00F424F4">
              <w:rPr>
                <w:rFonts w:ascii="Times New Roman" w:hAnsi="Times New Roman" w:cs="Times New Roman"/>
                <w:b/>
                <w:sz w:val="20"/>
              </w:rPr>
              <w:t xml:space="preserve">ИТОГО РАСХОДОВ                      </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1434541,11621</w:t>
            </w:r>
          </w:p>
        </w:tc>
        <w:tc>
          <w:tcPr>
            <w:tcW w:w="1559"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1435473,51621</w:t>
            </w:r>
          </w:p>
        </w:tc>
        <w:tc>
          <w:tcPr>
            <w:tcW w:w="1440"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1340932,18788</w:t>
            </w:r>
          </w:p>
        </w:tc>
        <w:tc>
          <w:tcPr>
            <w:tcW w:w="1112" w:type="dxa"/>
            <w:tcBorders>
              <w:top w:val="single" w:sz="6" w:space="0" w:color="auto"/>
              <w:left w:val="single" w:sz="6" w:space="0" w:color="auto"/>
              <w:bottom w:val="single" w:sz="6" w:space="0" w:color="auto"/>
              <w:right w:val="single" w:sz="6" w:space="0" w:color="auto"/>
            </w:tcBorders>
          </w:tcPr>
          <w:p w:rsidR="00FB7EF2" w:rsidRPr="00F424F4" w:rsidRDefault="00FB7EF2" w:rsidP="006C39AA">
            <w:pPr>
              <w:pStyle w:val="ConsCell"/>
              <w:widowControl/>
              <w:jc w:val="center"/>
              <w:rPr>
                <w:rFonts w:ascii="Times New Roman" w:hAnsi="Times New Roman" w:cs="Times New Roman"/>
                <w:b/>
                <w:sz w:val="20"/>
              </w:rPr>
            </w:pPr>
            <w:r>
              <w:rPr>
                <w:rFonts w:ascii="Times New Roman" w:hAnsi="Times New Roman" w:cs="Times New Roman"/>
                <w:b/>
                <w:sz w:val="20"/>
              </w:rPr>
              <w:t>93,4</w:t>
            </w:r>
          </w:p>
        </w:tc>
      </w:tr>
    </w:tbl>
    <w:p w:rsidR="00FB7EF2" w:rsidRPr="00653208" w:rsidRDefault="00FB7EF2" w:rsidP="00FB7EF2">
      <w:pPr>
        <w:spacing w:line="360" w:lineRule="auto"/>
        <w:rPr>
          <w:sz w:val="22"/>
          <w:szCs w:val="22"/>
        </w:rPr>
      </w:pPr>
    </w:p>
    <w:p w:rsidR="00FB7EF2" w:rsidRPr="00C36EC2" w:rsidRDefault="00FB7EF2" w:rsidP="00FB7EF2">
      <w:pPr>
        <w:jc w:val="right"/>
        <w:rPr>
          <w:sz w:val="22"/>
          <w:szCs w:val="22"/>
        </w:rPr>
      </w:pPr>
      <w:r w:rsidRPr="00C36EC2">
        <w:rPr>
          <w:sz w:val="22"/>
          <w:szCs w:val="22"/>
        </w:rPr>
        <w:t>Приложение</w:t>
      </w:r>
      <w:r>
        <w:rPr>
          <w:sz w:val="22"/>
          <w:szCs w:val="22"/>
        </w:rPr>
        <w:t xml:space="preserve"> № 4</w:t>
      </w:r>
    </w:p>
    <w:p w:rsidR="00FB7EF2" w:rsidRPr="009C21ED" w:rsidRDefault="00FB7EF2" w:rsidP="00FB7EF2">
      <w:pPr>
        <w:jc w:val="right"/>
      </w:pPr>
      <w:r w:rsidRPr="009C21ED">
        <w:t xml:space="preserve">к Решению Думы Североуральского городского округа </w:t>
      </w:r>
    </w:p>
    <w:p w:rsidR="00FB7EF2" w:rsidRPr="009C21ED" w:rsidRDefault="00FB7EF2" w:rsidP="00FB7EF2">
      <w:pPr>
        <w:jc w:val="right"/>
      </w:pPr>
      <w:r w:rsidRPr="009C21ED">
        <w:t xml:space="preserve">от </w:t>
      </w:r>
      <w:r w:rsidR="00F95A4C">
        <w:t>28</w:t>
      </w:r>
      <w:r w:rsidRPr="009C21ED">
        <w:t xml:space="preserve"> </w:t>
      </w:r>
      <w:r>
        <w:t xml:space="preserve">июня </w:t>
      </w:r>
      <w:r w:rsidRPr="009C21ED">
        <w:t>201</w:t>
      </w:r>
      <w:r>
        <w:t>7</w:t>
      </w:r>
      <w:r w:rsidRPr="009C21ED">
        <w:t xml:space="preserve"> года № </w:t>
      </w:r>
      <w:r w:rsidR="00090DFE">
        <w:t>42</w:t>
      </w:r>
    </w:p>
    <w:p w:rsidR="00FB7EF2" w:rsidRDefault="00FB7EF2" w:rsidP="00FB7EF2">
      <w:pPr>
        <w:jc w:val="right"/>
      </w:pPr>
      <w:r w:rsidRPr="009C21ED">
        <w:t>"Об исполнении бюджета Североуральского</w:t>
      </w:r>
    </w:p>
    <w:p w:rsidR="00FB7EF2" w:rsidRDefault="00FB7EF2" w:rsidP="00FB7EF2">
      <w:pPr>
        <w:tabs>
          <w:tab w:val="left" w:pos="7605"/>
        </w:tabs>
        <w:jc w:val="right"/>
      </w:pPr>
      <w:r w:rsidRPr="009C21ED">
        <w:t xml:space="preserve"> городского округа за 201</w:t>
      </w:r>
      <w:r>
        <w:t>6</w:t>
      </w:r>
      <w:r w:rsidRPr="009C21ED">
        <w:t xml:space="preserve"> год</w:t>
      </w:r>
    </w:p>
    <w:p w:rsidR="00FB7EF2" w:rsidRPr="00FB7EF2" w:rsidRDefault="00FB7EF2" w:rsidP="00FB7EF2"/>
    <w:p w:rsidR="00FB7EF2" w:rsidRDefault="00FB7EF2" w:rsidP="00FB7EF2"/>
    <w:tbl>
      <w:tblPr>
        <w:tblW w:w="10868" w:type="dxa"/>
        <w:tblInd w:w="-993" w:type="dxa"/>
        <w:tblLayout w:type="fixed"/>
        <w:tblLook w:val="04A0" w:firstRow="1" w:lastRow="0" w:firstColumn="1" w:lastColumn="0" w:noHBand="0" w:noVBand="1"/>
      </w:tblPr>
      <w:tblGrid>
        <w:gridCol w:w="436"/>
        <w:gridCol w:w="557"/>
        <w:gridCol w:w="2977"/>
        <w:gridCol w:w="1418"/>
        <w:gridCol w:w="1559"/>
        <w:gridCol w:w="1417"/>
        <w:gridCol w:w="1418"/>
        <w:gridCol w:w="1086"/>
      </w:tblGrid>
      <w:tr w:rsidR="00FB7EF2" w:rsidRPr="00FB7EF2" w:rsidTr="00FB7EF2">
        <w:trPr>
          <w:trHeight w:val="240"/>
        </w:trPr>
        <w:tc>
          <w:tcPr>
            <w:tcW w:w="10868" w:type="dxa"/>
            <w:gridSpan w:val="8"/>
            <w:tcBorders>
              <w:top w:val="nil"/>
              <w:left w:val="nil"/>
              <w:bottom w:val="nil"/>
              <w:right w:val="nil"/>
            </w:tcBorders>
            <w:shd w:val="clear" w:color="000000" w:fill="auto"/>
            <w:vAlign w:val="bottom"/>
            <w:hideMark/>
          </w:tcPr>
          <w:p w:rsidR="00E55B75" w:rsidRDefault="00FB7EF2" w:rsidP="00FB7EF2">
            <w:pPr>
              <w:jc w:val="center"/>
              <w:rPr>
                <w:b/>
                <w:bCs/>
              </w:rPr>
            </w:pPr>
            <w:r w:rsidRPr="00FB7EF2">
              <w:rPr>
                <w:b/>
                <w:bCs/>
              </w:rPr>
              <w:t xml:space="preserve">Расходы, направленные на реализацию муниципальных программ </w:t>
            </w:r>
          </w:p>
          <w:p w:rsidR="00FB7EF2" w:rsidRPr="00FB7EF2" w:rsidRDefault="00FB7EF2" w:rsidP="00FB7EF2">
            <w:pPr>
              <w:jc w:val="center"/>
              <w:rPr>
                <w:b/>
                <w:bCs/>
              </w:rPr>
            </w:pPr>
            <w:r w:rsidRPr="00FB7EF2">
              <w:rPr>
                <w:b/>
                <w:bCs/>
              </w:rPr>
              <w:t>Североуральского городского округа в 2016 году</w:t>
            </w:r>
          </w:p>
        </w:tc>
      </w:tr>
      <w:tr w:rsidR="00FB7EF2" w:rsidRPr="00FB7EF2" w:rsidTr="00FB7EF2">
        <w:trPr>
          <w:trHeight w:val="240"/>
        </w:trPr>
        <w:tc>
          <w:tcPr>
            <w:tcW w:w="436" w:type="dxa"/>
            <w:tcBorders>
              <w:top w:val="nil"/>
              <w:left w:val="nil"/>
              <w:bottom w:val="nil"/>
              <w:right w:val="nil"/>
            </w:tcBorders>
            <w:shd w:val="clear" w:color="000000" w:fill="auto"/>
            <w:vAlign w:val="bottom"/>
            <w:hideMark/>
          </w:tcPr>
          <w:p w:rsidR="00FB7EF2" w:rsidRPr="00FB7EF2" w:rsidRDefault="00FB7EF2" w:rsidP="00FB7EF2">
            <w:pPr>
              <w:jc w:val="center"/>
              <w:rPr>
                <w:b/>
                <w:bCs/>
              </w:rPr>
            </w:pPr>
          </w:p>
        </w:tc>
        <w:tc>
          <w:tcPr>
            <w:tcW w:w="55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297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8"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559"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7"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418"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c>
          <w:tcPr>
            <w:tcW w:w="1086" w:type="dxa"/>
            <w:tcBorders>
              <w:top w:val="nil"/>
              <w:left w:val="nil"/>
              <w:bottom w:val="single" w:sz="4" w:space="0" w:color="auto"/>
              <w:right w:val="nil"/>
            </w:tcBorders>
            <w:shd w:val="clear" w:color="000000" w:fill="auto"/>
            <w:vAlign w:val="bottom"/>
            <w:hideMark/>
          </w:tcPr>
          <w:p w:rsidR="00FB7EF2" w:rsidRPr="00FB7EF2" w:rsidRDefault="00FB7EF2" w:rsidP="00FB7EF2">
            <w:pPr>
              <w:jc w:val="center"/>
            </w:pPr>
          </w:p>
        </w:tc>
      </w:tr>
      <w:tr w:rsidR="00FB7EF2" w:rsidRPr="00FB7EF2" w:rsidTr="00FB7EF2">
        <w:trPr>
          <w:trHeight w:val="258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pPr>
          </w:p>
        </w:tc>
        <w:tc>
          <w:tcPr>
            <w:tcW w:w="557" w:type="dxa"/>
            <w:tcBorders>
              <w:top w:val="single" w:sz="4" w:space="0" w:color="auto"/>
              <w:left w:val="single" w:sz="4" w:space="0" w:color="auto"/>
              <w:right w:val="single" w:sz="4" w:space="0" w:color="auto"/>
            </w:tcBorders>
            <w:shd w:val="clear" w:color="000000" w:fill="auto"/>
            <w:hideMark/>
          </w:tcPr>
          <w:p w:rsidR="00FB7EF2" w:rsidRPr="00FB7EF2" w:rsidRDefault="00FB7EF2" w:rsidP="00FB7EF2">
            <w:pPr>
              <w:jc w:val="center"/>
            </w:pPr>
            <w:r w:rsidRPr="00FB7EF2">
              <w:t>№ строки</w:t>
            </w:r>
          </w:p>
        </w:tc>
        <w:tc>
          <w:tcPr>
            <w:tcW w:w="2977" w:type="dxa"/>
            <w:tcBorders>
              <w:top w:val="single" w:sz="4" w:space="0" w:color="auto"/>
              <w:left w:val="nil"/>
              <w:right w:val="single" w:sz="4" w:space="0" w:color="auto"/>
            </w:tcBorders>
            <w:shd w:val="clear" w:color="000000" w:fill="auto"/>
            <w:hideMark/>
          </w:tcPr>
          <w:p w:rsidR="00FB7EF2" w:rsidRPr="00FB7EF2" w:rsidRDefault="00FB7EF2" w:rsidP="00FB7EF2">
            <w:pPr>
              <w:jc w:val="center"/>
              <w:rPr>
                <w:color w:val="000000"/>
              </w:rPr>
            </w:pPr>
            <w:r w:rsidRPr="00FB7EF2">
              <w:rPr>
                <w:color w:val="000000"/>
              </w:rPr>
              <w:t>Наименование муниципальных программ (подпрограмм)</w:t>
            </w:r>
          </w:p>
        </w:tc>
        <w:tc>
          <w:tcPr>
            <w:tcW w:w="1418" w:type="dxa"/>
            <w:tcBorders>
              <w:top w:val="single" w:sz="4" w:space="0" w:color="auto"/>
              <w:left w:val="nil"/>
              <w:right w:val="single" w:sz="4" w:space="0" w:color="auto"/>
            </w:tcBorders>
            <w:shd w:val="clear" w:color="000000" w:fill="auto"/>
            <w:hideMark/>
          </w:tcPr>
          <w:p w:rsidR="00FB7EF2" w:rsidRPr="00FB7EF2" w:rsidRDefault="00FB7EF2" w:rsidP="00FB7EF2">
            <w:pPr>
              <w:jc w:val="center"/>
              <w:rPr>
                <w:color w:val="000000"/>
              </w:rPr>
            </w:pPr>
            <w:r w:rsidRPr="00FB7EF2">
              <w:rPr>
                <w:color w:val="000000"/>
              </w:rPr>
              <w:t>Код целевой статьи</w:t>
            </w:r>
          </w:p>
        </w:tc>
        <w:tc>
          <w:tcPr>
            <w:tcW w:w="1559"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 xml:space="preserve">Сумма средств, предусмотренная решением о бюджете </w:t>
            </w:r>
            <w:r w:rsidRPr="00FB7EF2">
              <w:rPr>
                <w:color w:val="000000"/>
              </w:rPr>
              <w:br/>
              <w:t>на 2016 год, в тысячах рублей</w:t>
            </w:r>
          </w:p>
        </w:tc>
        <w:tc>
          <w:tcPr>
            <w:tcW w:w="1417"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Утвержденные бюджетные назначения с учетом уточнений на 2016 год в тысячах рублей</w:t>
            </w:r>
          </w:p>
        </w:tc>
        <w:tc>
          <w:tcPr>
            <w:tcW w:w="1418" w:type="dxa"/>
            <w:tcBorders>
              <w:top w:val="single" w:sz="4" w:space="0" w:color="auto"/>
              <w:left w:val="nil"/>
              <w:right w:val="single" w:sz="4" w:space="0" w:color="auto"/>
            </w:tcBorders>
            <w:shd w:val="clear" w:color="auto" w:fill="auto"/>
            <w:hideMark/>
          </w:tcPr>
          <w:p w:rsidR="00FB7EF2" w:rsidRPr="00FB7EF2" w:rsidRDefault="00FB7EF2" w:rsidP="00FB7EF2">
            <w:pPr>
              <w:jc w:val="center"/>
              <w:rPr>
                <w:color w:val="000000"/>
              </w:rPr>
            </w:pPr>
            <w:r w:rsidRPr="00FB7EF2">
              <w:rPr>
                <w:color w:val="000000"/>
              </w:rPr>
              <w:t>Расходы бюджета городского округа, осуществленные в 2016 году в тысячах рублей</w:t>
            </w:r>
          </w:p>
        </w:tc>
        <w:tc>
          <w:tcPr>
            <w:tcW w:w="1086" w:type="dxa"/>
            <w:tcBorders>
              <w:top w:val="single" w:sz="4" w:space="0" w:color="auto"/>
              <w:left w:val="nil"/>
              <w:right w:val="single" w:sz="4" w:space="0" w:color="auto"/>
            </w:tcBorders>
            <w:shd w:val="clear" w:color="000000" w:fill="FFFFFF"/>
            <w:hideMark/>
          </w:tcPr>
          <w:p w:rsidR="00FB7EF2" w:rsidRPr="00FB7EF2" w:rsidRDefault="00FB7EF2" w:rsidP="00FB7EF2">
            <w:pPr>
              <w:jc w:val="center"/>
              <w:rPr>
                <w:color w:val="000000"/>
              </w:rPr>
            </w:pPr>
            <w:r w:rsidRPr="00FB7EF2">
              <w:rPr>
                <w:color w:val="000000"/>
              </w:rPr>
              <w:t>Процент исполнения к графе 5</w:t>
            </w:r>
          </w:p>
        </w:tc>
      </w:tr>
      <w:tr w:rsidR="00FB7EF2" w:rsidRPr="00FB7EF2" w:rsidTr="00FB7EF2">
        <w:trPr>
          <w:trHeight w:val="8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rPr>
                <w:color w:val="000000"/>
              </w:rPr>
            </w:pPr>
          </w:p>
        </w:tc>
        <w:tc>
          <w:tcPr>
            <w:tcW w:w="557" w:type="dxa"/>
            <w:tcBorders>
              <w:left w:val="single" w:sz="4" w:space="0" w:color="auto"/>
              <w:bottom w:val="single" w:sz="4" w:space="0" w:color="auto"/>
              <w:right w:val="single" w:sz="4" w:space="0" w:color="auto"/>
            </w:tcBorders>
            <w:shd w:val="clear" w:color="000000" w:fill="auto"/>
            <w:vAlign w:val="bottom"/>
            <w:hideMark/>
          </w:tcPr>
          <w:p w:rsidR="00FB7EF2" w:rsidRPr="00FB7EF2" w:rsidRDefault="00FB7EF2" w:rsidP="00FB7EF2">
            <w:pPr>
              <w:jc w:val="right"/>
            </w:pPr>
            <w:r w:rsidRPr="00FB7EF2">
              <w:t>1</w:t>
            </w:r>
          </w:p>
        </w:tc>
        <w:tc>
          <w:tcPr>
            <w:tcW w:w="2977" w:type="dxa"/>
            <w:tcBorders>
              <w:left w:val="nil"/>
              <w:bottom w:val="single" w:sz="4" w:space="0" w:color="auto"/>
              <w:right w:val="single" w:sz="4" w:space="0" w:color="auto"/>
            </w:tcBorders>
            <w:shd w:val="clear" w:color="000000" w:fill="auto"/>
            <w:vAlign w:val="center"/>
            <w:hideMark/>
          </w:tcPr>
          <w:p w:rsidR="00FB7EF2" w:rsidRPr="00FB7EF2" w:rsidRDefault="00FB7EF2" w:rsidP="00FB7EF2">
            <w:pPr>
              <w:jc w:val="center"/>
              <w:rPr>
                <w:color w:val="000000"/>
              </w:rPr>
            </w:pPr>
            <w:r w:rsidRPr="00FB7EF2">
              <w:rPr>
                <w:color w:val="000000"/>
              </w:rPr>
              <w:t>2</w:t>
            </w:r>
          </w:p>
        </w:tc>
        <w:tc>
          <w:tcPr>
            <w:tcW w:w="1418" w:type="dxa"/>
            <w:tcBorders>
              <w:left w:val="nil"/>
              <w:bottom w:val="single" w:sz="4" w:space="0" w:color="auto"/>
              <w:right w:val="single" w:sz="4" w:space="0" w:color="auto"/>
            </w:tcBorders>
            <w:shd w:val="clear" w:color="000000" w:fill="auto"/>
            <w:vAlign w:val="center"/>
            <w:hideMark/>
          </w:tcPr>
          <w:p w:rsidR="00FB7EF2" w:rsidRPr="00FB7EF2" w:rsidRDefault="00FB7EF2" w:rsidP="00FB7EF2">
            <w:pPr>
              <w:jc w:val="center"/>
              <w:rPr>
                <w:color w:val="000000"/>
              </w:rPr>
            </w:pPr>
            <w:r w:rsidRPr="00FB7EF2">
              <w:rPr>
                <w:color w:val="000000"/>
              </w:rPr>
              <w:t>3</w:t>
            </w:r>
          </w:p>
        </w:tc>
        <w:tc>
          <w:tcPr>
            <w:tcW w:w="1559"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4</w:t>
            </w:r>
          </w:p>
        </w:tc>
        <w:tc>
          <w:tcPr>
            <w:tcW w:w="1417"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5</w:t>
            </w:r>
          </w:p>
        </w:tc>
        <w:tc>
          <w:tcPr>
            <w:tcW w:w="1418" w:type="dxa"/>
            <w:tcBorders>
              <w:left w:val="nil"/>
              <w:bottom w:val="single" w:sz="4" w:space="0" w:color="auto"/>
              <w:right w:val="single" w:sz="4" w:space="0" w:color="auto"/>
            </w:tcBorders>
            <w:shd w:val="clear" w:color="auto" w:fill="auto"/>
            <w:vAlign w:val="center"/>
            <w:hideMark/>
          </w:tcPr>
          <w:p w:rsidR="00FB7EF2" w:rsidRPr="00FB7EF2" w:rsidRDefault="00FB7EF2" w:rsidP="00FB7EF2">
            <w:pPr>
              <w:jc w:val="center"/>
              <w:rPr>
                <w:color w:val="000000"/>
              </w:rPr>
            </w:pPr>
            <w:r w:rsidRPr="00FB7EF2">
              <w:rPr>
                <w:color w:val="000000"/>
              </w:rPr>
              <w:t>6</w:t>
            </w:r>
          </w:p>
        </w:tc>
        <w:tc>
          <w:tcPr>
            <w:tcW w:w="1086" w:type="dxa"/>
            <w:tcBorders>
              <w:left w:val="nil"/>
              <w:bottom w:val="single" w:sz="4" w:space="0" w:color="auto"/>
              <w:right w:val="single" w:sz="4" w:space="0" w:color="auto"/>
            </w:tcBorders>
            <w:shd w:val="clear" w:color="000000" w:fill="FFFFFF"/>
            <w:vAlign w:val="center"/>
            <w:hideMark/>
          </w:tcPr>
          <w:p w:rsidR="00FB7EF2" w:rsidRPr="00FB7EF2" w:rsidRDefault="00FB7EF2" w:rsidP="00FB7EF2">
            <w:pPr>
              <w:jc w:val="center"/>
              <w:rPr>
                <w:color w:val="000000"/>
              </w:rPr>
            </w:pPr>
            <w:r w:rsidRPr="00FB7EF2">
              <w:rPr>
                <w:color w:val="000000"/>
              </w:rPr>
              <w:t>7</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center"/>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proofErr w:type="gramStart"/>
            <w:r w:rsidRPr="00FB7EF2">
              <w:rPr>
                <w:b/>
                <w:bCs/>
                <w:color w:val="000000"/>
              </w:rPr>
              <w:t>"  на</w:t>
            </w:r>
            <w:proofErr w:type="gramEnd"/>
            <w:r w:rsidRPr="00FB7EF2">
              <w:rPr>
                <w:b/>
                <w:bCs/>
                <w:color w:val="000000"/>
              </w:rPr>
              <w:t xml:space="preserve">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0100000000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70 933,18221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70 933,18221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69 939,53306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98,6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"Совершенствование муниципальной политики и прогнозирования социально-</w:t>
            </w:r>
            <w:r w:rsidRPr="00FB7EF2">
              <w:rPr>
                <w:color w:val="000000"/>
              </w:rPr>
              <w:lastRenderedPageBreak/>
              <w:t>экономического развития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lastRenderedPageBreak/>
              <w:t>0110000000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1 740,00000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1 740,00000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1 666,65785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95,8</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и поддержка </w:t>
            </w:r>
            <w:proofErr w:type="gramStart"/>
            <w:r w:rsidRPr="00FB7EF2">
              <w:rPr>
                <w:color w:val="000000"/>
              </w:rPr>
              <w:t>малого  и</w:t>
            </w:r>
            <w:proofErr w:type="gramEnd"/>
            <w:r w:rsidRPr="00FB7EF2">
              <w:rPr>
                <w:color w:val="000000"/>
              </w:rPr>
              <w:t xml:space="preserve"> среднего предпринимательства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2 946,41000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2 946,41000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2 946,41000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"Информационное общество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1 005,00000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1 005,00000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973,83800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96,9</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муниципальной</w:t>
            </w:r>
            <w:proofErr w:type="gramEnd"/>
            <w:r w:rsidRPr="00FB7EF2">
              <w:rPr>
                <w:color w:val="000000"/>
              </w:rPr>
              <w:t xml:space="preserve">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7 009,14653</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7 009,14653</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6 985,26292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99,7</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Обеспечение  реализации</w:t>
            </w:r>
            <w:proofErr w:type="gramEnd"/>
            <w:r w:rsidRPr="00FB7EF2">
              <w:rPr>
                <w:color w:val="000000"/>
              </w:rPr>
              <w:t xml:space="preserve">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0150000000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58 232,62568</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58 232,62568</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57 367,36429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98,5</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 Управление муниципальной </w:t>
            </w:r>
            <w:proofErr w:type="gramStart"/>
            <w:r w:rsidRPr="00FB7EF2">
              <w:rPr>
                <w:b/>
                <w:bCs/>
                <w:color w:val="000000"/>
              </w:rPr>
              <w:t>собственностью  Североуральского</w:t>
            </w:r>
            <w:proofErr w:type="gramEnd"/>
            <w:r w:rsidRPr="00FB7EF2">
              <w:rPr>
                <w:b/>
                <w:bCs/>
                <w:color w:val="000000"/>
              </w:rPr>
              <w:t xml:space="preserve"> городского округа" на 2015 -2020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0200000000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7 550,54791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7 550,54791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7 366,88812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w:t>
            </w:r>
            <w:proofErr w:type="gramStart"/>
            <w:r w:rsidRPr="00FB7EF2">
              <w:rPr>
                <w:b/>
                <w:bCs/>
                <w:color w:val="000000"/>
              </w:rPr>
              <w:t>программа  Североуральского</w:t>
            </w:r>
            <w:proofErr w:type="gramEnd"/>
            <w:r w:rsidRPr="00FB7EF2">
              <w:rPr>
                <w:b/>
                <w:bCs/>
                <w:color w:val="000000"/>
              </w:rPr>
              <w:t xml:space="preserve">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0300000000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662 738,85960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662 738,85960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648 999,98304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97,9</w:t>
            </w:r>
          </w:p>
        </w:tc>
      </w:tr>
      <w:tr w:rsidR="00FB7EF2" w:rsidRPr="00FB7EF2" w:rsidTr="00FB7EF2">
        <w:trPr>
          <w:trHeight w:val="54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сети дошкольных образовательных учреждений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228 895,53700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228 895,53700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223 592,18716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97,7</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системы общего и дополнительного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335 177,03650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335 177,03650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333 448,68753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99,5</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кадрового потенциала системы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10 000,00000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10 000,00000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10 000,00000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"Организация оздоровления и отдыха детей, проживающих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23 899,60000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23 899,60000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23 581,87223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98,7</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w:t>
            </w:r>
            <w:r w:rsidRPr="00FB7EF2">
              <w:rPr>
                <w:color w:val="000000"/>
              </w:rPr>
              <w:lastRenderedPageBreak/>
              <w:t>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lastRenderedPageBreak/>
              <w:t>0350000000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33 999,68610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33 999,68610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33 453,83513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98,4</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0360000000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30 767,00000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30 767,00000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24 923,40099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81,0</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15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w:t>
            </w:r>
            <w:proofErr w:type="gramStart"/>
            <w:r w:rsidRPr="00FB7EF2">
              <w:rPr>
                <w:b/>
                <w:bCs/>
                <w:color w:val="000000"/>
              </w:rPr>
              <w:t>программа  Североуральского</w:t>
            </w:r>
            <w:proofErr w:type="gramEnd"/>
            <w:r w:rsidRPr="00FB7EF2">
              <w:rPr>
                <w:b/>
                <w:bCs/>
                <w:color w:val="000000"/>
              </w:rPr>
              <w:t xml:space="preserve"> городского округа  "Развитие культуры и искусства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0400000000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96 941,52606</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96 941,52606</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96 206,89923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99,2</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"Сохранение, использование, популяризация и охрана объектов культурного наследия"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150,00000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музейного обслуживания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2 816,07200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2 816,07200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2 670,80235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94,8</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библиотечного дела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11 040,62500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11 040,62500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10 759,92051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97,5</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19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культурно</w:t>
            </w:r>
            <w:proofErr w:type="gramEnd"/>
            <w:r w:rsidRPr="00FB7EF2">
              <w:rPr>
                <w:color w:val="000000"/>
              </w:rPr>
              <w:t xml:space="preserve"> - досуговой  деятельности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46 257,90667</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46 257,90667</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46 175,17090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99,8</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31 889,05900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31 889,05900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31 863,55511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99,9</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хозяйственной </w:t>
            </w:r>
            <w:proofErr w:type="gramStart"/>
            <w:r w:rsidRPr="00FB7EF2">
              <w:rPr>
                <w:color w:val="000000"/>
              </w:rPr>
              <w:t>деятельности  культуры</w:t>
            </w:r>
            <w:proofErr w:type="gramEnd"/>
            <w:r w:rsidRPr="00FB7EF2">
              <w:rPr>
                <w:color w:val="000000"/>
              </w:rPr>
              <w:t>"</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0460000000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4 787,86339</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4 787,86339</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4 587,45036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95,8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22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w:t>
            </w:r>
            <w:proofErr w:type="gramStart"/>
            <w:r w:rsidRPr="00FB7EF2">
              <w:rPr>
                <w:b/>
                <w:bCs/>
                <w:color w:val="000000"/>
              </w:rPr>
              <w:t>Муниципальная  программа</w:t>
            </w:r>
            <w:proofErr w:type="gramEnd"/>
            <w:r w:rsidRPr="00FB7EF2">
              <w:rPr>
                <w:b/>
                <w:bCs/>
                <w:color w:val="000000"/>
              </w:rPr>
              <w:t xml:space="preserve">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0500000000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50 712,05140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50 712,05140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49 732,38933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98,0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физической культуры и спорта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94,72100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94,7</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448,30000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448,30000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448,30000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"Организация работы с молодежью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410,00000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410,00000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382,50000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93,3</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1 300,00000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1 300,00000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1 283,28500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98,7</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 Патриотическое воспитание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216,80000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216,80000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216,80000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"Обеспечение жильем молодых </w:t>
            </w:r>
            <w:proofErr w:type="gramStart"/>
            <w:r w:rsidRPr="00FB7EF2">
              <w:rPr>
                <w:color w:val="000000"/>
              </w:rPr>
              <w:t>семей  Североуральского</w:t>
            </w:r>
            <w:proofErr w:type="gramEnd"/>
            <w:r w:rsidRPr="00FB7EF2">
              <w:rPr>
                <w:color w:val="000000"/>
              </w:rPr>
              <w:t xml:space="preserve">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1 663,20000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1 663,20000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1 306,80000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78,6</w:t>
            </w:r>
          </w:p>
        </w:tc>
      </w:tr>
      <w:tr w:rsidR="00FB7EF2" w:rsidRPr="00FB7EF2" w:rsidTr="00FB7EF2">
        <w:trPr>
          <w:trHeight w:val="8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29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0570000000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46 573,75140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46 573,75140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45 999,98333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0600000000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660,80000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660,80000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334,50000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50,6</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color w:val="000000"/>
              </w:rPr>
            </w:pPr>
            <w:r w:rsidRPr="00FB7EF2">
              <w:rPr>
                <w:color w:val="000000"/>
              </w:rPr>
              <w:t xml:space="preserve"> Подпрограмма "</w:t>
            </w:r>
            <w:proofErr w:type="gramStart"/>
            <w:r w:rsidRPr="00FB7EF2">
              <w:rPr>
                <w:color w:val="000000"/>
              </w:rPr>
              <w:t>Подготовка  документов</w:t>
            </w:r>
            <w:proofErr w:type="gramEnd"/>
            <w:r w:rsidRPr="00FB7EF2">
              <w:rPr>
                <w:color w:val="000000"/>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color w:val="000000"/>
              </w:rPr>
            </w:pPr>
            <w:r w:rsidRPr="00FB7EF2">
              <w:rPr>
                <w:color w:val="000000"/>
              </w:rPr>
              <w:t>0610000000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color w:val="000000"/>
              </w:rPr>
            </w:pPr>
            <w:r w:rsidRPr="00FB7EF2">
              <w:rPr>
                <w:color w:val="000000"/>
              </w:rPr>
              <w:t>530,80000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color w:val="000000"/>
              </w:rPr>
            </w:pPr>
            <w:r w:rsidRPr="00FB7EF2">
              <w:rPr>
                <w:color w:val="000000"/>
              </w:rPr>
              <w:t>530,80000</w:t>
            </w:r>
          </w:p>
        </w:tc>
        <w:tc>
          <w:tcPr>
            <w:tcW w:w="1418" w:type="dxa"/>
            <w:tcBorders>
              <w:top w:val="nil"/>
              <w:left w:val="nil"/>
              <w:bottom w:val="nil"/>
              <w:right w:val="nil"/>
            </w:tcBorders>
            <w:shd w:val="clear" w:color="auto" w:fill="auto"/>
            <w:noWrap/>
            <w:hideMark/>
          </w:tcPr>
          <w:p w:rsidR="00FB7EF2" w:rsidRPr="00FB7EF2" w:rsidRDefault="00FB7EF2" w:rsidP="00FB7EF2">
            <w:pPr>
              <w:jc w:val="right"/>
              <w:rPr>
                <w:b/>
                <w:bCs/>
                <w:color w:val="000000"/>
              </w:rPr>
            </w:pPr>
            <w:r w:rsidRPr="00FB7EF2">
              <w:rPr>
                <w:b/>
                <w:bCs/>
                <w:color w:val="000000"/>
              </w:rPr>
              <w:t>334,50000</w:t>
            </w:r>
          </w:p>
        </w:tc>
        <w:tc>
          <w:tcPr>
            <w:tcW w:w="1086" w:type="dxa"/>
            <w:tcBorders>
              <w:top w:val="nil"/>
              <w:left w:val="single" w:sz="4" w:space="0" w:color="auto"/>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63,0</w:t>
            </w:r>
          </w:p>
        </w:tc>
      </w:tr>
      <w:tr w:rsidR="00FB7EF2" w:rsidRPr="00FB7EF2" w:rsidTr="00FB7EF2">
        <w:trPr>
          <w:trHeight w:val="52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"Создание системы </w:t>
            </w:r>
            <w:proofErr w:type="gramStart"/>
            <w:r w:rsidRPr="00FB7EF2">
              <w:rPr>
                <w:color w:val="000000"/>
              </w:rPr>
              <w:t>кадастра  Североуральского</w:t>
            </w:r>
            <w:proofErr w:type="gramEnd"/>
            <w:r w:rsidRPr="00FB7EF2">
              <w:rPr>
                <w:color w:val="000000"/>
              </w:rPr>
              <w:t xml:space="preserve">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0620000000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130,00000</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8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«Формирование </w:t>
            </w:r>
            <w:proofErr w:type="gramStart"/>
            <w:r w:rsidRPr="00FB7EF2">
              <w:rPr>
                <w:color w:val="000000"/>
              </w:rPr>
              <w:t>земельных участков</w:t>
            </w:r>
            <w:proofErr w:type="gramEnd"/>
            <w:r w:rsidRPr="00FB7EF2">
              <w:rPr>
                <w:color w:val="000000"/>
              </w:rPr>
              <w:t xml:space="preserve"> занятых парками, скверами, водными объектами и иными территориями общего пользования»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0630000000</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Развитие дорожного хозяйства и обеспечение безопасности дорожного движения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0700000000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138 460,18821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138 460,18821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89 894,71101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64,9</w:t>
            </w:r>
          </w:p>
        </w:tc>
      </w:tr>
      <w:tr w:rsidR="00FB7EF2" w:rsidRPr="00FB7EF2" w:rsidTr="00FB7EF2">
        <w:trPr>
          <w:trHeight w:val="557"/>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35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FB7EF2">
              <w:rPr>
                <w:b/>
                <w:bCs/>
                <w:color w:val="000000"/>
              </w:rPr>
              <w:lastRenderedPageBreak/>
              <w:t>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lastRenderedPageBreak/>
              <w:t>0800000000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216 622,58758</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216 622,58758</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204 190,54171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94,3</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Комплексное  благоустройство</w:t>
            </w:r>
            <w:proofErr w:type="gramEnd"/>
            <w:r w:rsidRPr="00FB7EF2">
              <w:rPr>
                <w:color w:val="000000"/>
              </w:rPr>
              <w:t xml:space="preserve">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47 222,84145</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47 222,84145</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46 011,61085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97,4</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15 455,86781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15 455,86781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14 149,72523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91,5</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w:t>
            </w:r>
            <w:proofErr w:type="gramStart"/>
            <w:r w:rsidRPr="00FB7EF2">
              <w:rPr>
                <w:color w:val="000000"/>
              </w:rPr>
              <w:t>Развитие  лесного</w:t>
            </w:r>
            <w:proofErr w:type="gramEnd"/>
            <w:r w:rsidRPr="00FB7EF2">
              <w:rPr>
                <w:color w:val="000000"/>
              </w:rPr>
              <w:t xml:space="preserve"> хозяйство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39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0840000000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116 065,27550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116 065,27550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106 561,94188</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91,8</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0850000000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13 551,27159</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13 551,27159</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13 288,30876</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98,1</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"Комплексная экологическая программа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0860000000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1 788,21262</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1 788,21262</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1 788,19607</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газификации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0870000000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0,00000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0,0</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"Развитие транспортного обслуживания населения"</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0880000000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3 047,10000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3 047,10000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3 047,09951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100,0</w:t>
            </w:r>
          </w:p>
        </w:tc>
      </w:tr>
      <w:tr w:rsidR="00FB7EF2" w:rsidRPr="00FB7EF2" w:rsidTr="00FB7EF2">
        <w:trPr>
          <w:trHeight w:val="153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Обеспечение реализации муниципальной программы Североуральского городского округа "Развитие жилищно-коммунального </w:t>
            </w:r>
            <w:proofErr w:type="gramStart"/>
            <w:r w:rsidRPr="00FB7EF2">
              <w:rPr>
                <w:color w:val="000000"/>
              </w:rPr>
              <w:t>хозяйства  и</w:t>
            </w:r>
            <w:proofErr w:type="gramEnd"/>
            <w:r w:rsidRPr="00FB7EF2">
              <w:rPr>
                <w:color w:val="000000"/>
              </w:rPr>
              <w:t xml:space="preserve">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0890000000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19 492,01861</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19 492,01861</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19 343,65941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99,2</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45</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0900000000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155 742,00000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156 674,40000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141 452,70673</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90,2</w:t>
            </w:r>
          </w:p>
        </w:tc>
      </w:tr>
      <w:tr w:rsidR="00FB7EF2" w:rsidRPr="00FB7EF2" w:rsidTr="00FB7EF2">
        <w:trPr>
          <w:trHeight w:val="51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46</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"Поддержка общественных организаций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0910000000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305,00000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305,00000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208,90568</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68,5</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47</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"Дополнительные меры социальной поддержки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0920000000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155 437,00000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156 369,40000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141 243,80105</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90,3</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48</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color w:val="000000"/>
              </w:rPr>
            </w:pPr>
            <w:r w:rsidRPr="00FB7EF2">
              <w:rPr>
                <w:color w:val="000000"/>
              </w:rPr>
              <w:t xml:space="preserve">  Муниципальная программа Североуральского городского округа "Безопасность жизнедеятельности </w:t>
            </w:r>
            <w:proofErr w:type="gramStart"/>
            <w:r w:rsidRPr="00FB7EF2">
              <w:rPr>
                <w:color w:val="000000"/>
              </w:rPr>
              <w:t>населения  Североуральского</w:t>
            </w:r>
            <w:proofErr w:type="gramEnd"/>
            <w:r w:rsidRPr="00FB7EF2">
              <w:rPr>
                <w:color w:val="000000"/>
              </w:rPr>
              <w:t xml:space="preserve">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1000000000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888,00000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888,00000</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jc w:val="right"/>
              <w:rPr>
                <w:b/>
                <w:bCs/>
                <w:color w:val="000000"/>
              </w:rPr>
            </w:pPr>
            <w:r w:rsidRPr="00FB7EF2">
              <w:rPr>
                <w:b/>
                <w:bCs/>
                <w:color w:val="000000"/>
              </w:rPr>
              <w:t>680,08974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76,6</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49</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"Профилактика экстремизма и </w:t>
            </w:r>
            <w:proofErr w:type="gramStart"/>
            <w:r w:rsidRPr="00FB7EF2">
              <w:rPr>
                <w:color w:val="000000"/>
              </w:rPr>
              <w:t>терроризма  на</w:t>
            </w:r>
            <w:proofErr w:type="gramEnd"/>
            <w:r w:rsidRPr="00FB7EF2">
              <w:rPr>
                <w:color w:val="000000"/>
              </w:rPr>
              <w:t xml:space="preserve">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1010000000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538,00000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538,00000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407,86642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75,8</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50</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1020000000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250,00000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250,00000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205,10000</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82,0</w:t>
            </w:r>
          </w:p>
        </w:tc>
      </w:tr>
      <w:tr w:rsidR="00FB7EF2" w:rsidRPr="00FB7EF2" w:rsidTr="00FB7EF2">
        <w:trPr>
          <w:trHeight w:val="76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outlineLvl w:val="0"/>
            </w:pPr>
            <w:r w:rsidRPr="00FB7EF2">
              <w:t>51</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outlineLvl w:val="0"/>
              <w:rPr>
                <w:color w:val="000000"/>
              </w:rPr>
            </w:pPr>
            <w:r w:rsidRPr="00FB7EF2">
              <w:rPr>
                <w:color w:val="000000"/>
              </w:rPr>
              <w:t xml:space="preserve">    Подпрограмма "Предупреждение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outlineLvl w:val="0"/>
              <w:rPr>
                <w:color w:val="000000"/>
              </w:rPr>
            </w:pPr>
            <w:r w:rsidRPr="00FB7EF2">
              <w:rPr>
                <w:color w:val="000000"/>
              </w:rPr>
              <w:t>1030000000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outlineLvl w:val="0"/>
              <w:rPr>
                <w:color w:val="000000"/>
              </w:rPr>
            </w:pPr>
            <w:r w:rsidRPr="00FB7EF2">
              <w:rPr>
                <w:color w:val="000000"/>
              </w:rPr>
              <w:t>100,00000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outlineLvl w:val="0"/>
              <w:rPr>
                <w:color w:val="000000"/>
              </w:rPr>
            </w:pPr>
            <w:r w:rsidRPr="00FB7EF2">
              <w:rPr>
                <w:color w:val="000000"/>
              </w:rPr>
              <w:t>67,12332</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outlineLvl w:val="0"/>
              <w:rPr>
                <w:color w:val="000000"/>
              </w:rPr>
            </w:pPr>
            <w:r w:rsidRPr="00FB7EF2">
              <w:rPr>
                <w:color w:val="000000"/>
              </w:rPr>
              <w:t>67,1</w:t>
            </w:r>
          </w:p>
        </w:tc>
      </w:tr>
      <w:tr w:rsidR="00FB7EF2" w:rsidRPr="00FB7EF2" w:rsidTr="00FB7EF2">
        <w:trPr>
          <w:trHeight w:val="154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outlineLvl w:val="0"/>
              <w:rPr>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52</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1100000000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7 547,27907</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7 547,27907</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7 388,03991</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97,9</w:t>
            </w:r>
          </w:p>
        </w:tc>
      </w:tr>
      <w:tr w:rsidR="00FB7EF2" w:rsidRPr="00FB7EF2" w:rsidTr="00FB7EF2">
        <w:trPr>
          <w:trHeight w:val="1020"/>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53</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  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Управление  муниципальными финансами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FB7EF2" w:rsidRPr="00FB7EF2" w:rsidRDefault="00FB7EF2" w:rsidP="00FB7EF2">
            <w:pPr>
              <w:jc w:val="center"/>
              <w:rPr>
                <w:b/>
                <w:bCs/>
                <w:color w:val="000000"/>
              </w:rPr>
            </w:pPr>
            <w:r w:rsidRPr="00FB7EF2">
              <w:rPr>
                <w:b/>
                <w:bCs/>
                <w:color w:val="000000"/>
              </w:rPr>
              <w:t>1200000000</w:t>
            </w:r>
          </w:p>
        </w:tc>
        <w:tc>
          <w:tcPr>
            <w:tcW w:w="1559"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9 371,63400</w:t>
            </w:r>
          </w:p>
        </w:tc>
        <w:tc>
          <w:tcPr>
            <w:tcW w:w="1417" w:type="dxa"/>
            <w:tcBorders>
              <w:top w:val="nil"/>
              <w:left w:val="nil"/>
              <w:bottom w:val="single" w:sz="4" w:space="0" w:color="000000"/>
              <w:right w:val="single" w:sz="4" w:space="0" w:color="000000"/>
            </w:tcBorders>
            <w:shd w:val="clear" w:color="000000" w:fill="FFFFFF"/>
            <w:noWrap/>
            <w:hideMark/>
          </w:tcPr>
          <w:p w:rsidR="00FB7EF2" w:rsidRPr="00FB7EF2" w:rsidRDefault="00FB7EF2" w:rsidP="00FB7EF2">
            <w:pPr>
              <w:jc w:val="right"/>
              <w:rPr>
                <w:b/>
                <w:bCs/>
                <w:color w:val="000000"/>
              </w:rPr>
            </w:pPr>
            <w:r w:rsidRPr="00FB7EF2">
              <w:rPr>
                <w:b/>
                <w:bCs/>
                <w:color w:val="000000"/>
              </w:rPr>
              <w:t>9 371,63400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9 367,62257</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100,0</w:t>
            </w:r>
          </w:p>
        </w:tc>
      </w:tr>
      <w:tr w:rsidR="00FB7EF2" w:rsidRPr="00FB7EF2" w:rsidTr="00FB7EF2">
        <w:trPr>
          <w:trHeight w:val="127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54</w:t>
            </w:r>
          </w:p>
        </w:tc>
        <w:tc>
          <w:tcPr>
            <w:tcW w:w="2977" w:type="dxa"/>
            <w:tcBorders>
              <w:top w:val="nil"/>
              <w:left w:val="nil"/>
              <w:bottom w:val="single" w:sz="4" w:space="0" w:color="auto"/>
              <w:right w:val="single" w:sz="4" w:space="0" w:color="auto"/>
            </w:tcBorders>
            <w:shd w:val="clear" w:color="000000" w:fill="auto"/>
            <w:hideMark/>
          </w:tcPr>
          <w:p w:rsidR="00FB7EF2" w:rsidRPr="00FB7EF2" w:rsidRDefault="00FB7EF2" w:rsidP="00FB7EF2">
            <w:pPr>
              <w:rPr>
                <w:b/>
                <w:bCs/>
                <w:color w:val="000000"/>
              </w:rPr>
            </w:pPr>
            <w:r w:rsidRPr="00FB7EF2">
              <w:rPr>
                <w:b/>
                <w:bCs/>
                <w:color w:val="000000"/>
              </w:rPr>
              <w:t xml:space="preserve">Муниципальная программа Североуральского городского </w:t>
            </w:r>
            <w:proofErr w:type="gramStart"/>
            <w:r w:rsidRPr="00FB7EF2">
              <w:rPr>
                <w:b/>
                <w:bCs/>
                <w:color w:val="000000"/>
              </w:rPr>
              <w:t>округа  "</w:t>
            </w:r>
            <w:proofErr w:type="gramEnd"/>
            <w:r w:rsidRPr="00FB7EF2">
              <w:rPr>
                <w:b/>
                <w:bCs/>
                <w:color w:val="000000"/>
              </w:rPr>
              <w:t>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1418" w:type="dxa"/>
            <w:tcBorders>
              <w:top w:val="nil"/>
              <w:left w:val="nil"/>
              <w:bottom w:val="single" w:sz="4" w:space="0" w:color="auto"/>
              <w:right w:val="nil"/>
            </w:tcBorders>
            <w:shd w:val="clear" w:color="000000" w:fill="auto"/>
            <w:noWrap/>
            <w:hideMark/>
          </w:tcPr>
          <w:p w:rsidR="00FB7EF2" w:rsidRPr="00FB7EF2" w:rsidRDefault="00FB7EF2" w:rsidP="00FB7EF2">
            <w:pPr>
              <w:jc w:val="center"/>
              <w:rPr>
                <w:b/>
                <w:bCs/>
                <w:color w:val="000000"/>
              </w:rPr>
            </w:pPr>
            <w:r w:rsidRPr="00FB7EF2">
              <w:rPr>
                <w:b/>
                <w:bCs/>
                <w:color w:val="000000"/>
              </w:rPr>
              <w:t>1300000000</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5 500,00000</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5 500,00000</w:t>
            </w:r>
          </w:p>
        </w:tc>
        <w:tc>
          <w:tcPr>
            <w:tcW w:w="1418" w:type="dxa"/>
            <w:tcBorders>
              <w:top w:val="nil"/>
              <w:left w:val="nil"/>
              <w:bottom w:val="single" w:sz="4" w:space="0" w:color="000000"/>
              <w:right w:val="single" w:sz="4" w:space="0" w:color="000000"/>
            </w:tcBorders>
            <w:shd w:val="clear" w:color="auto" w:fill="auto"/>
            <w:noWrap/>
            <w:hideMark/>
          </w:tcPr>
          <w:p w:rsidR="00FB7EF2" w:rsidRPr="00FB7EF2" w:rsidRDefault="00FB7EF2" w:rsidP="00FB7EF2">
            <w:pPr>
              <w:jc w:val="right"/>
              <w:rPr>
                <w:b/>
                <w:bCs/>
                <w:color w:val="000000"/>
              </w:rPr>
            </w:pPr>
            <w:r w:rsidRPr="00FB7EF2">
              <w:rPr>
                <w:b/>
                <w:bCs/>
                <w:color w:val="000000"/>
              </w:rPr>
              <w:t>5 055,88624</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91,9</w:t>
            </w:r>
          </w:p>
        </w:tc>
      </w:tr>
      <w:tr w:rsidR="00FB7EF2" w:rsidRPr="00FB7EF2" w:rsidTr="00FB7EF2">
        <w:trPr>
          <w:trHeight w:val="255"/>
        </w:trPr>
        <w:tc>
          <w:tcPr>
            <w:tcW w:w="436" w:type="dxa"/>
            <w:tcBorders>
              <w:top w:val="nil"/>
              <w:left w:val="nil"/>
              <w:bottom w:val="nil"/>
              <w:right w:val="nil"/>
            </w:tcBorders>
            <w:shd w:val="clear" w:color="000000" w:fill="auto"/>
            <w:noWrap/>
            <w:vAlign w:val="bottom"/>
            <w:hideMark/>
          </w:tcPr>
          <w:p w:rsidR="00FB7EF2" w:rsidRPr="00FB7EF2" w:rsidRDefault="00FB7EF2" w:rsidP="00FB7EF2">
            <w:pPr>
              <w:jc w:val="right"/>
              <w:rPr>
                <w:b/>
                <w:bCs/>
                <w:color w:val="000000"/>
              </w:rPr>
            </w:pPr>
          </w:p>
        </w:tc>
        <w:tc>
          <w:tcPr>
            <w:tcW w:w="557" w:type="dxa"/>
            <w:tcBorders>
              <w:top w:val="nil"/>
              <w:left w:val="single" w:sz="4" w:space="0" w:color="auto"/>
              <w:bottom w:val="single" w:sz="4" w:space="0" w:color="auto"/>
              <w:right w:val="single" w:sz="4" w:space="0" w:color="auto"/>
            </w:tcBorders>
            <w:shd w:val="clear" w:color="000000" w:fill="auto"/>
            <w:noWrap/>
            <w:vAlign w:val="bottom"/>
            <w:hideMark/>
          </w:tcPr>
          <w:p w:rsidR="00FB7EF2" w:rsidRPr="00FB7EF2" w:rsidRDefault="00FB7EF2" w:rsidP="00FB7EF2">
            <w:pPr>
              <w:jc w:val="right"/>
            </w:pPr>
            <w:r w:rsidRPr="00FB7EF2">
              <w:t>55</w:t>
            </w:r>
          </w:p>
        </w:tc>
        <w:tc>
          <w:tcPr>
            <w:tcW w:w="4395" w:type="dxa"/>
            <w:gridSpan w:val="2"/>
            <w:tcBorders>
              <w:top w:val="single" w:sz="4" w:space="0" w:color="auto"/>
              <w:left w:val="nil"/>
              <w:bottom w:val="single" w:sz="4" w:space="0" w:color="auto"/>
              <w:right w:val="nil"/>
            </w:tcBorders>
            <w:shd w:val="clear" w:color="000000" w:fill="auto"/>
            <w:noWrap/>
            <w:vAlign w:val="bottom"/>
            <w:hideMark/>
          </w:tcPr>
          <w:p w:rsidR="00FB7EF2" w:rsidRPr="00FB7EF2" w:rsidRDefault="00FB7EF2" w:rsidP="00FB7EF2">
            <w:pPr>
              <w:rPr>
                <w:b/>
                <w:bCs/>
                <w:color w:val="000000"/>
              </w:rPr>
            </w:pPr>
            <w:r w:rsidRPr="00FB7EF2">
              <w:rPr>
                <w:b/>
                <w:bCs/>
                <w:color w:val="000000"/>
              </w:rPr>
              <w:t>Всего расходов:</w:t>
            </w:r>
          </w:p>
        </w:tc>
        <w:tc>
          <w:tcPr>
            <w:tcW w:w="1559"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1423668,65604</w:t>
            </w:r>
          </w:p>
        </w:tc>
        <w:tc>
          <w:tcPr>
            <w:tcW w:w="1417"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ind w:right="-108" w:hanging="108"/>
              <w:jc w:val="right"/>
              <w:rPr>
                <w:b/>
                <w:bCs/>
                <w:color w:val="000000"/>
              </w:rPr>
            </w:pPr>
            <w:r w:rsidRPr="00FB7EF2">
              <w:rPr>
                <w:b/>
                <w:bCs/>
                <w:color w:val="000000"/>
              </w:rPr>
              <w:t>1424601,05604</w:t>
            </w:r>
          </w:p>
        </w:tc>
        <w:tc>
          <w:tcPr>
            <w:tcW w:w="1418" w:type="dxa"/>
            <w:tcBorders>
              <w:top w:val="nil"/>
              <w:left w:val="nil"/>
              <w:bottom w:val="single" w:sz="4" w:space="0" w:color="auto"/>
              <w:right w:val="single" w:sz="4" w:space="0" w:color="auto"/>
            </w:tcBorders>
            <w:shd w:val="clear" w:color="auto" w:fill="auto"/>
            <w:noWrap/>
            <w:hideMark/>
          </w:tcPr>
          <w:p w:rsidR="00FB7EF2" w:rsidRPr="00FB7EF2" w:rsidRDefault="00FB7EF2" w:rsidP="00FB7EF2">
            <w:pPr>
              <w:ind w:left="-108" w:right="-108"/>
              <w:jc w:val="right"/>
              <w:rPr>
                <w:b/>
                <w:bCs/>
                <w:color w:val="000000"/>
              </w:rPr>
            </w:pPr>
            <w:r w:rsidRPr="00FB7EF2">
              <w:rPr>
                <w:b/>
                <w:bCs/>
                <w:color w:val="000000"/>
              </w:rPr>
              <w:t>1330609,79069</w:t>
            </w:r>
          </w:p>
        </w:tc>
        <w:tc>
          <w:tcPr>
            <w:tcW w:w="1086" w:type="dxa"/>
            <w:tcBorders>
              <w:top w:val="nil"/>
              <w:left w:val="nil"/>
              <w:bottom w:val="single" w:sz="4" w:space="0" w:color="auto"/>
              <w:right w:val="single" w:sz="4" w:space="0" w:color="auto"/>
            </w:tcBorders>
            <w:shd w:val="clear" w:color="000000" w:fill="FFFFFF"/>
            <w:noWrap/>
            <w:hideMark/>
          </w:tcPr>
          <w:p w:rsidR="00FB7EF2" w:rsidRPr="00FB7EF2" w:rsidRDefault="00FB7EF2" w:rsidP="00FB7EF2">
            <w:pPr>
              <w:jc w:val="right"/>
              <w:rPr>
                <w:b/>
                <w:bCs/>
                <w:color w:val="000000"/>
              </w:rPr>
            </w:pPr>
            <w:r w:rsidRPr="00FB7EF2">
              <w:rPr>
                <w:b/>
                <w:bCs/>
                <w:color w:val="000000"/>
              </w:rPr>
              <w:t>93,4</w:t>
            </w:r>
          </w:p>
        </w:tc>
      </w:tr>
    </w:tbl>
    <w:p w:rsidR="00FB7EF2" w:rsidRDefault="00FB7EF2" w:rsidP="00FB7EF2"/>
    <w:p w:rsidR="00E55B75" w:rsidRDefault="00E55B75" w:rsidP="00FB7EF2"/>
    <w:p w:rsidR="002C50CD" w:rsidRPr="00C36EC2" w:rsidRDefault="002C50CD" w:rsidP="002C50CD">
      <w:pPr>
        <w:jc w:val="right"/>
        <w:rPr>
          <w:sz w:val="22"/>
          <w:szCs w:val="22"/>
        </w:rPr>
      </w:pPr>
      <w:r w:rsidRPr="00C36EC2">
        <w:rPr>
          <w:sz w:val="22"/>
          <w:szCs w:val="22"/>
        </w:rPr>
        <w:lastRenderedPageBreak/>
        <w:t>Приложение</w:t>
      </w:r>
      <w:r>
        <w:rPr>
          <w:sz w:val="22"/>
          <w:szCs w:val="22"/>
        </w:rPr>
        <w:t xml:space="preserve"> № 5</w:t>
      </w:r>
    </w:p>
    <w:p w:rsidR="002C50CD" w:rsidRPr="009C21ED" w:rsidRDefault="002C50CD" w:rsidP="002C50CD">
      <w:pPr>
        <w:jc w:val="right"/>
      </w:pPr>
      <w:r w:rsidRPr="009C21ED">
        <w:t xml:space="preserve">к Решению Думы Североуральского городского округа </w:t>
      </w:r>
    </w:p>
    <w:p w:rsidR="002C50CD" w:rsidRPr="009C21ED" w:rsidRDefault="002C50CD" w:rsidP="002C50CD">
      <w:pPr>
        <w:jc w:val="right"/>
      </w:pPr>
      <w:r w:rsidRPr="009C21ED">
        <w:t xml:space="preserve">от </w:t>
      </w:r>
      <w:r w:rsidR="00F95A4C">
        <w:t>28</w:t>
      </w:r>
      <w:r w:rsidRPr="009C21ED">
        <w:t xml:space="preserve"> </w:t>
      </w:r>
      <w:r>
        <w:t xml:space="preserve">июня </w:t>
      </w:r>
      <w:r w:rsidRPr="009C21ED">
        <w:t>201</w:t>
      </w:r>
      <w:r>
        <w:t>7</w:t>
      </w:r>
      <w:r w:rsidRPr="009C21ED">
        <w:t xml:space="preserve"> года № </w:t>
      </w:r>
      <w:r w:rsidR="00090DFE">
        <w:t>42</w:t>
      </w:r>
    </w:p>
    <w:p w:rsidR="002C50CD" w:rsidRDefault="002C50CD" w:rsidP="002C50CD">
      <w:pPr>
        <w:jc w:val="right"/>
      </w:pPr>
      <w:r w:rsidRPr="009C21ED">
        <w:t>"Об исполнении бюджета Североуральского</w:t>
      </w:r>
    </w:p>
    <w:p w:rsidR="00E55B75" w:rsidRDefault="002C50CD" w:rsidP="002C50CD">
      <w:pPr>
        <w:jc w:val="right"/>
      </w:pPr>
      <w:r w:rsidRPr="009C21ED">
        <w:t xml:space="preserve"> городского округа за 201</w:t>
      </w:r>
      <w:r>
        <w:t>6</w:t>
      </w:r>
      <w:r w:rsidRPr="009C21ED">
        <w:t xml:space="preserve"> год</w:t>
      </w:r>
    </w:p>
    <w:p w:rsidR="002C50CD" w:rsidRDefault="002C50CD" w:rsidP="002C50CD">
      <w:pPr>
        <w:jc w:val="right"/>
      </w:pPr>
    </w:p>
    <w:p w:rsidR="002C50CD" w:rsidRDefault="002C50CD" w:rsidP="002C50CD">
      <w:pPr>
        <w:jc w:val="right"/>
      </w:pPr>
    </w:p>
    <w:p w:rsidR="002C50CD" w:rsidRPr="002C50CD" w:rsidRDefault="002C50CD" w:rsidP="002C50CD">
      <w:pPr>
        <w:pStyle w:val="7"/>
        <w:ind w:right="-285"/>
        <w:jc w:val="center"/>
        <w:rPr>
          <w:rFonts w:ascii="Times New Roman" w:hAnsi="Times New Roman" w:cs="Times New Roman"/>
          <w:b/>
          <w:i w:val="0"/>
          <w:color w:val="auto"/>
          <w:sz w:val="24"/>
          <w:szCs w:val="24"/>
        </w:rPr>
      </w:pPr>
      <w:r w:rsidRPr="002C50CD">
        <w:rPr>
          <w:rFonts w:ascii="Times New Roman" w:hAnsi="Times New Roman" w:cs="Times New Roman"/>
          <w:b/>
          <w:i w:val="0"/>
          <w:color w:val="auto"/>
          <w:sz w:val="24"/>
          <w:szCs w:val="24"/>
        </w:rPr>
        <w:t>Источники финансирования</w:t>
      </w:r>
    </w:p>
    <w:p w:rsidR="002C50CD" w:rsidRDefault="002C50CD" w:rsidP="002C50CD">
      <w:pPr>
        <w:pStyle w:val="7"/>
        <w:ind w:right="-285"/>
        <w:jc w:val="center"/>
        <w:rPr>
          <w:rFonts w:ascii="Times New Roman" w:hAnsi="Times New Roman" w:cs="Times New Roman"/>
          <w:b/>
          <w:i w:val="0"/>
          <w:color w:val="auto"/>
          <w:sz w:val="24"/>
          <w:szCs w:val="24"/>
        </w:rPr>
      </w:pPr>
      <w:r w:rsidRPr="002C50CD">
        <w:rPr>
          <w:rFonts w:ascii="Times New Roman" w:hAnsi="Times New Roman" w:cs="Times New Roman"/>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2C50CD" w:rsidRPr="002C50CD" w:rsidRDefault="002C50CD" w:rsidP="002C50CD"/>
    <w:tbl>
      <w:tblPr>
        <w:tblW w:w="106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3060"/>
        <w:gridCol w:w="1800"/>
      </w:tblGrid>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rPr>
                <w:b/>
              </w:rPr>
            </w:pPr>
            <w:r w:rsidRPr="00D2220B">
              <w:rPr>
                <w:b/>
              </w:rPr>
              <w:t>Ном</w:t>
            </w:r>
          </w:p>
          <w:p w:rsidR="002C50CD" w:rsidRPr="00D2220B" w:rsidRDefault="002C50CD" w:rsidP="006C39AA">
            <w:pPr>
              <w:jc w:val="center"/>
              <w:rPr>
                <w:b/>
              </w:rPr>
            </w:pPr>
            <w:r w:rsidRPr="00D2220B">
              <w:rPr>
                <w:b/>
              </w:rPr>
              <w:t xml:space="preserve">ер </w:t>
            </w:r>
          </w:p>
          <w:p w:rsidR="002C50CD" w:rsidRPr="00D2220B" w:rsidRDefault="002C50CD" w:rsidP="006C39AA">
            <w:pPr>
              <w:jc w:val="center"/>
              <w:rPr>
                <w:b/>
              </w:rPr>
            </w:pPr>
            <w:r>
              <w:rPr>
                <w:b/>
              </w:rPr>
              <w:t>с</w:t>
            </w:r>
            <w:r w:rsidRPr="00D2220B">
              <w:rPr>
                <w:b/>
              </w:rPr>
              <w:t>троки</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r w:rsidRPr="00D2220B">
              <w:rPr>
                <w:b/>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r w:rsidRPr="00D2220B">
              <w:rPr>
                <w:b/>
              </w:rPr>
              <w:t>Суммы выбытия и поступления средств в бюджет городского окру</w:t>
            </w:r>
            <w:r>
              <w:rPr>
                <w:b/>
              </w:rPr>
              <w:t>га за 2016</w:t>
            </w:r>
            <w:r w:rsidRPr="00D2220B">
              <w:rPr>
                <w:b/>
              </w:rPr>
              <w:t xml:space="preserve"> год, </w:t>
            </w:r>
          </w:p>
          <w:p w:rsidR="002C50CD" w:rsidRPr="00D2220B" w:rsidRDefault="002C50CD" w:rsidP="006C39AA">
            <w:pPr>
              <w:jc w:val="center"/>
              <w:rPr>
                <w:b/>
              </w:rPr>
            </w:pPr>
            <w:r w:rsidRPr="00D2220B">
              <w:rPr>
                <w:b/>
              </w:rPr>
              <w:t>тысяч рублей</w:t>
            </w:r>
          </w:p>
        </w:tc>
      </w:tr>
      <w:tr w:rsidR="002C50CD" w:rsidRPr="00D2220B" w:rsidTr="006C39AA">
        <w:trPr>
          <w:cantSplit/>
          <w:trHeight w:val="232"/>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1</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sz w:val="16"/>
                <w:szCs w:val="16"/>
              </w:rPr>
            </w:pPr>
            <w:r w:rsidRPr="00D2220B">
              <w:rPr>
                <w:b/>
                <w:sz w:val="16"/>
                <w:szCs w:val="16"/>
              </w:rPr>
              <w:t>4</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472D43" w:rsidRDefault="002C50CD" w:rsidP="006C39AA">
            <w:pPr>
              <w:jc w:val="right"/>
              <w:rPr>
                <w:b/>
              </w:rPr>
            </w:pPr>
            <w:r w:rsidRPr="00472D43">
              <w:rPr>
                <w:b/>
              </w:rPr>
              <w:t>8584,47815</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2</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8584,47815</w:t>
            </w:r>
          </w:p>
        </w:tc>
      </w:tr>
      <w:tr w:rsidR="002C50CD" w:rsidRPr="00D2220B" w:rsidTr="006C39AA">
        <w:trPr>
          <w:trHeight w:val="45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3</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Увеличение прочих ос</w:t>
            </w:r>
            <w:r>
              <w:t>татков денежных средств бюджетов</w:t>
            </w:r>
            <w:r w:rsidRPr="00D2220B">
              <w:t xml:space="preserve"> городс</w:t>
            </w:r>
            <w:r>
              <w:t>ких</w:t>
            </w:r>
            <w:r w:rsidRPr="00D2220B">
              <w:t xml:space="preserve"> округ</w:t>
            </w:r>
            <w:r>
              <w:t>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919 01 05 02 01 04 0000 510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1392589,90754</w:t>
            </w:r>
          </w:p>
        </w:tc>
      </w:tr>
      <w:tr w:rsidR="002C50CD" w:rsidRPr="00D2220B" w:rsidTr="006C39AA">
        <w:trPr>
          <w:trHeight w:val="447"/>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4</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Уменьшение прочих о</w:t>
            </w:r>
            <w:r>
              <w:t xml:space="preserve">статков денежных средств </w:t>
            </w:r>
            <w:proofErr w:type="gramStart"/>
            <w:r>
              <w:t xml:space="preserve">бюджетов </w:t>
            </w:r>
            <w:r w:rsidRPr="00D2220B">
              <w:t xml:space="preserve"> городс</w:t>
            </w:r>
            <w:r>
              <w:t>ких</w:t>
            </w:r>
            <w:proofErr w:type="gramEnd"/>
            <w:r>
              <w:t xml:space="preserve"> округов</w:t>
            </w:r>
            <w:r w:rsidRPr="00D2220B">
              <w:t xml:space="preserve"> </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919 01 05 02 01 04 0000 610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1401174,38569</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5</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right"/>
              <w:rPr>
                <w:b/>
              </w:rPr>
            </w:pPr>
            <w:r>
              <w:rPr>
                <w:b/>
              </w:rPr>
              <w:t>13960,35406</w:t>
            </w:r>
          </w:p>
        </w:tc>
      </w:tr>
      <w:tr w:rsidR="002C50CD" w:rsidRPr="00D2220B" w:rsidTr="006C39AA">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6</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t>Кредиты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3500,00000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7</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 xml:space="preserve">Получение кредитов </w:t>
            </w:r>
            <w:proofErr w:type="gramStart"/>
            <w:r w:rsidRPr="00D2220B">
              <w:t>от</w:t>
            </w:r>
            <w:r>
              <w:t xml:space="preserve">  кредитных</w:t>
            </w:r>
            <w:proofErr w:type="gramEnd"/>
            <w:r>
              <w:t xml:space="preserve"> организаций бюджетами  городских округов</w:t>
            </w:r>
            <w:r w:rsidRPr="00D2220B">
              <w:t xml:space="preserve">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901 01 02 00 00 04 0000 710</w:t>
            </w:r>
          </w:p>
          <w:p w:rsidR="002C50CD" w:rsidRPr="00D2220B" w:rsidRDefault="002C50CD" w:rsidP="006C39AA"/>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3500,00000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8</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t xml:space="preserve">Погашение бюджетами городских округов кредитов от кредитных </w:t>
            </w:r>
            <w:proofErr w:type="gramStart"/>
            <w:r>
              <w:t xml:space="preserve">организаций </w:t>
            </w:r>
            <w:r w:rsidRPr="00D2220B">
              <w:t xml:space="preserve"> в</w:t>
            </w:r>
            <w:proofErr w:type="gramEnd"/>
            <w:r w:rsidRPr="00D2220B">
              <w:t xml:space="preserve"> валюте Российской Федерации </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901 01 02 00 00 04 0000 810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0,00000</w:t>
            </w:r>
          </w:p>
        </w:tc>
      </w:tr>
      <w:tr w:rsidR="002C50CD" w:rsidRPr="00D2220B" w:rsidTr="006C39AA">
        <w:trPr>
          <w:trHeight w:val="511"/>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rsidRPr="00D2220B">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901 01 03 00 00 00 0000 000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8424,40500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10</w:t>
            </w:r>
          </w:p>
        </w:tc>
        <w:tc>
          <w:tcPr>
            <w:tcW w:w="5104" w:type="dxa"/>
            <w:tcBorders>
              <w:top w:val="single" w:sz="4" w:space="0" w:color="auto"/>
              <w:left w:val="single" w:sz="4" w:space="0" w:color="auto"/>
              <w:bottom w:val="single" w:sz="4" w:space="0" w:color="auto"/>
              <w:right w:val="single" w:sz="4" w:space="0" w:color="auto"/>
            </w:tcBorders>
          </w:tcPr>
          <w:p w:rsidR="002C50CD" w:rsidRPr="008E4220" w:rsidRDefault="002C50CD" w:rsidP="006C39AA">
            <w:proofErr w:type="gramStart"/>
            <w:r>
              <w:t xml:space="preserve">Получение </w:t>
            </w:r>
            <w:r w:rsidRPr="008E4220">
              <w:t xml:space="preserve"> кредитов</w:t>
            </w:r>
            <w:proofErr w:type="gramEnd"/>
            <w:r w:rsidRPr="008E4220">
              <w:t xml:space="preserve">  от других бюджетов бюджетной системы Российской Федерации  </w:t>
            </w:r>
            <w:r>
              <w:t xml:space="preserve">бюджетом городского округа </w:t>
            </w:r>
            <w:r w:rsidRPr="008E4220">
              <w:t>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901 01 03 01</w:t>
            </w:r>
            <w:r w:rsidRPr="00D2220B">
              <w:t xml:space="preserve"> 00 04 0000 710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9800,00000</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11</w:t>
            </w:r>
          </w:p>
        </w:tc>
        <w:tc>
          <w:tcPr>
            <w:tcW w:w="5104" w:type="dxa"/>
            <w:tcBorders>
              <w:top w:val="single" w:sz="4" w:space="0" w:color="auto"/>
              <w:left w:val="single" w:sz="4" w:space="0" w:color="auto"/>
              <w:bottom w:val="single" w:sz="4" w:space="0" w:color="auto"/>
              <w:right w:val="single" w:sz="4" w:space="0" w:color="auto"/>
            </w:tcBorders>
          </w:tcPr>
          <w:p w:rsidR="002C50CD" w:rsidRPr="008E4220" w:rsidRDefault="002C50CD" w:rsidP="006C39AA">
            <w:r>
              <w:t xml:space="preserve">Погашение бюджетом городского округа кредитов </w:t>
            </w:r>
            <w:r w:rsidRPr="008E4220">
              <w:t>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901 01 03 01</w:t>
            </w:r>
            <w:r w:rsidRPr="00D2220B">
              <w:t xml:space="preserve"> 00 04 0000 810</w:t>
            </w:r>
          </w:p>
          <w:p w:rsidR="002C50CD" w:rsidRPr="00D2220B" w:rsidRDefault="002C50CD" w:rsidP="006C39AA">
            <w:pPr>
              <w:jc w:val="both"/>
            </w:pPr>
          </w:p>
        </w:tc>
        <w:tc>
          <w:tcPr>
            <w:tcW w:w="180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right"/>
            </w:pPr>
            <w:r>
              <w:t>1375,595000</w:t>
            </w:r>
          </w:p>
        </w:tc>
      </w:tr>
      <w:tr w:rsidR="002C50CD" w:rsidRPr="00D2220B" w:rsidTr="006C39AA">
        <w:trPr>
          <w:trHeight w:val="487"/>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rsidRPr="00D2220B">
              <w:t>12</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r>
              <w:t>Иные</w:t>
            </w:r>
            <w:r w:rsidRPr="00D2220B">
              <w:t xml:space="preserve">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901 01 06 00</w:t>
            </w:r>
            <w:r w:rsidRPr="00D2220B">
              <w:t xml:space="preserve"> 00 00 0000 000</w:t>
            </w:r>
          </w:p>
        </w:tc>
        <w:tc>
          <w:tcPr>
            <w:tcW w:w="1800" w:type="dxa"/>
            <w:tcBorders>
              <w:top w:val="single" w:sz="4" w:space="0" w:color="auto"/>
              <w:left w:val="single" w:sz="4" w:space="0" w:color="auto"/>
              <w:bottom w:val="single" w:sz="4" w:space="0" w:color="auto"/>
              <w:right w:val="single" w:sz="4" w:space="0" w:color="auto"/>
            </w:tcBorders>
          </w:tcPr>
          <w:p w:rsidR="002C50CD" w:rsidRPr="00A312F4" w:rsidRDefault="002C50CD" w:rsidP="006C39AA">
            <w:pPr>
              <w:jc w:val="right"/>
            </w:pPr>
            <w:r>
              <w:t>2035,94906</w:t>
            </w:r>
          </w:p>
        </w:tc>
      </w:tr>
      <w:tr w:rsidR="002C50CD" w:rsidRPr="00D2220B" w:rsidTr="006C39AA">
        <w:trPr>
          <w:trHeight w:val="509"/>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13</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Бюджетные кредиты, предоставленные внутри страны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901 01 06 05 00 00 0000 000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jc w:val="right"/>
            </w:pPr>
            <w:r>
              <w:t>2035,94906</w:t>
            </w:r>
          </w:p>
        </w:tc>
      </w:tr>
      <w:tr w:rsidR="002C50CD" w:rsidRPr="00D2220B" w:rsidTr="006C39AA">
        <w:trPr>
          <w:trHeight w:val="403"/>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14</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Возврат бюджетных кредитов, предоставленных внутри страны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901 01 06 05 00 00 0000 600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449"/>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15</w:t>
            </w:r>
          </w:p>
        </w:tc>
        <w:tc>
          <w:tcPr>
            <w:tcW w:w="5104" w:type="dxa"/>
            <w:tcBorders>
              <w:top w:val="single" w:sz="4" w:space="0" w:color="auto"/>
              <w:left w:val="single" w:sz="4" w:space="0" w:color="auto"/>
              <w:bottom w:val="single" w:sz="4" w:space="0" w:color="auto"/>
              <w:right w:val="single" w:sz="4" w:space="0" w:color="auto"/>
            </w:tcBorders>
          </w:tcPr>
          <w:p w:rsidR="002C50CD" w:rsidRPr="00D564BB" w:rsidRDefault="002C50CD" w:rsidP="006C39AA">
            <w:r>
              <w:t>Возврат бюджетных кредитов, предоставленных юридическим лицам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Pr="00D564BB" w:rsidRDefault="002C50CD" w:rsidP="006C39AA">
            <w:pPr>
              <w:jc w:val="center"/>
            </w:pPr>
            <w:r>
              <w:t>901 01 06 05 01 00 0000 600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693"/>
        </w:trPr>
        <w:tc>
          <w:tcPr>
            <w:tcW w:w="709"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16</w:t>
            </w:r>
          </w:p>
        </w:tc>
        <w:tc>
          <w:tcPr>
            <w:tcW w:w="5104" w:type="dxa"/>
            <w:tcBorders>
              <w:top w:val="single" w:sz="4" w:space="0" w:color="auto"/>
              <w:left w:val="single" w:sz="4" w:space="0" w:color="auto"/>
              <w:bottom w:val="single" w:sz="4" w:space="0" w:color="auto"/>
              <w:right w:val="single" w:sz="4" w:space="0" w:color="auto"/>
            </w:tcBorders>
          </w:tcPr>
          <w:p w:rsidR="002C50CD" w:rsidRDefault="002C50CD" w:rsidP="006C39AA">
            <w:r>
              <w:t>Возврат бюджетных кредитов, предоставленных юридическим лицам из бюджетов городских округов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2C50CD" w:rsidRDefault="002C50CD" w:rsidP="006C39AA">
            <w:pPr>
              <w:jc w:val="center"/>
            </w:pPr>
            <w:r>
              <w:t>901 01 06 05 01 04 0000 640</w:t>
            </w:r>
          </w:p>
        </w:tc>
        <w:tc>
          <w:tcPr>
            <w:tcW w:w="1800" w:type="dxa"/>
            <w:tcBorders>
              <w:top w:val="single" w:sz="4" w:space="0" w:color="auto"/>
              <w:left w:val="single" w:sz="4" w:space="0" w:color="auto"/>
              <w:bottom w:val="single" w:sz="4" w:space="0" w:color="auto"/>
              <w:right w:val="single" w:sz="4" w:space="0" w:color="auto"/>
            </w:tcBorders>
          </w:tcPr>
          <w:p w:rsidR="002C50CD" w:rsidRDefault="002C50CD" w:rsidP="006C39AA">
            <w:pPr>
              <w:ind w:right="-67"/>
              <w:jc w:val="right"/>
            </w:pPr>
            <w:r w:rsidRPr="009B2D9E">
              <w:t>2035,94906</w:t>
            </w:r>
          </w:p>
        </w:tc>
      </w:tr>
      <w:tr w:rsidR="002C50CD" w:rsidRPr="00D2220B" w:rsidTr="006C39AA">
        <w:trPr>
          <w:trHeight w:val="424"/>
        </w:trPr>
        <w:tc>
          <w:tcPr>
            <w:tcW w:w="709"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pPr>
            <w:r>
              <w:t>17</w:t>
            </w:r>
          </w:p>
        </w:tc>
        <w:tc>
          <w:tcPr>
            <w:tcW w:w="5104"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rPr>
                <w:b/>
              </w:rPr>
            </w:pPr>
            <w:r w:rsidRPr="00D2220B">
              <w:rPr>
                <w:b/>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2C50CD" w:rsidRPr="00D2220B" w:rsidRDefault="002C50CD" w:rsidP="006C39AA">
            <w:pPr>
              <w:jc w:val="right"/>
              <w:rPr>
                <w:b/>
              </w:rPr>
            </w:pPr>
            <w:r>
              <w:rPr>
                <w:b/>
              </w:rPr>
              <w:t>22544,83221</w:t>
            </w:r>
          </w:p>
        </w:tc>
      </w:tr>
    </w:tbl>
    <w:p w:rsidR="002C50CD" w:rsidRDefault="002C50CD" w:rsidP="002C50CD"/>
    <w:p w:rsidR="002C50CD" w:rsidRDefault="002C50CD" w:rsidP="002C50CD"/>
    <w:p w:rsidR="001C30F9" w:rsidRPr="00C36EC2" w:rsidRDefault="001C30F9" w:rsidP="001C30F9">
      <w:pPr>
        <w:jc w:val="right"/>
        <w:rPr>
          <w:sz w:val="22"/>
          <w:szCs w:val="22"/>
        </w:rPr>
      </w:pPr>
      <w:r w:rsidRPr="00C36EC2">
        <w:rPr>
          <w:sz w:val="22"/>
          <w:szCs w:val="22"/>
        </w:rPr>
        <w:lastRenderedPageBreak/>
        <w:t>Приложение</w:t>
      </w:r>
      <w:r>
        <w:rPr>
          <w:sz w:val="22"/>
          <w:szCs w:val="22"/>
        </w:rPr>
        <w:t xml:space="preserve"> № 6</w:t>
      </w:r>
    </w:p>
    <w:p w:rsidR="001C30F9" w:rsidRPr="009C21ED" w:rsidRDefault="001C30F9" w:rsidP="001C30F9">
      <w:pPr>
        <w:jc w:val="right"/>
      </w:pPr>
      <w:r w:rsidRPr="009C21ED">
        <w:t xml:space="preserve">к Решению Думы Североуральского городского округа </w:t>
      </w:r>
    </w:p>
    <w:p w:rsidR="001C30F9" w:rsidRPr="009C21ED" w:rsidRDefault="001C30F9" w:rsidP="001C30F9">
      <w:pPr>
        <w:jc w:val="right"/>
      </w:pPr>
      <w:proofErr w:type="gramStart"/>
      <w:r w:rsidRPr="009C21ED">
        <w:t xml:space="preserve">от  </w:t>
      </w:r>
      <w:r w:rsidR="00F95A4C">
        <w:t>28</w:t>
      </w:r>
      <w:proofErr w:type="gramEnd"/>
      <w:r w:rsidR="00F95A4C">
        <w:t xml:space="preserve"> </w:t>
      </w:r>
      <w:r>
        <w:t xml:space="preserve">июня </w:t>
      </w:r>
      <w:r w:rsidRPr="009C21ED">
        <w:t>201</w:t>
      </w:r>
      <w:r>
        <w:t>7</w:t>
      </w:r>
      <w:r w:rsidRPr="009C21ED">
        <w:t xml:space="preserve"> года № </w:t>
      </w:r>
      <w:r w:rsidR="00090DFE">
        <w:t>42</w:t>
      </w:r>
    </w:p>
    <w:p w:rsidR="001C30F9" w:rsidRDefault="001C30F9" w:rsidP="001C30F9">
      <w:pPr>
        <w:jc w:val="right"/>
      </w:pPr>
      <w:r w:rsidRPr="009C21ED">
        <w:t>"Об исполнении бюджета Североуральского</w:t>
      </w:r>
    </w:p>
    <w:p w:rsidR="001C30F9" w:rsidRDefault="001C30F9" w:rsidP="001C30F9">
      <w:pPr>
        <w:jc w:val="right"/>
      </w:pPr>
      <w:r w:rsidRPr="009C21ED">
        <w:t xml:space="preserve"> городского округа за 201</w:t>
      </w:r>
      <w:r>
        <w:t>6</w:t>
      </w:r>
      <w:r w:rsidRPr="009C21ED">
        <w:t xml:space="preserve"> год</w:t>
      </w:r>
    </w:p>
    <w:p w:rsidR="00B80FFC" w:rsidRDefault="00B80FFC" w:rsidP="001C30F9">
      <w:pPr>
        <w:pStyle w:val="a3"/>
        <w:tabs>
          <w:tab w:val="left" w:pos="9639"/>
        </w:tabs>
        <w:ind w:right="0"/>
        <w:jc w:val="center"/>
        <w:rPr>
          <w:rFonts w:ascii="Times New Roman" w:hAnsi="Times New Roman"/>
          <w:b/>
          <w:szCs w:val="22"/>
        </w:rPr>
      </w:pPr>
    </w:p>
    <w:p w:rsidR="001C30F9" w:rsidRPr="002026B0" w:rsidRDefault="001C30F9" w:rsidP="001C30F9">
      <w:pPr>
        <w:pStyle w:val="a3"/>
        <w:tabs>
          <w:tab w:val="left" w:pos="9639"/>
        </w:tabs>
        <w:ind w:right="0"/>
        <w:jc w:val="center"/>
        <w:rPr>
          <w:rFonts w:ascii="Times New Roman" w:hAnsi="Times New Roman"/>
          <w:b/>
          <w:szCs w:val="22"/>
        </w:rPr>
      </w:pPr>
      <w:r>
        <w:rPr>
          <w:rFonts w:ascii="Times New Roman" w:hAnsi="Times New Roman"/>
          <w:b/>
          <w:szCs w:val="22"/>
        </w:rPr>
        <w:t>Исполнение Программы</w:t>
      </w:r>
      <w:r w:rsidRPr="002026B0">
        <w:rPr>
          <w:rFonts w:ascii="Times New Roman" w:hAnsi="Times New Roman"/>
          <w:b/>
          <w:szCs w:val="22"/>
        </w:rPr>
        <w:t xml:space="preserve"> муниципальных внутренних заимствований  </w:t>
      </w:r>
    </w:p>
    <w:p w:rsidR="001C30F9" w:rsidRPr="002026B0" w:rsidRDefault="001C30F9" w:rsidP="001C30F9">
      <w:pPr>
        <w:pStyle w:val="a3"/>
        <w:tabs>
          <w:tab w:val="left" w:pos="9639"/>
        </w:tabs>
        <w:ind w:right="0"/>
        <w:jc w:val="center"/>
        <w:rPr>
          <w:rFonts w:ascii="Times New Roman" w:hAnsi="Times New Roman"/>
          <w:b/>
          <w:szCs w:val="22"/>
        </w:rPr>
      </w:pPr>
      <w:r w:rsidRPr="002026B0">
        <w:rPr>
          <w:rFonts w:ascii="Times New Roman" w:hAnsi="Times New Roman"/>
          <w:b/>
          <w:szCs w:val="22"/>
        </w:rPr>
        <w:t>Североуральско</w:t>
      </w:r>
      <w:r>
        <w:rPr>
          <w:rFonts w:ascii="Times New Roman" w:hAnsi="Times New Roman"/>
          <w:b/>
          <w:szCs w:val="22"/>
        </w:rPr>
        <w:t>го городского округа за 2016 год</w:t>
      </w:r>
    </w:p>
    <w:p w:rsidR="001C30F9" w:rsidRDefault="001C30F9" w:rsidP="001C30F9">
      <w:pPr>
        <w:jc w:val="center"/>
        <w:rPr>
          <w:b/>
        </w:rPr>
      </w:pPr>
    </w:p>
    <w:tbl>
      <w:tblPr>
        <w:tblW w:w="10206"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160"/>
        <w:gridCol w:w="1984"/>
        <w:gridCol w:w="1775"/>
        <w:gridCol w:w="1769"/>
        <w:gridCol w:w="1559"/>
      </w:tblGrid>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sidRPr="00040F16">
              <w:rPr>
                <w:b/>
                <w:bCs/>
              </w:rPr>
              <w:t>Номер строки</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sidRPr="00040F16">
              <w:rPr>
                <w:b/>
                <w:bCs/>
              </w:rPr>
              <w:t xml:space="preserve">Наименование вида муниципального внутреннего </w:t>
            </w:r>
            <w:proofErr w:type="gramStart"/>
            <w:r w:rsidRPr="00040F16">
              <w:rPr>
                <w:b/>
                <w:bCs/>
              </w:rPr>
              <w:t>заимствования  Североуральского</w:t>
            </w:r>
            <w:proofErr w:type="gramEnd"/>
            <w:r w:rsidRPr="00040F16">
              <w:rPr>
                <w:b/>
                <w:bCs/>
              </w:rPr>
              <w:t xml:space="preserve">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rPr>
                <w:b/>
                <w:bCs/>
              </w:rPr>
            </w:pPr>
            <w:r w:rsidRPr="00040F16">
              <w:rPr>
                <w:b/>
                <w:bCs/>
              </w:rPr>
              <w:t>Объем привлечения,</w:t>
            </w:r>
            <w:r>
              <w:rPr>
                <w:b/>
                <w:bCs/>
              </w:rPr>
              <w:t xml:space="preserve"> предусмотренный решением о бюджете на 2016 год,</w:t>
            </w:r>
            <w:r w:rsidRPr="00040F16">
              <w:rPr>
                <w:b/>
                <w:bCs/>
              </w:rPr>
              <w:t xml:space="preserve"> </w:t>
            </w:r>
          </w:p>
          <w:p w:rsidR="001C30F9" w:rsidRPr="00040F16" w:rsidRDefault="001C30F9" w:rsidP="006C39AA">
            <w:pPr>
              <w:jc w:val="center"/>
              <w:rPr>
                <w:b/>
                <w:bCs/>
              </w:rPr>
            </w:pPr>
            <w:r w:rsidRPr="00040F16">
              <w:rPr>
                <w:b/>
                <w:bCs/>
              </w:rPr>
              <w:t>в тысячах рублей</w:t>
            </w:r>
          </w:p>
        </w:tc>
        <w:tc>
          <w:tcPr>
            <w:tcW w:w="1775"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rPr>
                <w:b/>
                <w:bCs/>
              </w:rPr>
            </w:pPr>
            <w:r w:rsidRPr="00040F16">
              <w:rPr>
                <w:b/>
                <w:bCs/>
              </w:rPr>
              <w:t xml:space="preserve">Объем средств, направляемых на погашение основной суммы </w:t>
            </w:r>
            <w:proofErr w:type="gramStart"/>
            <w:r w:rsidRPr="00040F16">
              <w:rPr>
                <w:b/>
                <w:bCs/>
              </w:rPr>
              <w:t xml:space="preserve">долга, </w:t>
            </w:r>
            <w:r>
              <w:rPr>
                <w:b/>
                <w:bCs/>
              </w:rPr>
              <w:t xml:space="preserve"> предусмотренный</w:t>
            </w:r>
            <w:proofErr w:type="gramEnd"/>
            <w:r>
              <w:rPr>
                <w:b/>
                <w:bCs/>
              </w:rPr>
              <w:t xml:space="preserve"> решением о бюджете на 2016 год, </w:t>
            </w:r>
          </w:p>
          <w:p w:rsidR="001C30F9" w:rsidRPr="00040F16" w:rsidRDefault="001C30F9" w:rsidP="006C39AA">
            <w:pPr>
              <w:jc w:val="center"/>
              <w:rPr>
                <w:b/>
                <w:bCs/>
              </w:rPr>
            </w:pPr>
            <w:r w:rsidRPr="00040F16">
              <w:rPr>
                <w:b/>
                <w:bCs/>
              </w:rPr>
              <w:t>в тысячах рублей</w:t>
            </w:r>
          </w:p>
        </w:tc>
        <w:tc>
          <w:tcPr>
            <w:tcW w:w="176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Pr>
                <w:b/>
                <w:bCs/>
              </w:rPr>
              <w:t>Объем привлечения, осуществленный в 2016 году, в тысячах рублей</w:t>
            </w:r>
          </w:p>
        </w:tc>
        <w:tc>
          <w:tcPr>
            <w:tcW w:w="15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bCs/>
              </w:rPr>
            </w:pPr>
            <w:r>
              <w:rPr>
                <w:b/>
                <w:bCs/>
              </w:rPr>
              <w:t>Объем средств, направленных на погашение основной суммы долга в 2016 году, в тысячах рублей</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1</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2</w:t>
            </w:r>
          </w:p>
        </w:tc>
        <w:tc>
          <w:tcPr>
            <w:tcW w:w="1984"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3</w:t>
            </w:r>
          </w:p>
        </w:tc>
        <w:tc>
          <w:tcPr>
            <w:tcW w:w="1775"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4</w:t>
            </w:r>
          </w:p>
        </w:tc>
        <w:tc>
          <w:tcPr>
            <w:tcW w:w="176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Pr>
                <w:b/>
              </w:rPr>
              <w:t>6</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1</w:t>
            </w:r>
          </w:p>
        </w:tc>
        <w:tc>
          <w:tcPr>
            <w:tcW w:w="2160"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 xml:space="preserve">Кредиты, привлекаемые от кредитных организаций </w:t>
            </w:r>
          </w:p>
        </w:tc>
        <w:tc>
          <w:tcPr>
            <w:tcW w:w="1984"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20000,00000</w:t>
            </w:r>
          </w:p>
        </w:tc>
        <w:tc>
          <w:tcPr>
            <w:tcW w:w="1775"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20000,00000</w:t>
            </w:r>
          </w:p>
        </w:tc>
        <w:tc>
          <w:tcPr>
            <w:tcW w:w="176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3500,00000</w:t>
            </w:r>
          </w:p>
        </w:tc>
        <w:tc>
          <w:tcPr>
            <w:tcW w:w="15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0,00000</w:t>
            </w:r>
          </w:p>
        </w:tc>
      </w:tr>
      <w:tr w:rsidR="001C30F9" w:rsidTr="001C30F9">
        <w:tc>
          <w:tcPr>
            <w:tcW w:w="959"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2</w:t>
            </w:r>
          </w:p>
        </w:tc>
        <w:tc>
          <w:tcPr>
            <w:tcW w:w="2160" w:type="dxa"/>
            <w:tcBorders>
              <w:top w:val="single" w:sz="4" w:space="0" w:color="auto"/>
              <w:left w:val="single" w:sz="4" w:space="0" w:color="auto"/>
              <w:bottom w:val="single" w:sz="4" w:space="0" w:color="auto"/>
              <w:right w:val="single" w:sz="4" w:space="0" w:color="auto"/>
            </w:tcBorders>
          </w:tcPr>
          <w:p w:rsidR="001C30F9" w:rsidRDefault="001C30F9" w:rsidP="006C39AA">
            <w:pPr>
              <w:jc w:val="center"/>
            </w:pPr>
            <w:r>
              <w:t>Бюджетные кредиты, привлекаемые от других бюджетов бюджетной системы</w:t>
            </w:r>
          </w:p>
        </w:tc>
        <w:tc>
          <w:tcPr>
            <w:tcW w:w="1984"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25000,00000</w:t>
            </w:r>
          </w:p>
        </w:tc>
        <w:tc>
          <w:tcPr>
            <w:tcW w:w="1775"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26375,59500</w:t>
            </w:r>
          </w:p>
        </w:tc>
        <w:tc>
          <w:tcPr>
            <w:tcW w:w="1769"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9800,00000</w:t>
            </w:r>
          </w:p>
        </w:tc>
        <w:tc>
          <w:tcPr>
            <w:tcW w:w="1559" w:type="dxa"/>
            <w:tcBorders>
              <w:top w:val="single" w:sz="4" w:space="0" w:color="auto"/>
              <w:left w:val="single" w:sz="4" w:space="0" w:color="auto"/>
              <w:bottom w:val="single" w:sz="4" w:space="0" w:color="auto"/>
              <w:right w:val="single" w:sz="4" w:space="0" w:color="auto"/>
            </w:tcBorders>
          </w:tcPr>
          <w:p w:rsidR="001C30F9" w:rsidRPr="0099065A" w:rsidRDefault="001C30F9" w:rsidP="006C39AA">
            <w:pPr>
              <w:jc w:val="center"/>
            </w:pPr>
            <w:r>
              <w:t>1375,59500</w:t>
            </w:r>
          </w:p>
        </w:tc>
      </w:tr>
      <w:tr w:rsidR="001C30F9" w:rsidRPr="00040F16" w:rsidTr="001C30F9">
        <w:tc>
          <w:tcPr>
            <w:tcW w:w="959"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3</w:t>
            </w:r>
          </w:p>
        </w:tc>
        <w:tc>
          <w:tcPr>
            <w:tcW w:w="2160" w:type="dxa"/>
            <w:tcBorders>
              <w:top w:val="single" w:sz="4" w:space="0" w:color="auto"/>
              <w:left w:val="single" w:sz="4" w:space="0" w:color="auto"/>
              <w:bottom w:val="single" w:sz="4" w:space="0" w:color="auto"/>
              <w:right w:val="single" w:sz="4" w:space="0" w:color="auto"/>
            </w:tcBorders>
          </w:tcPr>
          <w:p w:rsidR="001C30F9" w:rsidRPr="00040F16" w:rsidRDefault="001C30F9" w:rsidP="006C39AA">
            <w:pPr>
              <w:jc w:val="center"/>
              <w:rPr>
                <w:b/>
              </w:rPr>
            </w:pPr>
            <w:r w:rsidRPr="00040F16">
              <w:rPr>
                <w:b/>
              </w:rPr>
              <w:t>Всего</w:t>
            </w:r>
          </w:p>
        </w:tc>
        <w:tc>
          <w:tcPr>
            <w:tcW w:w="1984"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45000,00000</w:t>
            </w:r>
          </w:p>
        </w:tc>
        <w:tc>
          <w:tcPr>
            <w:tcW w:w="1775"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46375,59500</w:t>
            </w:r>
          </w:p>
        </w:tc>
        <w:tc>
          <w:tcPr>
            <w:tcW w:w="1769"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13300,00000</w:t>
            </w:r>
          </w:p>
        </w:tc>
        <w:tc>
          <w:tcPr>
            <w:tcW w:w="1559" w:type="dxa"/>
            <w:tcBorders>
              <w:top w:val="single" w:sz="4" w:space="0" w:color="auto"/>
              <w:left w:val="single" w:sz="4" w:space="0" w:color="auto"/>
              <w:bottom w:val="single" w:sz="4" w:space="0" w:color="auto"/>
              <w:right w:val="single" w:sz="4" w:space="0" w:color="auto"/>
            </w:tcBorders>
          </w:tcPr>
          <w:p w:rsidR="001C30F9" w:rsidRPr="00D83BCC" w:rsidRDefault="001C30F9" w:rsidP="006C39AA">
            <w:pPr>
              <w:jc w:val="center"/>
              <w:rPr>
                <w:b/>
              </w:rPr>
            </w:pPr>
            <w:r>
              <w:rPr>
                <w:b/>
              </w:rPr>
              <w:t>1375,59500</w:t>
            </w:r>
          </w:p>
        </w:tc>
      </w:tr>
    </w:tbl>
    <w:p w:rsidR="006C39AA" w:rsidRDefault="006C39AA" w:rsidP="006C39AA">
      <w:pPr>
        <w:jc w:val="right"/>
        <w:rPr>
          <w:sz w:val="22"/>
          <w:szCs w:val="22"/>
        </w:rPr>
      </w:pPr>
    </w:p>
    <w:p w:rsidR="006C39AA" w:rsidRPr="00C36EC2" w:rsidRDefault="006C39AA" w:rsidP="006C39AA">
      <w:pPr>
        <w:jc w:val="right"/>
        <w:rPr>
          <w:sz w:val="22"/>
          <w:szCs w:val="22"/>
        </w:rPr>
      </w:pPr>
      <w:r w:rsidRPr="00C36EC2">
        <w:rPr>
          <w:sz w:val="22"/>
          <w:szCs w:val="22"/>
        </w:rPr>
        <w:t>Приложение</w:t>
      </w:r>
      <w:r>
        <w:rPr>
          <w:sz w:val="22"/>
          <w:szCs w:val="22"/>
        </w:rPr>
        <w:t xml:space="preserve"> № 7</w:t>
      </w:r>
    </w:p>
    <w:p w:rsidR="006C39AA" w:rsidRPr="009C21ED" w:rsidRDefault="006C39AA" w:rsidP="006C39AA">
      <w:pPr>
        <w:jc w:val="right"/>
      </w:pPr>
      <w:r w:rsidRPr="009C21ED">
        <w:t xml:space="preserve">к Решению Думы Североуральского городского округа </w:t>
      </w:r>
    </w:p>
    <w:p w:rsidR="006C39AA" w:rsidRPr="009C21ED" w:rsidRDefault="006C39AA" w:rsidP="006C39AA">
      <w:pPr>
        <w:jc w:val="right"/>
      </w:pPr>
      <w:r w:rsidRPr="009C21ED">
        <w:t xml:space="preserve">от </w:t>
      </w:r>
      <w:r w:rsidR="00F95A4C">
        <w:t>28</w:t>
      </w:r>
      <w:r w:rsidRPr="009C21ED">
        <w:t xml:space="preserve"> </w:t>
      </w:r>
      <w:r>
        <w:t xml:space="preserve">июня </w:t>
      </w:r>
      <w:r w:rsidRPr="009C21ED">
        <w:t>201</w:t>
      </w:r>
      <w:r>
        <w:t>7</w:t>
      </w:r>
      <w:r w:rsidRPr="009C21ED">
        <w:t xml:space="preserve"> года №</w:t>
      </w:r>
      <w:r w:rsidR="00090DFE">
        <w:t xml:space="preserve"> 42</w:t>
      </w:r>
      <w:r w:rsidRPr="009C21ED">
        <w:t xml:space="preserve"> </w:t>
      </w:r>
    </w:p>
    <w:p w:rsidR="006C39AA" w:rsidRDefault="006C39AA" w:rsidP="006C39AA">
      <w:pPr>
        <w:jc w:val="right"/>
      </w:pPr>
      <w:r w:rsidRPr="009C21ED">
        <w:t>"Об исполнении бюджета Североуральского</w:t>
      </w:r>
    </w:p>
    <w:p w:rsidR="006C39AA" w:rsidRDefault="006C39AA" w:rsidP="006C39AA">
      <w:pPr>
        <w:jc w:val="right"/>
      </w:pPr>
      <w:r w:rsidRPr="009C21ED">
        <w:t xml:space="preserve"> городского округа за 201</w:t>
      </w:r>
      <w:r>
        <w:t>6</w:t>
      </w:r>
      <w:r w:rsidRPr="009C21ED">
        <w:t xml:space="preserve"> год</w:t>
      </w:r>
    </w:p>
    <w:tbl>
      <w:tblPr>
        <w:tblW w:w="9860" w:type="dxa"/>
        <w:tblInd w:w="-567" w:type="dxa"/>
        <w:tblLook w:val="04A0" w:firstRow="1" w:lastRow="0" w:firstColumn="1" w:lastColumn="0" w:noHBand="0" w:noVBand="1"/>
      </w:tblPr>
      <w:tblGrid>
        <w:gridCol w:w="681"/>
        <w:gridCol w:w="3799"/>
        <w:gridCol w:w="1700"/>
        <w:gridCol w:w="1840"/>
        <w:gridCol w:w="1840"/>
      </w:tblGrid>
      <w:tr w:rsidR="006C39AA" w:rsidRPr="006C39AA" w:rsidTr="006C39AA">
        <w:trPr>
          <w:trHeight w:val="735"/>
        </w:trPr>
        <w:tc>
          <w:tcPr>
            <w:tcW w:w="9860" w:type="dxa"/>
            <w:gridSpan w:val="5"/>
            <w:tcBorders>
              <w:top w:val="nil"/>
              <w:left w:val="nil"/>
              <w:bottom w:val="single" w:sz="4" w:space="0" w:color="auto"/>
              <w:right w:val="nil"/>
            </w:tcBorders>
            <w:shd w:val="clear" w:color="auto" w:fill="auto"/>
            <w:hideMark/>
          </w:tcPr>
          <w:p w:rsidR="006C39AA" w:rsidRDefault="006C39AA" w:rsidP="006C39AA">
            <w:pPr>
              <w:jc w:val="center"/>
              <w:rPr>
                <w:b/>
                <w:bCs/>
                <w:sz w:val="24"/>
                <w:szCs w:val="24"/>
              </w:rPr>
            </w:pPr>
          </w:p>
          <w:p w:rsidR="006C39AA" w:rsidRDefault="006C39AA" w:rsidP="006C39AA">
            <w:pPr>
              <w:jc w:val="center"/>
              <w:rPr>
                <w:b/>
                <w:bCs/>
                <w:sz w:val="24"/>
                <w:szCs w:val="24"/>
              </w:rPr>
            </w:pPr>
            <w:r w:rsidRPr="006C39AA">
              <w:rPr>
                <w:b/>
                <w:bCs/>
                <w:sz w:val="24"/>
                <w:szCs w:val="24"/>
              </w:rPr>
              <w:t>Размер и структура муниципального долга Североуральского городского округа на начало 2017 года, объем и структура расходов на его обслуживание в 2016 году</w:t>
            </w:r>
          </w:p>
          <w:p w:rsidR="006C39AA" w:rsidRPr="006C39AA" w:rsidRDefault="006C39AA" w:rsidP="006C39AA">
            <w:pPr>
              <w:jc w:val="center"/>
              <w:rPr>
                <w:b/>
                <w:bCs/>
                <w:sz w:val="24"/>
                <w:szCs w:val="24"/>
              </w:rPr>
            </w:pPr>
          </w:p>
        </w:tc>
      </w:tr>
      <w:tr w:rsidR="006C39AA" w:rsidRPr="006C39AA" w:rsidTr="006C39AA">
        <w:trPr>
          <w:trHeight w:val="1530"/>
        </w:trPr>
        <w:tc>
          <w:tcPr>
            <w:tcW w:w="681" w:type="dxa"/>
            <w:tcBorders>
              <w:top w:val="nil"/>
              <w:left w:val="single" w:sz="4" w:space="0" w:color="auto"/>
              <w:bottom w:val="single" w:sz="4" w:space="0" w:color="auto"/>
              <w:right w:val="single" w:sz="4" w:space="0" w:color="auto"/>
            </w:tcBorders>
            <w:shd w:val="clear" w:color="auto" w:fill="auto"/>
            <w:hideMark/>
          </w:tcPr>
          <w:p w:rsidR="006C39AA" w:rsidRPr="006C39AA" w:rsidRDefault="006C39AA" w:rsidP="006C39AA">
            <w:pPr>
              <w:jc w:val="right"/>
              <w:rPr>
                <w:b/>
                <w:bCs/>
              </w:rPr>
            </w:pPr>
            <w:proofErr w:type="gramStart"/>
            <w:r w:rsidRPr="006C39AA">
              <w:rPr>
                <w:b/>
                <w:bCs/>
              </w:rPr>
              <w:t>но-мер</w:t>
            </w:r>
            <w:proofErr w:type="gramEnd"/>
            <w:r w:rsidRPr="006C39AA">
              <w:rPr>
                <w:b/>
                <w:bCs/>
              </w:rPr>
              <w:t xml:space="preserve"> </w:t>
            </w:r>
            <w:proofErr w:type="spellStart"/>
            <w:r w:rsidRPr="006C39AA">
              <w:rPr>
                <w:b/>
                <w:bCs/>
              </w:rPr>
              <w:t>стро-ки</w:t>
            </w:r>
            <w:proofErr w:type="spellEnd"/>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b/>
                <w:bCs/>
              </w:rPr>
            </w:pPr>
            <w:r w:rsidRPr="006C39AA">
              <w:rPr>
                <w:b/>
                <w:bCs/>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6C39AA" w:rsidRPr="006C39AA" w:rsidRDefault="006C39AA" w:rsidP="006C39AA">
            <w:pPr>
              <w:jc w:val="center"/>
              <w:rPr>
                <w:b/>
                <w:bCs/>
              </w:rPr>
            </w:pPr>
            <w:r w:rsidRPr="006C39AA">
              <w:rPr>
                <w:b/>
                <w:bCs/>
              </w:rPr>
              <w:t>Сумма долговых обязательств (в тысячах рублей) по состоянию на 01.01.2017 года</w:t>
            </w:r>
          </w:p>
        </w:tc>
        <w:tc>
          <w:tcPr>
            <w:tcW w:w="1840" w:type="dxa"/>
            <w:tcBorders>
              <w:top w:val="nil"/>
              <w:left w:val="single" w:sz="4" w:space="0" w:color="auto"/>
              <w:bottom w:val="nil"/>
              <w:right w:val="single" w:sz="4" w:space="0" w:color="auto"/>
            </w:tcBorders>
            <w:shd w:val="clear" w:color="auto" w:fill="auto"/>
            <w:hideMark/>
          </w:tcPr>
          <w:p w:rsidR="006C39AA" w:rsidRPr="006C39AA" w:rsidRDefault="006C39AA" w:rsidP="006C39AA">
            <w:pPr>
              <w:jc w:val="center"/>
              <w:rPr>
                <w:b/>
                <w:bCs/>
              </w:rPr>
            </w:pPr>
            <w:r w:rsidRPr="006C39AA">
              <w:rPr>
                <w:b/>
                <w:bCs/>
              </w:rPr>
              <w:t>Погашение муниципального долга в 2016 году (в тысячах рублей)</w:t>
            </w:r>
          </w:p>
        </w:tc>
        <w:tc>
          <w:tcPr>
            <w:tcW w:w="1840" w:type="dxa"/>
            <w:tcBorders>
              <w:top w:val="nil"/>
              <w:left w:val="nil"/>
              <w:bottom w:val="nil"/>
              <w:right w:val="single" w:sz="4" w:space="0" w:color="auto"/>
            </w:tcBorders>
            <w:shd w:val="clear" w:color="auto" w:fill="auto"/>
            <w:hideMark/>
          </w:tcPr>
          <w:p w:rsidR="006C39AA" w:rsidRPr="006C39AA" w:rsidRDefault="006C39AA" w:rsidP="006C39AA">
            <w:pPr>
              <w:rPr>
                <w:b/>
                <w:bCs/>
              </w:rPr>
            </w:pPr>
            <w:r w:rsidRPr="006C39AA">
              <w:rPr>
                <w:b/>
                <w:bCs/>
              </w:rPr>
              <w:t>Расходы на обслуживание муниципального долга в 2016 году (в тысячах рублей)</w:t>
            </w:r>
          </w:p>
        </w:tc>
      </w:tr>
      <w:tr w:rsidR="006C39AA" w:rsidRPr="006C39AA" w:rsidTr="006C39AA">
        <w:trPr>
          <w:trHeight w:val="3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center"/>
              <w:rPr>
                <w:sz w:val="22"/>
                <w:szCs w:val="22"/>
              </w:rPr>
            </w:pPr>
            <w:r w:rsidRPr="006C39AA">
              <w:rPr>
                <w:sz w:val="22"/>
                <w:szCs w:val="22"/>
              </w:rPr>
              <w:t>2</w:t>
            </w:r>
          </w:p>
        </w:tc>
        <w:tc>
          <w:tcPr>
            <w:tcW w:w="1700"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center"/>
              <w:rPr>
                <w:sz w:val="22"/>
                <w:szCs w:val="22"/>
              </w:rPr>
            </w:pPr>
            <w:r w:rsidRPr="006C39AA">
              <w:rPr>
                <w:sz w:val="22"/>
                <w:szCs w:val="22"/>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6C39AA" w:rsidRPr="006C39AA" w:rsidRDefault="006C39AA" w:rsidP="006C39AA">
            <w:pPr>
              <w:jc w:val="center"/>
              <w:rPr>
                <w:sz w:val="22"/>
                <w:szCs w:val="22"/>
              </w:rPr>
            </w:pPr>
            <w:r w:rsidRPr="006C39AA">
              <w:rPr>
                <w:sz w:val="22"/>
                <w:szCs w:val="22"/>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6C39AA" w:rsidRPr="006C39AA" w:rsidRDefault="006C39AA" w:rsidP="006C39AA">
            <w:pPr>
              <w:jc w:val="center"/>
              <w:rPr>
                <w:sz w:val="22"/>
                <w:szCs w:val="22"/>
              </w:rPr>
            </w:pPr>
            <w:r w:rsidRPr="006C39AA">
              <w:rPr>
                <w:sz w:val="22"/>
                <w:szCs w:val="22"/>
              </w:rPr>
              <w:t>5</w:t>
            </w:r>
          </w:p>
        </w:tc>
      </w:tr>
      <w:tr w:rsidR="006C39AA" w:rsidRPr="006C39AA" w:rsidTr="006C39AA">
        <w:trPr>
          <w:trHeight w:val="61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3 500,00000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9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18 578,13700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1 375,59500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9,88001</w:t>
            </w:r>
          </w:p>
        </w:tc>
      </w:tr>
      <w:tr w:rsidR="006C39AA" w:rsidRPr="006C39AA" w:rsidTr="006C39AA">
        <w:trPr>
          <w:trHeight w:val="30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 </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в том числе:</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rPr>
                <w:sz w:val="22"/>
                <w:szCs w:val="22"/>
              </w:rPr>
            </w:pPr>
            <w:r w:rsidRPr="006C39AA">
              <w:rPr>
                <w:sz w:val="22"/>
                <w:szCs w:val="22"/>
              </w:rPr>
              <w:t> </w:t>
            </w:r>
          </w:p>
        </w:tc>
      </w:tr>
      <w:tr w:rsidR="006C39AA" w:rsidRPr="006C39AA" w:rsidTr="006C39AA">
        <w:trPr>
          <w:trHeight w:val="129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lastRenderedPageBreak/>
              <w:t>2.1</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 xml:space="preserve">Реструктурированный бюджетный кредит, в соответствии с соглашением №9 от </w:t>
            </w:r>
            <w:proofErr w:type="gramStart"/>
            <w:r w:rsidRPr="006C39AA">
              <w:rPr>
                <w:sz w:val="22"/>
                <w:szCs w:val="22"/>
              </w:rPr>
              <w:t>29.02.2012  года</w:t>
            </w:r>
            <w:proofErr w:type="gramEnd"/>
            <w:r w:rsidRPr="006C39AA">
              <w:rPr>
                <w:sz w:val="22"/>
                <w:szCs w:val="22"/>
              </w:rPr>
              <w:t xml:space="preserve">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1 627,16500</w:t>
            </w:r>
          </w:p>
        </w:tc>
        <w:tc>
          <w:tcPr>
            <w:tcW w:w="1840" w:type="dxa"/>
            <w:tcBorders>
              <w:top w:val="nil"/>
              <w:left w:val="nil"/>
              <w:bottom w:val="single" w:sz="4" w:space="0" w:color="auto"/>
              <w:right w:val="single" w:sz="4" w:space="0" w:color="auto"/>
            </w:tcBorders>
            <w:shd w:val="clear" w:color="auto" w:fill="auto"/>
            <w:hideMark/>
          </w:tcPr>
          <w:p w:rsidR="006C39AA" w:rsidRPr="006C39AA" w:rsidRDefault="006C39AA" w:rsidP="006C39AA">
            <w:pPr>
              <w:jc w:val="right"/>
              <w:rPr>
                <w:sz w:val="22"/>
                <w:szCs w:val="22"/>
              </w:rPr>
            </w:pPr>
            <w:r w:rsidRPr="006C39AA">
              <w:rPr>
                <w:sz w:val="22"/>
                <w:szCs w:val="22"/>
              </w:rPr>
              <w:t>325,43200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1,81653</w:t>
            </w:r>
          </w:p>
        </w:tc>
      </w:tr>
      <w:tr w:rsidR="006C39AA" w:rsidRPr="006C39AA" w:rsidTr="006C39AA">
        <w:trPr>
          <w:trHeight w:val="135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2.2</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Реструктурированный бюджетный кредит, в соответствии с соглашением №12 от 28.02.2013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1 200,97200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200,16300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1,37492</w:t>
            </w:r>
          </w:p>
        </w:tc>
      </w:tr>
      <w:tr w:rsidR="006C39AA" w:rsidRPr="006C39AA" w:rsidTr="006C39AA">
        <w:trPr>
          <w:trHeight w:val="303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2.3</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Реструктурированный бюджетный кредит, в соответствии с соглашением №15 от 28.02.2014 года "О реструктуризации муниципального долга в части долговых обязательств муниципального района (городского округа) по бюджетным кредитам для покрытия временных кассовых разрывов, возникающих при исполнении местного бюджета, предоставленным в 2013 году"</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5 950,00000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850,00000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6,68856</w:t>
            </w:r>
          </w:p>
        </w:tc>
      </w:tr>
      <w:tr w:rsidR="006C39AA" w:rsidRPr="006C39AA" w:rsidTr="006C39AA">
        <w:trPr>
          <w:trHeight w:val="208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2.4.</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Бюджетный кредит в соответствии с договором от 22.12.2016 года №72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9 800,00000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58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3</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690"/>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4</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0,00000</w:t>
            </w:r>
          </w:p>
        </w:tc>
      </w:tr>
      <w:tr w:rsidR="006C39AA" w:rsidRPr="006C39AA" w:rsidTr="006C39AA">
        <w:trPr>
          <w:trHeight w:val="375"/>
        </w:trPr>
        <w:tc>
          <w:tcPr>
            <w:tcW w:w="681" w:type="dxa"/>
            <w:tcBorders>
              <w:top w:val="nil"/>
              <w:left w:val="single" w:sz="4" w:space="0" w:color="auto"/>
              <w:bottom w:val="single" w:sz="4" w:space="0" w:color="auto"/>
              <w:right w:val="single" w:sz="4" w:space="0" w:color="auto"/>
            </w:tcBorders>
            <w:shd w:val="clear" w:color="auto" w:fill="auto"/>
            <w:noWrap/>
            <w:hideMark/>
          </w:tcPr>
          <w:p w:rsidR="006C39AA" w:rsidRPr="006C39AA" w:rsidRDefault="006C39AA" w:rsidP="006C39AA">
            <w:pPr>
              <w:jc w:val="right"/>
              <w:rPr>
                <w:sz w:val="16"/>
                <w:szCs w:val="16"/>
              </w:rPr>
            </w:pPr>
            <w:r w:rsidRPr="006C39AA">
              <w:rPr>
                <w:sz w:val="16"/>
                <w:szCs w:val="16"/>
              </w:rPr>
              <w:t>5</w:t>
            </w:r>
          </w:p>
        </w:tc>
        <w:tc>
          <w:tcPr>
            <w:tcW w:w="3799" w:type="dxa"/>
            <w:tcBorders>
              <w:top w:val="nil"/>
              <w:left w:val="nil"/>
              <w:bottom w:val="single" w:sz="4" w:space="0" w:color="auto"/>
              <w:right w:val="single" w:sz="4" w:space="0" w:color="auto"/>
            </w:tcBorders>
            <w:shd w:val="clear" w:color="auto" w:fill="auto"/>
            <w:hideMark/>
          </w:tcPr>
          <w:p w:rsidR="006C39AA" w:rsidRPr="006C39AA" w:rsidRDefault="006C39AA" w:rsidP="006C39AA">
            <w:pPr>
              <w:rPr>
                <w:sz w:val="22"/>
                <w:szCs w:val="22"/>
              </w:rPr>
            </w:pPr>
            <w:r w:rsidRPr="006C39AA">
              <w:rPr>
                <w:sz w:val="22"/>
                <w:szCs w:val="22"/>
              </w:rPr>
              <w:t>Итого</w:t>
            </w:r>
          </w:p>
        </w:tc>
        <w:tc>
          <w:tcPr>
            <w:tcW w:w="170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22 078,13700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1 375,59500</w:t>
            </w:r>
          </w:p>
        </w:tc>
        <w:tc>
          <w:tcPr>
            <w:tcW w:w="1840" w:type="dxa"/>
            <w:tcBorders>
              <w:top w:val="nil"/>
              <w:left w:val="nil"/>
              <w:bottom w:val="single" w:sz="4" w:space="0" w:color="auto"/>
              <w:right w:val="single" w:sz="4" w:space="0" w:color="auto"/>
            </w:tcBorders>
            <w:shd w:val="clear" w:color="auto" w:fill="auto"/>
            <w:noWrap/>
            <w:hideMark/>
          </w:tcPr>
          <w:p w:rsidR="006C39AA" w:rsidRPr="006C39AA" w:rsidRDefault="006C39AA" w:rsidP="006C39AA">
            <w:pPr>
              <w:jc w:val="right"/>
              <w:rPr>
                <w:sz w:val="22"/>
                <w:szCs w:val="22"/>
              </w:rPr>
            </w:pPr>
            <w:r w:rsidRPr="006C39AA">
              <w:rPr>
                <w:sz w:val="22"/>
                <w:szCs w:val="22"/>
              </w:rPr>
              <w:t>9,88001</w:t>
            </w:r>
          </w:p>
        </w:tc>
      </w:tr>
    </w:tbl>
    <w:p w:rsidR="00DA05CB" w:rsidRDefault="00DA05CB" w:rsidP="00DA05CB">
      <w:pPr>
        <w:jc w:val="right"/>
        <w:rPr>
          <w:sz w:val="22"/>
          <w:szCs w:val="22"/>
        </w:rPr>
      </w:pPr>
    </w:p>
    <w:p w:rsidR="00DA05CB" w:rsidRPr="00C36EC2" w:rsidRDefault="00DA05CB" w:rsidP="00DA05CB">
      <w:pPr>
        <w:jc w:val="right"/>
        <w:rPr>
          <w:sz w:val="22"/>
          <w:szCs w:val="22"/>
        </w:rPr>
      </w:pPr>
      <w:r w:rsidRPr="00C36EC2">
        <w:rPr>
          <w:sz w:val="22"/>
          <w:szCs w:val="22"/>
        </w:rPr>
        <w:t>Приложение</w:t>
      </w:r>
      <w:r>
        <w:rPr>
          <w:sz w:val="22"/>
          <w:szCs w:val="22"/>
        </w:rPr>
        <w:t xml:space="preserve"> № 8</w:t>
      </w:r>
    </w:p>
    <w:p w:rsidR="00DA05CB" w:rsidRPr="009C21ED" w:rsidRDefault="00DA05CB" w:rsidP="00DA05CB">
      <w:pPr>
        <w:jc w:val="right"/>
      </w:pPr>
      <w:r w:rsidRPr="009C21ED">
        <w:t xml:space="preserve">к Решению Думы Североуральского городского округа </w:t>
      </w:r>
    </w:p>
    <w:p w:rsidR="00DA05CB" w:rsidRPr="009C21ED" w:rsidRDefault="00DA05CB" w:rsidP="00DA05CB">
      <w:pPr>
        <w:jc w:val="right"/>
      </w:pPr>
      <w:r w:rsidRPr="009C21ED">
        <w:t xml:space="preserve">от </w:t>
      </w:r>
      <w:r w:rsidR="00F95A4C">
        <w:t>28</w:t>
      </w:r>
      <w:r w:rsidRPr="009C21ED">
        <w:t xml:space="preserve"> </w:t>
      </w:r>
      <w:r>
        <w:t xml:space="preserve">июня </w:t>
      </w:r>
      <w:r w:rsidRPr="009C21ED">
        <w:t>201</w:t>
      </w:r>
      <w:r>
        <w:t>7</w:t>
      </w:r>
      <w:r w:rsidRPr="009C21ED">
        <w:t xml:space="preserve"> года №</w:t>
      </w:r>
      <w:r w:rsidR="00090DFE">
        <w:t xml:space="preserve"> 42</w:t>
      </w:r>
      <w:r w:rsidRPr="009C21ED">
        <w:t xml:space="preserve"> </w:t>
      </w:r>
    </w:p>
    <w:p w:rsidR="00DA05CB" w:rsidRDefault="00DA05CB" w:rsidP="00DA05CB">
      <w:pPr>
        <w:jc w:val="right"/>
      </w:pPr>
      <w:r w:rsidRPr="009C21ED">
        <w:t>"Об исполнении бюджета Североуральского</w:t>
      </w:r>
    </w:p>
    <w:p w:rsidR="00DA05CB" w:rsidRDefault="00DA05CB" w:rsidP="00DA05CB">
      <w:pPr>
        <w:jc w:val="right"/>
      </w:pPr>
      <w:r w:rsidRPr="009C21ED">
        <w:t xml:space="preserve"> городского округа за 201</w:t>
      </w:r>
      <w:r>
        <w:t>6</w:t>
      </w:r>
      <w:r w:rsidRPr="009C21ED">
        <w:t xml:space="preserve"> год</w:t>
      </w:r>
    </w:p>
    <w:p w:rsidR="00DA05CB" w:rsidRPr="00DA05CB" w:rsidRDefault="00DA05CB" w:rsidP="00DA05CB">
      <w:pPr>
        <w:jc w:val="center"/>
        <w:rPr>
          <w:b/>
          <w:sz w:val="24"/>
          <w:szCs w:val="24"/>
        </w:rPr>
      </w:pPr>
      <w:r w:rsidRPr="00DA05CB">
        <w:rPr>
          <w:b/>
          <w:sz w:val="24"/>
          <w:szCs w:val="24"/>
        </w:rPr>
        <w:t>Сведения</w:t>
      </w:r>
    </w:p>
    <w:p w:rsidR="00DA05CB" w:rsidRPr="00DA05CB" w:rsidRDefault="00DA05CB" w:rsidP="00DA05CB">
      <w:pPr>
        <w:jc w:val="center"/>
        <w:rPr>
          <w:b/>
          <w:sz w:val="24"/>
          <w:szCs w:val="24"/>
        </w:rPr>
      </w:pPr>
      <w:r w:rsidRPr="00DA05CB">
        <w:rPr>
          <w:b/>
          <w:sz w:val="24"/>
          <w:szCs w:val="24"/>
        </w:rPr>
        <w:t xml:space="preserve">О численности муниципальных служащих органов местного самоуправления, работников муниципальных учреждений Североуральского городского </w:t>
      </w:r>
      <w:proofErr w:type="gramStart"/>
      <w:r w:rsidRPr="00DA05CB">
        <w:rPr>
          <w:b/>
          <w:sz w:val="24"/>
          <w:szCs w:val="24"/>
        </w:rPr>
        <w:t>округа  и</w:t>
      </w:r>
      <w:proofErr w:type="gramEnd"/>
      <w:r w:rsidRPr="00DA05CB">
        <w:rPr>
          <w:b/>
          <w:sz w:val="24"/>
          <w:szCs w:val="24"/>
        </w:rPr>
        <w:t xml:space="preserve"> фактических затрат на их денежное содержание </w:t>
      </w:r>
    </w:p>
    <w:p w:rsidR="00DA05CB" w:rsidRDefault="00DA05CB" w:rsidP="00DA05CB">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420"/>
      </w:tblGrid>
      <w:tr w:rsidR="00DA05CB" w:rsidTr="008F1EE5">
        <w:tc>
          <w:tcPr>
            <w:tcW w:w="3888" w:type="dxa"/>
          </w:tcPr>
          <w:p w:rsidR="00DA05CB" w:rsidRDefault="00DA05CB" w:rsidP="008F1EE5">
            <w:pPr>
              <w:jc w:val="center"/>
            </w:pPr>
            <w:r>
              <w:t>Наименование категории работников</w:t>
            </w:r>
          </w:p>
        </w:tc>
        <w:tc>
          <w:tcPr>
            <w:tcW w:w="2340" w:type="dxa"/>
          </w:tcPr>
          <w:p w:rsidR="00DA05CB" w:rsidRDefault="00DA05CB" w:rsidP="008F1EE5">
            <w:pPr>
              <w:jc w:val="center"/>
            </w:pPr>
            <w:r>
              <w:t>Среднесписочная численность работников за отчетный период (без внешних совместителей), человек</w:t>
            </w:r>
          </w:p>
        </w:tc>
        <w:tc>
          <w:tcPr>
            <w:tcW w:w="3420" w:type="dxa"/>
          </w:tcPr>
          <w:p w:rsidR="00DA05CB" w:rsidRDefault="00DA05CB" w:rsidP="008F1EE5">
            <w:pPr>
              <w:jc w:val="center"/>
            </w:pPr>
            <w:r>
              <w:t xml:space="preserve">Фактические затраты на денежное содержание (заработную плату с начислениями)  </w:t>
            </w:r>
          </w:p>
          <w:p w:rsidR="00DA05CB" w:rsidRDefault="00DA05CB" w:rsidP="008F1EE5">
            <w:pPr>
              <w:jc w:val="center"/>
            </w:pPr>
            <w:r>
              <w:t>тыс. руб.</w:t>
            </w:r>
          </w:p>
        </w:tc>
      </w:tr>
      <w:tr w:rsidR="00DA05CB" w:rsidTr="008F1EE5">
        <w:tc>
          <w:tcPr>
            <w:tcW w:w="3888" w:type="dxa"/>
          </w:tcPr>
          <w:p w:rsidR="00DA05CB" w:rsidRDefault="00DA05CB" w:rsidP="008F1EE5">
            <w:r>
              <w:t>Муниципальные служащие органов местного самоуправления Североуральского городского округа</w:t>
            </w:r>
          </w:p>
        </w:tc>
        <w:tc>
          <w:tcPr>
            <w:tcW w:w="2340" w:type="dxa"/>
          </w:tcPr>
          <w:p w:rsidR="00DA05CB" w:rsidRPr="00B509C8" w:rsidRDefault="00DA05CB" w:rsidP="008F1EE5">
            <w:pPr>
              <w:jc w:val="center"/>
              <w:rPr>
                <w:highlight w:val="yellow"/>
              </w:rPr>
            </w:pPr>
          </w:p>
          <w:p w:rsidR="00DA05CB" w:rsidRDefault="00DA05CB" w:rsidP="008F1EE5">
            <w:pPr>
              <w:jc w:val="center"/>
            </w:pPr>
            <w:r>
              <w:t>76,4</w:t>
            </w:r>
          </w:p>
          <w:p w:rsidR="00DA05CB" w:rsidRDefault="00DA05CB" w:rsidP="008F1EE5">
            <w:pPr>
              <w:jc w:val="center"/>
            </w:pPr>
          </w:p>
          <w:p w:rsidR="00DA05CB" w:rsidRDefault="00DA05CB" w:rsidP="008F1EE5">
            <w:pPr>
              <w:jc w:val="center"/>
            </w:pPr>
          </w:p>
          <w:p w:rsidR="00DA05CB" w:rsidRPr="00B509C8" w:rsidRDefault="00DA05CB" w:rsidP="008F1EE5">
            <w:pPr>
              <w:jc w:val="center"/>
              <w:rPr>
                <w:highlight w:val="yellow"/>
              </w:rPr>
            </w:pPr>
          </w:p>
        </w:tc>
        <w:tc>
          <w:tcPr>
            <w:tcW w:w="3420" w:type="dxa"/>
          </w:tcPr>
          <w:p w:rsidR="00DA05CB" w:rsidRPr="00BA079F" w:rsidRDefault="00DA05CB" w:rsidP="008F1EE5">
            <w:pPr>
              <w:jc w:val="center"/>
            </w:pPr>
          </w:p>
          <w:p w:rsidR="00DA05CB" w:rsidRPr="00BA079F" w:rsidRDefault="00DA05CB" w:rsidP="008F1EE5">
            <w:pPr>
              <w:jc w:val="center"/>
            </w:pPr>
            <w:r>
              <w:t>44372,4</w:t>
            </w:r>
          </w:p>
          <w:p w:rsidR="00DA05CB" w:rsidRPr="00BA079F" w:rsidRDefault="00DA05CB" w:rsidP="008F1EE5">
            <w:pPr>
              <w:jc w:val="center"/>
            </w:pPr>
          </w:p>
          <w:p w:rsidR="00DA05CB" w:rsidRPr="00BA079F" w:rsidRDefault="00DA05CB" w:rsidP="008F1EE5">
            <w:pPr>
              <w:jc w:val="center"/>
            </w:pPr>
          </w:p>
        </w:tc>
      </w:tr>
      <w:tr w:rsidR="00DA05CB" w:rsidTr="00DA05CB">
        <w:trPr>
          <w:trHeight w:val="1073"/>
        </w:trPr>
        <w:tc>
          <w:tcPr>
            <w:tcW w:w="3888" w:type="dxa"/>
          </w:tcPr>
          <w:p w:rsidR="00DA05CB" w:rsidRDefault="00DA05CB" w:rsidP="008F1EE5">
            <w:r>
              <w:lastRenderedPageBreak/>
              <w:t>Работники муниципальных учреждений Североуральского городского округа, подведомственных органу местного самоуправления Североуральского городского округа</w:t>
            </w:r>
          </w:p>
        </w:tc>
        <w:tc>
          <w:tcPr>
            <w:tcW w:w="2340" w:type="dxa"/>
          </w:tcPr>
          <w:p w:rsidR="00DA05CB" w:rsidRPr="00B509C8" w:rsidRDefault="00DA05CB" w:rsidP="008F1EE5">
            <w:pPr>
              <w:jc w:val="center"/>
              <w:rPr>
                <w:highlight w:val="yellow"/>
              </w:rPr>
            </w:pPr>
          </w:p>
          <w:p w:rsidR="00DA05CB" w:rsidRPr="00B509C8" w:rsidRDefault="00DA05CB" w:rsidP="008F1EE5">
            <w:pPr>
              <w:jc w:val="center"/>
              <w:rPr>
                <w:highlight w:val="yellow"/>
              </w:rPr>
            </w:pPr>
          </w:p>
          <w:p w:rsidR="00DA05CB" w:rsidRPr="00B509C8" w:rsidRDefault="00DA05CB" w:rsidP="008F1EE5">
            <w:pPr>
              <w:jc w:val="center"/>
              <w:rPr>
                <w:highlight w:val="yellow"/>
              </w:rPr>
            </w:pPr>
          </w:p>
          <w:p w:rsidR="00DA05CB" w:rsidRDefault="00DA05CB" w:rsidP="008F1EE5">
            <w:pPr>
              <w:jc w:val="center"/>
            </w:pPr>
            <w:r>
              <w:t>1816</w:t>
            </w:r>
          </w:p>
          <w:p w:rsidR="00DA05CB" w:rsidRPr="00361C9B" w:rsidRDefault="00DA05CB" w:rsidP="008F1EE5">
            <w:pPr>
              <w:jc w:val="center"/>
            </w:pPr>
          </w:p>
          <w:p w:rsidR="00DA05CB" w:rsidRDefault="00DA05CB" w:rsidP="008F1EE5">
            <w:pPr>
              <w:jc w:val="center"/>
              <w:rPr>
                <w:highlight w:val="yellow"/>
              </w:rPr>
            </w:pPr>
          </w:p>
          <w:p w:rsidR="00DA05CB" w:rsidRPr="00B509C8" w:rsidRDefault="00DA05CB" w:rsidP="008F1EE5">
            <w:pPr>
              <w:jc w:val="center"/>
              <w:rPr>
                <w:highlight w:val="yellow"/>
              </w:rPr>
            </w:pPr>
          </w:p>
          <w:p w:rsidR="00DA05CB" w:rsidRPr="00B509C8" w:rsidRDefault="00DA05CB" w:rsidP="008F1EE5">
            <w:pPr>
              <w:jc w:val="center"/>
              <w:rPr>
                <w:highlight w:val="yellow"/>
              </w:rPr>
            </w:pPr>
          </w:p>
        </w:tc>
        <w:tc>
          <w:tcPr>
            <w:tcW w:w="3420" w:type="dxa"/>
          </w:tcPr>
          <w:p w:rsidR="00DA05CB" w:rsidRPr="00BA079F" w:rsidRDefault="00DA05CB" w:rsidP="008F1EE5">
            <w:pPr>
              <w:jc w:val="center"/>
            </w:pPr>
          </w:p>
          <w:p w:rsidR="00DA05CB" w:rsidRPr="00BA079F" w:rsidRDefault="00DA05CB" w:rsidP="008F1EE5">
            <w:pPr>
              <w:jc w:val="center"/>
            </w:pPr>
          </w:p>
          <w:p w:rsidR="00DA05CB" w:rsidRPr="00BA079F" w:rsidRDefault="00DA05CB" w:rsidP="008F1EE5">
            <w:pPr>
              <w:jc w:val="center"/>
            </w:pPr>
          </w:p>
          <w:p w:rsidR="00DA05CB" w:rsidRPr="00BA079F" w:rsidRDefault="00DA05CB" w:rsidP="008F1EE5">
            <w:pPr>
              <w:jc w:val="center"/>
            </w:pPr>
            <w:r>
              <w:t>609279,9</w:t>
            </w:r>
          </w:p>
        </w:tc>
      </w:tr>
    </w:tbl>
    <w:p w:rsidR="00DA05CB" w:rsidRDefault="00DA05CB" w:rsidP="00DA05CB">
      <w:pPr>
        <w:jc w:val="center"/>
      </w:pPr>
    </w:p>
    <w:p w:rsidR="001C30F9" w:rsidRPr="00DA05CB" w:rsidRDefault="001C30F9" w:rsidP="00DA05CB"/>
    <w:sectPr w:rsidR="001C30F9" w:rsidRPr="00DA05CB" w:rsidSect="00074688">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B8" w:rsidRDefault="00A668B8" w:rsidP="000F61F9">
      <w:r>
        <w:separator/>
      </w:r>
    </w:p>
  </w:endnote>
  <w:endnote w:type="continuationSeparator" w:id="0">
    <w:p w:rsidR="00A668B8" w:rsidRDefault="00A668B8" w:rsidP="000F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45104"/>
      <w:docPartObj>
        <w:docPartGallery w:val="Page Numbers (Bottom of Page)"/>
        <w:docPartUnique/>
      </w:docPartObj>
    </w:sdtPr>
    <w:sdtEndPr/>
    <w:sdtContent>
      <w:p w:rsidR="006C39AA" w:rsidRDefault="006C39AA">
        <w:pPr>
          <w:pStyle w:val="a7"/>
          <w:jc w:val="right"/>
        </w:pPr>
        <w:r>
          <w:fldChar w:fldCharType="begin"/>
        </w:r>
        <w:r>
          <w:instrText>PAGE   \* MERGEFORMAT</w:instrText>
        </w:r>
        <w:r>
          <w:fldChar w:fldCharType="separate"/>
        </w:r>
        <w:r w:rsidR="000027F3">
          <w:rPr>
            <w:noProof/>
          </w:rPr>
          <w:t>21</w:t>
        </w:r>
        <w:r>
          <w:fldChar w:fldCharType="end"/>
        </w:r>
      </w:p>
    </w:sdtContent>
  </w:sdt>
  <w:p w:rsidR="006C39AA" w:rsidRDefault="006C39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B8" w:rsidRDefault="00A668B8" w:rsidP="000F61F9">
      <w:r>
        <w:separator/>
      </w:r>
    </w:p>
  </w:footnote>
  <w:footnote w:type="continuationSeparator" w:id="0">
    <w:p w:rsidR="00A668B8" w:rsidRDefault="00A668B8" w:rsidP="000F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A079C"/>
    <w:multiLevelType w:val="hybridMultilevel"/>
    <w:tmpl w:val="430EC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F9"/>
    <w:rsid w:val="000027F3"/>
    <w:rsid w:val="00074688"/>
    <w:rsid w:val="00090DFE"/>
    <w:rsid w:val="000F61F9"/>
    <w:rsid w:val="0014510F"/>
    <w:rsid w:val="00184431"/>
    <w:rsid w:val="001A72AC"/>
    <w:rsid w:val="001C30F9"/>
    <w:rsid w:val="001D7E41"/>
    <w:rsid w:val="002C50CD"/>
    <w:rsid w:val="00335B2B"/>
    <w:rsid w:val="0036487E"/>
    <w:rsid w:val="005B04EF"/>
    <w:rsid w:val="00600287"/>
    <w:rsid w:val="006C39AA"/>
    <w:rsid w:val="00807142"/>
    <w:rsid w:val="00896D9D"/>
    <w:rsid w:val="009F7FF0"/>
    <w:rsid w:val="00A668B8"/>
    <w:rsid w:val="00AF56EA"/>
    <w:rsid w:val="00B80FFC"/>
    <w:rsid w:val="00C1116C"/>
    <w:rsid w:val="00C11FE0"/>
    <w:rsid w:val="00C43634"/>
    <w:rsid w:val="00C77C83"/>
    <w:rsid w:val="00DA05CB"/>
    <w:rsid w:val="00DC29AE"/>
    <w:rsid w:val="00E55B75"/>
    <w:rsid w:val="00E959EE"/>
    <w:rsid w:val="00F95A4C"/>
    <w:rsid w:val="00FB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76AE-BF3B-4955-A703-4BC65207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61F9"/>
    <w:pPr>
      <w:keepNext/>
      <w:jc w:val="center"/>
      <w:outlineLvl w:val="0"/>
    </w:pPr>
    <w:rPr>
      <w:b/>
      <w:sz w:val="24"/>
    </w:rPr>
  </w:style>
  <w:style w:type="paragraph" w:styleId="7">
    <w:name w:val="heading 7"/>
    <w:basedOn w:val="a"/>
    <w:next w:val="a"/>
    <w:link w:val="70"/>
    <w:uiPriority w:val="9"/>
    <w:semiHidden/>
    <w:unhideWhenUsed/>
    <w:qFormat/>
    <w:rsid w:val="002C50C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1F9"/>
    <w:rPr>
      <w:rFonts w:ascii="Times New Roman" w:eastAsia="Times New Roman" w:hAnsi="Times New Roman" w:cs="Times New Roman"/>
      <w:b/>
      <w:sz w:val="24"/>
      <w:szCs w:val="20"/>
      <w:lang w:eastAsia="ru-RU"/>
    </w:rPr>
  </w:style>
  <w:style w:type="paragraph" w:styleId="a3">
    <w:name w:val="Body Text"/>
    <w:basedOn w:val="a"/>
    <w:link w:val="a4"/>
    <w:rsid w:val="000F61F9"/>
    <w:pPr>
      <w:spacing w:before="120"/>
      <w:ind w:right="4676"/>
    </w:pPr>
    <w:rPr>
      <w:rFonts w:ascii="Arial" w:hAnsi="Arial"/>
      <w:sz w:val="22"/>
    </w:rPr>
  </w:style>
  <w:style w:type="character" w:customStyle="1" w:styleId="a4">
    <w:name w:val="Основной текст Знак"/>
    <w:basedOn w:val="a0"/>
    <w:link w:val="a3"/>
    <w:rsid w:val="000F61F9"/>
    <w:rPr>
      <w:rFonts w:ascii="Arial" w:eastAsia="Times New Roman" w:hAnsi="Arial" w:cs="Times New Roman"/>
      <w:szCs w:val="20"/>
      <w:lang w:eastAsia="ru-RU"/>
    </w:rPr>
  </w:style>
  <w:style w:type="paragraph" w:styleId="3">
    <w:name w:val="Body Text 3"/>
    <w:basedOn w:val="a"/>
    <w:link w:val="30"/>
    <w:rsid w:val="000F61F9"/>
    <w:pPr>
      <w:tabs>
        <w:tab w:val="left" w:pos="709"/>
      </w:tabs>
      <w:spacing w:before="120"/>
      <w:jc w:val="both"/>
    </w:pPr>
    <w:rPr>
      <w:rFonts w:ascii="Arial" w:hAnsi="Arial"/>
      <w:sz w:val="22"/>
    </w:rPr>
  </w:style>
  <w:style w:type="character" w:customStyle="1" w:styleId="30">
    <w:name w:val="Основной текст 3 Знак"/>
    <w:basedOn w:val="a0"/>
    <w:link w:val="3"/>
    <w:rsid w:val="000F61F9"/>
    <w:rPr>
      <w:rFonts w:ascii="Arial" w:eastAsia="Times New Roman" w:hAnsi="Arial" w:cs="Times New Roman"/>
      <w:szCs w:val="20"/>
      <w:lang w:eastAsia="ru-RU"/>
    </w:rPr>
  </w:style>
  <w:style w:type="paragraph" w:styleId="a5">
    <w:name w:val="header"/>
    <w:basedOn w:val="a"/>
    <w:link w:val="a6"/>
    <w:uiPriority w:val="99"/>
    <w:unhideWhenUsed/>
    <w:rsid w:val="000F61F9"/>
    <w:pPr>
      <w:tabs>
        <w:tab w:val="center" w:pos="4677"/>
        <w:tab w:val="right" w:pos="9355"/>
      </w:tabs>
    </w:pPr>
  </w:style>
  <w:style w:type="character" w:customStyle="1" w:styleId="a6">
    <w:name w:val="Верхний колонтитул Знак"/>
    <w:basedOn w:val="a0"/>
    <w:link w:val="a5"/>
    <w:uiPriority w:val="99"/>
    <w:rsid w:val="000F61F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61F9"/>
    <w:pPr>
      <w:tabs>
        <w:tab w:val="center" w:pos="4677"/>
        <w:tab w:val="right" w:pos="9355"/>
      </w:tabs>
    </w:pPr>
  </w:style>
  <w:style w:type="character" w:customStyle="1" w:styleId="a8">
    <w:name w:val="Нижний колонтитул Знак"/>
    <w:basedOn w:val="a0"/>
    <w:link w:val="a7"/>
    <w:uiPriority w:val="99"/>
    <w:rsid w:val="000F61F9"/>
    <w:rPr>
      <w:rFonts w:ascii="Times New Roman" w:eastAsia="Times New Roman" w:hAnsi="Times New Roman" w:cs="Times New Roman"/>
      <w:sz w:val="20"/>
      <w:szCs w:val="20"/>
      <w:lang w:eastAsia="ru-RU"/>
    </w:rPr>
  </w:style>
  <w:style w:type="paragraph" w:customStyle="1" w:styleId="ConsNormal">
    <w:name w:val="ConsNormal"/>
    <w:rsid w:val="00FB7E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Title">
    <w:name w:val="ConsTitle"/>
    <w:rsid w:val="00FB7EF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FB7EF2"/>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70">
    <w:name w:val="Заголовок 7 Знак"/>
    <w:basedOn w:val="a0"/>
    <w:link w:val="7"/>
    <w:uiPriority w:val="9"/>
    <w:semiHidden/>
    <w:rsid w:val="002C50CD"/>
    <w:rPr>
      <w:rFonts w:asciiTheme="majorHAnsi" w:eastAsiaTheme="majorEastAsia" w:hAnsiTheme="majorHAnsi" w:cstheme="majorBidi"/>
      <w:i/>
      <w:iCs/>
      <w:color w:val="1F4D78" w:themeColor="accent1" w:themeShade="7F"/>
      <w:sz w:val="20"/>
      <w:szCs w:val="20"/>
      <w:lang w:eastAsia="ru-RU"/>
    </w:rPr>
  </w:style>
  <w:style w:type="paragraph" w:styleId="2">
    <w:name w:val="Body Text 2"/>
    <w:basedOn w:val="a"/>
    <w:link w:val="20"/>
    <w:uiPriority w:val="99"/>
    <w:semiHidden/>
    <w:unhideWhenUsed/>
    <w:rsid w:val="001C30F9"/>
    <w:pPr>
      <w:spacing w:after="120" w:line="480" w:lineRule="auto"/>
    </w:pPr>
  </w:style>
  <w:style w:type="character" w:customStyle="1" w:styleId="20">
    <w:name w:val="Основной текст 2 Знак"/>
    <w:basedOn w:val="a0"/>
    <w:link w:val="2"/>
    <w:uiPriority w:val="99"/>
    <w:semiHidden/>
    <w:rsid w:val="001C30F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027F3"/>
    <w:rPr>
      <w:rFonts w:ascii="Segoe UI" w:hAnsi="Segoe UI" w:cs="Segoe UI"/>
      <w:sz w:val="18"/>
      <w:szCs w:val="18"/>
    </w:rPr>
  </w:style>
  <w:style w:type="character" w:customStyle="1" w:styleId="aa">
    <w:name w:val="Текст выноски Знак"/>
    <w:basedOn w:val="a0"/>
    <w:link w:val="a9"/>
    <w:uiPriority w:val="99"/>
    <w:semiHidden/>
    <w:rsid w:val="000027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7549">
      <w:bodyDiv w:val="1"/>
      <w:marLeft w:val="0"/>
      <w:marRight w:val="0"/>
      <w:marTop w:val="0"/>
      <w:marBottom w:val="0"/>
      <w:divBdr>
        <w:top w:val="none" w:sz="0" w:space="0" w:color="auto"/>
        <w:left w:val="none" w:sz="0" w:space="0" w:color="auto"/>
        <w:bottom w:val="none" w:sz="0" w:space="0" w:color="auto"/>
        <w:right w:val="none" w:sz="0" w:space="0" w:color="auto"/>
      </w:divBdr>
    </w:div>
    <w:div w:id="605045930">
      <w:bodyDiv w:val="1"/>
      <w:marLeft w:val="0"/>
      <w:marRight w:val="0"/>
      <w:marTop w:val="0"/>
      <w:marBottom w:val="0"/>
      <w:divBdr>
        <w:top w:val="none" w:sz="0" w:space="0" w:color="auto"/>
        <w:left w:val="none" w:sz="0" w:space="0" w:color="auto"/>
        <w:bottom w:val="none" w:sz="0" w:space="0" w:color="auto"/>
        <w:right w:val="none" w:sz="0" w:space="0" w:color="auto"/>
      </w:divBdr>
    </w:div>
    <w:div w:id="1043407623">
      <w:bodyDiv w:val="1"/>
      <w:marLeft w:val="0"/>
      <w:marRight w:val="0"/>
      <w:marTop w:val="0"/>
      <w:marBottom w:val="0"/>
      <w:divBdr>
        <w:top w:val="none" w:sz="0" w:space="0" w:color="auto"/>
        <w:left w:val="none" w:sz="0" w:space="0" w:color="auto"/>
        <w:bottom w:val="none" w:sz="0" w:space="0" w:color="auto"/>
        <w:right w:val="none" w:sz="0" w:space="0" w:color="auto"/>
      </w:divBdr>
    </w:div>
    <w:div w:id="1067722422">
      <w:bodyDiv w:val="1"/>
      <w:marLeft w:val="0"/>
      <w:marRight w:val="0"/>
      <w:marTop w:val="0"/>
      <w:marBottom w:val="0"/>
      <w:divBdr>
        <w:top w:val="none" w:sz="0" w:space="0" w:color="auto"/>
        <w:left w:val="none" w:sz="0" w:space="0" w:color="auto"/>
        <w:bottom w:val="none" w:sz="0" w:space="0" w:color="auto"/>
        <w:right w:val="none" w:sz="0" w:space="0" w:color="auto"/>
      </w:divBdr>
    </w:div>
    <w:div w:id="1232352292">
      <w:bodyDiv w:val="1"/>
      <w:marLeft w:val="0"/>
      <w:marRight w:val="0"/>
      <w:marTop w:val="0"/>
      <w:marBottom w:val="0"/>
      <w:divBdr>
        <w:top w:val="none" w:sz="0" w:space="0" w:color="auto"/>
        <w:left w:val="none" w:sz="0" w:space="0" w:color="auto"/>
        <w:bottom w:val="none" w:sz="0" w:space="0" w:color="auto"/>
        <w:right w:val="none" w:sz="0" w:space="0" w:color="auto"/>
      </w:divBdr>
    </w:div>
    <w:div w:id="13270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125</Pages>
  <Words>23853</Words>
  <Characters>135964</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159499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21</cp:revision>
  <cp:lastPrinted>2017-06-29T04:18:00Z</cp:lastPrinted>
  <dcterms:created xsi:type="dcterms:W3CDTF">2017-05-04T06:18:00Z</dcterms:created>
  <dcterms:modified xsi:type="dcterms:W3CDTF">2017-06-29T04:24:00Z</dcterms:modified>
</cp:coreProperties>
</file>