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Look w:val="04A0"/>
      </w:tblPr>
      <w:tblGrid>
        <w:gridCol w:w="336"/>
        <w:gridCol w:w="1268"/>
        <w:gridCol w:w="5909"/>
        <w:gridCol w:w="1120"/>
        <w:gridCol w:w="1120"/>
        <w:gridCol w:w="1020"/>
      </w:tblGrid>
      <w:tr w:rsidR="00724BA2" w:rsidRPr="00724BA2" w:rsidTr="00724BA2">
        <w:trPr>
          <w:trHeight w:val="80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</w:p>
        </w:tc>
        <w:tc>
          <w:tcPr>
            <w:tcW w:w="104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BA2" w:rsidRPr="00B043F3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  <w:lang w:eastAsia="ru-RU"/>
              </w:rPr>
            </w:pPr>
            <w:r w:rsidRPr="00B043F3">
              <w:rPr>
                <w:rFonts w:ascii="PT Astra Serif" w:eastAsia="Times New Roman" w:hAnsi="PT Astra Serif" w:cs="Arial"/>
                <w:b/>
                <w:sz w:val="28"/>
                <w:szCs w:val="28"/>
                <w:lang w:eastAsia="ru-RU"/>
              </w:rPr>
              <w:t>Исполнение доходной части бюджета Североуральского городского округа</w:t>
            </w:r>
            <w:r w:rsidR="00B043F3">
              <w:rPr>
                <w:rFonts w:ascii="PT Astra Serif" w:eastAsia="Times New Roman" w:hAnsi="PT Astra Serif" w:cs="Arial"/>
                <w:b/>
                <w:sz w:val="28"/>
                <w:szCs w:val="28"/>
                <w:lang w:eastAsia="ru-RU"/>
              </w:rPr>
              <w:t xml:space="preserve"> за 1 полугодие 2021 года</w:t>
            </w:r>
            <w:r w:rsidRPr="00B043F3">
              <w:rPr>
                <w:rFonts w:ascii="PT Astra Serif" w:eastAsia="Times New Roman" w:hAnsi="PT Astra Serif" w:cs="Arial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4BA2" w:rsidRPr="00724BA2" w:rsidTr="00724BA2">
        <w:trPr>
          <w:trHeight w:val="111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Код классификации доходов бюджета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Наименование доходов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Бюджетные назначения на 2021 год (тыс</w:t>
            </w:r>
            <w:proofErr w:type="gramStart"/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.р</w:t>
            </w:r>
            <w:proofErr w:type="gramEnd"/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Исполнено за 1 полугодие 2021 года (тыс</w:t>
            </w:r>
            <w:proofErr w:type="gramStart"/>
            <w:r w:rsidRPr="00724B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724B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% исполнения годовых назначений</w:t>
            </w:r>
          </w:p>
        </w:tc>
      </w:tr>
      <w:tr w:rsidR="00724BA2" w:rsidRPr="00724BA2" w:rsidTr="00724BA2">
        <w:trPr>
          <w:trHeight w:val="27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24BA2" w:rsidRPr="00724BA2" w:rsidTr="00724BA2">
        <w:trPr>
          <w:trHeight w:val="36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i/>
                <w:i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000 1 00 00000 00 0000 000 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503 053,0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240 376,4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47,8</w:t>
            </w:r>
          </w:p>
        </w:tc>
      </w:tr>
      <w:tr w:rsidR="00724BA2" w:rsidRPr="00724BA2" w:rsidTr="00724BA2">
        <w:trPr>
          <w:trHeight w:val="39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342 679,0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154 984,5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45,2</w:t>
            </w:r>
          </w:p>
        </w:tc>
      </w:tr>
      <w:tr w:rsidR="00724BA2" w:rsidRPr="00724BA2" w:rsidTr="00724BA2">
        <w:trPr>
          <w:trHeight w:val="48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342 679,0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154 984,5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45,2</w:t>
            </w:r>
          </w:p>
        </w:tc>
      </w:tr>
      <w:tr w:rsidR="00724BA2" w:rsidRPr="00724BA2" w:rsidTr="00724BA2">
        <w:trPr>
          <w:trHeight w:val="75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18 822,2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8 855,0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47,0</w:t>
            </w:r>
          </w:p>
        </w:tc>
      </w:tr>
      <w:tr w:rsidR="00724BA2" w:rsidRPr="00724BA2" w:rsidTr="00724BA2">
        <w:trPr>
          <w:trHeight w:val="58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8 642,1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4 004,2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46,3</w:t>
            </w:r>
          </w:p>
        </w:tc>
      </w:tr>
      <w:tr w:rsidR="00724BA2" w:rsidRPr="00724BA2" w:rsidTr="00724BA2">
        <w:trPr>
          <w:trHeight w:val="94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49,3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30,2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61,3</w:t>
            </w:r>
          </w:p>
        </w:tc>
      </w:tr>
      <w:tr w:rsidR="00724BA2" w:rsidRPr="00724BA2" w:rsidTr="00724BA2">
        <w:trPr>
          <w:trHeight w:val="3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11 369,1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5 568,0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49,0</w:t>
            </w:r>
          </w:p>
        </w:tc>
      </w:tr>
      <w:tr w:rsidR="00724BA2" w:rsidRPr="00724BA2" w:rsidTr="00724BA2">
        <w:trPr>
          <w:trHeight w:val="46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-1 238,3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-747,4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60,4</w:t>
            </w:r>
          </w:p>
        </w:tc>
      </w:tr>
      <w:tr w:rsidR="00724BA2" w:rsidRPr="00724BA2" w:rsidTr="00724BA2">
        <w:trPr>
          <w:trHeight w:val="6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43 976,0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26 666,6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60,6</w:t>
            </w:r>
          </w:p>
        </w:tc>
      </w:tr>
      <w:tr w:rsidR="00724BA2" w:rsidRPr="00724BA2" w:rsidTr="00724BA2">
        <w:trPr>
          <w:trHeight w:val="38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000 1 05 01000 02 0000 110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39 248,0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20 660,7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52,6</w:t>
            </w:r>
          </w:p>
        </w:tc>
      </w:tr>
      <w:tr w:rsidR="00724BA2" w:rsidRPr="00724BA2" w:rsidTr="00724BA2">
        <w:trPr>
          <w:trHeight w:val="38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000 1 05 02000 02 0000 110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2 947,0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3 221,6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109,3</w:t>
            </w:r>
          </w:p>
        </w:tc>
      </w:tr>
      <w:tr w:rsidR="00724BA2" w:rsidRPr="00724BA2" w:rsidTr="00724BA2">
        <w:trPr>
          <w:trHeight w:val="31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0,0</w:t>
            </w:r>
          </w:p>
        </w:tc>
      </w:tr>
      <w:tr w:rsidR="00724BA2" w:rsidRPr="00724BA2" w:rsidTr="00724BA2">
        <w:trPr>
          <w:trHeight w:val="38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000 1 05 04010 02 0000 110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Патентная система налогообложения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1 779,0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2 784,3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156,5</w:t>
            </w:r>
          </w:p>
        </w:tc>
      </w:tr>
      <w:tr w:rsidR="00724BA2" w:rsidRPr="00724BA2" w:rsidTr="00724BA2">
        <w:trPr>
          <w:trHeight w:val="3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21 085,0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8 433,3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40,0</w:t>
            </w:r>
          </w:p>
        </w:tc>
      </w:tr>
      <w:tr w:rsidR="00724BA2" w:rsidRPr="00724BA2" w:rsidTr="00724BA2">
        <w:trPr>
          <w:trHeight w:val="32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7 762,0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1 132,9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14,6</w:t>
            </w:r>
          </w:p>
        </w:tc>
      </w:tr>
      <w:tr w:rsidR="00724BA2" w:rsidRPr="00724BA2" w:rsidTr="00724BA2">
        <w:trPr>
          <w:trHeight w:val="4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13 323,0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7 300,4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54,8</w:t>
            </w:r>
          </w:p>
        </w:tc>
      </w:tr>
      <w:tr w:rsidR="00724BA2" w:rsidRPr="00724BA2" w:rsidTr="00724BA2">
        <w:trPr>
          <w:trHeight w:val="39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000 1 06 06032 04 0000 110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9 710,0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6 461,1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66,5</w:t>
            </w:r>
          </w:p>
        </w:tc>
      </w:tr>
      <w:tr w:rsidR="00724BA2" w:rsidRPr="00724BA2" w:rsidTr="00724BA2">
        <w:trPr>
          <w:trHeight w:val="45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000 1 06 06042 04 0000 110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3 613,0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839,3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23,2</w:t>
            </w:r>
          </w:p>
        </w:tc>
      </w:tr>
      <w:tr w:rsidR="00724BA2" w:rsidRPr="00724BA2" w:rsidTr="00724BA2">
        <w:trPr>
          <w:trHeight w:val="49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7 411,0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2 941,0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39,7</w:t>
            </w:r>
          </w:p>
        </w:tc>
      </w:tr>
      <w:tr w:rsidR="00724BA2" w:rsidRPr="00724BA2" w:rsidTr="00724BA2">
        <w:trPr>
          <w:trHeight w:val="62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000 1 08 03000 01 0000 110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7 391,0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2 936,0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39,7</w:t>
            </w:r>
          </w:p>
        </w:tc>
      </w:tr>
      <w:tr w:rsidR="00724BA2" w:rsidRPr="00724BA2" w:rsidTr="00724BA2">
        <w:trPr>
          <w:trHeight w:val="83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000 1 08 07150 01 0000 110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   Государственная пошлина за выдачу разрешения на установку рекламной конструкции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25,0</w:t>
            </w:r>
          </w:p>
        </w:tc>
      </w:tr>
      <w:tr w:rsidR="00724BA2" w:rsidRPr="00724BA2" w:rsidTr="00724BA2">
        <w:trPr>
          <w:trHeight w:val="9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46 581,1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15 279,3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32,8</w:t>
            </w:r>
          </w:p>
        </w:tc>
      </w:tr>
      <w:tr w:rsidR="00724BA2" w:rsidRPr="00724BA2" w:rsidTr="00724BA2">
        <w:trPr>
          <w:trHeight w:val="6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39 575,1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12 096,3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30,6</w:t>
            </w:r>
          </w:p>
        </w:tc>
      </w:tr>
      <w:tr w:rsidR="00724BA2" w:rsidRPr="00724BA2" w:rsidTr="00724BA2">
        <w:trPr>
          <w:trHeight w:val="82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34 370,8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9 289,2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27,0</w:t>
            </w:r>
          </w:p>
        </w:tc>
      </w:tr>
      <w:tr w:rsidR="00724BA2" w:rsidRPr="00724BA2" w:rsidTr="00724BA2">
        <w:trPr>
          <w:trHeight w:val="123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000 1 11 05020 00 0000 120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proofErr w:type="gramStart"/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249,4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368,0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147,6</w:t>
            </w:r>
          </w:p>
        </w:tc>
      </w:tr>
      <w:tr w:rsidR="00724BA2" w:rsidRPr="00724BA2" w:rsidTr="00724BA2">
        <w:trPr>
          <w:trHeight w:val="44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4 954,9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2 439,1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49,2</w:t>
            </w:r>
          </w:p>
        </w:tc>
      </w:tr>
      <w:tr w:rsidR="00724BA2" w:rsidRPr="00724BA2" w:rsidTr="00724BA2">
        <w:trPr>
          <w:trHeight w:val="44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000 1 1107014 04 0000 120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39,0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0,0</w:t>
            </w:r>
          </w:p>
        </w:tc>
      </w:tr>
      <w:tr w:rsidR="00724BA2" w:rsidRPr="00724BA2" w:rsidTr="00724BA2">
        <w:trPr>
          <w:trHeight w:val="44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000 1 11 09044 04 0004 120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6 967,0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3 183,0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45,7</w:t>
            </w:r>
          </w:p>
        </w:tc>
      </w:tr>
      <w:tr w:rsidR="00724BA2" w:rsidRPr="00724BA2" w:rsidTr="00724BA2">
        <w:trPr>
          <w:trHeight w:val="44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000 1 11 09080 04 0004 120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100,7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proofErr w:type="spellStart"/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24BA2" w:rsidRPr="00724BA2" w:rsidTr="00724BA2">
        <w:trPr>
          <w:trHeight w:val="54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13 962,0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20 893,3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149,6</w:t>
            </w:r>
          </w:p>
        </w:tc>
      </w:tr>
      <w:tr w:rsidR="00724BA2" w:rsidRPr="00724BA2" w:rsidTr="00724BA2">
        <w:trPr>
          <w:trHeight w:val="6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000 1 12 01000 01 0000 120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13 962,0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20 893,3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149,6</w:t>
            </w:r>
          </w:p>
        </w:tc>
      </w:tr>
      <w:tr w:rsidR="00724BA2" w:rsidRPr="00724BA2" w:rsidTr="00724BA2">
        <w:trPr>
          <w:trHeight w:val="6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1 154,0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247,1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21,4</w:t>
            </w:r>
          </w:p>
        </w:tc>
      </w:tr>
      <w:tr w:rsidR="00724BA2" w:rsidRPr="00724BA2" w:rsidTr="00724BA2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1 154,0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247,1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21,4</w:t>
            </w:r>
          </w:p>
        </w:tc>
      </w:tr>
      <w:tr w:rsidR="00724BA2" w:rsidRPr="00724BA2" w:rsidTr="00724BA2">
        <w:trPr>
          <w:trHeight w:val="46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6 930,7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1 691,5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24,4</w:t>
            </w:r>
          </w:p>
        </w:tc>
      </w:tr>
      <w:tr w:rsidR="00724BA2" w:rsidRPr="00724BA2" w:rsidTr="00724BA2">
        <w:trPr>
          <w:trHeight w:val="47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000 1 14 02000 00 0000 000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6 635,1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1 666,3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25,1</w:t>
            </w:r>
          </w:p>
        </w:tc>
      </w:tr>
      <w:tr w:rsidR="00724BA2" w:rsidRPr="00724BA2" w:rsidTr="00724BA2">
        <w:trPr>
          <w:trHeight w:val="110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295,6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25,2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8,5</w:t>
            </w:r>
          </w:p>
        </w:tc>
      </w:tr>
      <w:tr w:rsidR="00724BA2" w:rsidRPr="00724BA2" w:rsidTr="00724BA2">
        <w:trPr>
          <w:trHeight w:val="54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452,0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344,9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76,3</w:t>
            </w:r>
          </w:p>
        </w:tc>
      </w:tr>
      <w:tr w:rsidR="00724BA2" w:rsidRPr="00724BA2" w:rsidTr="00724BA2">
        <w:trPr>
          <w:trHeight w:val="45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000 1 1601053 01 0000 140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175,0</w:t>
            </w:r>
          </w:p>
        </w:tc>
      </w:tr>
      <w:tr w:rsidR="00724BA2" w:rsidRPr="00724BA2" w:rsidTr="00724BA2">
        <w:trPr>
          <w:trHeight w:val="82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000 1 16 01063 01 0000 140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lastRenderedPageBreak/>
              <w:t>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lastRenderedPageBreak/>
              <w:t xml:space="preserve">60,0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48,2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80,3</w:t>
            </w:r>
          </w:p>
        </w:tc>
      </w:tr>
      <w:tr w:rsidR="00724BA2" w:rsidRPr="00724BA2" w:rsidTr="00724BA2">
        <w:trPr>
          <w:trHeight w:val="103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lastRenderedPageBreak/>
              <w:t>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000 1 16 01073 01 0000 140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25,0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10,8</w:t>
            </w:r>
          </w:p>
        </w:tc>
      </w:tr>
      <w:tr w:rsidR="00724BA2" w:rsidRPr="00724BA2" w:rsidTr="00724BA2">
        <w:trPr>
          <w:trHeight w:val="85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000 1 16 01074 01 0000 140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15,0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33,3</w:t>
            </w:r>
          </w:p>
        </w:tc>
      </w:tr>
      <w:tr w:rsidR="00724BA2" w:rsidRPr="00724BA2" w:rsidTr="00724BA2">
        <w:trPr>
          <w:trHeight w:val="131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000 1 16 01143 01 0000 140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саморегулируемых</w:t>
            </w:r>
            <w:proofErr w:type="spellEnd"/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60,0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300,0</w:t>
            </w:r>
          </w:p>
        </w:tc>
      </w:tr>
      <w:tr w:rsidR="00724BA2" w:rsidRPr="00724BA2" w:rsidTr="00724BA2">
        <w:trPr>
          <w:trHeight w:val="86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000 1 16 01153 01 0000 140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125,0</w:t>
            </w:r>
          </w:p>
        </w:tc>
      </w:tr>
      <w:tr w:rsidR="00724BA2" w:rsidRPr="00724BA2" w:rsidTr="00724BA2">
        <w:trPr>
          <w:trHeight w:val="45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000 1 16 01173 01 0000 140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proofErr w:type="spellStart"/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24BA2" w:rsidRPr="00724BA2" w:rsidTr="00724BA2">
        <w:trPr>
          <w:trHeight w:val="38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000 1 16 01193 01 0000 140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45,0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61,5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136,7</w:t>
            </w:r>
          </w:p>
        </w:tc>
      </w:tr>
      <w:tr w:rsidR="00724BA2" w:rsidRPr="00724BA2" w:rsidTr="00724BA2">
        <w:trPr>
          <w:trHeight w:val="44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000 1 16 01203 01 0000 140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25,0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36,1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144,4</w:t>
            </w:r>
          </w:p>
        </w:tc>
      </w:tr>
      <w:tr w:rsidR="00724BA2" w:rsidRPr="00724BA2" w:rsidTr="00724BA2">
        <w:trPr>
          <w:trHeight w:val="46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000 1 16 02020 02 0000 140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27,0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40,9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151,5</w:t>
            </w:r>
          </w:p>
        </w:tc>
      </w:tr>
      <w:tr w:rsidR="00724BA2" w:rsidRPr="00724BA2" w:rsidTr="00724BA2">
        <w:trPr>
          <w:trHeight w:val="46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000 1 16 07090 04 0000 140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173,0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26,9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15,5</w:t>
            </w:r>
          </w:p>
        </w:tc>
      </w:tr>
      <w:tr w:rsidR="00724BA2" w:rsidRPr="00724BA2" w:rsidTr="00724BA2">
        <w:trPr>
          <w:trHeight w:val="106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000 1 16 10032 04 0000 140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32,0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proofErr w:type="spellStart"/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24BA2" w:rsidRPr="00724BA2" w:rsidTr="00724BA2">
        <w:trPr>
          <w:trHeight w:val="141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000 1 16 10123 01 0000 140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58,0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22,2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38,3</w:t>
            </w:r>
          </w:p>
        </w:tc>
      </w:tr>
      <w:tr w:rsidR="00724BA2" w:rsidRPr="00724BA2" w:rsidTr="00724BA2">
        <w:trPr>
          <w:trHeight w:val="147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000 1 1610129 01 0000 140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proofErr w:type="spellStart"/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24BA2" w:rsidRPr="00724BA2" w:rsidTr="00724BA2">
        <w:trPr>
          <w:trHeight w:val="43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39,9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proofErr w:type="spellStart"/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24BA2" w:rsidRPr="00724BA2" w:rsidTr="00724BA2">
        <w:trPr>
          <w:trHeight w:val="50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lastRenderedPageBreak/>
              <w:t>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1 012 954,1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556 594,7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54,9</w:t>
            </w:r>
          </w:p>
        </w:tc>
      </w:tr>
      <w:tr w:rsidR="00724BA2" w:rsidRPr="00724BA2" w:rsidTr="00724BA2">
        <w:trPr>
          <w:trHeight w:val="86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1 012 913,6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564 994,9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55,8</w:t>
            </w:r>
          </w:p>
        </w:tc>
      </w:tr>
      <w:tr w:rsidR="00724BA2" w:rsidRPr="00724BA2" w:rsidTr="00724BA2">
        <w:trPr>
          <w:trHeight w:val="43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264 251,0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132 126,0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50,0</w:t>
            </w:r>
          </w:p>
        </w:tc>
      </w:tr>
      <w:tr w:rsidR="00724BA2" w:rsidRPr="00724BA2" w:rsidTr="00724BA2">
        <w:trPr>
          <w:trHeight w:val="9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000 2 02 15001 04 0000 151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221 622,0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110 814,0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50,0</w:t>
            </w:r>
          </w:p>
        </w:tc>
      </w:tr>
      <w:tr w:rsidR="00724BA2" w:rsidRPr="00724BA2" w:rsidTr="00724BA2">
        <w:trPr>
          <w:trHeight w:val="4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000 2 02 15002 04 0000 150</w:t>
            </w:r>
          </w:p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42 629,0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21 312,0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50,0</w:t>
            </w:r>
          </w:p>
        </w:tc>
      </w:tr>
      <w:tr w:rsidR="00724BA2" w:rsidRPr="00724BA2" w:rsidTr="00724BA2">
        <w:trPr>
          <w:trHeight w:val="46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69 229,2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22 109,0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31,9</w:t>
            </w:r>
          </w:p>
        </w:tc>
      </w:tr>
      <w:tr w:rsidR="00724BA2" w:rsidRPr="00724BA2" w:rsidTr="00724BA2">
        <w:trPr>
          <w:trHeight w:val="43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000 2 02 25081 04 0000 150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49,1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49,1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100,0</w:t>
            </w:r>
          </w:p>
        </w:tc>
      </w:tr>
      <w:tr w:rsidR="00724BA2" w:rsidRPr="00724BA2" w:rsidTr="00724BA2">
        <w:trPr>
          <w:trHeight w:val="183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000 2 02 25304 04 0000 150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proofErr w:type="spellStart"/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24BA2" w:rsidRPr="00724BA2" w:rsidTr="00724BA2">
        <w:trPr>
          <w:trHeight w:val="94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000 2 02 25497 04 0000 150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706,3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0,0</w:t>
            </w:r>
          </w:p>
        </w:tc>
      </w:tr>
      <w:tr w:rsidR="00724BA2" w:rsidRPr="00724BA2" w:rsidTr="00724BA2">
        <w:trPr>
          <w:trHeight w:val="46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000 2 02 25555 04 0000 150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18 759,6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0,0</w:t>
            </w:r>
          </w:p>
        </w:tc>
      </w:tr>
      <w:tr w:rsidR="00724BA2" w:rsidRPr="00724BA2" w:rsidTr="00724BA2">
        <w:trPr>
          <w:trHeight w:val="6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000 2 02 29999 04 0000 150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49 714,2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22 059,9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44,4</w:t>
            </w:r>
          </w:p>
        </w:tc>
      </w:tr>
      <w:tr w:rsidR="00724BA2" w:rsidRPr="00724BA2" w:rsidTr="00724BA2">
        <w:trPr>
          <w:trHeight w:val="68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629 370,4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387 139,6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61,5</w:t>
            </w:r>
          </w:p>
        </w:tc>
      </w:tr>
      <w:tr w:rsidR="00724BA2" w:rsidRPr="00724BA2" w:rsidTr="00724BA2">
        <w:trPr>
          <w:trHeight w:val="64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000 2 02 30022 04 0000 150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20 000,9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14 724,2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73,6</w:t>
            </w:r>
          </w:p>
        </w:tc>
      </w:tr>
      <w:tr w:rsidR="00724BA2" w:rsidRPr="00724BA2" w:rsidTr="00724BA2">
        <w:trPr>
          <w:trHeight w:val="6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000 2 02 30024 04 0000 150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95 541,0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68 792,8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72,0</w:t>
            </w:r>
          </w:p>
        </w:tc>
      </w:tr>
      <w:tr w:rsidR="00724BA2" w:rsidRPr="00724BA2" w:rsidTr="00724BA2">
        <w:trPr>
          <w:trHeight w:val="6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000 2 02 35120 04 0000 150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27,8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0,0</w:t>
            </w:r>
          </w:p>
        </w:tc>
      </w:tr>
      <w:tr w:rsidR="00724BA2" w:rsidRPr="00724BA2" w:rsidTr="00724BA2">
        <w:trPr>
          <w:trHeight w:val="82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000 2 02 35250 04 0000 150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34 476,9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23 833,8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69,1</w:t>
            </w:r>
          </w:p>
        </w:tc>
      </w:tr>
      <w:tr w:rsidR="00724BA2" w:rsidRPr="00724BA2" w:rsidTr="00724BA2">
        <w:trPr>
          <w:trHeight w:val="104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000 2 02 35462 04 0000 150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213,0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176,8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83,0</w:t>
            </w:r>
          </w:p>
        </w:tc>
      </w:tr>
      <w:tr w:rsidR="00724BA2" w:rsidRPr="00724BA2" w:rsidTr="00724BA2">
        <w:trPr>
          <w:trHeight w:val="6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000 2 02 3546904 0000 150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616,8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0,0</w:t>
            </w:r>
          </w:p>
        </w:tc>
      </w:tr>
      <w:tr w:rsidR="00724BA2" w:rsidRPr="00724BA2" w:rsidTr="00724BA2">
        <w:trPr>
          <w:trHeight w:val="52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000 2 02 39999 04 0000 150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478 494,0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279 612,0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58,4</w:t>
            </w:r>
          </w:p>
        </w:tc>
      </w:tr>
      <w:tr w:rsidR="00724BA2" w:rsidRPr="00724BA2" w:rsidTr="00724BA2">
        <w:trPr>
          <w:trHeight w:val="52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lastRenderedPageBreak/>
              <w:t>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50 063,0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23 620,3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47,2</w:t>
            </w:r>
          </w:p>
        </w:tc>
      </w:tr>
      <w:tr w:rsidR="00724BA2" w:rsidRPr="00724BA2" w:rsidTr="00724BA2">
        <w:trPr>
          <w:trHeight w:val="37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000 2 02 45303 04 0000 150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20 436,2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12 810,6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62,7</w:t>
            </w:r>
          </w:p>
        </w:tc>
      </w:tr>
      <w:tr w:rsidR="00724BA2" w:rsidRPr="00724BA2" w:rsidTr="00724BA2">
        <w:trPr>
          <w:trHeight w:val="39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000 2 02 49999 04 0000 150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29 626,8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10 809,7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36,5</w:t>
            </w:r>
          </w:p>
        </w:tc>
      </w:tr>
      <w:tr w:rsidR="00724BA2" w:rsidRPr="00724BA2" w:rsidTr="00724BA2">
        <w:trPr>
          <w:trHeight w:val="61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000 2 04 00000 00 0000 150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40,5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40,5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proofErr w:type="spellStart"/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24BA2" w:rsidRPr="00724BA2" w:rsidTr="00724BA2">
        <w:trPr>
          <w:trHeight w:val="100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000 2 04 04010 04 0000 150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Предоставление негосударственными организациями грантов для получения средств бюджетов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40,5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40,5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proofErr w:type="spellStart"/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24BA2" w:rsidRPr="00724BA2" w:rsidTr="00724BA2">
        <w:trPr>
          <w:trHeight w:val="100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000 2 19 00000 00 0000 150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b/>
                <w:bCs/>
                <w:sz w:val="18"/>
                <w:szCs w:val="18"/>
                <w:lang w:eastAsia="ru-RU"/>
              </w:rPr>
              <w:t xml:space="preserve">-8 440,7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proofErr w:type="spellStart"/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24BA2" w:rsidRPr="00724BA2" w:rsidTr="00724BA2">
        <w:trPr>
          <w:trHeight w:val="26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1 516 007,1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796 971,1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A2" w:rsidRPr="00724BA2" w:rsidRDefault="00724BA2" w:rsidP="00724BA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724BA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52,6</w:t>
            </w:r>
          </w:p>
        </w:tc>
      </w:tr>
    </w:tbl>
    <w:p w:rsidR="00921A4B" w:rsidRDefault="00921A4B"/>
    <w:p w:rsidR="00DA7B50" w:rsidRPr="000C4E6F" w:rsidRDefault="00DA7B50" w:rsidP="00DA7B50">
      <w:pPr>
        <w:jc w:val="center"/>
        <w:rPr>
          <w:sz w:val="28"/>
          <w:szCs w:val="28"/>
        </w:rPr>
      </w:pPr>
      <w:r w:rsidRPr="000C4E6F">
        <w:rPr>
          <w:rFonts w:ascii="PT Astra Serif" w:hAnsi="PT Astra Serif"/>
          <w:b/>
          <w:bCs/>
          <w:sz w:val="28"/>
          <w:szCs w:val="28"/>
        </w:rPr>
        <w:t>Информация об исполнении расходов бюджета Североуральского городского округа по состоянию на 01.0</w:t>
      </w:r>
      <w:r w:rsidR="000C4E6F" w:rsidRPr="000C4E6F">
        <w:rPr>
          <w:rFonts w:ascii="PT Astra Serif" w:hAnsi="PT Astra Serif"/>
          <w:b/>
          <w:bCs/>
          <w:sz w:val="28"/>
          <w:szCs w:val="28"/>
        </w:rPr>
        <w:t>7</w:t>
      </w:r>
      <w:r w:rsidRPr="000C4E6F">
        <w:rPr>
          <w:rFonts w:ascii="PT Astra Serif" w:hAnsi="PT Astra Serif"/>
          <w:b/>
          <w:bCs/>
          <w:sz w:val="28"/>
          <w:szCs w:val="28"/>
        </w:rPr>
        <w:t>.2021 года</w:t>
      </w:r>
    </w:p>
    <w:p w:rsidR="00DA7B50" w:rsidRDefault="00DA7B50">
      <w:r>
        <w:t xml:space="preserve">       </w:t>
      </w:r>
    </w:p>
    <w:tbl>
      <w:tblPr>
        <w:tblW w:w="11293" w:type="dxa"/>
        <w:tblInd w:w="108" w:type="dxa"/>
        <w:tblLayout w:type="fixed"/>
        <w:tblLook w:val="04A0"/>
      </w:tblPr>
      <w:tblGrid>
        <w:gridCol w:w="5812"/>
        <w:gridCol w:w="1134"/>
        <w:gridCol w:w="1418"/>
        <w:gridCol w:w="1275"/>
        <w:gridCol w:w="1418"/>
        <w:gridCol w:w="236"/>
      </w:tblGrid>
      <w:tr w:rsidR="00DA7B50" w:rsidRPr="00A53FBC" w:rsidTr="001B7BA2">
        <w:trPr>
          <w:gridAfter w:val="1"/>
          <w:wAfter w:w="236" w:type="dxa"/>
          <w:trHeight w:val="765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B50" w:rsidRPr="00A53FBC" w:rsidRDefault="00DA7B50" w:rsidP="00A2770A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B50" w:rsidRPr="00A53FBC" w:rsidRDefault="00DA7B50" w:rsidP="00A2770A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B50" w:rsidRPr="00A53FBC" w:rsidRDefault="00DA7B50" w:rsidP="00A2770A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Уточненная роспись/план в тыс. рублях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B50" w:rsidRPr="00A53FBC" w:rsidRDefault="00DA7B50" w:rsidP="00A2770A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Касс. Расход в тыс. рублях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B50" w:rsidRPr="00A53FBC" w:rsidRDefault="00DA7B50" w:rsidP="00A2770A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A7B50" w:rsidRPr="00A53FBC" w:rsidTr="001B7BA2">
        <w:trPr>
          <w:trHeight w:val="300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B50" w:rsidRPr="00A53FBC" w:rsidRDefault="00DA7B50" w:rsidP="00A2770A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B50" w:rsidRPr="00A53FBC" w:rsidRDefault="00DA7B50" w:rsidP="00A2770A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B50" w:rsidRPr="00A53FBC" w:rsidRDefault="00DA7B50" w:rsidP="00A2770A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B50" w:rsidRPr="00A53FBC" w:rsidRDefault="00DA7B50" w:rsidP="00A2770A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B50" w:rsidRPr="00A53FBC" w:rsidRDefault="00DA7B50" w:rsidP="00A2770A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B50" w:rsidRPr="00A53FBC" w:rsidRDefault="00DA7B50" w:rsidP="00A2770A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0A" w:rsidRPr="00853159" w:rsidRDefault="00A2770A" w:rsidP="001B7BA2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853159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853159" w:rsidRDefault="00A2770A" w:rsidP="001B7BA2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853159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116 301,66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55 192,54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47,46%</w:t>
            </w:r>
          </w:p>
        </w:tc>
        <w:tc>
          <w:tcPr>
            <w:tcW w:w="236" w:type="dxa"/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0A" w:rsidRPr="00A53FBC" w:rsidRDefault="00A2770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A53FBC" w:rsidRDefault="00A2770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2 777,84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1 194,42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43,00%</w:t>
            </w:r>
          </w:p>
        </w:tc>
        <w:tc>
          <w:tcPr>
            <w:tcW w:w="236" w:type="dxa"/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70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0A" w:rsidRPr="00A53FBC" w:rsidRDefault="00A2770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A53FBC" w:rsidRDefault="00A2770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6 244,06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2 708,02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43,37%</w:t>
            </w:r>
          </w:p>
        </w:tc>
        <w:tc>
          <w:tcPr>
            <w:tcW w:w="236" w:type="dxa"/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9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0A" w:rsidRPr="00A53FBC" w:rsidRDefault="00A2770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A53FBC" w:rsidRDefault="00A2770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41 557,77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19 560,63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47,07%</w:t>
            </w:r>
          </w:p>
        </w:tc>
        <w:tc>
          <w:tcPr>
            <w:tcW w:w="236" w:type="dxa"/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23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770A" w:rsidRPr="00A53FBC" w:rsidRDefault="00A2770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A53FBC" w:rsidRDefault="00A2770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27,80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698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0A" w:rsidRPr="00A53FBC" w:rsidRDefault="00A2770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A53FBC" w:rsidRDefault="00A2770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16 154,50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7 630,94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47,24%</w:t>
            </w:r>
          </w:p>
        </w:tc>
        <w:tc>
          <w:tcPr>
            <w:tcW w:w="236" w:type="dxa"/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770A" w:rsidRPr="00A53FBC" w:rsidRDefault="00A2770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A53FBC" w:rsidRDefault="00A2770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0A" w:rsidRPr="00A53FBC" w:rsidRDefault="00A2770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770A" w:rsidRPr="00A53FBC" w:rsidRDefault="00A2770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0A" w:rsidRPr="00A53FBC" w:rsidRDefault="00A2770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A53FBC" w:rsidRDefault="00A2770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44 989,70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21 548,53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47,90%</w:t>
            </w:r>
          </w:p>
        </w:tc>
        <w:tc>
          <w:tcPr>
            <w:tcW w:w="236" w:type="dxa"/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55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0A" w:rsidRPr="00C73392" w:rsidRDefault="00A2770A" w:rsidP="001B7BA2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C73392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</w:t>
            </w:r>
            <w:r w:rsidRPr="00C73392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C73392" w:rsidRDefault="00A2770A" w:rsidP="001B7BA2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C73392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lastRenderedPageBreak/>
              <w:t>0300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9 485,00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4 330,46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45,66%</w:t>
            </w:r>
          </w:p>
        </w:tc>
        <w:tc>
          <w:tcPr>
            <w:tcW w:w="236" w:type="dxa"/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0A" w:rsidRPr="00A53FBC" w:rsidRDefault="00A2770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     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A53FBC" w:rsidRDefault="00A2770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263,69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100,99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38,30%</w:t>
            </w:r>
          </w:p>
        </w:tc>
        <w:tc>
          <w:tcPr>
            <w:tcW w:w="236" w:type="dxa"/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0A" w:rsidRPr="00A53FBC" w:rsidRDefault="00A2770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A53FBC" w:rsidRDefault="00A2770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8 778,70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4 100,58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46,71%</w:t>
            </w:r>
          </w:p>
        </w:tc>
        <w:tc>
          <w:tcPr>
            <w:tcW w:w="236" w:type="dxa"/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0A" w:rsidRPr="00A53FBC" w:rsidRDefault="00A2770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A53FBC" w:rsidRDefault="00A2770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442,61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128,90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29,12%</w:t>
            </w:r>
          </w:p>
        </w:tc>
        <w:tc>
          <w:tcPr>
            <w:tcW w:w="236" w:type="dxa"/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0A" w:rsidRPr="00C73392" w:rsidRDefault="00A2770A" w:rsidP="001B7BA2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C73392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C73392" w:rsidRDefault="00A2770A" w:rsidP="001B7BA2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C73392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47 459,97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19 263,00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40,59%</w:t>
            </w:r>
          </w:p>
        </w:tc>
        <w:tc>
          <w:tcPr>
            <w:tcW w:w="236" w:type="dxa"/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0A" w:rsidRPr="00A53FBC" w:rsidRDefault="00A2770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A53FBC" w:rsidRDefault="00A2770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1 419,50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0A" w:rsidRPr="00A53FBC" w:rsidRDefault="00A2770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Лесное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A53FBC" w:rsidRDefault="00A2770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0A" w:rsidRPr="00A53FBC" w:rsidRDefault="00A2770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A53FBC" w:rsidRDefault="00A2770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2 049,24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40,98%</w:t>
            </w:r>
          </w:p>
        </w:tc>
        <w:tc>
          <w:tcPr>
            <w:tcW w:w="236" w:type="dxa"/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0A" w:rsidRPr="00A53FBC" w:rsidRDefault="00A2770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A53FBC" w:rsidRDefault="00A2770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31 006,07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16 822,59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54,26%</w:t>
            </w:r>
          </w:p>
        </w:tc>
        <w:tc>
          <w:tcPr>
            <w:tcW w:w="236" w:type="dxa"/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0A" w:rsidRPr="00A53FBC" w:rsidRDefault="00A2770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A53FBC" w:rsidRDefault="00A2770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269,77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84,30%</w:t>
            </w:r>
          </w:p>
        </w:tc>
        <w:tc>
          <w:tcPr>
            <w:tcW w:w="236" w:type="dxa"/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30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0A" w:rsidRPr="00A53FBC" w:rsidRDefault="00A2770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A53FBC" w:rsidRDefault="00A2770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9 414,40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121,40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1,29%</w:t>
            </w:r>
          </w:p>
        </w:tc>
        <w:tc>
          <w:tcPr>
            <w:tcW w:w="236" w:type="dxa"/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0A" w:rsidRPr="00427805" w:rsidRDefault="00A2770A" w:rsidP="001B7BA2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427805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427805" w:rsidRDefault="00A2770A" w:rsidP="001B7BA2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427805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105 066,30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29 833,19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28,39%</w:t>
            </w:r>
          </w:p>
        </w:tc>
        <w:tc>
          <w:tcPr>
            <w:tcW w:w="236" w:type="dxa"/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0A" w:rsidRPr="00A53FBC" w:rsidRDefault="00A2770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A53FBC" w:rsidRDefault="00A2770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4 087,35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51,09%</w:t>
            </w:r>
          </w:p>
        </w:tc>
        <w:tc>
          <w:tcPr>
            <w:tcW w:w="236" w:type="dxa"/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0A" w:rsidRPr="00A53FBC" w:rsidRDefault="00A2770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A53FBC" w:rsidRDefault="00A2770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9 521,00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0A" w:rsidRPr="00A53FBC" w:rsidRDefault="00A2770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A53FBC" w:rsidRDefault="00A2770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73 188,30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19 476,68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26,61%</w:t>
            </w:r>
          </w:p>
        </w:tc>
        <w:tc>
          <w:tcPr>
            <w:tcW w:w="236" w:type="dxa"/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0A" w:rsidRPr="00A53FBC" w:rsidRDefault="00A2770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A53FBC" w:rsidRDefault="00A2770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14 357,00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6 269,16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43,67%</w:t>
            </w:r>
          </w:p>
        </w:tc>
        <w:tc>
          <w:tcPr>
            <w:tcW w:w="236" w:type="dxa"/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0A" w:rsidRPr="00427805" w:rsidRDefault="00A2770A" w:rsidP="001B7BA2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427805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427805" w:rsidRDefault="00A2770A" w:rsidP="001B7BA2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427805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193,47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10,18%</w:t>
            </w:r>
          </w:p>
        </w:tc>
        <w:tc>
          <w:tcPr>
            <w:tcW w:w="236" w:type="dxa"/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0A" w:rsidRPr="00A53FBC" w:rsidRDefault="00A2770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A53FBC" w:rsidRDefault="00A2770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193,47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10,18%</w:t>
            </w:r>
          </w:p>
        </w:tc>
        <w:tc>
          <w:tcPr>
            <w:tcW w:w="236" w:type="dxa"/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0A" w:rsidRPr="00427805" w:rsidRDefault="00A2770A" w:rsidP="001B7BA2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427805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427805" w:rsidRDefault="00A2770A" w:rsidP="001B7BA2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427805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927 925,00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444 458,16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47,90%</w:t>
            </w:r>
          </w:p>
        </w:tc>
        <w:tc>
          <w:tcPr>
            <w:tcW w:w="236" w:type="dxa"/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0A" w:rsidRPr="00A53FBC" w:rsidRDefault="00A2770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A53FBC" w:rsidRDefault="00A2770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316 723,05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141 084,42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44,55%</w:t>
            </w:r>
          </w:p>
        </w:tc>
        <w:tc>
          <w:tcPr>
            <w:tcW w:w="236" w:type="dxa"/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0A" w:rsidRPr="00A53FBC" w:rsidRDefault="00A2770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A53FBC" w:rsidRDefault="00A2770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428 188,67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222 772,41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52,03%</w:t>
            </w:r>
          </w:p>
        </w:tc>
        <w:tc>
          <w:tcPr>
            <w:tcW w:w="236" w:type="dxa"/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33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0A" w:rsidRPr="00A53FBC" w:rsidRDefault="00A2770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A53FBC" w:rsidRDefault="00A2770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89 654,58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42 518,10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47,42%</w:t>
            </w:r>
          </w:p>
        </w:tc>
        <w:tc>
          <w:tcPr>
            <w:tcW w:w="236" w:type="dxa"/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0A" w:rsidRPr="00A53FBC" w:rsidRDefault="00A2770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A53FBC" w:rsidRDefault="00A2770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43 073,20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17 896,04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41,55%</w:t>
            </w:r>
          </w:p>
        </w:tc>
        <w:tc>
          <w:tcPr>
            <w:tcW w:w="236" w:type="dxa"/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387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0A" w:rsidRPr="00A53FBC" w:rsidRDefault="00A2770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A53FBC" w:rsidRDefault="00A2770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50 285,50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20 187,19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40,15%</w:t>
            </w:r>
          </w:p>
        </w:tc>
        <w:tc>
          <w:tcPr>
            <w:tcW w:w="236" w:type="dxa"/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0A" w:rsidRPr="005B494D" w:rsidRDefault="00A2770A" w:rsidP="001B7BA2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B494D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5B494D" w:rsidRDefault="00A2770A" w:rsidP="001B7BA2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B494D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99 271,00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53 081,58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53,47%</w:t>
            </w:r>
          </w:p>
        </w:tc>
        <w:tc>
          <w:tcPr>
            <w:tcW w:w="236" w:type="dxa"/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770A" w:rsidRPr="00A53FBC" w:rsidRDefault="00A2770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A53FBC" w:rsidRDefault="00A2770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81 100,00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44 538,71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54,92%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770A" w:rsidRPr="00A53FBC" w:rsidRDefault="00A2770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A53FBC" w:rsidRDefault="00A2770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18 171,00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8 542,87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47,01%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770A" w:rsidRPr="00A53FBC" w:rsidTr="001B7BA2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0A" w:rsidRPr="0078206C" w:rsidRDefault="00A2770A" w:rsidP="001B7BA2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8206C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78206C" w:rsidRDefault="00A2770A" w:rsidP="001B7BA2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8206C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166 495,06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102 357,34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770A" w:rsidRPr="00985614" w:rsidRDefault="00A2770A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61,48%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A2770A" w:rsidRPr="00A53FBC" w:rsidRDefault="00A2770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506A" w:rsidRPr="00A53FBC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06A" w:rsidRPr="00A53FBC" w:rsidRDefault="00DF506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A53FBC" w:rsidRDefault="00DF506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9 921,54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4 516,90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45,53%</w:t>
            </w:r>
          </w:p>
        </w:tc>
        <w:tc>
          <w:tcPr>
            <w:tcW w:w="236" w:type="dxa"/>
            <w:vAlign w:val="center"/>
            <w:hideMark/>
          </w:tcPr>
          <w:p w:rsidR="00DF506A" w:rsidRPr="00A53FBC" w:rsidRDefault="00DF506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506A" w:rsidRPr="00A53FBC" w:rsidTr="001B7BA2">
        <w:trPr>
          <w:trHeight w:val="35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06A" w:rsidRPr="00A53FBC" w:rsidRDefault="00DF506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A53FBC" w:rsidRDefault="00DF506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143 751,57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94 787,49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65,94%</w:t>
            </w:r>
          </w:p>
        </w:tc>
        <w:tc>
          <w:tcPr>
            <w:tcW w:w="236" w:type="dxa"/>
            <w:vAlign w:val="center"/>
            <w:hideMark/>
          </w:tcPr>
          <w:p w:rsidR="00DF506A" w:rsidRPr="00A53FBC" w:rsidRDefault="00DF506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506A" w:rsidRPr="00A53FBC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06A" w:rsidRPr="00A53FBC" w:rsidRDefault="00DF506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A53FBC" w:rsidRDefault="00DF506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6 424,02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350,10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5,45%</w:t>
            </w:r>
          </w:p>
        </w:tc>
        <w:tc>
          <w:tcPr>
            <w:tcW w:w="236" w:type="dxa"/>
            <w:vAlign w:val="center"/>
            <w:hideMark/>
          </w:tcPr>
          <w:p w:rsidR="00DF506A" w:rsidRPr="00A53FBC" w:rsidRDefault="00DF506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506A" w:rsidRPr="00A53FBC" w:rsidTr="001B7BA2">
        <w:trPr>
          <w:trHeight w:val="427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06A" w:rsidRPr="00A53FBC" w:rsidRDefault="00DF506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A53FBC" w:rsidRDefault="00DF506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6 397,93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2 702,84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42,25%</w:t>
            </w:r>
          </w:p>
        </w:tc>
        <w:tc>
          <w:tcPr>
            <w:tcW w:w="236" w:type="dxa"/>
            <w:vAlign w:val="center"/>
            <w:hideMark/>
          </w:tcPr>
          <w:p w:rsidR="00DF506A" w:rsidRPr="00A53FBC" w:rsidRDefault="00DF506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506A" w:rsidRPr="00A53FBC" w:rsidTr="001B7BA2">
        <w:trPr>
          <w:trHeight w:val="273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06A" w:rsidRPr="0078206C" w:rsidRDefault="00DF506A" w:rsidP="001B7BA2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8206C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78206C" w:rsidRDefault="00DF506A" w:rsidP="001B7BA2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8206C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66 871,04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33 604,43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50,25%</w:t>
            </w:r>
          </w:p>
        </w:tc>
        <w:tc>
          <w:tcPr>
            <w:tcW w:w="236" w:type="dxa"/>
            <w:vAlign w:val="center"/>
            <w:hideMark/>
          </w:tcPr>
          <w:p w:rsidR="00DF506A" w:rsidRPr="00A53FBC" w:rsidRDefault="00DF506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506A" w:rsidRPr="00A53FBC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06A" w:rsidRPr="00A53FBC" w:rsidRDefault="00DF506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A53FBC" w:rsidRDefault="00DF506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50 628,20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25 740,00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50,84%</w:t>
            </w:r>
          </w:p>
        </w:tc>
        <w:tc>
          <w:tcPr>
            <w:tcW w:w="236" w:type="dxa"/>
            <w:vAlign w:val="center"/>
            <w:hideMark/>
          </w:tcPr>
          <w:p w:rsidR="00DF506A" w:rsidRPr="00A53FBC" w:rsidRDefault="00DF506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506A" w:rsidRPr="00A53FBC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06A" w:rsidRPr="00A53FBC" w:rsidRDefault="00DF506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A53FBC" w:rsidRDefault="00DF506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172,70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vAlign w:val="center"/>
            <w:hideMark/>
          </w:tcPr>
          <w:p w:rsidR="00DF506A" w:rsidRPr="00A53FBC" w:rsidRDefault="00DF506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506A" w:rsidRPr="00A53FBC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06A" w:rsidRPr="00A53FBC" w:rsidRDefault="00DF506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Спорт высших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A53FBC" w:rsidRDefault="00DF506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16 070,14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7 864,43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48,94%</w:t>
            </w:r>
          </w:p>
        </w:tc>
        <w:tc>
          <w:tcPr>
            <w:tcW w:w="236" w:type="dxa"/>
            <w:vAlign w:val="center"/>
            <w:hideMark/>
          </w:tcPr>
          <w:p w:rsidR="00DF506A" w:rsidRPr="00A53FBC" w:rsidRDefault="00DF506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506A" w:rsidRPr="00A53FBC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06A" w:rsidRPr="0078206C" w:rsidRDefault="00DF506A" w:rsidP="001B7BA2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8206C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78206C" w:rsidRDefault="00DF506A" w:rsidP="001B7BA2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8206C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1 455,00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729,75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50,15%</w:t>
            </w:r>
          </w:p>
        </w:tc>
        <w:tc>
          <w:tcPr>
            <w:tcW w:w="236" w:type="dxa"/>
            <w:vAlign w:val="center"/>
            <w:hideMark/>
          </w:tcPr>
          <w:p w:rsidR="00DF506A" w:rsidRPr="00A53FBC" w:rsidRDefault="00DF506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506A" w:rsidRPr="00A53FBC" w:rsidTr="001B7BA2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06A" w:rsidRPr="00A53FBC" w:rsidRDefault="00DF506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A53FBC" w:rsidRDefault="00DF506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214,50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47,14%</w:t>
            </w:r>
          </w:p>
        </w:tc>
        <w:tc>
          <w:tcPr>
            <w:tcW w:w="236" w:type="dxa"/>
            <w:vAlign w:val="center"/>
            <w:hideMark/>
          </w:tcPr>
          <w:p w:rsidR="00DF506A" w:rsidRPr="00A53FBC" w:rsidRDefault="00DF506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506A" w:rsidRPr="00A53FBC" w:rsidTr="001B7BA2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06A" w:rsidRPr="00A53FBC" w:rsidRDefault="00DF506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A53FBC" w:rsidRDefault="00DF506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515,25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51,52%</w:t>
            </w:r>
          </w:p>
        </w:tc>
        <w:tc>
          <w:tcPr>
            <w:tcW w:w="236" w:type="dxa"/>
            <w:vAlign w:val="center"/>
            <w:hideMark/>
          </w:tcPr>
          <w:p w:rsidR="00DF506A" w:rsidRPr="00A53FBC" w:rsidRDefault="00DF506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506A" w:rsidRPr="00A53FBC" w:rsidTr="001B7BA2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06A" w:rsidRPr="0078206C" w:rsidRDefault="00DF506A" w:rsidP="001B7BA2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8206C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78206C" w:rsidRDefault="00DF506A" w:rsidP="001B7BA2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8206C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8,47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16,94%</w:t>
            </w:r>
          </w:p>
        </w:tc>
        <w:tc>
          <w:tcPr>
            <w:tcW w:w="236" w:type="dxa"/>
            <w:vAlign w:val="center"/>
            <w:hideMark/>
          </w:tcPr>
          <w:p w:rsidR="00DF506A" w:rsidRPr="00A53FBC" w:rsidRDefault="00DF506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506A" w:rsidRPr="00A53FBC" w:rsidTr="001B7BA2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06A" w:rsidRPr="00A53FBC" w:rsidRDefault="00DF506A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A53FBC" w:rsidRDefault="00DF506A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8,47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985614" w:rsidRDefault="00DF506A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5614">
              <w:rPr>
                <w:rFonts w:ascii="PT Astra Serif" w:hAnsi="PT Astra Serif" w:cs="Arial CYR"/>
                <w:color w:val="000000"/>
                <w:sz w:val="20"/>
                <w:szCs w:val="20"/>
              </w:rPr>
              <w:t>16,94%</w:t>
            </w:r>
          </w:p>
        </w:tc>
        <w:tc>
          <w:tcPr>
            <w:tcW w:w="236" w:type="dxa"/>
            <w:vAlign w:val="center"/>
            <w:hideMark/>
          </w:tcPr>
          <w:p w:rsidR="00DF506A" w:rsidRPr="00A53FBC" w:rsidRDefault="00DF506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506A" w:rsidRPr="00A53FBC" w:rsidTr="001B7BA2">
        <w:trPr>
          <w:trHeight w:val="420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06A" w:rsidRPr="00443B2B" w:rsidRDefault="00DF506A" w:rsidP="001B7BA2">
            <w:pPr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 w:rsidRPr="00443B2B">
              <w:rPr>
                <w:rFonts w:ascii="PT Astra Serif" w:hAnsi="PT Astra Serif" w:cs="Calibri"/>
                <w:b/>
                <w:color w:val="000000"/>
                <w:lang w:eastAsia="ru-RU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443B2B" w:rsidRDefault="00DF506A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43B2B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1 542 280,04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443B2B" w:rsidRDefault="00DF506A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43B2B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743 052,39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506A" w:rsidRPr="00443B2B" w:rsidRDefault="00DF506A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443B2B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48,18%</w:t>
            </w:r>
          </w:p>
        </w:tc>
        <w:tc>
          <w:tcPr>
            <w:tcW w:w="236" w:type="dxa"/>
            <w:vAlign w:val="center"/>
            <w:hideMark/>
          </w:tcPr>
          <w:p w:rsidR="00DF506A" w:rsidRPr="00A53FBC" w:rsidRDefault="00DF506A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A7B50" w:rsidRDefault="00DA7B50">
      <w:r>
        <w:t xml:space="preserve">  </w:t>
      </w:r>
    </w:p>
    <w:p w:rsidR="00DA7B50" w:rsidRPr="00B043F3" w:rsidRDefault="00DA7B50" w:rsidP="00DA7B50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B043F3">
        <w:rPr>
          <w:rFonts w:ascii="PT Astra Serif" w:eastAsia="Calibri" w:hAnsi="PT Astra Serif"/>
          <w:b/>
          <w:sz w:val="28"/>
          <w:szCs w:val="28"/>
        </w:rPr>
        <w:t>Информация об исполнении бюджета Североуральского городского округа по источникам внутреннего дефицита бюджета на 01.0</w:t>
      </w:r>
      <w:r w:rsidR="00B043F3" w:rsidRPr="00B043F3">
        <w:rPr>
          <w:rFonts w:ascii="PT Astra Serif" w:eastAsia="Calibri" w:hAnsi="PT Astra Serif"/>
          <w:b/>
          <w:sz w:val="28"/>
          <w:szCs w:val="28"/>
        </w:rPr>
        <w:t>7</w:t>
      </w:r>
      <w:r w:rsidRPr="00B043F3">
        <w:rPr>
          <w:rFonts w:ascii="PT Astra Serif" w:eastAsia="Calibri" w:hAnsi="PT Astra Serif"/>
          <w:b/>
          <w:sz w:val="28"/>
          <w:szCs w:val="28"/>
        </w:rPr>
        <w:t>.2021 года</w:t>
      </w:r>
    </w:p>
    <w:tbl>
      <w:tblPr>
        <w:tblpPr w:leftFromText="180" w:rightFromText="180" w:vertAnchor="text" w:tblpX="81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693"/>
        <w:gridCol w:w="1701"/>
        <w:gridCol w:w="1843"/>
      </w:tblGrid>
      <w:tr w:rsidR="00DA7B50" w:rsidRPr="00332089" w:rsidTr="00232D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Утвержденные назначения, в тыс</w:t>
            </w:r>
            <w:proofErr w:type="gramStart"/>
            <w:r w:rsidRPr="00332089">
              <w:rPr>
                <w:rFonts w:ascii="PT Astra Serif" w:eastAsia="Calibri" w:hAnsi="PT Astra Serif"/>
                <w:sz w:val="20"/>
                <w:szCs w:val="20"/>
              </w:rPr>
              <w:t>.р</w:t>
            </w:r>
            <w:proofErr w:type="gramEnd"/>
            <w:r w:rsidRPr="00332089">
              <w:rPr>
                <w:rFonts w:ascii="PT Astra Serif" w:eastAsia="Calibri" w:hAnsi="PT Astra Serif"/>
                <w:sz w:val="20"/>
                <w:szCs w:val="20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Исполнение, в тыс</w:t>
            </w:r>
            <w:proofErr w:type="gramStart"/>
            <w:r w:rsidRPr="00332089">
              <w:rPr>
                <w:rFonts w:ascii="PT Astra Serif" w:eastAsia="Calibri" w:hAnsi="PT Astra Serif"/>
                <w:sz w:val="20"/>
                <w:szCs w:val="20"/>
              </w:rPr>
              <w:t>.р</w:t>
            </w:r>
            <w:proofErr w:type="gramEnd"/>
            <w:r w:rsidRPr="00332089">
              <w:rPr>
                <w:rFonts w:ascii="PT Astra Serif" w:eastAsia="Calibri" w:hAnsi="PT Astra Serif"/>
                <w:sz w:val="20"/>
                <w:szCs w:val="20"/>
              </w:rPr>
              <w:t>уб.</w:t>
            </w:r>
          </w:p>
        </w:tc>
      </w:tr>
      <w:tr w:rsidR="00DA7B50" w:rsidRPr="00332089" w:rsidTr="00232D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DA7B50" w:rsidRPr="00332089" w:rsidTr="00813F4D">
        <w:trPr>
          <w:trHeight w:val="6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spellStart"/>
            <w:r w:rsidRPr="00D87B47"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50" w:rsidRPr="00D87B47" w:rsidRDefault="002B142A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b/>
                <w:sz w:val="20"/>
                <w:szCs w:val="20"/>
              </w:rPr>
              <w:t>26 </w:t>
            </w:r>
            <w:r w:rsidR="007B19C7">
              <w:rPr>
                <w:rFonts w:ascii="PT Astra Serif" w:eastAsia="Calibri" w:hAnsi="PT Astra Serif"/>
                <w:b/>
                <w:sz w:val="20"/>
                <w:szCs w:val="20"/>
              </w:rPr>
              <w:t>872</w:t>
            </w:r>
            <w:r w:rsidRPr="00D87B47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 w:rsidR="007B19C7">
              <w:rPr>
                <w:rFonts w:ascii="PT Astra Serif" w:eastAsia="Calibri" w:hAnsi="PT Astra Serif"/>
                <w:b/>
                <w:sz w:val="20"/>
                <w:szCs w:val="20"/>
              </w:rPr>
              <w:t>8</w:t>
            </w:r>
            <w:r w:rsidR="00C32964">
              <w:rPr>
                <w:rFonts w:ascii="PT Astra Serif" w:eastAsia="Calibri" w:hAnsi="PT Astra Serif"/>
                <w:b/>
                <w:sz w:val="20"/>
                <w:szCs w:val="20"/>
              </w:rPr>
              <w:t>7</w:t>
            </w:r>
          </w:p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7B19C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7B19C7">
              <w:rPr>
                <w:rFonts w:ascii="PT Astra Serif" w:eastAsia="Calibri" w:hAnsi="PT Astra Serif"/>
                <w:b/>
                <w:sz w:val="20"/>
                <w:szCs w:val="20"/>
              </w:rPr>
              <w:t>53</w:t>
            </w:r>
            <w:r w:rsidRPr="00D87B47">
              <w:rPr>
                <w:rFonts w:ascii="PT Astra Serif" w:eastAsia="Calibri" w:hAnsi="PT Astra Serif"/>
                <w:b/>
                <w:sz w:val="20"/>
                <w:szCs w:val="20"/>
              </w:rPr>
              <w:t> </w:t>
            </w:r>
            <w:r w:rsidR="007B19C7">
              <w:rPr>
                <w:rFonts w:ascii="PT Astra Serif" w:eastAsia="Calibri" w:hAnsi="PT Astra Serif"/>
                <w:b/>
                <w:sz w:val="20"/>
                <w:szCs w:val="20"/>
              </w:rPr>
              <w:t>918</w:t>
            </w:r>
            <w:r w:rsidRPr="00D87B47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 w:rsidR="007B19C7">
              <w:rPr>
                <w:rFonts w:ascii="PT Astra Serif" w:eastAsia="Calibri" w:hAnsi="PT Astra Serif"/>
                <w:b/>
                <w:sz w:val="20"/>
                <w:szCs w:val="20"/>
              </w:rPr>
              <w:t>73</w:t>
            </w:r>
          </w:p>
        </w:tc>
      </w:tr>
      <w:tr w:rsidR="00DA7B50" w:rsidRPr="00332089" w:rsidTr="00232D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DA7B50" w:rsidRPr="00332089" w:rsidTr="00232D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DA7B50" w:rsidRPr="00332089" w:rsidTr="00232D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A7B50" w:rsidRPr="00332089" w:rsidTr="00232D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ind w:left="-12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</w:t>
            </w:r>
            <w:r w:rsidRPr="00D87B47">
              <w:rPr>
                <w:rFonts w:ascii="PT Astra Serif" w:eastAsia="Calibri" w:hAnsi="PT Astra Serif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lastRenderedPageBreak/>
              <w:t>901 01020000040000 810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A7B50" w:rsidRPr="00332089" w:rsidTr="00232D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b/>
                <w:sz w:val="20"/>
                <w:szCs w:val="20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7B19C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7B19C7">
              <w:rPr>
                <w:rFonts w:ascii="PT Astra Serif" w:eastAsia="Calibri" w:hAnsi="PT Astra Serif"/>
                <w:b/>
                <w:sz w:val="20"/>
                <w:szCs w:val="20"/>
              </w:rPr>
              <w:t>7</w:t>
            </w:r>
            <w:r w:rsidRPr="00D87B47">
              <w:rPr>
                <w:rFonts w:ascii="PT Astra Serif" w:eastAsia="Calibri" w:hAnsi="PT Astra Serif"/>
                <w:b/>
                <w:sz w:val="20"/>
                <w:szCs w:val="20"/>
              </w:rPr>
              <w:t> </w:t>
            </w:r>
            <w:r w:rsidR="007B19C7">
              <w:rPr>
                <w:rFonts w:ascii="PT Astra Serif" w:eastAsia="Calibri" w:hAnsi="PT Astra Serif"/>
                <w:b/>
                <w:sz w:val="20"/>
                <w:szCs w:val="20"/>
              </w:rPr>
              <w:t>962</w:t>
            </w:r>
            <w:r w:rsidRPr="00D87B47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 w:rsidR="007B19C7">
              <w:rPr>
                <w:rFonts w:ascii="PT Astra Serif" w:eastAsia="Calibri" w:hAnsi="PT Astra Serif"/>
                <w:b/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7B19C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7B19C7">
              <w:rPr>
                <w:rFonts w:ascii="PT Astra Serif" w:eastAsia="Calibri" w:hAnsi="PT Astra Serif"/>
                <w:b/>
                <w:sz w:val="20"/>
                <w:szCs w:val="20"/>
              </w:rPr>
              <w:t>4</w:t>
            </w:r>
            <w:r w:rsidRPr="00D87B47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</w:t>
            </w:r>
            <w:r w:rsidR="002B142A" w:rsidRPr="00D87B47">
              <w:rPr>
                <w:rFonts w:ascii="PT Astra Serif" w:eastAsia="Calibri" w:hAnsi="PT Astra Serif"/>
                <w:b/>
                <w:sz w:val="20"/>
                <w:szCs w:val="20"/>
              </w:rPr>
              <w:t>1</w:t>
            </w:r>
            <w:r w:rsidR="007B19C7">
              <w:rPr>
                <w:rFonts w:ascii="PT Astra Serif" w:eastAsia="Calibri" w:hAnsi="PT Astra Serif"/>
                <w:b/>
                <w:sz w:val="20"/>
                <w:szCs w:val="20"/>
              </w:rPr>
              <w:t>11</w:t>
            </w:r>
            <w:r w:rsidRPr="00D87B47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 w:rsidR="007B19C7">
              <w:rPr>
                <w:rFonts w:ascii="PT Astra Serif" w:eastAsia="Calibri" w:hAnsi="PT Astra Serif"/>
                <w:b/>
                <w:sz w:val="20"/>
                <w:szCs w:val="20"/>
              </w:rPr>
              <w:t>3</w:t>
            </w:r>
            <w:r w:rsidR="002B142A" w:rsidRPr="00D87B47">
              <w:rPr>
                <w:rFonts w:ascii="PT Astra Serif" w:eastAsia="Calibri" w:hAnsi="PT Astra Serif"/>
                <w:b/>
                <w:sz w:val="20"/>
                <w:szCs w:val="20"/>
              </w:rPr>
              <w:t>7</w:t>
            </w:r>
          </w:p>
        </w:tc>
      </w:tr>
      <w:tr w:rsidR="00DA7B50" w:rsidRPr="00332089" w:rsidTr="00232D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901 01030000040000 710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50" w:rsidRPr="00D87B47" w:rsidRDefault="007B19C7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7B19C7" w:rsidRPr="00332089" w:rsidTr="00232D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7" w:rsidRPr="00D87B47" w:rsidRDefault="007B19C7" w:rsidP="007B19C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7" w:rsidRPr="00D87B47" w:rsidRDefault="007B19C7" w:rsidP="007B19C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901 01030000040000 810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7" w:rsidRPr="007B19C7" w:rsidRDefault="007B19C7" w:rsidP="007B19C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B19C7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>
              <w:rPr>
                <w:rFonts w:ascii="PT Astra Serif" w:eastAsia="Calibri" w:hAnsi="PT Astra Serif"/>
                <w:sz w:val="20"/>
                <w:szCs w:val="20"/>
              </w:rPr>
              <w:t>32</w:t>
            </w:r>
            <w:r w:rsidRPr="007B19C7">
              <w:rPr>
                <w:rFonts w:ascii="PT Astra Serif" w:eastAsia="Calibri" w:hAnsi="PT Astra Serif"/>
                <w:sz w:val="20"/>
                <w:szCs w:val="20"/>
              </w:rPr>
              <w:t> 962,52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C7" w:rsidRPr="007B19C7" w:rsidRDefault="007B19C7" w:rsidP="007B19C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B19C7">
              <w:rPr>
                <w:rFonts w:ascii="PT Astra Serif" w:eastAsia="Calibri" w:hAnsi="PT Astra Serif"/>
                <w:sz w:val="20"/>
                <w:szCs w:val="20"/>
              </w:rPr>
              <w:t>-4 111,37</w:t>
            </w:r>
          </w:p>
        </w:tc>
      </w:tr>
      <w:tr w:rsidR="00DA7B50" w:rsidRPr="00332089" w:rsidTr="00232D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DA7B50" w:rsidRPr="00332089" w:rsidTr="00232D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A7B50" w:rsidRPr="00332089" w:rsidTr="00232D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A7B50" w:rsidRPr="00332089" w:rsidTr="00232D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A7B50" w:rsidRPr="00332089" w:rsidTr="00232D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A7B50" w:rsidRPr="00332089" w:rsidTr="00232D14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2B142A" w:rsidP="007B19C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b/>
                <w:sz w:val="20"/>
                <w:szCs w:val="20"/>
              </w:rPr>
              <w:t>3</w:t>
            </w:r>
            <w:r w:rsidR="007B19C7">
              <w:rPr>
                <w:rFonts w:ascii="PT Astra Serif" w:eastAsia="Calibri" w:hAnsi="PT Astra Serif"/>
                <w:b/>
                <w:sz w:val="20"/>
                <w:szCs w:val="20"/>
              </w:rPr>
              <w:t>4</w:t>
            </w:r>
            <w:r w:rsidR="00DA7B50" w:rsidRPr="00D87B47">
              <w:rPr>
                <w:rFonts w:ascii="PT Astra Serif" w:eastAsia="Calibri" w:hAnsi="PT Astra Serif"/>
                <w:b/>
                <w:sz w:val="20"/>
                <w:szCs w:val="20"/>
              </w:rPr>
              <w:t> </w:t>
            </w:r>
            <w:r w:rsidR="007B19C7">
              <w:rPr>
                <w:rFonts w:ascii="PT Astra Serif" w:eastAsia="Calibri" w:hAnsi="PT Astra Serif"/>
                <w:b/>
                <w:sz w:val="20"/>
                <w:szCs w:val="20"/>
              </w:rPr>
              <w:t>835</w:t>
            </w:r>
            <w:r w:rsidR="00DA7B50" w:rsidRPr="00D87B47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 w:rsidR="007B19C7">
              <w:rPr>
                <w:rFonts w:ascii="PT Astra Serif" w:eastAsia="Calibri" w:hAnsi="PT Astra Serif"/>
                <w:b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7B19C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7B19C7">
              <w:rPr>
                <w:rFonts w:ascii="PT Astra Serif" w:eastAsia="Calibri" w:hAnsi="PT Astra Serif"/>
                <w:b/>
                <w:sz w:val="20"/>
                <w:szCs w:val="20"/>
              </w:rPr>
              <w:t>49</w:t>
            </w:r>
            <w:r w:rsidRPr="00D87B47">
              <w:rPr>
                <w:rFonts w:ascii="PT Astra Serif" w:eastAsia="Calibri" w:hAnsi="PT Astra Serif"/>
                <w:b/>
                <w:sz w:val="20"/>
                <w:szCs w:val="20"/>
              </w:rPr>
              <w:t> </w:t>
            </w:r>
            <w:r w:rsidR="007B19C7">
              <w:rPr>
                <w:rFonts w:ascii="PT Astra Serif" w:eastAsia="Calibri" w:hAnsi="PT Astra Serif"/>
                <w:b/>
                <w:sz w:val="20"/>
                <w:szCs w:val="20"/>
              </w:rPr>
              <w:t>807</w:t>
            </w:r>
            <w:r w:rsidRPr="00D87B47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 w:rsidR="007B19C7">
              <w:rPr>
                <w:rFonts w:ascii="PT Astra Serif" w:eastAsia="Calibri" w:hAnsi="PT Astra Serif"/>
                <w:b/>
                <w:sz w:val="20"/>
                <w:szCs w:val="20"/>
              </w:rPr>
              <w:t>36</w:t>
            </w:r>
          </w:p>
        </w:tc>
      </w:tr>
      <w:tr w:rsidR="00DA7B50" w:rsidRPr="00332089" w:rsidTr="00232D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-1 5</w:t>
            </w:r>
            <w:r w:rsidR="007B19C7">
              <w:rPr>
                <w:rFonts w:ascii="PT Astra Serif" w:eastAsia="Calibri" w:hAnsi="PT Astra Serif"/>
                <w:sz w:val="20"/>
                <w:szCs w:val="20"/>
              </w:rPr>
              <w:t>31</w:t>
            </w:r>
            <w:r w:rsidRPr="00D87B47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r w:rsidR="007B19C7">
              <w:rPr>
                <w:rFonts w:ascii="PT Astra Serif" w:eastAsia="Calibri" w:hAnsi="PT Astra Serif"/>
                <w:sz w:val="20"/>
                <w:szCs w:val="20"/>
              </w:rPr>
              <w:t>169</w:t>
            </w:r>
            <w:r w:rsidRPr="00D87B47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7B19C7">
              <w:rPr>
                <w:rFonts w:ascii="PT Astra Serif" w:eastAsia="Calibri" w:hAnsi="PT Astra Serif"/>
                <w:sz w:val="20"/>
                <w:szCs w:val="20"/>
              </w:rPr>
              <w:t>82</w:t>
            </w:r>
          </w:p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7B19C7">
              <w:rPr>
                <w:rFonts w:ascii="PT Astra Serif" w:eastAsia="Calibri" w:hAnsi="PT Astra Serif"/>
                <w:sz w:val="20"/>
                <w:szCs w:val="20"/>
              </w:rPr>
              <w:t>831</w:t>
            </w:r>
            <w:r w:rsidRPr="00D87B47">
              <w:rPr>
                <w:rFonts w:ascii="PT Astra Serif" w:eastAsia="Calibri" w:hAnsi="PT Astra Serif"/>
                <w:sz w:val="20"/>
                <w:szCs w:val="20"/>
              </w:rPr>
              <w:t> </w:t>
            </w:r>
            <w:r w:rsidR="007B19C7">
              <w:rPr>
                <w:rFonts w:ascii="PT Astra Serif" w:eastAsia="Calibri" w:hAnsi="PT Astra Serif"/>
                <w:sz w:val="20"/>
                <w:szCs w:val="20"/>
              </w:rPr>
              <w:t>934</w:t>
            </w:r>
            <w:r w:rsidRPr="00D87B47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7B19C7">
              <w:rPr>
                <w:rFonts w:ascii="PT Astra Serif" w:eastAsia="Calibri" w:hAnsi="PT Astra Serif"/>
                <w:sz w:val="20"/>
                <w:szCs w:val="20"/>
              </w:rPr>
              <w:t>90</w:t>
            </w:r>
          </w:p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DA7B50" w:rsidRPr="00332089" w:rsidTr="00286942">
        <w:trPr>
          <w:trHeight w:val="6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D87B47" w:rsidRDefault="00DA7B50" w:rsidP="00DA7B5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87B47">
              <w:rPr>
                <w:rFonts w:ascii="PT Astra Serif" w:eastAsia="Calibri" w:hAnsi="PT Astra Serif"/>
                <w:sz w:val="20"/>
                <w:szCs w:val="20"/>
              </w:rPr>
              <w:t>1 5</w:t>
            </w:r>
            <w:r w:rsidR="007B19C7">
              <w:rPr>
                <w:rFonts w:ascii="PT Astra Serif" w:eastAsia="Calibri" w:hAnsi="PT Astra Serif"/>
                <w:sz w:val="20"/>
                <w:szCs w:val="20"/>
              </w:rPr>
              <w:t>66</w:t>
            </w:r>
            <w:r w:rsidRPr="00D87B47">
              <w:rPr>
                <w:rFonts w:ascii="PT Astra Serif" w:eastAsia="Calibri" w:hAnsi="PT Astra Serif"/>
                <w:sz w:val="20"/>
                <w:szCs w:val="20"/>
              </w:rPr>
              <w:t> </w:t>
            </w:r>
            <w:r w:rsidR="007B19C7">
              <w:rPr>
                <w:rFonts w:ascii="PT Astra Serif" w:eastAsia="Calibri" w:hAnsi="PT Astra Serif"/>
                <w:sz w:val="20"/>
                <w:szCs w:val="20"/>
              </w:rPr>
              <w:t>005</w:t>
            </w:r>
            <w:r w:rsidRPr="00D87B47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7B19C7">
              <w:rPr>
                <w:rFonts w:ascii="PT Astra Serif" w:eastAsia="Calibri" w:hAnsi="PT Astra Serif"/>
                <w:sz w:val="20"/>
                <w:szCs w:val="20"/>
              </w:rPr>
              <w:t>21</w:t>
            </w:r>
          </w:p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50" w:rsidRPr="00D87B47" w:rsidRDefault="007B19C7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782</w:t>
            </w:r>
            <w:r w:rsidR="00DA7B50" w:rsidRPr="00D87B47">
              <w:rPr>
                <w:rFonts w:ascii="PT Astra Serif" w:eastAsia="Calibri" w:hAnsi="PT Astra Serif"/>
                <w:sz w:val="20"/>
                <w:szCs w:val="20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  <w:r w:rsidR="00122FAA" w:rsidRPr="00D87B47">
              <w:rPr>
                <w:rFonts w:ascii="PT Astra Serif" w:eastAsia="Calibri" w:hAnsi="PT Astra Serif"/>
                <w:sz w:val="20"/>
                <w:szCs w:val="20"/>
              </w:rPr>
              <w:t>2</w:t>
            </w:r>
            <w:r>
              <w:rPr>
                <w:rFonts w:ascii="PT Astra Serif" w:eastAsia="Calibri" w:hAnsi="PT Astra Serif"/>
                <w:sz w:val="20"/>
                <w:szCs w:val="20"/>
              </w:rPr>
              <w:t>7</w:t>
            </w:r>
            <w:r w:rsidR="00DA7B50" w:rsidRPr="00D87B47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>
              <w:rPr>
                <w:rFonts w:ascii="PT Astra Serif" w:eastAsia="Calibri" w:hAnsi="PT Astra Serif"/>
                <w:sz w:val="20"/>
                <w:szCs w:val="20"/>
              </w:rPr>
              <w:t>54</w:t>
            </w:r>
          </w:p>
          <w:p w:rsidR="00DA7B50" w:rsidRPr="00D87B47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tbl>
      <w:tblPr>
        <w:tblW w:w="10915" w:type="dxa"/>
        <w:tblInd w:w="108" w:type="dxa"/>
        <w:tblLook w:val="04A0"/>
      </w:tblPr>
      <w:tblGrid>
        <w:gridCol w:w="7797"/>
        <w:gridCol w:w="3118"/>
      </w:tblGrid>
      <w:tr w:rsidR="00DA7B50" w:rsidRPr="00CB1C5B" w:rsidTr="00DA7B50">
        <w:trPr>
          <w:trHeight w:val="300"/>
        </w:trPr>
        <w:tc>
          <w:tcPr>
            <w:tcW w:w="10915" w:type="dxa"/>
            <w:gridSpan w:val="2"/>
            <w:vAlign w:val="bottom"/>
            <w:hideMark/>
          </w:tcPr>
          <w:p w:rsidR="00286942" w:rsidRDefault="00286942" w:rsidP="00A2770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286942" w:rsidRDefault="00286942" w:rsidP="00A2770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286942" w:rsidRDefault="00286942" w:rsidP="00A2770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B043F3" w:rsidRDefault="00B043F3" w:rsidP="00A2770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B043F3" w:rsidRDefault="00B043F3" w:rsidP="00A2770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286942" w:rsidRDefault="00286942" w:rsidP="00A2770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DA7B50" w:rsidRPr="00B043F3" w:rsidRDefault="00DA7B50" w:rsidP="00A2770A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B043F3">
              <w:rPr>
                <w:rFonts w:ascii="PT Astra Serif" w:eastAsia="Calibri" w:hAnsi="PT Astra Serif"/>
                <w:b/>
                <w:sz w:val="28"/>
                <w:szCs w:val="28"/>
              </w:rPr>
              <w:lastRenderedPageBreak/>
              <w:t>Информация об объеме просроченной кредиторской задолженности (бюджетная деятельность)</w:t>
            </w:r>
          </w:p>
        </w:tc>
      </w:tr>
      <w:tr w:rsidR="00DA7B50" w:rsidRPr="00CB1C5B" w:rsidTr="00DA7B50">
        <w:trPr>
          <w:trHeight w:val="70"/>
        </w:trPr>
        <w:tc>
          <w:tcPr>
            <w:tcW w:w="7797" w:type="dxa"/>
            <w:noWrap/>
            <w:vAlign w:val="bottom"/>
          </w:tcPr>
          <w:p w:rsidR="00DA7B50" w:rsidRPr="00332089" w:rsidRDefault="00DA7B50" w:rsidP="00A2770A">
            <w:pPr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118" w:type="dxa"/>
            <w:noWrap/>
            <w:vAlign w:val="bottom"/>
          </w:tcPr>
          <w:p w:rsidR="00DA7B50" w:rsidRPr="00332089" w:rsidRDefault="00DA7B50" w:rsidP="00A2770A">
            <w:pPr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DA7B50" w:rsidRPr="00332089" w:rsidTr="00DA7B50">
        <w:trPr>
          <w:trHeight w:val="68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332089" w:rsidRDefault="00DA7B50" w:rsidP="00A2770A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B50" w:rsidRPr="00332089" w:rsidRDefault="00DA7B50" w:rsidP="00A2770A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Сумма, </w:t>
            </w:r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тысячах </w:t>
            </w:r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>рублей</w:t>
            </w:r>
          </w:p>
        </w:tc>
      </w:tr>
      <w:tr w:rsidR="00DA7B50" w:rsidRPr="00332089" w:rsidTr="00DA7B50">
        <w:trPr>
          <w:trHeight w:val="49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50" w:rsidRPr="00332089" w:rsidRDefault="00DA7B50" w:rsidP="00B043F3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Объем просроченной кредиторской задолженности по бюджетной деятельности (казенные учреждения) на 01.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</w:t>
            </w:r>
            <w:r w:rsidR="00B043F3">
              <w:rPr>
                <w:rFonts w:ascii="PT Astra Serif" w:eastAsia="Calibri" w:hAnsi="PT Astra Serif"/>
                <w:sz w:val="20"/>
                <w:szCs w:val="20"/>
              </w:rPr>
              <w:t>7</w:t>
            </w:r>
            <w:r w:rsidRPr="00332089">
              <w:rPr>
                <w:rFonts w:ascii="PT Astra Serif" w:eastAsia="Calibri" w:hAnsi="PT Astra Serif"/>
                <w:sz w:val="20"/>
                <w:szCs w:val="20"/>
              </w:rPr>
              <w:t>.202</w:t>
            </w: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  <w:r w:rsidRPr="00332089">
              <w:rPr>
                <w:rFonts w:ascii="PT Astra Serif" w:eastAsia="Calibri" w:hAnsi="PT Astra Serif"/>
                <w:sz w:val="20"/>
                <w:szCs w:val="20"/>
              </w:rPr>
              <w:t xml:space="preserve"> 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7B50" w:rsidRPr="00332089" w:rsidRDefault="00DA7B50" w:rsidP="00A2770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0,00</w:t>
            </w:r>
          </w:p>
          <w:p w:rsidR="00DA7B50" w:rsidRPr="00332089" w:rsidRDefault="00DA7B50" w:rsidP="00A2770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DA7B50" w:rsidRDefault="00DA7B50"/>
    <w:sectPr w:rsidR="00DA7B50" w:rsidSect="00DA7B50">
      <w:pgSz w:w="11906" w:h="16838"/>
      <w:pgMar w:top="1134" w:right="566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B47" w:rsidRDefault="00D87B47" w:rsidP="00113250">
      <w:pPr>
        <w:spacing w:after="0" w:line="240" w:lineRule="auto"/>
      </w:pPr>
      <w:r>
        <w:separator/>
      </w:r>
    </w:p>
  </w:endnote>
  <w:endnote w:type="continuationSeparator" w:id="0">
    <w:p w:rsidR="00D87B47" w:rsidRDefault="00D87B47" w:rsidP="0011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B47" w:rsidRDefault="00D87B47" w:rsidP="00113250">
      <w:pPr>
        <w:spacing w:after="0" w:line="240" w:lineRule="auto"/>
      </w:pPr>
      <w:r>
        <w:separator/>
      </w:r>
    </w:p>
  </w:footnote>
  <w:footnote w:type="continuationSeparator" w:id="0">
    <w:p w:rsidR="00D87B47" w:rsidRDefault="00D87B47" w:rsidP="00113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113250"/>
    <w:rsid w:val="000008F2"/>
    <w:rsid w:val="00032171"/>
    <w:rsid w:val="000C4E6F"/>
    <w:rsid w:val="00113250"/>
    <w:rsid w:val="00122FAA"/>
    <w:rsid w:val="001B7BA2"/>
    <w:rsid w:val="001F5A00"/>
    <w:rsid w:val="00232D14"/>
    <w:rsid w:val="00286942"/>
    <w:rsid w:val="002B142A"/>
    <w:rsid w:val="003C5367"/>
    <w:rsid w:val="00443B2B"/>
    <w:rsid w:val="004A2AEB"/>
    <w:rsid w:val="005E6A17"/>
    <w:rsid w:val="00724BA2"/>
    <w:rsid w:val="007B19C7"/>
    <w:rsid w:val="00813F4D"/>
    <w:rsid w:val="00843991"/>
    <w:rsid w:val="008A5F79"/>
    <w:rsid w:val="00921A4B"/>
    <w:rsid w:val="00985614"/>
    <w:rsid w:val="00A2770A"/>
    <w:rsid w:val="00A34893"/>
    <w:rsid w:val="00A545D2"/>
    <w:rsid w:val="00B00A65"/>
    <w:rsid w:val="00B043F3"/>
    <w:rsid w:val="00C32964"/>
    <w:rsid w:val="00D87B47"/>
    <w:rsid w:val="00DA7B50"/>
    <w:rsid w:val="00DF506A"/>
    <w:rsid w:val="00F7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3250"/>
  </w:style>
  <w:style w:type="paragraph" w:styleId="a5">
    <w:name w:val="footer"/>
    <w:basedOn w:val="a"/>
    <w:link w:val="a6"/>
    <w:uiPriority w:val="99"/>
    <w:semiHidden/>
    <w:unhideWhenUsed/>
    <w:rsid w:val="0011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3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P241</dc:creator>
  <cp:lastModifiedBy>P232</cp:lastModifiedBy>
  <cp:revision>22</cp:revision>
  <dcterms:created xsi:type="dcterms:W3CDTF">2021-06-04T06:34:00Z</dcterms:created>
  <dcterms:modified xsi:type="dcterms:W3CDTF">2021-07-12T05:48:00Z</dcterms:modified>
</cp:coreProperties>
</file>