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D62" w:rsidRDefault="00876D62" w:rsidP="00876D62">
      <w:pPr>
        <w:jc w:val="center"/>
        <w:rPr>
          <w:rFonts w:ascii="PT Astra Serif" w:eastAsia="Times New Roman" w:hAnsi="PT Astra Serif" w:cs="Times New Roman"/>
          <w:color w:val="auto"/>
        </w:rPr>
      </w:pPr>
      <w:r>
        <w:rPr>
          <w:rFonts w:ascii="PT Astra Serif" w:eastAsia="Times New Roman" w:hAnsi="PT Astra Serif" w:cs="Times New Roman"/>
          <w:noProof/>
        </w:rPr>
        <w:drawing>
          <wp:inline distT="0" distB="0" distL="0" distR="0" wp14:anchorId="6EC8696B" wp14:editId="19811174">
            <wp:extent cx="552450" cy="685800"/>
            <wp:effectExtent l="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D62" w:rsidRDefault="00876D62" w:rsidP="00876D62">
      <w:pPr>
        <w:jc w:val="center"/>
        <w:rPr>
          <w:rFonts w:ascii="PT Astra Serif" w:eastAsia="Times New Roman" w:hAnsi="PT Astra Serif" w:cs="Times New Roman"/>
          <w:sz w:val="4"/>
          <w:szCs w:val="4"/>
        </w:rPr>
      </w:pPr>
    </w:p>
    <w:p w:rsidR="00876D62" w:rsidRDefault="00876D62" w:rsidP="00876D62">
      <w:pPr>
        <w:jc w:val="center"/>
        <w:rPr>
          <w:rFonts w:ascii="PT Astra Serif" w:eastAsia="Times New Roman" w:hAnsi="PT Astra Serif" w:cs="Times New Roman"/>
          <w:sz w:val="4"/>
          <w:szCs w:val="4"/>
        </w:rPr>
      </w:pPr>
    </w:p>
    <w:p w:rsidR="00876D62" w:rsidRDefault="00876D62" w:rsidP="00876D62">
      <w:pPr>
        <w:jc w:val="center"/>
        <w:rPr>
          <w:rFonts w:ascii="PT Astra Serif" w:eastAsia="Times New Roman" w:hAnsi="PT Astra Serif" w:cs="Times New Roman"/>
          <w:sz w:val="4"/>
          <w:szCs w:val="4"/>
        </w:rPr>
      </w:pPr>
    </w:p>
    <w:p w:rsidR="00876D62" w:rsidRDefault="00876D62" w:rsidP="00876D62">
      <w:pPr>
        <w:jc w:val="center"/>
        <w:rPr>
          <w:rFonts w:ascii="PT Astra Serif" w:eastAsia="Times New Roman" w:hAnsi="PT Astra Serif" w:cs="Times New Roman"/>
          <w:sz w:val="4"/>
          <w:szCs w:val="4"/>
        </w:rPr>
      </w:pPr>
    </w:p>
    <w:p w:rsidR="00876D62" w:rsidRDefault="00876D62" w:rsidP="00876D62">
      <w:pPr>
        <w:pBdr>
          <w:bottom w:val="thickThinSmallGap" w:sz="24" w:space="3" w:color="auto"/>
        </w:pBdr>
        <w:jc w:val="center"/>
        <w:rPr>
          <w:rFonts w:ascii="PT Astra Serif" w:eastAsia="Times New Roman" w:hAnsi="PT Astra Serif" w:cs="Times New Roman"/>
          <w:b/>
        </w:rPr>
      </w:pPr>
      <w:r>
        <w:rPr>
          <w:rFonts w:ascii="PT Astra Serif" w:eastAsia="Times New Roman" w:hAnsi="PT Astra Serif" w:cs="Times New Roman"/>
          <w:b/>
        </w:rPr>
        <w:t>РОССИЙСКАЯ ФЕДЕРАЦИЯ</w:t>
      </w:r>
    </w:p>
    <w:p w:rsidR="00876D62" w:rsidRDefault="00876D62" w:rsidP="00876D62">
      <w:pPr>
        <w:pBdr>
          <w:bottom w:val="thickThinSmallGap" w:sz="24" w:space="3" w:color="auto"/>
        </w:pBdr>
        <w:jc w:val="center"/>
        <w:rPr>
          <w:rFonts w:ascii="PT Astra Serif" w:eastAsia="Times New Roman" w:hAnsi="PT Astra Serif" w:cs="Times New Roman"/>
          <w:b/>
        </w:rPr>
      </w:pPr>
      <w:r>
        <w:rPr>
          <w:rFonts w:ascii="PT Astra Serif" w:eastAsia="Times New Roman" w:hAnsi="PT Astra Serif" w:cs="Times New Roman"/>
          <w:b/>
        </w:rPr>
        <w:t>Свердловская область</w:t>
      </w:r>
    </w:p>
    <w:p w:rsidR="00876D62" w:rsidRDefault="00876D62" w:rsidP="00876D62">
      <w:pPr>
        <w:pBdr>
          <w:bottom w:val="thickThinSmallGap" w:sz="24" w:space="3" w:color="auto"/>
        </w:pBdr>
        <w:jc w:val="center"/>
        <w:rPr>
          <w:rFonts w:ascii="PT Astra Serif" w:eastAsia="Times New Roman" w:hAnsi="PT Astra Serif" w:cs="Times New Roman"/>
          <w:b/>
        </w:rPr>
      </w:pPr>
    </w:p>
    <w:p w:rsidR="00876D62" w:rsidRDefault="00876D62" w:rsidP="00876D62">
      <w:pPr>
        <w:pBdr>
          <w:bottom w:val="thickThinSmallGap" w:sz="24" w:space="3" w:color="auto"/>
        </w:pBdr>
        <w:jc w:val="center"/>
        <w:rPr>
          <w:rFonts w:ascii="PT Astra Serif" w:eastAsia="Times New Roman" w:hAnsi="PT Astra Serif" w:cs="Times New Roman"/>
          <w:b/>
          <w:sz w:val="10"/>
          <w:szCs w:val="10"/>
        </w:rPr>
      </w:pPr>
    </w:p>
    <w:p w:rsidR="00876D62" w:rsidRPr="001C4655" w:rsidRDefault="00876D62" w:rsidP="00876D62">
      <w:pPr>
        <w:pBdr>
          <w:bottom w:val="thickThinSmallGap" w:sz="24" w:space="3" w:color="auto"/>
        </w:pBdr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1C4655">
        <w:rPr>
          <w:rFonts w:ascii="PT Astra Serif" w:eastAsia="Times New Roman" w:hAnsi="PT Astra Serif" w:cs="Times New Roman"/>
          <w:b/>
          <w:sz w:val="28"/>
          <w:szCs w:val="28"/>
        </w:rPr>
        <w:t>ДУМА СЕВЕРОУРАЛЬСКОГО ГОРОДСКОГО ОКРУГА</w:t>
      </w:r>
    </w:p>
    <w:p w:rsidR="00876D62" w:rsidRDefault="00876D62" w:rsidP="00876D62">
      <w:pPr>
        <w:ind w:right="11"/>
        <w:jc w:val="center"/>
        <w:rPr>
          <w:rFonts w:ascii="PT Astra Serif" w:eastAsia="Times New Roman" w:hAnsi="PT Astra Serif" w:cs="Times New Roman"/>
          <w:b/>
          <w:sz w:val="16"/>
          <w:szCs w:val="16"/>
        </w:rPr>
      </w:pPr>
    </w:p>
    <w:p w:rsidR="00876D62" w:rsidRDefault="00876D62" w:rsidP="00876D62">
      <w:pPr>
        <w:ind w:right="11"/>
        <w:jc w:val="center"/>
        <w:rPr>
          <w:rFonts w:ascii="PT Astra Serif" w:eastAsia="Times New Roman" w:hAnsi="PT Astra Serif" w:cs="Times New Roman"/>
          <w:b/>
          <w:sz w:val="26"/>
          <w:szCs w:val="26"/>
        </w:rPr>
      </w:pPr>
      <w:r>
        <w:rPr>
          <w:rFonts w:ascii="PT Astra Serif" w:eastAsia="Times New Roman" w:hAnsi="PT Astra Serif" w:cs="Times New Roman"/>
          <w:b/>
          <w:sz w:val="26"/>
          <w:szCs w:val="26"/>
        </w:rPr>
        <w:t>РЕШЕНИЕ</w:t>
      </w:r>
    </w:p>
    <w:p w:rsidR="00876D62" w:rsidRDefault="00876D62" w:rsidP="00876D62">
      <w:pPr>
        <w:ind w:right="11"/>
        <w:jc w:val="center"/>
        <w:rPr>
          <w:rFonts w:ascii="PT Astra Serif" w:eastAsia="Times New Roman" w:hAnsi="PT Astra Serif" w:cs="Times New Roman"/>
          <w:sz w:val="16"/>
          <w:szCs w:val="16"/>
        </w:rPr>
      </w:pPr>
    </w:p>
    <w:p w:rsidR="00876D62" w:rsidRPr="00D95D81" w:rsidRDefault="00876D62" w:rsidP="00876D62">
      <w:pPr>
        <w:ind w:right="11"/>
        <w:rPr>
          <w:rFonts w:ascii="PT Astra Serif" w:eastAsia="Times New Roman" w:hAnsi="PT Astra Serif" w:cs="Times New Roman"/>
          <w:b/>
          <w:sz w:val="28"/>
          <w:szCs w:val="28"/>
        </w:rPr>
      </w:pPr>
      <w:r w:rsidRPr="00D95D81">
        <w:rPr>
          <w:rFonts w:ascii="PT Astra Serif" w:eastAsia="Times New Roman" w:hAnsi="PT Astra Serif" w:cs="Times New Roman"/>
          <w:sz w:val="28"/>
          <w:szCs w:val="28"/>
        </w:rPr>
        <w:t>от 26 апреля 2023 года</w:t>
      </w:r>
      <w:r w:rsidRPr="00D95D81">
        <w:rPr>
          <w:rFonts w:ascii="PT Astra Serif" w:eastAsia="Times New Roman" w:hAnsi="PT Astra Serif" w:cs="Times New Roman"/>
          <w:sz w:val="28"/>
          <w:szCs w:val="28"/>
        </w:rPr>
        <w:tab/>
      </w:r>
      <w:r w:rsidRPr="00D95D81">
        <w:rPr>
          <w:rFonts w:ascii="PT Astra Serif" w:eastAsia="Times New Roman" w:hAnsi="PT Astra Serif" w:cs="Times New Roman"/>
          <w:b/>
          <w:sz w:val="28"/>
          <w:szCs w:val="28"/>
        </w:rPr>
        <w:t xml:space="preserve">                    </w:t>
      </w:r>
      <w:bookmarkStart w:id="0" w:name="_GoBack"/>
      <w:bookmarkEnd w:id="0"/>
      <w:r w:rsidRPr="00D95D81">
        <w:rPr>
          <w:rFonts w:ascii="PT Astra Serif" w:eastAsia="Times New Roman" w:hAnsi="PT Astra Serif" w:cs="Times New Roman"/>
          <w:b/>
          <w:sz w:val="28"/>
          <w:szCs w:val="28"/>
        </w:rPr>
        <w:t xml:space="preserve">№ </w:t>
      </w:r>
      <w:r w:rsidR="00AE479A">
        <w:rPr>
          <w:rFonts w:ascii="PT Astra Serif" w:eastAsia="Times New Roman" w:hAnsi="PT Astra Serif" w:cs="Times New Roman"/>
          <w:b/>
          <w:sz w:val="28"/>
          <w:szCs w:val="28"/>
        </w:rPr>
        <w:t>10</w:t>
      </w:r>
      <w:r w:rsidRPr="00D95D81">
        <w:rPr>
          <w:rFonts w:ascii="PT Astra Serif" w:eastAsia="Times New Roman" w:hAnsi="PT Astra Serif" w:cs="Times New Roman"/>
          <w:b/>
          <w:sz w:val="28"/>
          <w:szCs w:val="28"/>
        </w:rPr>
        <w:t xml:space="preserve">  </w:t>
      </w:r>
    </w:p>
    <w:p w:rsidR="00876D62" w:rsidRPr="00D95D81" w:rsidRDefault="00876D62" w:rsidP="00876D62">
      <w:pPr>
        <w:ind w:right="11"/>
        <w:rPr>
          <w:rFonts w:ascii="PT Astra Serif" w:eastAsia="Times New Roman" w:hAnsi="PT Astra Serif" w:cs="Times New Roman"/>
          <w:sz w:val="28"/>
          <w:szCs w:val="28"/>
        </w:rPr>
      </w:pPr>
      <w:r w:rsidRPr="00D95D81">
        <w:rPr>
          <w:rFonts w:ascii="PT Astra Serif" w:eastAsia="Times New Roman" w:hAnsi="PT Astra Serif" w:cs="Times New Roman"/>
          <w:sz w:val="28"/>
          <w:szCs w:val="28"/>
        </w:rPr>
        <w:t>г. Североуральск</w:t>
      </w:r>
    </w:p>
    <w:p w:rsidR="00876D62" w:rsidRPr="00C26221" w:rsidRDefault="00876D62" w:rsidP="00876D62">
      <w:pPr>
        <w:ind w:firstLine="709"/>
        <w:jc w:val="center"/>
        <w:rPr>
          <w:rFonts w:ascii="PT Astra Serif" w:hAnsi="PT Astra Serif" w:cs="Times New Roman"/>
          <w:b/>
          <w:sz w:val="16"/>
          <w:szCs w:val="16"/>
        </w:rPr>
      </w:pPr>
    </w:p>
    <w:p w:rsidR="00876D62" w:rsidRPr="00876D62" w:rsidRDefault="00876D62" w:rsidP="0049738C">
      <w:pPr>
        <w:ind w:right="4677" w:firstLine="567"/>
        <w:jc w:val="both"/>
        <w:rPr>
          <w:rFonts w:ascii="PT Astra Serif" w:hAnsi="PT Astra Serif"/>
          <w:sz w:val="28"/>
          <w:szCs w:val="28"/>
        </w:rPr>
      </w:pPr>
      <w:r w:rsidRPr="00876D62">
        <w:rPr>
          <w:rFonts w:ascii="PT Astra Serif" w:hAnsi="PT Astra Serif"/>
          <w:sz w:val="28"/>
          <w:szCs w:val="28"/>
        </w:rPr>
        <w:t>О внесении изменений в Положение</w:t>
      </w:r>
      <w:r>
        <w:rPr>
          <w:rFonts w:ascii="PT Astra Serif" w:hAnsi="PT Astra Serif"/>
          <w:sz w:val="28"/>
          <w:szCs w:val="28"/>
        </w:rPr>
        <w:t xml:space="preserve"> </w:t>
      </w:r>
      <w:r w:rsidRPr="00876D62">
        <w:rPr>
          <w:rFonts w:ascii="PT Astra Serif" w:hAnsi="PT Astra Serif"/>
          <w:sz w:val="28"/>
          <w:szCs w:val="28"/>
        </w:rPr>
        <w:t>о порядке управления и распоряжения</w:t>
      </w:r>
      <w:r>
        <w:rPr>
          <w:rFonts w:ascii="PT Astra Serif" w:hAnsi="PT Astra Serif"/>
          <w:sz w:val="28"/>
          <w:szCs w:val="28"/>
        </w:rPr>
        <w:t xml:space="preserve"> </w:t>
      </w:r>
      <w:r w:rsidRPr="00876D62">
        <w:rPr>
          <w:rFonts w:ascii="PT Astra Serif" w:hAnsi="PT Astra Serif"/>
          <w:sz w:val="28"/>
          <w:szCs w:val="28"/>
        </w:rPr>
        <w:t>имуществом, находящимся в собственности Североуральского городского округа, утвержденное</w:t>
      </w:r>
      <w:r>
        <w:rPr>
          <w:rFonts w:ascii="PT Astra Serif" w:hAnsi="PT Astra Serif"/>
          <w:sz w:val="28"/>
          <w:szCs w:val="28"/>
        </w:rPr>
        <w:t xml:space="preserve"> Р</w:t>
      </w:r>
      <w:r w:rsidRPr="00876D62">
        <w:rPr>
          <w:rFonts w:ascii="PT Astra Serif" w:hAnsi="PT Astra Serif"/>
          <w:sz w:val="28"/>
          <w:szCs w:val="28"/>
        </w:rPr>
        <w:t xml:space="preserve">ешением Думы Североуральского городского округа от 25 декабря 2019 года № 72 </w:t>
      </w:r>
    </w:p>
    <w:p w:rsidR="00876D62" w:rsidRPr="00876D62" w:rsidRDefault="00876D62" w:rsidP="00876D62">
      <w:pPr>
        <w:jc w:val="both"/>
        <w:rPr>
          <w:rFonts w:ascii="PT Astra Serif" w:hAnsi="PT Astra Serif"/>
          <w:sz w:val="16"/>
          <w:szCs w:val="16"/>
        </w:rPr>
      </w:pPr>
    </w:p>
    <w:p w:rsidR="00876D62" w:rsidRDefault="00876D62" w:rsidP="00876D62">
      <w:pPr>
        <w:jc w:val="both"/>
        <w:rPr>
          <w:rFonts w:ascii="PT Astra Serif" w:hAnsi="PT Astra Serif"/>
          <w:b/>
          <w:sz w:val="28"/>
          <w:szCs w:val="28"/>
        </w:rPr>
      </w:pPr>
      <w:r w:rsidRPr="00876D62">
        <w:rPr>
          <w:rFonts w:ascii="PT Astra Serif" w:hAnsi="PT Astra Serif"/>
          <w:sz w:val="28"/>
          <w:szCs w:val="28"/>
        </w:rPr>
        <w:tab/>
      </w:r>
    </w:p>
    <w:p w:rsidR="003F5DF9" w:rsidRDefault="00876D62" w:rsidP="003F5DF9">
      <w:pPr>
        <w:ind w:firstLine="567"/>
        <w:jc w:val="both"/>
        <w:rPr>
          <w:rFonts w:ascii="PT Astra Serif" w:eastAsia="Times New Roman" w:hAnsi="PT Astra Serif" w:cs="Mangal"/>
          <w:color w:val="auto"/>
          <w:kern w:val="24"/>
          <w:sz w:val="28"/>
          <w:szCs w:val="28"/>
        </w:rPr>
      </w:pPr>
      <w:r w:rsidRPr="003F5DF9">
        <w:rPr>
          <w:rFonts w:ascii="PT Astra Serif" w:hAnsi="PT Astra Serif"/>
          <w:b/>
          <w:sz w:val="28"/>
          <w:szCs w:val="28"/>
        </w:rPr>
        <w:t xml:space="preserve"> </w:t>
      </w:r>
      <w:r w:rsidR="003F5DF9" w:rsidRPr="003F5DF9">
        <w:rPr>
          <w:rFonts w:ascii="PT Astra Serif" w:eastAsia="Times New Roman" w:hAnsi="PT Astra Serif" w:cs="Mangal"/>
          <w:color w:val="auto"/>
          <w:kern w:val="24"/>
          <w:sz w:val="28"/>
          <w:szCs w:val="28"/>
        </w:rPr>
        <w:t xml:space="preserve">Руководствуясь Гражданским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Федерации, Уставом Североуральского городского округа, Дума Североуральского городского округа </w:t>
      </w:r>
    </w:p>
    <w:p w:rsidR="003F5DF9" w:rsidRPr="003F5DF9" w:rsidRDefault="003F5DF9" w:rsidP="003F5DF9">
      <w:pPr>
        <w:ind w:firstLine="567"/>
        <w:jc w:val="both"/>
        <w:rPr>
          <w:rFonts w:ascii="PT Astra Serif" w:eastAsia="Times New Roman" w:hAnsi="PT Astra Serif" w:cs="Mangal"/>
          <w:color w:val="auto"/>
          <w:kern w:val="24"/>
          <w:sz w:val="16"/>
          <w:szCs w:val="16"/>
        </w:rPr>
      </w:pPr>
    </w:p>
    <w:p w:rsidR="003F5DF9" w:rsidRDefault="003F5DF9" w:rsidP="003F5DF9">
      <w:pPr>
        <w:suppressAutoHyphens/>
        <w:ind w:firstLine="567"/>
        <w:jc w:val="both"/>
        <w:rPr>
          <w:rFonts w:ascii="PT Astra Serif" w:hAnsi="PT Astra Serif"/>
          <w:b/>
          <w:sz w:val="28"/>
          <w:szCs w:val="28"/>
        </w:rPr>
      </w:pPr>
      <w:r w:rsidRPr="003F5DF9">
        <w:rPr>
          <w:rFonts w:ascii="PT Astra Serif" w:hAnsi="PT Astra Serif"/>
          <w:b/>
          <w:sz w:val="28"/>
          <w:szCs w:val="28"/>
        </w:rPr>
        <w:t>РЕШИЛА:</w:t>
      </w:r>
    </w:p>
    <w:p w:rsidR="003F5DF9" w:rsidRPr="003F5DF9" w:rsidRDefault="003F5DF9" w:rsidP="003F5DF9">
      <w:pPr>
        <w:suppressAutoHyphens/>
        <w:ind w:firstLine="567"/>
        <w:jc w:val="both"/>
        <w:rPr>
          <w:rFonts w:ascii="PT Astra Serif" w:eastAsia="Times New Roman" w:hAnsi="PT Astra Serif" w:cs="Mangal"/>
          <w:color w:val="auto"/>
          <w:kern w:val="24"/>
          <w:sz w:val="16"/>
          <w:szCs w:val="16"/>
        </w:rPr>
      </w:pPr>
    </w:p>
    <w:p w:rsidR="003F5DF9" w:rsidRPr="003F5DF9" w:rsidRDefault="003F5DF9" w:rsidP="003F5DF9">
      <w:pPr>
        <w:numPr>
          <w:ilvl w:val="0"/>
          <w:numId w:val="1"/>
        </w:numPr>
        <w:suppressAutoHyphens/>
        <w:ind w:left="0" w:firstLine="567"/>
        <w:jc w:val="both"/>
        <w:rPr>
          <w:rFonts w:ascii="PT Astra Serif" w:eastAsia="Times New Roman" w:hAnsi="PT Astra Serif" w:cs="Mangal"/>
          <w:color w:val="auto"/>
          <w:kern w:val="24"/>
          <w:sz w:val="28"/>
          <w:szCs w:val="28"/>
        </w:rPr>
      </w:pPr>
      <w:r w:rsidRPr="003F5DF9">
        <w:rPr>
          <w:rFonts w:ascii="PT Astra Serif" w:eastAsia="Times New Roman" w:hAnsi="PT Astra Serif" w:cs="Mangal"/>
          <w:color w:val="auto"/>
          <w:kern w:val="24"/>
          <w:sz w:val="28"/>
          <w:szCs w:val="28"/>
        </w:rPr>
        <w:t>Внести в Положение о порядке управления и распоряжения имуществом, находящимся в собственности Североуральского городского округа, утвержденное</w:t>
      </w:r>
      <w:r w:rsidR="00840B6D">
        <w:rPr>
          <w:rFonts w:ascii="PT Astra Serif" w:eastAsia="Times New Roman" w:hAnsi="PT Astra Serif" w:cs="Mangal"/>
          <w:color w:val="auto"/>
          <w:kern w:val="24"/>
          <w:sz w:val="28"/>
          <w:szCs w:val="28"/>
        </w:rPr>
        <w:t xml:space="preserve"> Р</w:t>
      </w:r>
      <w:r w:rsidRPr="003F5DF9">
        <w:rPr>
          <w:rFonts w:ascii="PT Astra Serif" w:eastAsia="Times New Roman" w:hAnsi="PT Astra Serif" w:cs="Mangal"/>
          <w:color w:val="auto"/>
          <w:kern w:val="24"/>
          <w:sz w:val="28"/>
          <w:szCs w:val="28"/>
        </w:rPr>
        <w:t>ешением Думы Североуральского городского округа от 25 декабря 2019 года №72, следующие изменения:</w:t>
      </w:r>
    </w:p>
    <w:p w:rsidR="003F5DF9" w:rsidRPr="003F5DF9" w:rsidRDefault="003F5DF9" w:rsidP="003F5DF9">
      <w:pPr>
        <w:numPr>
          <w:ilvl w:val="0"/>
          <w:numId w:val="2"/>
        </w:numPr>
        <w:suppressAutoHyphens/>
        <w:ind w:left="0" w:firstLine="567"/>
        <w:contextualSpacing/>
        <w:jc w:val="both"/>
        <w:rPr>
          <w:rFonts w:ascii="PT Astra Serif" w:eastAsia="Times New Roman" w:hAnsi="PT Astra Serif" w:cs="Mangal"/>
          <w:color w:val="auto"/>
          <w:kern w:val="24"/>
          <w:sz w:val="28"/>
          <w:szCs w:val="28"/>
        </w:rPr>
      </w:pPr>
      <w:r w:rsidRPr="003F5DF9">
        <w:rPr>
          <w:rFonts w:ascii="PT Astra Serif" w:eastAsia="Times New Roman" w:hAnsi="PT Astra Serif" w:cs="Mangal"/>
          <w:color w:val="auto"/>
          <w:kern w:val="24"/>
          <w:sz w:val="28"/>
          <w:szCs w:val="28"/>
        </w:rPr>
        <w:t>подпункт 3 пункта 15.12 статьи 15 считать утратившим силу;</w:t>
      </w:r>
    </w:p>
    <w:p w:rsidR="003F5DF9" w:rsidRPr="003F5DF9" w:rsidRDefault="003F5DF9" w:rsidP="003F5DF9">
      <w:pPr>
        <w:numPr>
          <w:ilvl w:val="0"/>
          <w:numId w:val="2"/>
        </w:numPr>
        <w:suppressAutoHyphens/>
        <w:ind w:left="0" w:firstLine="567"/>
        <w:contextualSpacing/>
        <w:jc w:val="both"/>
        <w:rPr>
          <w:rFonts w:ascii="PT Astra Serif" w:eastAsia="Times New Roman" w:hAnsi="PT Astra Serif" w:cs="Mangal"/>
          <w:color w:val="auto"/>
          <w:kern w:val="24"/>
          <w:sz w:val="28"/>
          <w:szCs w:val="28"/>
        </w:rPr>
      </w:pPr>
      <w:r w:rsidRPr="003F5DF9">
        <w:rPr>
          <w:rFonts w:ascii="PT Astra Serif" w:eastAsia="Times New Roman" w:hAnsi="PT Astra Serif" w:cs="Mangal"/>
          <w:color w:val="auto"/>
          <w:kern w:val="24"/>
          <w:sz w:val="28"/>
          <w:szCs w:val="28"/>
        </w:rPr>
        <w:t>подпункт 4 пункта 15.12 статьи 15</w:t>
      </w:r>
      <w:r w:rsidR="00A6742C">
        <w:rPr>
          <w:rFonts w:ascii="PT Astra Serif" w:eastAsia="Times New Roman" w:hAnsi="PT Astra Serif" w:cs="Mangal"/>
          <w:color w:val="auto"/>
          <w:kern w:val="24"/>
          <w:sz w:val="28"/>
          <w:szCs w:val="28"/>
        </w:rPr>
        <w:t xml:space="preserve"> </w:t>
      </w:r>
      <w:r w:rsidRPr="003F5DF9">
        <w:rPr>
          <w:rFonts w:ascii="PT Astra Serif" w:eastAsia="Times New Roman" w:hAnsi="PT Astra Serif" w:cs="Mangal"/>
          <w:color w:val="auto"/>
          <w:kern w:val="24"/>
          <w:sz w:val="28"/>
          <w:szCs w:val="28"/>
        </w:rPr>
        <w:t xml:space="preserve">изложить в следующей редакции: </w:t>
      </w:r>
    </w:p>
    <w:p w:rsidR="003F5DF9" w:rsidRPr="003F5DF9" w:rsidRDefault="003F5DF9" w:rsidP="003F5DF9">
      <w:pPr>
        <w:suppressAutoHyphens/>
        <w:ind w:firstLine="567"/>
        <w:jc w:val="both"/>
        <w:rPr>
          <w:rFonts w:ascii="PT Astra Serif" w:eastAsia="Times New Roman" w:hAnsi="PT Astra Serif" w:cs="Mangal"/>
          <w:color w:val="auto"/>
          <w:kern w:val="24"/>
          <w:sz w:val="28"/>
          <w:szCs w:val="28"/>
        </w:rPr>
      </w:pPr>
      <w:r w:rsidRPr="003F5DF9">
        <w:rPr>
          <w:rFonts w:ascii="PT Astra Serif" w:eastAsia="Times New Roman" w:hAnsi="PT Astra Serif" w:cs="Mangal"/>
          <w:color w:val="auto"/>
          <w:kern w:val="24"/>
          <w:sz w:val="28"/>
          <w:szCs w:val="28"/>
        </w:rPr>
        <w:t xml:space="preserve">«4) заключение специализированной организации о техническом состоянии муниципального недвижимого имущества, подтверждающее его непригодность к дальнейшему использованию, невозможность или нецелесообразность его восстановления (ремонта, реконструкции, модернизации), с приложением копий документов, подтверждающих полномочия данной организации на проведение экспертизы». </w:t>
      </w:r>
    </w:p>
    <w:p w:rsidR="00876D62" w:rsidRDefault="00876D62" w:rsidP="00876D62">
      <w:pPr>
        <w:jc w:val="both"/>
        <w:rPr>
          <w:rFonts w:ascii="PT Astra Serif" w:hAnsi="PT Astra Serif"/>
          <w:b/>
          <w:sz w:val="28"/>
          <w:szCs w:val="28"/>
        </w:rPr>
      </w:pPr>
    </w:p>
    <w:p w:rsidR="00876D62" w:rsidRPr="00876D62" w:rsidRDefault="00876D62" w:rsidP="00876D62">
      <w:pPr>
        <w:jc w:val="both"/>
        <w:rPr>
          <w:rFonts w:ascii="PT Astra Serif" w:hAnsi="PT Astra Serif"/>
          <w:b/>
          <w:sz w:val="28"/>
          <w:szCs w:val="28"/>
        </w:rPr>
      </w:pPr>
    </w:p>
    <w:p w:rsidR="00876D62" w:rsidRPr="00876D62" w:rsidRDefault="00876D62" w:rsidP="00876D6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76D62">
        <w:rPr>
          <w:rFonts w:ascii="PT Astra Serif" w:hAnsi="PT Astra Serif"/>
          <w:sz w:val="28"/>
          <w:szCs w:val="28"/>
        </w:rPr>
        <w:lastRenderedPageBreak/>
        <w:t xml:space="preserve">2. Опубликовать настоящее </w:t>
      </w:r>
      <w:r>
        <w:rPr>
          <w:rFonts w:ascii="PT Astra Serif" w:hAnsi="PT Astra Serif"/>
          <w:sz w:val="28"/>
          <w:szCs w:val="28"/>
        </w:rPr>
        <w:t>Р</w:t>
      </w:r>
      <w:r w:rsidRPr="00876D62">
        <w:rPr>
          <w:rFonts w:ascii="PT Astra Serif" w:hAnsi="PT Astra Serif"/>
          <w:sz w:val="28"/>
          <w:szCs w:val="28"/>
        </w:rPr>
        <w:t xml:space="preserve">ешение в газете «Наше слово» и </w:t>
      </w:r>
      <w:r>
        <w:rPr>
          <w:rFonts w:ascii="PT Astra Serif" w:hAnsi="PT Astra Serif"/>
          <w:sz w:val="28"/>
          <w:szCs w:val="28"/>
        </w:rPr>
        <w:t xml:space="preserve">разместить </w:t>
      </w:r>
      <w:r w:rsidRPr="00876D62">
        <w:rPr>
          <w:rFonts w:ascii="PT Astra Serif" w:hAnsi="PT Astra Serif"/>
          <w:sz w:val="28"/>
          <w:szCs w:val="28"/>
        </w:rPr>
        <w:t>на официальном сайте Администрации Североуральского городского округа.</w:t>
      </w:r>
    </w:p>
    <w:p w:rsidR="00FC2D14" w:rsidRDefault="00FC2D14" w:rsidP="00876D62">
      <w:pPr>
        <w:jc w:val="both"/>
        <w:rPr>
          <w:rFonts w:ascii="PT Astra Serif" w:hAnsi="PT Astra Serif"/>
        </w:rPr>
      </w:pPr>
    </w:p>
    <w:p w:rsidR="00876D62" w:rsidRDefault="00876D62" w:rsidP="00876D62">
      <w:pPr>
        <w:widowControl/>
        <w:suppressAutoHyphens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876D62">
        <w:rPr>
          <w:rFonts w:ascii="PT Astra Serif" w:eastAsia="Times New Roman" w:hAnsi="PT Astra Serif" w:cs="Times New Roman"/>
          <w:color w:val="auto"/>
          <w:sz w:val="28"/>
          <w:szCs w:val="28"/>
        </w:rPr>
        <w:t>3.</w:t>
      </w:r>
      <w:r w:rsidRPr="00876D62">
        <w:rPr>
          <w:rFonts w:ascii="PT Astra Serif" w:eastAsia="Times New Roman" w:hAnsi="PT Astra Serif" w:cs="Times New Roman"/>
          <w:color w:val="auto"/>
          <w:sz w:val="28"/>
          <w:szCs w:val="28"/>
          <w:lang w:eastAsia="en-US"/>
        </w:rPr>
        <w:t xml:space="preserve"> </w:t>
      </w:r>
      <w:r w:rsidRPr="00876D62">
        <w:rPr>
          <w:rFonts w:ascii="PT Astra Serif" w:eastAsia="Times New Roman" w:hAnsi="PT Astra Serif" w:cs="Times New Roman"/>
          <w:sz w:val="28"/>
          <w:szCs w:val="28"/>
          <w:lang w:eastAsia="en-US"/>
        </w:rPr>
        <w:t>Контроль исполнения настоящего Решения возложить на постоянную депутатскую комиссию Думы Североуральского городского округа по городскому хозяйству и землепользованию (Гуськов П.А.).</w:t>
      </w:r>
    </w:p>
    <w:p w:rsidR="0049738C" w:rsidRPr="00876D62" w:rsidRDefault="0049738C" w:rsidP="00876D62">
      <w:pPr>
        <w:widowControl/>
        <w:suppressAutoHyphens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876D62" w:rsidRPr="00876D62" w:rsidRDefault="00876D62" w:rsidP="00876D62">
      <w:pPr>
        <w:widowControl/>
        <w:suppressAutoHyphens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4968"/>
        <w:gridCol w:w="4602"/>
      </w:tblGrid>
      <w:tr w:rsidR="00876D62" w:rsidRPr="00876D62" w:rsidTr="00E31A7C">
        <w:tc>
          <w:tcPr>
            <w:tcW w:w="4969" w:type="dxa"/>
          </w:tcPr>
          <w:p w:rsidR="00876D62" w:rsidRPr="00876D62" w:rsidRDefault="00282815" w:rsidP="00876D62">
            <w:pPr>
              <w:spacing w:line="256" w:lineRule="auto"/>
              <w:ind w:firstLine="176"/>
              <w:jc w:val="both"/>
              <w:rPr>
                <w:rFonts w:ascii="PT Astra Serif" w:eastAsia="Times New Roman" w:hAnsi="PT Astra Serif" w:cstheme="minorBidi"/>
                <w:kern w:val="2"/>
                <w:sz w:val="28"/>
                <w:szCs w:val="28"/>
                <w:lang w:eastAsia="en-US" w:bidi="hi-IN"/>
              </w:rPr>
            </w:pPr>
            <w:proofErr w:type="spellStart"/>
            <w:r>
              <w:rPr>
                <w:rFonts w:ascii="PT Astra Serif" w:hAnsi="PT Astra Serif" w:cstheme="minorBidi"/>
                <w:kern w:val="2"/>
                <w:sz w:val="28"/>
                <w:szCs w:val="28"/>
                <w:lang w:eastAsia="en-US" w:bidi="hi-IN"/>
              </w:rPr>
              <w:t>И.о</w:t>
            </w:r>
            <w:proofErr w:type="spellEnd"/>
            <w:r>
              <w:rPr>
                <w:rFonts w:ascii="PT Astra Serif" w:hAnsi="PT Astra Serif" w:cstheme="minorBidi"/>
                <w:kern w:val="2"/>
                <w:sz w:val="28"/>
                <w:szCs w:val="28"/>
                <w:lang w:eastAsia="en-US" w:bidi="hi-IN"/>
              </w:rPr>
              <w:t xml:space="preserve">. </w:t>
            </w:r>
            <w:r w:rsidR="00876D62" w:rsidRPr="00876D62">
              <w:rPr>
                <w:rFonts w:ascii="PT Astra Serif" w:hAnsi="PT Astra Serif" w:cstheme="minorBidi"/>
                <w:kern w:val="2"/>
                <w:sz w:val="28"/>
                <w:szCs w:val="28"/>
                <w:lang w:eastAsia="en-US" w:bidi="hi-IN"/>
              </w:rPr>
              <w:t>Глав</w:t>
            </w:r>
            <w:r>
              <w:rPr>
                <w:rFonts w:ascii="PT Astra Serif" w:hAnsi="PT Astra Serif" w:cstheme="minorBidi"/>
                <w:kern w:val="2"/>
                <w:sz w:val="28"/>
                <w:szCs w:val="28"/>
                <w:lang w:eastAsia="en-US" w:bidi="hi-IN"/>
              </w:rPr>
              <w:t>ы</w:t>
            </w:r>
            <w:r w:rsidR="00876D62" w:rsidRPr="00876D62">
              <w:rPr>
                <w:rFonts w:ascii="PT Astra Serif" w:hAnsi="PT Astra Serif" w:cstheme="minorBidi"/>
                <w:kern w:val="2"/>
                <w:sz w:val="28"/>
                <w:szCs w:val="28"/>
                <w:lang w:eastAsia="en-US" w:bidi="hi-IN"/>
              </w:rPr>
              <w:t xml:space="preserve"> Североуральского</w:t>
            </w:r>
          </w:p>
          <w:p w:rsidR="00876D62" w:rsidRPr="00876D62" w:rsidRDefault="00876D62" w:rsidP="00876D62">
            <w:pPr>
              <w:spacing w:line="256" w:lineRule="auto"/>
              <w:ind w:firstLine="176"/>
              <w:jc w:val="both"/>
              <w:rPr>
                <w:rFonts w:ascii="PT Astra Serif" w:hAnsi="PT Astra Serif" w:cstheme="minorBidi"/>
                <w:kern w:val="2"/>
                <w:sz w:val="28"/>
                <w:szCs w:val="28"/>
                <w:lang w:eastAsia="en-US" w:bidi="hi-IN"/>
              </w:rPr>
            </w:pPr>
            <w:r w:rsidRPr="00876D62">
              <w:rPr>
                <w:rFonts w:ascii="PT Astra Serif" w:hAnsi="PT Astra Serif" w:cstheme="minorBidi"/>
                <w:kern w:val="2"/>
                <w:sz w:val="28"/>
                <w:szCs w:val="28"/>
                <w:lang w:eastAsia="en-US" w:bidi="hi-IN"/>
              </w:rPr>
              <w:t>городского округа</w:t>
            </w:r>
          </w:p>
          <w:p w:rsidR="00876D62" w:rsidRPr="00876D62" w:rsidRDefault="00876D62" w:rsidP="00876D62">
            <w:pPr>
              <w:spacing w:line="256" w:lineRule="auto"/>
              <w:ind w:firstLine="709"/>
              <w:jc w:val="both"/>
              <w:rPr>
                <w:rFonts w:ascii="PT Astra Serif" w:hAnsi="PT Astra Serif" w:cstheme="minorBidi"/>
                <w:kern w:val="2"/>
                <w:sz w:val="28"/>
                <w:szCs w:val="28"/>
                <w:lang w:eastAsia="en-US" w:bidi="hi-IN"/>
              </w:rPr>
            </w:pPr>
          </w:p>
          <w:p w:rsidR="00876D62" w:rsidRDefault="00876D62" w:rsidP="00876D62">
            <w:pPr>
              <w:spacing w:line="256" w:lineRule="auto"/>
              <w:ind w:firstLine="709"/>
              <w:jc w:val="both"/>
              <w:rPr>
                <w:rFonts w:ascii="PT Astra Serif" w:hAnsi="PT Astra Serif" w:cstheme="minorBidi"/>
                <w:kern w:val="2"/>
                <w:sz w:val="28"/>
                <w:szCs w:val="28"/>
                <w:lang w:eastAsia="en-US" w:bidi="hi-IN"/>
              </w:rPr>
            </w:pPr>
          </w:p>
          <w:p w:rsidR="0059017E" w:rsidRPr="00876D62" w:rsidRDefault="0059017E" w:rsidP="00876D62">
            <w:pPr>
              <w:spacing w:line="256" w:lineRule="auto"/>
              <w:ind w:firstLine="709"/>
              <w:jc w:val="both"/>
              <w:rPr>
                <w:rFonts w:ascii="PT Astra Serif" w:hAnsi="PT Astra Serif" w:cstheme="minorBidi"/>
                <w:kern w:val="2"/>
                <w:sz w:val="28"/>
                <w:szCs w:val="28"/>
                <w:lang w:eastAsia="en-US" w:bidi="hi-IN"/>
              </w:rPr>
            </w:pPr>
          </w:p>
          <w:p w:rsidR="00876D62" w:rsidRPr="00876D62" w:rsidRDefault="00876D62" w:rsidP="00663F27">
            <w:pPr>
              <w:spacing w:line="256" w:lineRule="auto"/>
              <w:ind w:firstLine="176"/>
              <w:jc w:val="both"/>
              <w:rPr>
                <w:rFonts w:ascii="PT Astra Serif" w:hAnsi="PT Astra Serif" w:cstheme="minorBidi"/>
                <w:kern w:val="2"/>
                <w:sz w:val="28"/>
                <w:szCs w:val="28"/>
                <w:lang w:eastAsia="en-US" w:bidi="hi-IN"/>
              </w:rPr>
            </w:pPr>
            <w:r w:rsidRPr="00876D62">
              <w:rPr>
                <w:rFonts w:ascii="PT Astra Serif" w:hAnsi="PT Astra Serif" w:cstheme="minorBidi"/>
                <w:kern w:val="2"/>
                <w:sz w:val="28"/>
                <w:szCs w:val="28"/>
                <w:lang w:eastAsia="en-US" w:bidi="hi-IN"/>
              </w:rPr>
              <w:t>_____________</w:t>
            </w:r>
            <w:r w:rsidR="00663F27">
              <w:rPr>
                <w:rFonts w:ascii="PT Astra Serif" w:hAnsi="PT Astra Serif" w:cstheme="minorBidi"/>
                <w:kern w:val="2"/>
                <w:sz w:val="28"/>
                <w:szCs w:val="28"/>
                <w:lang w:eastAsia="en-US" w:bidi="hi-IN"/>
              </w:rPr>
              <w:t>С</w:t>
            </w:r>
            <w:r w:rsidRPr="00876D62">
              <w:rPr>
                <w:rFonts w:ascii="PT Astra Serif" w:hAnsi="PT Astra Serif" w:cstheme="minorBidi"/>
                <w:kern w:val="2"/>
                <w:sz w:val="28"/>
                <w:szCs w:val="28"/>
                <w:lang w:eastAsia="en-US" w:bidi="hi-IN"/>
              </w:rPr>
              <w:t>.</w:t>
            </w:r>
            <w:r w:rsidR="00663F27">
              <w:rPr>
                <w:rFonts w:ascii="PT Astra Serif" w:hAnsi="PT Astra Serif" w:cstheme="minorBidi"/>
                <w:kern w:val="2"/>
                <w:sz w:val="28"/>
                <w:szCs w:val="28"/>
                <w:lang w:eastAsia="en-US" w:bidi="hi-IN"/>
              </w:rPr>
              <w:t>Г. Криницына</w:t>
            </w:r>
          </w:p>
        </w:tc>
        <w:tc>
          <w:tcPr>
            <w:tcW w:w="4602" w:type="dxa"/>
          </w:tcPr>
          <w:p w:rsidR="00876D62" w:rsidRPr="00876D62" w:rsidRDefault="00876D62" w:rsidP="00876D62">
            <w:pPr>
              <w:spacing w:line="256" w:lineRule="auto"/>
              <w:ind w:firstLine="709"/>
              <w:jc w:val="both"/>
              <w:rPr>
                <w:rFonts w:ascii="PT Astra Serif" w:hAnsi="PT Astra Serif" w:cstheme="minorBidi"/>
                <w:kern w:val="2"/>
                <w:sz w:val="28"/>
                <w:szCs w:val="28"/>
                <w:lang w:eastAsia="en-US" w:bidi="hi-IN"/>
              </w:rPr>
            </w:pPr>
            <w:r w:rsidRPr="00876D62">
              <w:rPr>
                <w:rFonts w:ascii="PT Astra Serif" w:hAnsi="PT Astra Serif" w:cstheme="minorBidi"/>
                <w:kern w:val="2"/>
                <w:sz w:val="28"/>
                <w:szCs w:val="28"/>
                <w:lang w:eastAsia="en-US" w:bidi="hi-IN"/>
              </w:rPr>
              <w:t>Председатель Думы</w:t>
            </w:r>
          </w:p>
          <w:p w:rsidR="00876D62" w:rsidRPr="00876D62" w:rsidRDefault="00876D62" w:rsidP="00876D62">
            <w:pPr>
              <w:spacing w:line="256" w:lineRule="auto"/>
              <w:ind w:firstLine="709"/>
              <w:jc w:val="both"/>
              <w:rPr>
                <w:rFonts w:ascii="PT Astra Serif" w:hAnsi="PT Astra Serif" w:cstheme="minorBidi"/>
                <w:kern w:val="2"/>
                <w:sz w:val="28"/>
                <w:szCs w:val="28"/>
                <w:lang w:eastAsia="en-US" w:bidi="hi-IN"/>
              </w:rPr>
            </w:pPr>
            <w:r w:rsidRPr="00876D62">
              <w:rPr>
                <w:rFonts w:ascii="PT Astra Serif" w:hAnsi="PT Astra Serif" w:cstheme="minorBidi"/>
                <w:kern w:val="2"/>
                <w:sz w:val="28"/>
                <w:szCs w:val="28"/>
                <w:lang w:eastAsia="en-US" w:bidi="hi-IN"/>
              </w:rPr>
              <w:t>Североуральского городского</w:t>
            </w:r>
          </w:p>
          <w:p w:rsidR="00876D62" w:rsidRPr="00876D62" w:rsidRDefault="00876D62" w:rsidP="00876D62">
            <w:pPr>
              <w:spacing w:line="256" w:lineRule="auto"/>
              <w:ind w:firstLine="709"/>
              <w:jc w:val="both"/>
              <w:rPr>
                <w:rFonts w:ascii="PT Astra Serif" w:hAnsi="PT Astra Serif" w:cstheme="minorBidi"/>
                <w:kern w:val="2"/>
                <w:sz w:val="28"/>
                <w:szCs w:val="28"/>
                <w:lang w:eastAsia="en-US" w:bidi="hi-IN"/>
              </w:rPr>
            </w:pPr>
            <w:r w:rsidRPr="00876D62">
              <w:rPr>
                <w:rFonts w:ascii="PT Astra Serif" w:hAnsi="PT Astra Serif" w:cstheme="minorBidi"/>
                <w:kern w:val="2"/>
                <w:sz w:val="28"/>
                <w:szCs w:val="28"/>
                <w:lang w:eastAsia="en-US" w:bidi="hi-IN"/>
              </w:rPr>
              <w:t>округа</w:t>
            </w:r>
          </w:p>
          <w:p w:rsidR="00876D62" w:rsidRDefault="00876D62" w:rsidP="00876D62">
            <w:pPr>
              <w:spacing w:line="256" w:lineRule="auto"/>
              <w:ind w:firstLine="709"/>
              <w:jc w:val="both"/>
              <w:rPr>
                <w:rFonts w:ascii="PT Astra Serif" w:hAnsi="PT Astra Serif" w:cstheme="minorBidi"/>
                <w:kern w:val="2"/>
                <w:sz w:val="28"/>
                <w:szCs w:val="28"/>
                <w:lang w:eastAsia="en-US" w:bidi="hi-IN"/>
              </w:rPr>
            </w:pPr>
          </w:p>
          <w:p w:rsidR="0059017E" w:rsidRPr="00876D62" w:rsidRDefault="0059017E" w:rsidP="00876D62">
            <w:pPr>
              <w:spacing w:line="256" w:lineRule="auto"/>
              <w:ind w:firstLine="709"/>
              <w:jc w:val="both"/>
              <w:rPr>
                <w:rFonts w:ascii="PT Astra Serif" w:hAnsi="PT Astra Serif" w:cstheme="minorBidi"/>
                <w:kern w:val="2"/>
                <w:sz w:val="28"/>
                <w:szCs w:val="28"/>
                <w:lang w:eastAsia="en-US" w:bidi="hi-IN"/>
              </w:rPr>
            </w:pPr>
          </w:p>
          <w:p w:rsidR="00876D62" w:rsidRPr="00876D62" w:rsidRDefault="00876D62" w:rsidP="00876D62">
            <w:pPr>
              <w:spacing w:line="256" w:lineRule="auto"/>
              <w:ind w:firstLine="709"/>
              <w:jc w:val="both"/>
              <w:rPr>
                <w:rFonts w:ascii="PT Astra Serif" w:hAnsi="PT Astra Serif" w:cstheme="minorBidi"/>
                <w:kern w:val="2"/>
                <w:sz w:val="28"/>
                <w:szCs w:val="28"/>
                <w:lang w:eastAsia="en-US" w:bidi="hi-IN"/>
              </w:rPr>
            </w:pPr>
            <w:r w:rsidRPr="00876D62">
              <w:rPr>
                <w:rFonts w:ascii="PT Astra Serif" w:hAnsi="PT Astra Serif" w:cstheme="minorBidi"/>
                <w:kern w:val="2"/>
                <w:sz w:val="28"/>
                <w:szCs w:val="28"/>
                <w:lang w:eastAsia="en-US" w:bidi="hi-IN"/>
              </w:rPr>
              <w:t>_____________ В.И. Ильин</w:t>
            </w:r>
          </w:p>
        </w:tc>
      </w:tr>
    </w:tbl>
    <w:p w:rsidR="00876D62" w:rsidRPr="00876D62" w:rsidRDefault="00876D62" w:rsidP="00876D62">
      <w:pPr>
        <w:jc w:val="both"/>
        <w:rPr>
          <w:rFonts w:ascii="PT Astra Serif" w:hAnsi="PT Astra Serif"/>
        </w:rPr>
      </w:pPr>
    </w:p>
    <w:sectPr w:rsidR="00876D62" w:rsidRPr="00876D62" w:rsidSect="0049738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A29" w:rsidRDefault="00122A29" w:rsidP="0049738C">
      <w:r>
        <w:separator/>
      </w:r>
    </w:p>
  </w:endnote>
  <w:endnote w:type="continuationSeparator" w:id="0">
    <w:p w:rsidR="00122A29" w:rsidRDefault="00122A29" w:rsidP="00497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A29" w:rsidRDefault="00122A29" w:rsidP="0049738C">
      <w:r>
        <w:separator/>
      </w:r>
    </w:p>
  </w:footnote>
  <w:footnote w:type="continuationSeparator" w:id="0">
    <w:p w:rsidR="00122A29" w:rsidRDefault="00122A29" w:rsidP="004973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4313402"/>
      <w:docPartObj>
        <w:docPartGallery w:val="Page Numbers (Top of Page)"/>
        <w:docPartUnique/>
      </w:docPartObj>
    </w:sdtPr>
    <w:sdtEndPr/>
    <w:sdtContent>
      <w:p w:rsidR="0049738C" w:rsidRDefault="0049738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479A">
          <w:rPr>
            <w:noProof/>
          </w:rPr>
          <w:t>2</w:t>
        </w:r>
        <w:r>
          <w:fldChar w:fldCharType="end"/>
        </w:r>
      </w:p>
    </w:sdtContent>
  </w:sdt>
  <w:p w:rsidR="0049738C" w:rsidRDefault="0049738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755" w:hanging="1080"/>
      </w:pPr>
    </w:lvl>
  </w:abstractNum>
  <w:abstractNum w:abstractNumId="1" w15:restartNumberingAfterBreak="0">
    <w:nsid w:val="766E222A"/>
    <w:multiLevelType w:val="hybridMultilevel"/>
    <w:tmpl w:val="1708CD42"/>
    <w:lvl w:ilvl="0" w:tplc="138647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D62"/>
    <w:rsid w:val="00047706"/>
    <w:rsid w:val="00122A29"/>
    <w:rsid w:val="00190B44"/>
    <w:rsid w:val="001B08F4"/>
    <w:rsid w:val="001D0F1D"/>
    <w:rsid w:val="001E5603"/>
    <w:rsid w:val="00282815"/>
    <w:rsid w:val="003D629F"/>
    <w:rsid w:val="003F5DF9"/>
    <w:rsid w:val="0049738C"/>
    <w:rsid w:val="0059017E"/>
    <w:rsid w:val="00663F27"/>
    <w:rsid w:val="00793EB9"/>
    <w:rsid w:val="00840B6D"/>
    <w:rsid w:val="00876D62"/>
    <w:rsid w:val="00A6742C"/>
    <w:rsid w:val="00A90981"/>
    <w:rsid w:val="00AA4159"/>
    <w:rsid w:val="00AE479A"/>
    <w:rsid w:val="00D94019"/>
    <w:rsid w:val="00EE5212"/>
    <w:rsid w:val="00F30025"/>
    <w:rsid w:val="00F60704"/>
    <w:rsid w:val="00FC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E79D6-04CB-4A09-B467-3E640A439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D6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73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738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9738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9738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17</cp:revision>
  <dcterms:created xsi:type="dcterms:W3CDTF">2023-04-13T09:29:00Z</dcterms:created>
  <dcterms:modified xsi:type="dcterms:W3CDTF">2023-04-26T10:31:00Z</dcterms:modified>
</cp:coreProperties>
</file>