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E9" w:rsidRDefault="00B229E9" w:rsidP="00B2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B229E9" w:rsidRDefault="00B229E9" w:rsidP="00B2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9E9" w:rsidRDefault="00B229E9" w:rsidP="00B2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«Североуральский ЦЗ» информирует: </w:t>
      </w:r>
    </w:p>
    <w:p w:rsidR="00B229E9" w:rsidRPr="00B229E9" w:rsidRDefault="00B229E9" w:rsidP="00B2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 w:rsidRPr="00B229E9">
        <w:rPr>
          <w:rFonts w:ascii="Times New Roman" w:hAnsi="Times New Roman" w:cs="Times New Roman"/>
          <w:sz w:val="28"/>
          <w:szCs w:val="28"/>
        </w:rPr>
        <w:t xml:space="preserve"> 7 Закона Свердловской области от 25.03.2013г. №23-ОЗ «О содействии занятости населения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E9">
        <w:rPr>
          <w:rFonts w:ascii="Times New Roman" w:hAnsi="Times New Roman" w:cs="Times New Roman"/>
          <w:b/>
          <w:sz w:val="28"/>
          <w:szCs w:val="28"/>
        </w:rPr>
        <w:t>р</w:t>
      </w:r>
      <w:r w:rsidRPr="00B229E9">
        <w:rPr>
          <w:rFonts w:ascii="Times New Roman" w:hAnsi="Times New Roman" w:cs="Times New Roman"/>
          <w:b/>
          <w:sz w:val="28"/>
          <w:szCs w:val="28"/>
        </w:rPr>
        <w:t>аботодателям, осуществляющим деятельность на территории Свердловской области, численность работников которых превышает 100 человек, устанавливается квота для приема на работу инвалидов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29E9" w:rsidRDefault="00B229E9" w:rsidP="00B2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9E9">
        <w:rPr>
          <w:rFonts w:ascii="Times New Roman" w:hAnsi="Times New Roman" w:cs="Times New Roman"/>
          <w:sz w:val="28"/>
          <w:szCs w:val="28"/>
        </w:rPr>
        <w:t>Порядок выполнения квоты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B2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29E9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 №387-ПП от 31.05.2016г. «О специальных мероприятиях, способствующих повышению конкурентоспособности инвалидов на рынке труда Свердловской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29E9" w:rsidRDefault="00B229E9" w:rsidP="00B2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9E9">
        <w:rPr>
          <w:rFonts w:ascii="Times New Roman" w:hAnsi="Times New Roman" w:cs="Times New Roman"/>
          <w:sz w:val="28"/>
          <w:szCs w:val="28"/>
        </w:rPr>
        <w:t>Ответственность за нарушение правил квотирования рабочих мест лежит полностью на работодателе и предусмотрена статьями 5.27, 5.42, 19.7 Кодекса Российской Федерации об административных правонарушения.</w:t>
      </w:r>
      <w:proofErr w:type="gramEnd"/>
    </w:p>
    <w:p w:rsidR="00B229E9" w:rsidRPr="002B4850" w:rsidRDefault="00B229E9" w:rsidP="00B2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A3C" w:rsidRDefault="003F5C3A" w:rsidP="0012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0">
        <w:rPr>
          <w:rFonts w:ascii="Times New Roman" w:hAnsi="Times New Roman" w:cs="Times New Roman"/>
          <w:sz w:val="28"/>
          <w:szCs w:val="28"/>
        </w:rPr>
        <w:t xml:space="preserve">С вопросами </w:t>
      </w:r>
      <w:r w:rsidR="00B229E9">
        <w:rPr>
          <w:rFonts w:ascii="Times New Roman" w:hAnsi="Times New Roman" w:cs="Times New Roman"/>
          <w:sz w:val="28"/>
          <w:szCs w:val="28"/>
        </w:rPr>
        <w:t>просим обращаться</w:t>
      </w:r>
      <w:r w:rsidRPr="002B4850">
        <w:rPr>
          <w:rFonts w:ascii="Times New Roman" w:hAnsi="Times New Roman" w:cs="Times New Roman"/>
          <w:sz w:val="28"/>
          <w:szCs w:val="28"/>
        </w:rPr>
        <w:t xml:space="preserve"> по адресу: г. Североуральск, ул. Ватутина, д. 24, кабинет № </w:t>
      </w:r>
      <w:r w:rsidR="007E6A3C">
        <w:rPr>
          <w:rFonts w:ascii="Times New Roman" w:hAnsi="Times New Roman" w:cs="Times New Roman"/>
          <w:sz w:val="28"/>
          <w:szCs w:val="28"/>
        </w:rPr>
        <w:t>1</w:t>
      </w:r>
      <w:r w:rsidR="00B229E9">
        <w:rPr>
          <w:rFonts w:ascii="Times New Roman" w:hAnsi="Times New Roman" w:cs="Times New Roman"/>
          <w:sz w:val="28"/>
          <w:szCs w:val="28"/>
        </w:rPr>
        <w:t>2</w:t>
      </w:r>
      <w:r w:rsidRPr="002B4850">
        <w:rPr>
          <w:rFonts w:ascii="Times New Roman" w:hAnsi="Times New Roman" w:cs="Times New Roman"/>
          <w:sz w:val="28"/>
          <w:szCs w:val="28"/>
        </w:rPr>
        <w:t>, телефон</w:t>
      </w:r>
      <w:r w:rsidR="007E6A3C">
        <w:rPr>
          <w:rFonts w:ascii="Times New Roman" w:hAnsi="Times New Roman" w:cs="Times New Roman"/>
          <w:sz w:val="28"/>
          <w:szCs w:val="28"/>
        </w:rPr>
        <w:t xml:space="preserve">: </w:t>
      </w:r>
      <w:r w:rsidR="00B229E9">
        <w:rPr>
          <w:rFonts w:ascii="Times New Roman" w:hAnsi="Times New Roman" w:cs="Times New Roman"/>
          <w:sz w:val="28"/>
          <w:szCs w:val="28"/>
        </w:rPr>
        <w:t>8 (343-80) 2-44-34, начальник отдела содействия трудоустройству Левина Ольга Юрьевна.</w:t>
      </w:r>
    </w:p>
    <w:p w:rsidR="003F5C3A" w:rsidRPr="002B4850" w:rsidRDefault="003F5C3A" w:rsidP="0012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5C3A" w:rsidRPr="002B4850" w:rsidSect="00FA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2"/>
    <w:rsid w:val="00121AC5"/>
    <w:rsid w:val="002B4850"/>
    <w:rsid w:val="003148C0"/>
    <w:rsid w:val="003B24B3"/>
    <w:rsid w:val="003B449E"/>
    <w:rsid w:val="003F5C3A"/>
    <w:rsid w:val="00430347"/>
    <w:rsid w:val="006D68A1"/>
    <w:rsid w:val="007A0786"/>
    <w:rsid w:val="007E6A3C"/>
    <w:rsid w:val="00833B41"/>
    <w:rsid w:val="00920DC8"/>
    <w:rsid w:val="00AC3EA6"/>
    <w:rsid w:val="00AF2F05"/>
    <w:rsid w:val="00B229E9"/>
    <w:rsid w:val="00B77B5C"/>
    <w:rsid w:val="00BF4D83"/>
    <w:rsid w:val="00CA719B"/>
    <w:rsid w:val="00E410FB"/>
    <w:rsid w:val="00ED0940"/>
    <w:rsid w:val="00F76637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3</cp:revision>
  <cp:lastPrinted>2017-05-30T12:01:00Z</cp:lastPrinted>
  <dcterms:created xsi:type="dcterms:W3CDTF">2017-05-30T11:52:00Z</dcterms:created>
  <dcterms:modified xsi:type="dcterms:W3CDTF">2017-05-30T12:02:00Z</dcterms:modified>
</cp:coreProperties>
</file>