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565"/>
        <w:gridCol w:w="948"/>
        <w:gridCol w:w="5717"/>
        <w:gridCol w:w="1134"/>
        <w:gridCol w:w="957"/>
        <w:gridCol w:w="744"/>
      </w:tblGrid>
      <w:tr w:rsidR="00D12C27" w:rsidRPr="00A57B87" w:rsidTr="00D12C27">
        <w:trPr>
          <w:trHeight w:val="477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5D79FC" w:rsidRDefault="00D12C27" w:rsidP="00D12C2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</w:pPr>
            <w:r w:rsidRPr="005D79FC">
              <w:rPr>
                <w:rFonts w:ascii="PT Astra Serif" w:hAnsi="PT Astra Serif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7 месяцев 2020 года</w:t>
            </w:r>
          </w:p>
        </w:tc>
      </w:tr>
      <w:tr w:rsidR="00D12C27" w:rsidRPr="00D12C27" w:rsidTr="00D12C27">
        <w:trPr>
          <w:trHeight w:val="9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БК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бюджетные назначения на 2020 год (тыс</w:t>
            </w:r>
            <w:proofErr w:type="gramStart"/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за 7 месяцев 2020 года (тыс</w:t>
            </w:r>
            <w:proofErr w:type="gramStart"/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D12C27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D12C27" w:rsidRPr="00D12C27" w:rsidTr="00D12C27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524 496,3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261 543,0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49,9</w:t>
            </w:r>
          </w:p>
        </w:tc>
      </w:tr>
      <w:tr w:rsidR="00D12C27" w:rsidRPr="00D12C27" w:rsidTr="00D12C27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187 959,5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52,3</w:t>
            </w:r>
          </w:p>
        </w:tc>
      </w:tr>
      <w:tr w:rsidR="00D12C27" w:rsidRPr="00D12C27" w:rsidTr="00D12C27">
        <w:trPr>
          <w:trHeight w:val="4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187 959,5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52,3</w:t>
            </w:r>
          </w:p>
        </w:tc>
      </w:tr>
      <w:tr w:rsidR="00D12C27" w:rsidRPr="00D12C27" w:rsidTr="00D12C2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14 451,0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7 327,2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50,7</w:t>
            </w:r>
          </w:p>
        </w:tc>
      </w:tr>
      <w:tr w:rsidR="00D12C27" w:rsidRPr="00D12C27" w:rsidTr="00D12C27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108,8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98,9</w:t>
            </w:r>
          </w:p>
        </w:tc>
      </w:tr>
      <w:tr w:rsidR="00D12C27" w:rsidRPr="00D12C27" w:rsidTr="00D12C27">
        <w:trPr>
          <w:trHeight w:val="14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5 200,0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3 392,2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65,2</w:t>
            </w:r>
          </w:p>
        </w:tc>
      </w:tr>
      <w:tr w:rsidR="00D12C27" w:rsidRPr="00D12C27" w:rsidTr="00D12C27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</w:tr>
      <w:tr w:rsidR="00D12C27" w:rsidRPr="00D12C27" w:rsidTr="00D12C27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10 071,0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4 475,4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44,4</w:t>
            </w:r>
          </w:p>
        </w:tc>
      </w:tr>
      <w:tr w:rsidR="00D12C27" w:rsidRPr="00D12C27" w:rsidTr="00D12C27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-967,0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-671,4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69,4</w:t>
            </w:r>
          </w:p>
        </w:tc>
      </w:tr>
      <w:tr w:rsidR="00D12C27" w:rsidRPr="00D12C27" w:rsidTr="00D12C27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24 700,3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15 026,9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60,8</w:t>
            </w:r>
          </w:p>
        </w:tc>
      </w:tr>
      <w:tr w:rsidR="00D12C27" w:rsidRPr="00D12C27" w:rsidTr="00D12C27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10 423,0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6 554,6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62,9</w:t>
            </w:r>
          </w:p>
        </w:tc>
      </w:tr>
      <w:tr w:rsidR="00D12C27" w:rsidRPr="00D12C27" w:rsidTr="00D12C27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12 461,3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7 559,8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60,7</w:t>
            </w:r>
          </w:p>
        </w:tc>
      </w:tr>
      <w:tr w:rsidR="00D12C27" w:rsidRPr="00D12C27" w:rsidTr="00D12C27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125,0</w:t>
            </w:r>
          </w:p>
        </w:tc>
      </w:tr>
      <w:tr w:rsidR="00D12C27" w:rsidRPr="00D12C27" w:rsidTr="00D12C27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1 814,0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910,0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50,2</w:t>
            </w:r>
          </w:p>
        </w:tc>
      </w:tr>
      <w:tr w:rsidR="00D12C27" w:rsidRPr="00D12C27" w:rsidTr="00D12C27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19 529,0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8 116,1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41,6</w:t>
            </w:r>
          </w:p>
        </w:tc>
      </w:tr>
      <w:tr w:rsidR="00D12C27" w:rsidRPr="00D12C27" w:rsidTr="00D12C2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7 490,0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1 658,9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22,1</w:t>
            </w:r>
          </w:p>
        </w:tc>
      </w:tr>
      <w:tr w:rsidR="00D12C27" w:rsidRPr="00D12C27" w:rsidTr="00D12C2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12 039,0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6 457,2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53,6</w:t>
            </w:r>
          </w:p>
        </w:tc>
      </w:tr>
      <w:tr w:rsidR="00D12C27" w:rsidRPr="00D12C27" w:rsidTr="00D12C2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8 304,0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5 445,9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65,6</w:t>
            </w:r>
          </w:p>
        </w:tc>
      </w:tr>
      <w:tr w:rsidR="00D12C27" w:rsidRPr="00D12C27" w:rsidTr="00D12C2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Земельный </w:t>
            </w:r>
            <w:proofErr w:type="gramStart"/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</w:t>
            </w:r>
            <w:proofErr w:type="gramEnd"/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а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3 735,0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1 011,3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27,1</w:t>
            </w:r>
          </w:p>
        </w:tc>
      </w:tr>
      <w:tr w:rsidR="00D12C27" w:rsidRPr="00D12C27" w:rsidTr="00D12C27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9 116,0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4 004,4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43,9</w:t>
            </w:r>
          </w:p>
        </w:tc>
      </w:tr>
      <w:tr w:rsidR="00D12C27" w:rsidRPr="00D12C27" w:rsidTr="00D12C27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9 096,0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3 999,4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44,0</w:t>
            </w:r>
          </w:p>
        </w:tc>
      </w:tr>
      <w:tr w:rsidR="00D12C27" w:rsidRPr="00D12C27" w:rsidTr="00D12C27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25,0</w:t>
            </w:r>
          </w:p>
        </w:tc>
      </w:tr>
      <w:tr w:rsidR="00D12C27" w:rsidRPr="00D12C27" w:rsidTr="00D12C27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49 567,0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23 618,4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47,6</w:t>
            </w:r>
          </w:p>
        </w:tc>
      </w:tr>
      <w:tr w:rsidR="00D12C27" w:rsidRPr="00D12C27" w:rsidTr="000B6EBE">
        <w:trPr>
          <w:trHeight w:val="15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42 173,0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19 753,3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46,8</w:t>
            </w:r>
          </w:p>
        </w:tc>
      </w:tr>
      <w:tr w:rsidR="00D12C27" w:rsidRPr="00D12C27" w:rsidTr="00D12C27">
        <w:trPr>
          <w:trHeight w:val="1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36 249,0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16 715,0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46,1</w:t>
            </w:r>
          </w:p>
        </w:tc>
      </w:tr>
      <w:tr w:rsidR="00D12C27" w:rsidRPr="00D12C27" w:rsidTr="00D12C27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314,0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250,8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79,9</w:t>
            </w:r>
          </w:p>
        </w:tc>
      </w:tr>
      <w:tr w:rsidR="00D12C27" w:rsidRPr="00D12C27" w:rsidTr="00D12C2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5 610,0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2 787,5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49,7</w:t>
            </w:r>
          </w:p>
        </w:tc>
      </w:tr>
      <w:tr w:rsidR="00D12C27" w:rsidRPr="00D12C27" w:rsidTr="00D12C27">
        <w:trPr>
          <w:trHeight w:val="1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3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7 320,0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3 865,1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52,8</w:t>
            </w:r>
          </w:p>
        </w:tc>
      </w:tr>
      <w:tr w:rsidR="00D12C27" w:rsidRPr="00D12C27" w:rsidTr="00D12C2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10 981,5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117,6</w:t>
            </w:r>
          </w:p>
        </w:tc>
      </w:tr>
      <w:tr w:rsidR="00D12C27" w:rsidRPr="00D12C27" w:rsidTr="00D12C2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10 981,5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117,6</w:t>
            </w:r>
          </w:p>
        </w:tc>
      </w:tr>
      <w:tr w:rsidR="00D12C27" w:rsidRPr="00D12C27" w:rsidTr="00D12C27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565,0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2 035,4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360,2</w:t>
            </w:r>
          </w:p>
        </w:tc>
      </w:tr>
      <w:tr w:rsidR="00D12C27" w:rsidRPr="00D12C27" w:rsidTr="00D12C2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2 035,4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364,1</w:t>
            </w:r>
          </w:p>
        </w:tc>
      </w:tr>
      <w:tr w:rsidR="00D12C27" w:rsidRPr="00D12C27" w:rsidTr="00D12C27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37 069,0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1 613,2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4,4</w:t>
            </w:r>
          </w:p>
        </w:tc>
      </w:tr>
      <w:tr w:rsidR="00D12C27" w:rsidRPr="00D12C27" w:rsidTr="00D12C27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5 469,0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1 546,2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28,3</w:t>
            </w:r>
          </w:p>
        </w:tc>
      </w:tr>
      <w:tr w:rsidR="00D12C27" w:rsidRPr="00D12C27" w:rsidTr="00D12C27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31 600,0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67,0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0,2</w:t>
            </w:r>
          </w:p>
        </w:tc>
      </w:tr>
      <w:tr w:rsidR="00D12C27" w:rsidRPr="00D12C27" w:rsidTr="00D12C2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852,8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154,2</w:t>
            </w:r>
          </w:p>
        </w:tc>
      </w:tr>
      <w:tr w:rsidR="00D12C27" w:rsidRPr="00D12C27" w:rsidTr="00D12C2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000 1 1601053 01 0000 140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000 1 16 01063 01 0000 140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000 1 16 01074 01 0000 140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000 1 16 01143 01 0000 140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саморегулируемых</w:t>
            </w:r>
            <w:proofErr w:type="spellEnd"/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12,3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000 1 16 01153 01 0000 140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000 1 16 01193 01 0000 140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44,1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000 1 16 01203 01 0000 140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18,8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000 1 16 02020 02 0000 140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28,1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14,1</w:t>
            </w:r>
          </w:p>
        </w:tc>
      </w:tr>
      <w:tr w:rsidR="00D12C27" w:rsidRPr="00D12C27" w:rsidTr="00D12C27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000 1 16 07090 04 0000 140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3,0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87,4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2913,3</w:t>
            </w:r>
          </w:p>
        </w:tc>
      </w:tr>
      <w:tr w:rsidR="00D12C27" w:rsidRPr="00D12C27" w:rsidTr="00D12C27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615,3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13,2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7,6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7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1 091 195,9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699 132,9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64,1</w:t>
            </w:r>
          </w:p>
        </w:tc>
      </w:tr>
      <w:tr w:rsidR="00D12C27" w:rsidRPr="00D12C27" w:rsidTr="00D12C27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1 091 195,9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705 855,9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64,7</w:t>
            </w:r>
          </w:p>
        </w:tc>
      </w:tr>
      <w:tr w:rsidR="00D12C27" w:rsidRPr="00D12C27" w:rsidTr="000B6EBE">
        <w:trPr>
          <w:trHeight w:val="7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321 314,0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187 432,0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58,3</w:t>
            </w:r>
          </w:p>
        </w:tc>
      </w:tr>
      <w:tr w:rsidR="00D12C27" w:rsidRPr="00D12C27" w:rsidTr="00D12C2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130 994,6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49 757,6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38,0</w:t>
            </w:r>
          </w:p>
        </w:tc>
      </w:tr>
      <w:tr w:rsidR="00D12C27" w:rsidRPr="00D12C27" w:rsidTr="00D12C2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000 2 02 20077 04 0000 150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33 767,0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901 2 02 20077 04 0000 150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33 767,0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13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000 2 02 25081 04 0000 150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D12C27" w:rsidRPr="00D12C27" w:rsidTr="00D12C2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906 2 02 25081 04 0000 150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D12C27" w:rsidRPr="00D12C27" w:rsidTr="000B6EBE">
        <w:trPr>
          <w:trHeight w:val="6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000 2 02 25497 04 0000 150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963,1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99,2</w:t>
            </w:r>
          </w:p>
        </w:tc>
      </w:tr>
      <w:tr w:rsidR="00D12C27" w:rsidRPr="00D12C27" w:rsidTr="00D12C2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901 2 02 25497 04 0000 150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963,1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99,2</w:t>
            </w:r>
          </w:p>
        </w:tc>
      </w:tr>
      <w:tr w:rsidR="00D12C27" w:rsidRPr="00D12C27" w:rsidTr="00D12C27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13 322,8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49,1</w:t>
            </w:r>
          </w:p>
        </w:tc>
      </w:tr>
      <w:tr w:rsidR="00D12C27" w:rsidRPr="00D12C27" w:rsidTr="00D12C2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13 322,8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49,1</w:t>
            </w:r>
          </w:p>
        </w:tc>
      </w:tr>
      <w:tr w:rsidR="00D12C27" w:rsidRPr="00D12C27" w:rsidTr="00D12C27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69 075,9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35 443,2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51,3</w:t>
            </w:r>
          </w:p>
        </w:tc>
      </w:tr>
      <w:tr w:rsidR="00D12C27" w:rsidRPr="00D12C27" w:rsidTr="00D12C2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16 410,3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408,2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2,5</w:t>
            </w:r>
          </w:p>
        </w:tc>
      </w:tr>
      <w:tr w:rsidR="00D12C27" w:rsidRPr="00D12C27" w:rsidTr="00D12C27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52 665,6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35 035,0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66,5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609 481,5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439 970,1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72,2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13 590,7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74,1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D12C27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13 590,7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74,1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99 540,2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71 880,7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72,2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901 2 02 30024 04 0000 151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97 950,0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71 085,6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72,6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906 2 02 30024 04 0000 151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1 590,2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795,1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8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25 546,4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67,3</w:t>
            </w:r>
          </w:p>
        </w:tc>
      </w:tr>
      <w:tr w:rsidR="00D12C27" w:rsidRPr="00D12C27" w:rsidTr="00D12C27">
        <w:trPr>
          <w:trHeight w:val="10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бюджетам городских округов на оплату </w:t>
            </w:r>
            <w:proofErr w:type="spellStart"/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жилищн</w:t>
            </w:r>
            <w:proofErr w:type="gramStart"/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о</w:t>
            </w:r>
            <w:proofErr w:type="spellEnd"/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25 546,4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67,3</w:t>
            </w:r>
          </w:p>
        </w:tc>
      </w:tr>
      <w:tr w:rsidR="00D12C27" w:rsidRPr="00D12C27" w:rsidTr="00D12C27">
        <w:trPr>
          <w:trHeight w:val="13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000 2 02 35462 04 0000 151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D12C27" w:rsidRPr="00D12C27" w:rsidTr="000B6EBE">
        <w:trPr>
          <w:trHeight w:val="9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901 2 02 35462 04 0000 151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D12C27" w:rsidRPr="00D12C27" w:rsidTr="00D12C27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D12C27" w:rsidRPr="00D12C27" w:rsidTr="00D12C27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452 811,0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328 792,9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72,6</w:t>
            </w:r>
          </w:p>
        </w:tc>
      </w:tr>
      <w:tr w:rsidR="00D12C27" w:rsidRPr="00D12C27" w:rsidTr="00D12C27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452 811,0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328 792,9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72,6</w:t>
            </w:r>
          </w:p>
        </w:tc>
      </w:tr>
      <w:tr w:rsidR="00D12C27" w:rsidRPr="00D12C27" w:rsidTr="00D12C2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000 2 02 40000 00 0000 151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29 405,8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28 696,2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97,6</w:t>
            </w:r>
          </w:p>
        </w:tc>
      </w:tr>
      <w:tr w:rsidR="00D12C27" w:rsidRPr="00D12C27" w:rsidTr="00D12C27">
        <w:trPr>
          <w:trHeight w:val="5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000 2 02 49999 04 0000 151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29 405,8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28 696,2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97,6</w:t>
            </w:r>
          </w:p>
        </w:tc>
      </w:tr>
      <w:tr w:rsidR="00D12C27" w:rsidRPr="00D12C27" w:rsidTr="00D12C27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901 2 02 49999 04 0000 151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28 666,5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25 525,1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89,0</w:t>
            </w:r>
          </w:p>
        </w:tc>
      </w:tr>
      <w:tr w:rsidR="00D12C27" w:rsidRPr="00D12C27" w:rsidTr="00D12C27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906 2 02 49999 04 0000 151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739,3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3 171,1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428,9</w:t>
            </w:r>
          </w:p>
        </w:tc>
      </w:tr>
      <w:tr w:rsidR="00D12C27" w:rsidRPr="00D12C27" w:rsidTr="00D12C27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000 2 18 04010 04 0000 180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906 2 18 04010 04 0000 180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-6 723,0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000 2 19 35250 04 0000 151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901 2 19 35250 04 0000 151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9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000 2 19 35462 04 0000 151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0B6EBE">
        <w:trPr>
          <w:trHeight w:val="10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901 2 19 35462 04 0000 151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13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000 2 19 600100 04 0000 151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-6 643,4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13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901 2 19 60010 04 0000 151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-3 110,4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0B6EBE">
        <w:trPr>
          <w:trHeight w:val="9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906 2 19 60010 04 0000 151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-3 533,0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spellStart"/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D12C27" w:rsidRPr="00D12C27" w:rsidTr="00D12C27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1 615 692,2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27" w:rsidRPr="00D12C27" w:rsidRDefault="00D12C27" w:rsidP="00D12C27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960 675,9 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C27" w:rsidRPr="00D12C27" w:rsidRDefault="00D12C27" w:rsidP="00D12C2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12C2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59,5</w:t>
            </w:r>
          </w:p>
        </w:tc>
      </w:tr>
    </w:tbl>
    <w:p w:rsidR="00C8634A" w:rsidRDefault="00C8634A" w:rsidP="00C8634A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>
        <w:rPr>
          <w:rFonts w:ascii="PT Astra Serif" w:hAnsi="PT Astra Serif"/>
          <w:b/>
          <w:bCs/>
          <w:sz w:val="20"/>
          <w:szCs w:val="20"/>
          <w:lang w:val="ru-RU"/>
        </w:rPr>
        <w:lastRenderedPageBreak/>
        <w:t>Информация об исполнении расходов бюджета Североуральского городск</w:t>
      </w:r>
      <w:r w:rsidR="00074223">
        <w:rPr>
          <w:rFonts w:ascii="PT Astra Serif" w:hAnsi="PT Astra Serif"/>
          <w:b/>
          <w:bCs/>
          <w:sz w:val="20"/>
          <w:szCs w:val="20"/>
          <w:lang w:val="ru-RU"/>
        </w:rPr>
        <w:t>ого округа по состоянию на 01.0</w:t>
      </w:r>
      <w:r w:rsidR="00DD7272">
        <w:rPr>
          <w:rFonts w:ascii="PT Astra Serif" w:hAnsi="PT Astra Serif"/>
          <w:b/>
          <w:bCs/>
          <w:sz w:val="20"/>
          <w:szCs w:val="20"/>
          <w:lang w:val="ru-RU"/>
        </w:rPr>
        <w:t>8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.2020 года</w:t>
      </w:r>
    </w:p>
    <w:p w:rsidR="00C8634A" w:rsidRDefault="00C8634A" w:rsidP="00C8634A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516" w:type="dxa"/>
        <w:tblInd w:w="-601" w:type="dxa"/>
        <w:tblLayout w:type="fixed"/>
        <w:tblLook w:val="04A0"/>
      </w:tblPr>
      <w:tblGrid>
        <w:gridCol w:w="5813"/>
        <w:gridCol w:w="709"/>
        <w:gridCol w:w="1275"/>
        <w:gridCol w:w="1134"/>
        <w:gridCol w:w="1276"/>
        <w:gridCol w:w="309"/>
      </w:tblGrid>
      <w:tr w:rsidR="007442D7" w:rsidTr="000B6EBE">
        <w:trPr>
          <w:gridAfter w:val="1"/>
          <w:wAfter w:w="309" w:type="dxa"/>
          <w:trHeight w:val="73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4A" w:rsidRDefault="00C8634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C8634A" w:rsidRDefault="00C8634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A57B87" w:rsidTr="000B6EBE">
        <w:trPr>
          <w:gridAfter w:val="1"/>
          <w:wAfter w:w="309" w:type="dxa"/>
          <w:trHeight w:val="2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108 075,84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57 341,48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53,06%</w:t>
            </w:r>
          </w:p>
        </w:tc>
      </w:tr>
      <w:tr w:rsidR="00A57B87" w:rsidTr="000B6EBE">
        <w:trPr>
          <w:gridAfter w:val="1"/>
          <w:wAfter w:w="309" w:type="dxa"/>
          <w:trHeight w:val="44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1 365,63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53,43%</w:t>
            </w:r>
          </w:p>
        </w:tc>
      </w:tr>
      <w:tr w:rsidR="00A57B87" w:rsidTr="000B6EBE">
        <w:trPr>
          <w:gridAfter w:val="1"/>
          <w:wAfter w:w="309" w:type="dxa"/>
          <w:trHeight w:val="73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2 993,17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52,66%</w:t>
            </w:r>
          </w:p>
        </w:tc>
      </w:tr>
      <w:tr w:rsidR="00A57B87" w:rsidTr="000B6EBE">
        <w:trPr>
          <w:gridAfter w:val="1"/>
          <w:wAfter w:w="309" w:type="dxa"/>
          <w:trHeight w:val="70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40 046,67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21 600,37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53,94%</w:t>
            </w:r>
          </w:p>
        </w:tc>
      </w:tr>
      <w:tr w:rsidR="00A57B87" w:rsidTr="000B6EBE">
        <w:trPr>
          <w:gridAfter w:val="1"/>
          <w:wAfter w:w="309" w:type="dxa"/>
          <w:trHeight w:val="20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57B87" w:rsidTr="000B6EBE">
        <w:trPr>
          <w:gridAfter w:val="1"/>
          <w:wAfter w:w="309" w:type="dxa"/>
          <w:trHeight w:val="69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8 405,31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53,71%</w:t>
            </w:r>
          </w:p>
        </w:tc>
      </w:tr>
      <w:tr w:rsidR="00A57B87" w:rsidTr="000B6EBE">
        <w:trPr>
          <w:gridAfter w:val="1"/>
          <w:wAfter w:w="309" w:type="dxa"/>
          <w:trHeight w:val="27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57B87" w:rsidTr="000B6EBE">
        <w:trPr>
          <w:gridAfter w:val="1"/>
          <w:wAfter w:w="309" w:type="dxa"/>
          <w:trHeight w:val="2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42 382,56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22 977,00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54,21%</w:t>
            </w:r>
          </w:p>
        </w:tc>
      </w:tr>
      <w:tr w:rsidR="00A57B87" w:rsidTr="000B6EBE">
        <w:trPr>
          <w:gridAfter w:val="1"/>
          <w:wAfter w:w="309" w:type="dxa"/>
          <w:trHeight w:val="50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4 756,65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53,95%</w:t>
            </w:r>
          </w:p>
        </w:tc>
      </w:tr>
      <w:tr w:rsidR="00A57B87" w:rsidTr="000B6EBE">
        <w:trPr>
          <w:gridAfter w:val="1"/>
          <w:wAfter w:w="309" w:type="dxa"/>
          <w:trHeight w:val="55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4 348,43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55,93%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36,00%</w:t>
            </w:r>
          </w:p>
        </w:tc>
      </w:tr>
      <w:tr w:rsidR="00A57B87" w:rsidTr="000B6EBE">
        <w:trPr>
          <w:gridAfter w:val="1"/>
          <w:wAfter w:w="309" w:type="dxa"/>
          <w:trHeight w:val="53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42,11%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96 064,15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32 622,45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33,96%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1 448,83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14,15%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2 556,57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52,17%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77 457,47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26 945,89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34,79%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74,51%</w:t>
            </w:r>
          </w:p>
        </w:tc>
      </w:tr>
      <w:tr w:rsidR="00A57B87" w:rsidTr="000B6EBE">
        <w:trPr>
          <w:gridAfter w:val="1"/>
          <w:wAfter w:w="309" w:type="dxa"/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2 601,72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24,93%</w:t>
            </w:r>
          </w:p>
        </w:tc>
      </w:tr>
      <w:tr w:rsidR="00A57B87" w:rsidTr="000B6EBE">
        <w:trPr>
          <w:gridAfter w:val="1"/>
          <w:wAfter w:w="309" w:type="dxa"/>
          <w:trHeight w:val="33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171 415,02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90 962,42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53,07%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6 716,68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54,45%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49 406,63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40 744,18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82,47%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91 058,98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34 209,37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37,57%</w:t>
            </w:r>
          </w:p>
        </w:tc>
      </w:tr>
      <w:tr w:rsidR="00A57B87" w:rsidTr="000B6EBE">
        <w:trPr>
          <w:gridAfter w:val="1"/>
          <w:wAfter w:w="309" w:type="dxa"/>
          <w:trHeight w:val="2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9 292,19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10,37%</w:t>
            </w:r>
          </w:p>
        </w:tc>
      </w:tr>
      <w:tr w:rsidR="00A57B87" w:rsidTr="000B6EBE">
        <w:trPr>
          <w:gridAfter w:val="1"/>
          <w:wAfter w:w="309" w:type="dxa"/>
          <w:trHeight w:val="39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10,37%</w:t>
            </w:r>
          </w:p>
        </w:tc>
      </w:tr>
      <w:tr w:rsidR="00A57B87" w:rsidTr="000B6EBE">
        <w:trPr>
          <w:gridAfter w:val="1"/>
          <w:wAfter w:w="309" w:type="dxa"/>
          <w:trHeight w:val="20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929 527,37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511 681,63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55,05%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305 661,13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161 445,00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52,82%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443 462,78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264 628,72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59,67%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85 931,86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47 006,29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54,70%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44 984,10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16 659,15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37,03%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21 942,46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44,34%</w:t>
            </w:r>
          </w:p>
        </w:tc>
      </w:tr>
      <w:tr w:rsidR="00A57B87" w:rsidTr="000B6EBE">
        <w:trPr>
          <w:gridAfter w:val="1"/>
          <w:wAfter w:w="309" w:type="dxa"/>
          <w:trHeight w:val="3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94 948,07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53 001,92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55,82%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79 137,07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43 679,97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55,20%</w:t>
            </w:r>
          </w:p>
        </w:tc>
      </w:tr>
      <w:tr w:rsidR="00A57B87" w:rsidTr="000B6EBE">
        <w:trPr>
          <w:gridAfter w:val="1"/>
          <w:wAfter w:w="309" w:type="dxa"/>
          <w:trHeight w:val="37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58,96%</w:t>
            </w:r>
          </w:p>
        </w:tc>
      </w:tr>
      <w:tr w:rsidR="00A57B87" w:rsidTr="000B6EBE">
        <w:trPr>
          <w:gridAfter w:val="1"/>
          <w:wAfter w:w="309" w:type="dxa"/>
          <w:trHeight w:val="15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172 115,61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116 466,78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67,67%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53,43%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148 054,83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103 143,73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69,67%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4 838,70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90,95%</w:t>
            </w:r>
          </w:p>
        </w:tc>
      </w:tr>
      <w:tr w:rsidR="00A57B87" w:rsidTr="000B6EBE">
        <w:trPr>
          <w:gridAfter w:val="1"/>
          <w:wAfter w:w="309" w:type="dxa"/>
          <w:trHeight w:val="27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9 512,38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3 554,04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37,36%</w:t>
            </w:r>
          </w:p>
        </w:tc>
      </w:tr>
      <w:tr w:rsidR="00A57B87" w:rsidTr="000B6EBE">
        <w:trPr>
          <w:gridAfter w:val="1"/>
          <w:wAfter w:w="309" w:type="dxa"/>
          <w:trHeight w:val="27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66 071,10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35 349,70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53,50%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50 603,80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27 413,95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54,17%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57B87" w:rsidTr="000B6EBE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7 935,75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52,25%</w:t>
            </w:r>
          </w:p>
        </w:tc>
      </w:tr>
      <w:tr w:rsidR="00A57B87" w:rsidTr="000B6EBE">
        <w:trPr>
          <w:gridAfter w:val="1"/>
          <w:wAfter w:w="309" w:type="dxa"/>
          <w:trHeight w:val="21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1 797,93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64,20%</w:t>
            </w:r>
          </w:p>
        </w:tc>
      </w:tr>
      <w:tr w:rsidR="00A57B87" w:rsidTr="000B6EBE">
        <w:trPr>
          <w:gridAfter w:val="1"/>
          <w:wAfter w:w="309" w:type="dxa"/>
          <w:trHeight w:val="25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59,27%</w:t>
            </w:r>
          </w:p>
        </w:tc>
      </w:tr>
      <w:tr w:rsidR="00A57B87" w:rsidTr="000B6EBE">
        <w:trPr>
          <w:gridAfter w:val="1"/>
          <w:wAfter w:w="309" w:type="dxa"/>
          <w:trHeight w:val="28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65,84%</w:t>
            </w:r>
          </w:p>
        </w:tc>
      </w:tr>
      <w:tr w:rsidR="00A57B87" w:rsidTr="000B6EBE">
        <w:trPr>
          <w:gridAfter w:val="1"/>
          <w:wAfter w:w="309" w:type="dxa"/>
          <w:trHeight w:val="48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25,48%</w:t>
            </w:r>
          </w:p>
        </w:tc>
      </w:tr>
      <w:tr w:rsidR="00A57B87" w:rsidTr="000B6EBE">
        <w:trPr>
          <w:gridAfter w:val="1"/>
          <w:wAfter w:w="309" w:type="dxa"/>
          <w:trHeight w:val="47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87" w:rsidRDefault="00A57B8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Default="00A57B8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B87" w:rsidRPr="00A57B87" w:rsidRDefault="00A57B87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A57B87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25,48%</w:t>
            </w:r>
          </w:p>
        </w:tc>
      </w:tr>
      <w:tr w:rsidR="00A57B87" w:rsidTr="000B6EBE">
        <w:trPr>
          <w:trHeight w:val="41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B87" w:rsidRDefault="00A57B87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Pr="000B6EBE" w:rsidRDefault="00A57B8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B6EB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1 650 581,09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7B87" w:rsidRPr="000B6EBE" w:rsidRDefault="00A57B8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B6EB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903 526,35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57B87" w:rsidRPr="000B6EBE" w:rsidRDefault="00A57B8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B6EB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54,74%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B87" w:rsidRDefault="00A57B8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634A" w:rsidRDefault="00C8634A" w:rsidP="00AB3832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C8634A" w:rsidRDefault="00C8634A" w:rsidP="00C863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C8634A" w:rsidRDefault="00C8634A" w:rsidP="00C863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 w:rsidR="00240CA9"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</w:t>
      </w:r>
      <w:r w:rsidR="00DD7272">
        <w:rPr>
          <w:rFonts w:ascii="PT Astra Serif" w:eastAsia="Calibri" w:hAnsi="PT Astra Serif"/>
          <w:b/>
          <w:sz w:val="20"/>
          <w:szCs w:val="20"/>
          <w:lang w:val="ru-RU"/>
        </w:rPr>
        <w:t>8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.2020 года</w:t>
      </w:r>
    </w:p>
    <w:p w:rsidR="00C8634A" w:rsidRDefault="00C8634A" w:rsidP="00C863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148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5"/>
        <w:gridCol w:w="2554"/>
        <w:gridCol w:w="1702"/>
      </w:tblGrid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Pr="00066629" w:rsidRDefault="0006662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34 888.89</w:t>
            </w:r>
          </w:p>
          <w:p w:rsidR="00E54722" w:rsidRDefault="00E5472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Pr="00066629" w:rsidRDefault="00C8634A" w:rsidP="0006662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57 149.74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E54722" w:rsidP="0006662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27</w:t>
            </w:r>
            <w:r w:rsidR="00C863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6,3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12 000,00</w:t>
            </w:r>
          </w:p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Погашение бюджетом городского округа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901 01030000040000 810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-18 833,78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E54722" w:rsidP="0006662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 w:rsidR="00C863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76,3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E54722" w:rsidP="0006662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  <w:r w:rsidR="00C863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722</w:t>
            </w:r>
            <w:r w:rsidR="00C863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Pr="00066629" w:rsidRDefault="00C8634A" w:rsidP="0006662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53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873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066629">
              <w:rPr>
                <w:rFonts w:ascii="PT Astra Serif" w:eastAsia="Calibri" w:hAnsi="PT Astra Serif"/>
                <w:b/>
                <w:sz w:val="20"/>
                <w:szCs w:val="20"/>
              </w:rPr>
              <w:t>44</w:t>
            </w: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627 69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Pr="00066629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9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98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538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60</w:t>
            </w:r>
          </w:p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C8634A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69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066629">
              <w:rPr>
                <w:rFonts w:ascii="PT Astra Serif" w:eastAsia="Calibri" w:hAnsi="PT Astra Serif"/>
                <w:sz w:val="20"/>
                <w:szCs w:val="20"/>
              </w:rPr>
              <w:t>414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87</w:t>
            </w:r>
          </w:p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4A" w:rsidRDefault="0006662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944</w:t>
            </w:r>
            <w:r w:rsidR="00C863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665</w:t>
            </w:r>
            <w:r w:rsidR="00C863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</w:p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C8634A" w:rsidRDefault="00C8634A" w:rsidP="00C8634A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C8634A" w:rsidRDefault="00C8634A" w:rsidP="00C8634A">
      <w:pPr>
        <w:rPr>
          <w:rFonts w:ascii="PT Astra Serif" w:eastAsia="Calibri" w:hAnsi="PT Astra Serif"/>
          <w:color w:val="FF0000"/>
          <w:sz w:val="20"/>
          <w:szCs w:val="20"/>
        </w:rPr>
      </w:pPr>
      <w:bookmarkStart w:id="0" w:name="_GoBack"/>
      <w:bookmarkEnd w:id="0"/>
    </w:p>
    <w:tbl>
      <w:tblPr>
        <w:tblW w:w="9356" w:type="dxa"/>
        <w:tblInd w:w="108" w:type="dxa"/>
        <w:tblLook w:val="04A0"/>
      </w:tblPr>
      <w:tblGrid>
        <w:gridCol w:w="6946"/>
        <w:gridCol w:w="2410"/>
      </w:tblGrid>
      <w:tr w:rsidR="00C8634A" w:rsidRPr="00A57B87" w:rsidTr="00240CA9">
        <w:trPr>
          <w:trHeight w:val="300"/>
        </w:trPr>
        <w:tc>
          <w:tcPr>
            <w:tcW w:w="9356" w:type="dxa"/>
            <w:gridSpan w:val="2"/>
            <w:vAlign w:val="bottom"/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C8634A" w:rsidRPr="00A57B87" w:rsidTr="00240CA9">
        <w:trPr>
          <w:trHeight w:val="70"/>
        </w:trPr>
        <w:tc>
          <w:tcPr>
            <w:tcW w:w="6946" w:type="dxa"/>
            <w:noWrap/>
            <w:vAlign w:val="bottom"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noWrap/>
            <w:vAlign w:val="bottom"/>
          </w:tcPr>
          <w:p w:rsidR="00C8634A" w:rsidRDefault="00C863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C8634A" w:rsidTr="00240CA9">
        <w:trPr>
          <w:trHeight w:val="6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C8634A" w:rsidTr="00240CA9">
        <w:trPr>
          <w:trHeight w:val="4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4A" w:rsidRDefault="00C8634A" w:rsidP="00DD727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 по бюджетной деятельност</w:t>
            </w:r>
            <w:r w:rsidR="00240CA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01.0</w:t>
            </w:r>
            <w:r w:rsidR="00DD7272"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C8634A" w:rsidRPr="00E43A79" w:rsidRDefault="00C8634A" w:rsidP="00E43A79">
      <w:pPr>
        <w:rPr>
          <w:lang w:val="ru-RU"/>
        </w:rPr>
      </w:pPr>
    </w:p>
    <w:sectPr w:rsidR="00C8634A" w:rsidRPr="00E43A79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43A79"/>
    <w:rsid w:val="00066629"/>
    <w:rsid w:val="00074223"/>
    <w:rsid w:val="000B2AF6"/>
    <w:rsid w:val="000B6EBE"/>
    <w:rsid w:val="000C0C44"/>
    <w:rsid w:val="000D7F61"/>
    <w:rsid w:val="000E24AD"/>
    <w:rsid w:val="00240CA9"/>
    <w:rsid w:val="00366CB9"/>
    <w:rsid w:val="003D2547"/>
    <w:rsid w:val="004620CB"/>
    <w:rsid w:val="00490A7E"/>
    <w:rsid w:val="005C5130"/>
    <w:rsid w:val="005D79FC"/>
    <w:rsid w:val="006D22F3"/>
    <w:rsid w:val="006F1DB4"/>
    <w:rsid w:val="007442D7"/>
    <w:rsid w:val="00834CAC"/>
    <w:rsid w:val="0090434E"/>
    <w:rsid w:val="009B3A3D"/>
    <w:rsid w:val="00A30656"/>
    <w:rsid w:val="00A57B87"/>
    <w:rsid w:val="00AB3832"/>
    <w:rsid w:val="00B52B39"/>
    <w:rsid w:val="00C8634A"/>
    <w:rsid w:val="00CA1E64"/>
    <w:rsid w:val="00CC6B08"/>
    <w:rsid w:val="00D12C27"/>
    <w:rsid w:val="00D40C59"/>
    <w:rsid w:val="00DD7272"/>
    <w:rsid w:val="00E43A79"/>
    <w:rsid w:val="00E54722"/>
    <w:rsid w:val="00ED31EF"/>
    <w:rsid w:val="00ED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27</cp:revision>
  <cp:lastPrinted>2020-06-02T06:24:00Z</cp:lastPrinted>
  <dcterms:created xsi:type="dcterms:W3CDTF">2020-04-16T05:10:00Z</dcterms:created>
  <dcterms:modified xsi:type="dcterms:W3CDTF">2020-08-12T04:22:00Z</dcterms:modified>
</cp:coreProperties>
</file>