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bookmarkStart w:id="0" w:name="Par26"/>
      <w:bookmarkEnd w:id="0"/>
      <w:r w:rsidRPr="00C6006A">
        <w:rPr>
          <w:sz w:val="24"/>
          <w:szCs w:val="24"/>
          <w:lang w:eastAsia="ru-RU"/>
        </w:rPr>
        <w:t>Утвержден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C6006A">
        <w:rPr>
          <w:sz w:val="24"/>
          <w:szCs w:val="24"/>
          <w:lang w:eastAsia="ru-RU"/>
        </w:rPr>
        <w:t>остановлением Администрации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Североуральского городского округа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от</w:t>
      </w:r>
      <w:r>
        <w:rPr>
          <w:sz w:val="24"/>
          <w:szCs w:val="24"/>
          <w:lang w:eastAsia="ru-RU"/>
        </w:rPr>
        <w:t xml:space="preserve"> 13.10.2014</w:t>
      </w:r>
      <w:r w:rsidRPr="00C6006A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>№ 1466</w:t>
      </w:r>
    </w:p>
    <w:p w:rsidR="00C6006A" w:rsidRPr="00C6006A" w:rsidRDefault="00C6006A" w:rsidP="00C6006A">
      <w:pPr>
        <w:pStyle w:val="a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Административного регламента</w:t>
      </w:r>
    </w:p>
    <w:p w:rsidR="00C6006A" w:rsidRPr="00C6006A" w:rsidRDefault="00C6006A" w:rsidP="00C6006A">
      <w:pPr>
        <w:pStyle w:val="a9"/>
        <w:jc w:val="right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предоставления муниципальной услуги «Выдача </w:t>
      </w:r>
    </w:p>
    <w:p w:rsidR="00C6006A" w:rsidRPr="00C6006A" w:rsidRDefault="00C6006A" w:rsidP="00C6006A">
      <w:pPr>
        <w:pStyle w:val="a9"/>
        <w:jc w:val="right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разрешений на ввод в эксплуатацию объектов </w:t>
      </w:r>
    </w:p>
    <w:p w:rsidR="00C6006A" w:rsidRPr="00C6006A" w:rsidRDefault="00C6006A" w:rsidP="00C6006A">
      <w:pPr>
        <w:pStyle w:val="a9"/>
        <w:jc w:val="right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капитального строительства»</w:t>
      </w:r>
    </w:p>
    <w:p w:rsidR="00C6006A" w:rsidRPr="00C6006A" w:rsidRDefault="00C6006A" w:rsidP="00C6006A">
      <w:pPr>
        <w:pStyle w:val="a9"/>
        <w:jc w:val="right"/>
        <w:rPr>
          <w:sz w:val="24"/>
          <w:szCs w:val="24"/>
          <w:lang w:eastAsia="ru-RU"/>
        </w:rPr>
      </w:pPr>
    </w:p>
    <w:p w:rsidR="00C6006A" w:rsidRDefault="00C6006A" w:rsidP="00C6006A">
      <w:pPr>
        <w:pStyle w:val="a9"/>
        <w:jc w:val="center"/>
        <w:rPr>
          <w:lang w:eastAsia="ru-RU"/>
        </w:rPr>
      </w:pPr>
    </w:p>
    <w:p w:rsidR="00C6006A" w:rsidRPr="00C6006A" w:rsidRDefault="00C6006A" w:rsidP="00C6006A">
      <w:pPr>
        <w:pStyle w:val="a9"/>
        <w:jc w:val="center"/>
        <w:rPr>
          <w:lang w:eastAsia="ru-RU"/>
        </w:rPr>
      </w:pPr>
    </w:p>
    <w:p w:rsidR="00C6006A" w:rsidRPr="00C6006A" w:rsidRDefault="00C6006A" w:rsidP="00C6006A">
      <w:pPr>
        <w:pStyle w:val="a9"/>
        <w:jc w:val="center"/>
        <w:rPr>
          <w:b/>
          <w:bCs/>
          <w:sz w:val="24"/>
          <w:szCs w:val="24"/>
          <w:lang w:eastAsia="ru-RU"/>
        </w:rPr>
      </w:pPr>
      <w:bookmarkStart w:id="1" w:name="Par31"/>
      <w:bookmarkEnd w:id="1"/>
      <w:r w:rsidRPr="00C6006A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C6006A" w:rsidRPr="00C6006A" w:rsidRDefault="00C6006A" w:rsidP="00C6006A">
      <w:pPr>
        <w:pStyle w:val="a9"/>
        <w:jc w:val="center"/>
        <w:rPr>
          <w:b/>
          <w:bCs/>
          <w:sz w:val="24"/>
          <w:szCs w:val="24"/>
          <w:lang w:eastAsia="ru-RU"/>
        </w:rPr>
      </w:pPr>
      <w:r w:rsidRPr="00C6006A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b/>
          <w:bCs/>
          <w:sz w:val="24"/>
          <w:szCs w:val="24"/>
          <w:lang w:eastAsia="ru-RU"/>
        </w:rPr>
        <w:t>«</w:t>
      </w:r>
      <w:r w:rsidRPr="00C6006A">
        <w:rPr>
          <w:b/>
          <w:bCs/>
          <w:sz w:val="24"/>
          <w:szCs w:val="24"/>
          <w:lang w:eastAsia="ru-RU"/>
        </w:rPr>
        <w:t>ВЫДАЧА</w:t>
      </w:r>
    </w:p>
    <w:p w:rsidR="00E27DC7" w:rsidRDefault="00C6006A" w:rsidP="00C6006A">
      <w:pPr>
        <w:pStyle w:val="a9"/>
        <w:jc w:val="center"/>
        <w:rPr>
          <w:b/>
          <w:bCs/>
          <w:sz w:val="24"/>
          <w:szCs w:val="24"/>
          <w:lang w:eastAsia="ru-RU"/>
        </w:rPr>
      </w:pPr>
      <w:r w:rsidRPr="00C6006A">
        <w:rPr>
          <w:b/>
          <w:bCs/>
          <w:sz w:val="24"/>
          <w:szCs w:val="24"/>
          <w:lang w:eastAsia="ru-RU"/>
        </w:rPr>
        <w:t xml:space="preserve">РАЗРЕШЕНИЙ НА ВВОД В ЭКСПЛУАТАЦИЮ ОБЪЕКТОВ </w:t>
      </w:r>
    </w:p>
    <w:p w:rsidR="00C6006A" w:rsidRPr="00C6006A" w:rsidRDefault="00C6006A" w:rsidP="00C6006A">
      <w:pPr>
        <w:pStyle w:val="a9"/>
        <w:jc w:val="center"/>
        <w:rPr>
          <w:b/>
          <w:bCs/>
          <w:sz w:val="24"/>
          <w:szCs w:val="24"/>
          <w:lang w:eastAsia="ru-RU"/>
        </w:rPr>
      </w:pPr>
      <w:r w:rsidRPr="00C6006A">
        <w:rPr>
          <w:b/>
          <w:bCs/>
          <w:sz w:val="24"/>
          <w:szCs w:val="24"/>
          <w:lang w:eastAsia="ru-RU"/>
        </w:rPr>
        <w:t>КАПИТАЛЬНОГО СТРОИТЕЛЬСТВА</w:t>
      </w:r>
      <w:r>
        <w:rPr>
          <w:b/>
          <w:bCs/>
          <w:sz w:val="24"/>
          <w:szCs w:val="24"/>
          <w:lang w:eastAsia="ru-RU"/>
        </w:rPr>
        <w:t>»</w:t>
      </w:r>
    </w:p>
    <w:p w:rsidR="00C6006A" w:rsidRPr="00C6006A" w:rsidRDefault="00C6006A" w:rsidP="00C6006A">
      <w:pPr>
        <w:pStyle w:val="a9"/>
        <w:jc w:val="center"/>
        <w:rPr>
          <w:sz w:val="24"/>
          <w:szCs w:val="24"/>
          <w:lang w:eastAsia="ru-RU"/>
        </w:rPr>
      </w:pPr>
    </w:p>
    <w:p w:rsidR="00C6006A" w:rsidRPr="00E27DC7" w:rsidRDefault="00C6006A" w:rsidP="00C6006A">
      <w:pPr>
        <w:pStyle w:val="a9"/>
        <w:jc w:val="center"/>
        <w:rPr>
          <w:bCs/>
          <w:color w:val="000000"/>
          <w:spacing w:val="-5"/>
          <w:sz w:val="24"/>
          <w:szCs w:val="24"/>
          <w:lang w:eastAsia="ru-RU"/>
        </w:rPr>
      </w:pPr>
      <w:r w:rsidRPr="00E27DC7">
        <w:rPr>
          <w:bCs/>
          <w:color w:val="000000"/>
          <w:spacing w:val="-5"/>
          <w:sz w:val="24"/>
          <w:szCs w:val="24"/>
          <w:lang w:eastAsia="ru-RU"/>
        </w:rPr>
        <w:t xml:space="preserve">Раздел 1. </w:t>
      </w:r>
      <w:r w:rsidR="00E27DC7">
        <w:rPr>
          <w:bCs/>
          <w:color w:val="000000"/>
          <w:spacing w:val="-5"/>
          <w:sz w:val="24"/>
          <w:szCs w:val="24"/>
          <w:lang w:eastAsia="ru-RU"/>
        </w:rPr>
        <w:t>ОБЩИЕ ПОЛОЖЕНИЯ</w:t>
      </w:r>
    </w:p>
    <w:p w:rsidR="00C6006A" w:rsidRPr="00C6006A" w:rsidRDefault="00C6006A" w:rsidP="00C6006A">
      <w:pPr>
        <w:pStyle w:val="a9"/>
        <w:jc w:val="center"/>
        <w:rPr>
          <w:b/>
          <w:bCs/>
          <w:color w:val="000000"/>
          <w:spacing w:val="-5"/>
          <w:sz w:val="24"/>
          <w:szCs w:val="24"/>
          <w:lang w:eastAsia="ru-RU"/>
        </w:rPr>
      </w:pP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1.1. Настоящий Административный регламент предоставления муниципальной услуги </w:t>
      </w:r>
      <w:r w:rsidRPr="00C6006A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Выдача разрешений на ввод в эксплуатацию объектов капитального строительства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(далее - Регламент) разработан в целях повышения качества, доступности и прозрачности предоставления муниципальной услуги и устанавливает сроки и последовательность административных процедур и административных действий при выдаче разрешений на ввод в эксплуатацию объектов капитального строительства.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1.2. Получателями муниципальной услуги (далее - также заявителями) являются: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физические и юридические лица.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1.3. Порядок информирования о правилах предоставления муниципальной услуги.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1.3.1. Информирование заявителей о правилах предоставления муниципальной услуги осуществляется специалистами отдела градостроительства и архитектуры Администрации Североуральского городского округа (далее – Отдел).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Информация о месте нахождения, почтовом адресе, контактных телефонах, адресах электронной почты, графике работы Отдела, об официальном Интернет-сайте Администрации Североуральского городского округа, на котором размещена информация о предоставлении муниципальной услуги, приведена в Приложении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 к настоящему Регламенту.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1.3.2. Информация о графике (режиме) работы Отдела: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сообщается по телефонам для справок;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размещается при входе в помещение;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публикуется на официальном сайте Администрации Североуральского городского округа (http://www.adm-severouralsk.ru).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1.3.3.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 с использованием государственной информационной системы 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(http://www.gosuslugi.ru).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При устном обращении заявителей (лично или по телефону) специалист,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Ответ на телефонный звонок должен начинаться с информации о наименовании отдела, в который позвонил гражданин, фамилии, имени, отчества и должности специалиста, принявшего телефонный звонок.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Если специалист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изложить обращение в письменной форме;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назначить другое время для консультаций;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lastRenderedPageBreak/>
        <w:t>дать ответ в течение 2 (двух) рабочих дней по контактному телефону, указанному заявителем;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перенаправить обращение заявителя к другому специалисту, компетентному в соответствующем вопросе.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По письменному обращению предоставляется письменный ответ. Ответ направляется в соответствии со способом, указанным в обращении.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При письменном обращении ответ направляется заявителю в течение 30 (тридцати) дней со дня регистрации письменного обращения.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1.3.4. Информацию о правилах предоставления муниципальной услуги можно получить в государственном бюджетном учреждении Свердловской области «Многофункциональный центр предоставления государственных (муниципальных) услуг» (далее – МФЦ) по адресу: г</w:t>
      </w:r>
      <w:r>
        <w:rPr>
          <w:sz w:val="24"/>
          <w:szCs w:val="24"/>
          <w:lang w:eastAsia="ru-RU"/>
        </w:rPr>
        <w:t>ород</w:t>
      </w:r>
      <w:r w:rsidRPr="00C6006A">
        <w:rPr>
          <w:sz w:val="24"/>
          <w:szCs w:val="24"/>
          <w:lang w:eastAsia="ru-RU"/>
        </w:rPr>
        <w:t xml:space="preserve"> Североуральск, ул</w:t>
      </w:r>
      <w:r>
        <w:rPr>
          <w:sz w:val="24"/>
          <w:szCs w:val="24"/>
          <w:lang w:eastAsia="ru-RU"/>
        </w:rPr>
        <w:t>ица</w:t>
      </w:r>
      <w:r w:rsidRPr="00C6006A">
        <w:rPr>
          <w:sz w:val="24"/>
          <w:szCs w:val="24"/>
          <w:lang w:eastAsia="ru-RU"/>
        </w:rPr>
        <w:t xml:space="preserve"> Ленина, 29.</w:t>
      </w:r>
    </w:p>
    <w:p w:rsidR="00C6006A" w:rsidRPr="00C6006A" w:rsidRDefault="00C6006A" w:rsidP="00C600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36" w:firstLine="709"/>
        <w:jc w:val="both"/>
        <w:rPr>
          <w:sz w:val="24"/>
          <w:szCs w:val="24"/>
          <w:lang w:eastAsia="ru-RU"/>
        </w:rPr>
      </w:pP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2.1. Наименование муниципальной услуги: 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Выдача разрешений на ввод в эксплуатацию объектов капитального строительства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(далее - муниципальная услуга).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2.2. Муниципальная услуга предоставляется Администрацией Североуральского городского округа в лице отдела градостроительства и архитектуры Администрации Североуральского городского округа. Услуга может быть предоставлена в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 запрещено.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2.3. Конечным результатом предоставления муниципальной услуги является: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выдача заявителю разрешения на ввод в эксплуатацию объекта капитального строительства;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отказ в выдаче разрешения на ввод в эксплуатацию объекта капитального строительства.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2.4. Срок предоставления муниципальной услуги составляет 10 дней с момента поступления в Отдел заявления и документов, перечисленных в </w:t>
      </w:r>
      <w:hyperlink w:anchor="Par79" w:history="1">
        <w:r w:rsidRPr="00C6006A">
          <w:rPr>
            <w:color w:val="0000FF"/>
            <w:sz w:val="24"/>
            <w:szCs w:val="24"/>
            <w:lang w:eastAsia="ru-RU"/>
          </w:rPr>
          <w:t>пункте 2.6</w:t>
        </w:r>
      </w:hyperlink>
      <w:r w:rsidRPr="00C6006A">
        <w:rPr>
          <w:color w:val="0000FF"/>
          <w:sz w:val="24"/>
          <w:szCs w:val="24"/>
          <w:lang w:eastAsia="ru-RU"/>
        </w:rPr>
        <w:t xml:space="preserve"> </w:t>
      </w:r>
      <w:r w:rsidRPr="00C6006A">
        <w:rPr>
          <w:sz w:val="24"/>
          <w:szCs w:val="24"/>
          <w:lang w:eastAsia="ru-RU"/>
        </w:rPr>
        <w:t>настоящего Регламента.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 случае представления заявителем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Отдел.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hyperlink r:id="rId8" w:history="1">
        <w:r w:rsidRPr="00C6006A">
          <w:rPr>
            <w:color w:val="0000FF"/>
            <w:sz w:val="24"/>
            <w:szCs w:val="24"/>
            <w:lang w:eastAsia="ru-RU"/>
          </w:rPr>
          <w:t>Конституция</w:t>
        </w:r>
      </w:hyperlink>
      <w:r w:rsidRPr="00C6006A">
        <w:rPr>
          <w:sz w:val="24"/>
          <w:szCs w:val="24"/>
          <w:lang w:eastAsia="ru-RU"/>
        </w:rPr>
        <w:t xml:space="preserve"> Российской Федерации (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Российская газета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1993, 25 декабря,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237);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Градостроительный </w:t>
      </w:r>
      <w:hyperlink r:id="rId9" w:history="1">
        <w:r w:rsidRPr="00C6006A">
          <w:rPr>
            <w:color w:val="0000FF"/>
            <w:sz w:val="24"/>
            <w:szCs w:val="24"/>
            <w:lang w:eastAsia="ru-RU"/>
          </w:rPr>
          <w:t>кодекс</w:t>
        </w:r>
      </w:hyperlink>
      <w:r w:rsidRPr="00C6006A">
        <w:rPr>
          <w:sz w:val="24"/>
          <w:szCs w:val="24"/>
          <w:lang w:eastAsia="ru-RU"/>
        </w:rPr>
        <w:t xml:space="preserve"> Российской Федерации (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Российская газета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2004, 30 декабря,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290);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Земельный </w:t>
      </w:r>
      <w:hyperlink r:id="rId10" w:history="1">
        <w:r w:rsidRPr="00C6006A">
          <w:rPr>
            <w:color w:val="0000FF"/>
            <w:sz w:val="24"/>
            <w:szCs w:val="24"/>
            <w:lang w:eastAsia="ru-RU"/>
          </w:rPr>
          <w:t>кодекс</w:t>
        </w:r>
      </w:hyperlink>
      <w:r w:rsidRPr="00C6006A">
        <w:rPr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2001,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44, ст. 4147);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Федеральный </w:t>
      </w:r>
      <w:hyperlink r:id="rId11" w:history="1">
        <w:r w:rsidRPr="00C6006A">
          <w:rPr>
            <w:color w:val="0000FF"/>
            <w:sz w:val="24"/>
            <w:szCs w:val="24"/>
            <w:lang w:eastAsia="ru-RU"/>
          </w:rPr>
          <w:t>закон</w:t>
        </w:r>
      </w:hyperlink>
      <w:r w:rsidRPr="00C6006A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0</w:t>
      </w:r>
      <w:r w:rsidRPr="00C6006A">
        <w:rPr>
          <w:sz w:val="24"/>
          <w:szCs w:val="24"/>
          <w:lang w:eastAsia="ru-RU"/>
        </w:rPr>
        <w:t xml:space="preserve">6 октября 2003 года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131-ФЗ 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Российская газета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2003, </w:t>
      </w:r>
      <w:r>
        <w:rPr>
          <w:sz w:val="24"/>
          <w:szCs w:val="24"/>
          <w:lang w:eastAsia="ru-RU"/>
        </w:rPr>
        <w:t>0</w:t>
      </w:r>
      <w:r w:rsidRPr="00C6006A">
        <w:rPr>
          <w:sz w:val="24"/>
          <w:szCs w:val="24"/>
          <w:lang w:eastAsia="ru-RU"/>
        </w:rPr>
        <w:t xml:space="preserve">8 октября,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202);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Федеральный </w:t>
      </w:r>
      <w:hyperlink r:id="rId12" w:history="1">
        <w:r w:rsidRPr="00C6006A">
          <w:rPr>
            <w:color w:val="0000FF"/>
            <w:sz w:val="24"/>
            <w:szCs w:val="24"/>
            <w:lang w:eastAsia="ru-RU"/>
          </w:rPr>
          <w:t>закон</w:t>
        </w:r>
      </w:hyperlink>
      <w:r w:rsidRPr="00C6006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0</w:t>
      </w:r>
      <w:r w:rsidRPr="00C6006A">
        <w:rPr>
          <w:sz w:val="24"/>
          <w:szCs w:val="24"/>
          <w:lang w:eastAsia="ru-RU"/>
        </w:rPr>
        <w:t xml:space="preserve">2 мая 2006 года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59-ФЗ (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Российская газета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2006, </w:t>
      </w:r>
      <w:r>
        <w:rPr>
          <w:sz w:val="24"/>
          <w:szCs w:val="24"/>
          <w:lang w:eastAsia="ru-RU"/>
        </w:rPr>
        <w:t>0</w:t>
      </w:r>
      <w:r w:rsidRPr="00C6006A">
        <w:rPr>
          <w:sz w:val="24"/>
          <w:szCs w:val="24"/>
          <w:lang w:eastAsia="ru-RU"/>
        </w:rPr>
        <w:t xml:space="preserve">5 мая,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95);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hyperlink r:id="rId13" w:history="1">
        <w:r w:rsidRPr="00C6006A">
          <w:rPr>
            <w:color w:val="0000FF"/>
            <w:sz w:val="24"/>
            <w:szCs w:val="24"/>
            <w:lang w:eastAsia="ru-RU"/>
          </w:rPr>
          <w:t>Постановление</w:t>
        </w:r>
      </w:hyperlink>
      <w:r w:rsidRPr="00C6006A">
        <w:rPr>
          <w:sz w:val="24"/>
          <w:szCs w:val="24"/>
          <w:lang w:eastAsia="ru-RU"/>
        </w:rPr>
        <w:t xml:space="preserve"> Правительства Российской Федерации от 24 ноября 2005 года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698 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 форме разрешения на строительство и форме разрешения на ввод объекта в эксплуатацию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(Собрание законодательства Р</w:t>
      </w:r>
      <w:r>
        <w:rPr>
          <w:sz w:val="24"/>
          <w:szCs w:val="24"/>
          <w:lang w:eastAsia="ru-RU"/>
        </w:rPr>
        <w:t xml:space="preserve">оссийской </w:t>
      </w:r>
      <w:r w:rsidRPr="00C6006A">
        <w:rPr>
          <w:sz w:val="24"/>
          <w:szCs w:val="24"/>
          <w:lang w:eastAsia="ru-RU"/>
        </w:rPr>
        <w:t>Ф</w:t>
      </w:r>
      <w:r>
        <w:rPr>
          <w:sz w:val="24"/>
          <w:szCs w:val="24"/>
          <w:lang w:eastAsia="ru-RU"/>
        </w:rPr>
        <w:t>едерации</w:t>
      </w:r>
      <w:r w:rsidRPr="00C6006A">
        <w:rPr>
          <w:sz w:val="24"/>
          <w:szCs w:val="24"/>
          <w:lang w:eastAsia="ru-RU"/>
        </w:rPr>
        <w:t xml:space="preserve">, 2005, 28 ноября,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48, ст. 5047);</w:t>
      </w:r>
    </w:p>
    <w:p w:rsidR="00C6006A" w:rsidRPr="00C6006A" w:rsidRDefault="00C6006A" w:rsidP="00C6006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hyperlink r:id="rId14" w:history="1">
        <w:r w:rsidRPr="00C6006A">
          <w:rPr>
            <w:color w:val="0000FF"/>
            <w:sz w:val="24"/>
            <w:szCs w:val="24"/>
            <w:lang w:eastAsia="ru-RU"/>
          </w:rPr>
          <w:t>Приказ</w:t>
        </w:r>
      </w:hyperlink>
      <w:r w:rsidRPr="00C6006A">
        <w:rPr>
          <w:sz w:val="24"/>
          <w:szCs w:val="24"/>
          <w:lang w:eastAsia="ru-RU"/>
        </w:rPr>
        <w:t xml:space="preserve"> Министерства регионального развития Российской Федерации от 19 октября 2006 года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121 </w:t>
      </w:r>
      <w:r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Инструкции о порядке заполнения формы разрешения на ввод объекта в эксплуатацию</w:t>
      </w:r>
      <w:r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</w:t>
      </w:r>
      <w:r>
        <w:rPr>
          <w:sz w:val="24"/>
          <w:szCs w:val="24"/>
          <w:lang w:eastAsia="ru-RU"/>
        </w:rPr>
        <w:t>2006</w:t>
      </w:r>
      <w:r w:rsidR="001F5D05">
        <w:rPr>
          <w:sz w:val="24"/>
          <w:szCs w:val="24"/>
          <w:lang w:eastAsia="ru-RU"/>
        </w:rPr>
        <w:t xml:space="preserve">, 27 ноября, </w:t>
      </w:r>
      <w:r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48,);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hyperlink r:id="rId15" w:history="1">
        <w:r w:rsidRPr="00C6006A">
          <w:rPr>
            <w:color w:val="0000FF"/>
            <w:sz w:val="24"/>
            <w:szCs w:val="24"/>
            <w:lang w:eastAsia="ru-RU"/>
          </w:rPr>
          <w:t>Решение</w:t>
        </w:r>
      </w:hyperlink>
      <w:r w:rsidRPr="00C6006A">
        <w:rPr>
          <w:sz w:val="24"/>
          <w:szCs w:val="24"/>
          <w:lang w:eastAsia="ru-RU"/>
        </w:rPr>
        <w:t xml:space="preserve"> Думы Североуральского городского округа от 28 октября 2009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151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 xml:space="preserve">Об утверждении Правил землепользования и </w:t>
      </w:r>
      <w:proofErr w:type="gramStart"/>
      <w:r w:rsidRPr="00C6006A">
        <w:rPr>
          <w:sz w:val="24"/>
          <w:szCs w:val="24"/>
          <w:lang w:eastAsia="ru-RU"/>
        </w:rPr>
        <w:t>застройки города</w:t>
      </w:r>
      <w:proofErr w:type="gramEnd"/>
      <w:r w:rsidRPr="00C6006A">
        <w:rPr>
          <w:sz w:val="24"/>
          <w:szCs w:val="24"/>
          <w:lang w:eastAsia="ru-RU"/>
        </w:rPr>
        <w:t xml:space="preserve"> Североуральска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2009, 11 ноября,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131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41);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lastRenderedPageBreak/>
        <w:t xml:space="preserve">Решение Думы Североуральского городского округа от 25 апреля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33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Правил землепользования и застройки поселка Калья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04 мая,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33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24);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Решение Думы Североуральского городского округа от 25 апреля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34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Генерального плана и Правил землепользования и застройки поселка Покровск-Уральский с разработкой проекта планировки спортивн</w:t>
      </w:r>
      <w:r w:rsidR="001F5D05">
        <w:rPr>
          <w:sz w:val="24"/>
          <w:szCs w:val="24"/>
          <w:lang w:eastAsia="ru-RU"/>
        </w:rPr>
        <w:t>о-туристического центра «</w:t>
      </w:r>
      <w:proofErr w:type="spellStart"/>
      <w:r w:rsidR="001F5D05">
        <w:rPr>
          <w:sz w:val="24"/>
          <w:szCs w:val="24"/>
          <w:lang w:eastAsia="ru-RU"/>
        </w:rPr>
        <w:t>Кумба</w:t>
      </w:r>
      <w:proofErr w:type="spellEnd"/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04 мая,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33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24);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Решение Думы Североуральского городского округа от 25 апреля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35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Правил землепользования и застройки поселка Черемухово</w:t>
      </w:r>
      <w:r w:rsidR="001F5D05">
        <w:rPr>
          <w:sz w:val="24"/>
          <w:szCs w:val="24"/>
          <w:lang w:eastAsia="ru-RU"/>
        </w:rPr>
        <w:t xml:space="preserve">» </w:t>
      </w:r>
      <w:r w:rsidRPr="00C6006A">
        <w:rPr>
          <w:sz w:val="24"/>
          <w:szCs w:val="24"/>
          <w:lang w:eastAsia="ru-RU"/>
        </w:rPr>
        <w:t xml:space="preserve">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04 мая,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33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24);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Решение Думы Североуральского городского округа от 21 декабря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144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Генерального плана и Правил землепользования и застройки поселка Бокситы Североуральского городского округа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28 декабря,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101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64);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Решение Думы Североуральского городского округа от 21 декабря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145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 xml:space="preserve">Об утверждении Генерального плана и Правил землепользования и застройки поселка </w:t>
      </w:r>
      <w:proofErr w:type="spellStart"/>
      <w:r w:rsidRPr="00C6006A">
        <w:rPr>
          <w:sz w:val="24"/>
          <w:szCs w:val="24"/>
          <w:lang w:eastAsia="ru-RU"/>
        </w:rPr>
        <w:t>Баяновка</w:t>
      </w:r>
      <w:proofErr w:type="spellEnd"/>
      <w:r w:rsidRPr="00C6006A">
        <w:rPr>
          <w:sz w:val="24"/>
          <w:szCs w:val="24"/>
          <w:lang w:eastAsia="ru-RU"/>
        </w:rPr>
        <w:t xml:space="preserve"> Североуральского городского округа с разработкой проекта планировки объектов спортивн</w:t>
      </w:r>
      <w:r w:rsidR="001F5D05">
        <w:rPr>
          <w:sz w:val="24"/>
          <w:szCs w:val="24"/>
          <w:lang w:eastAsia="ru-RU"/>
        </w:rPr>
        <w:t>о-туристического центра «</w:t>
      </w:r>
      <w:proofErr w:type="spellStart"/>
      <w:r w:rsidR="001F5D05">
        <w:rPr>
          <w:sz w:val="24"/>
          <w:szCs w:val="24"/>
          <w:lang w:eastAsia="ru-RU"/>
        </w:rPr>
        <w:t>Кумба</w:t>
      </w:r>
      <w:proofErr w:type="spellEnd"/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28 декабря,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101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64);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Решение Думы Североуральского городского округа от 21 декабря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146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Генерального плана и Правил землепользования и застройки Североуральского городского округа, применительно к селу Всеволодо-Благодатское</w:t>
      </w:r>
      <w:r w:rsidR="001F5D05">
        <w:rPr>
          <w:sz w:val="24"/>
          <w:szCs w:val="24"/>
          <w:lang w:eastAsia="ru-RU"/>
        </w:rPr>
        <w:t xml:space="preserve">» </w:t>
      </w:r>
      <w:r w:rsidRPr="00C6006A">
        <w:rPr>
          <w:sz w:val="24"/>
          <w:szCs w:val="24"/>
          <w:lang w:eastAsia="ru-RU"/>
        </w:rPr>
        <w:t xml:space="preserve">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28 декабря,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101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64);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Решение Думы Североуральского городского округа от 21 декабря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147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Генерального плана и Правил землепользования и застройки Североуральского городского округа, применительно к поселку Сосьва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28 декабря,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101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64);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Решение Думы Североуральского городского округа от 21 декабря 2012 года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148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утверждении Генерального плана и Правил землепользования и застройки Североуральского городского округа, применительно к поселку Третий Северный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2012, 28 декабря,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101</w:t>
      </w:r>
      <w:r w:rsidR="001F5D05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Муниципальный вестник</w:t>
      </w:r>
      <w:r w:rsidR="001F5D05">
        <w:rPr>
          <w:sz w:val="24"/>
          <w:szCs w:val="24"/>
          <w:lang w:eastAsia="ru-RU"/>
        </w:rPr>
        <w:t>»,</w:t>
      </w:r>
      <w:r w:rsidRPr="00C6006A">
        <w:rPr>
          <w:sz w:val="24"/>
          <w:szCs w:val="24"/>
          <w:lang w:eastAsia="ru-RU"/>
        </w:rPr>
        <w:t xml:space="preserve"> № 64);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hyperlink r:id="rId16" w:history="1">
        <w:r w:rsidRPr="00C6006A">
          <w:rPr>
            <w:color w:val="0000FF"/>
            <w:sz w:val="24"/>
            <w:szCs w:val="24"/>
            <w:lang w:eastAsia="ru-RU"/>
          </w:rPr>
          <w:t>Устав</w:t>
        </w:r>
      </w:hyperlink>
      <w:r w:rsidRPr="00C6006A">
        <w:rPr>
          <w:sz w:val="24"/>
          <w:szCs w:val="24"/>
          <w:lang w:eastAsia="ru-RU"/>
        </w:rPr>
        <w:t xml:space="preserve"> Североуральского городского округа, утвержденный Решением Североуральской му</w:t>
      </w:r>
      <w:r w:rsidR="001F5D05">
        <w:rPr>
          <w:sz w:val="24"/>
          <w:szCs w:val="24"/>
          <w:lang w:eastAsia="ru-RU"/>
        </w:rPr>
        <w:t>ниципальной Думы от 18.05.2005</w:t>
      </w:r>
      <w:r w:rsidRPr="00C6006A">
        <w:rPr>
          <w:sz w:val="24"/>
          <w:szCs w:val="24"/>
          <w:lang w:eastAsia="ru-RU"/>
        </w:rPr>
        <w:t xml:space="preserve">г.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45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2005, 15 августа,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95);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hyperlink r:id="rId17" w:history="1">
        <w:r w:rsidRPr="00C6006A">
          <w:rPr>
            <w:color w:val="0000FF"/>
            <w:sz w:val="24"/>
            <w:szCs w:val="24"/>
            <w:lang w:eastAsia="ru-RU"/>
          </w:rPr>
          <w:t>Положение</w:t>
        </w:r>
      </w:hyperlink>
      <w:r w:rsidRPr="00C6006A">
        <w:rPr>
          <w:sz w:val="24"/>
          <w:szCs w:val="24"/>
          <w:lang w:eastAsia="ru-RU"/>
        </w:rPr>
        <w:t xml:space="preserve"> об Администрации Североуральского городского округа, утверждено Решением Североуральской муниципальной Думы от 28</w:t>
      </w:r>
      <w:r w:rsidR="001F5D05">
        <w:rPr>
          <w:sz w:val="24"/>
          <w:szCs w:val="24"/>
          <w:lang w:eastAsia="ru-RU"/>
        </w:rPr>
        <w:t>.12.2005</w:t>
      </w:r>
      <w:r w:rsidRPr="00C6006A">
        <w:rPr>
          <w:sz w:val="24"/>
          <w:szCs w:val="24"/>
          <w:lang w:eastAsia="ru-RU"/>
        </w:rPr>
        <w:t xml:space="preserve">г.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128 (газета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Наше слово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 xml:space="preserve">, 2006, </w:t>
      </w:r>
      <w:r w:rsidR="001F5D05">
        <w:rPr>
          <w:sz w:val="24"/>
          <w:szCs w:val="24"/>
          <w:lang w:eastAsia="ru-RU"/>
        </w:rPr>
        <w:t>0</w:t>
      </w:r>
      <w:r w:rsidRPr="00C6006A">
        <w:rPr>
          <w:sz w:val="24"/>
          <w:szCs w:val="24"/>
          <w:lang w:eastAsia="ru-RU"/>
        </w:rPr>
        <w:t xml:space="preserve">8 февраля,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15).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" w:name="Par79"/>
      <w:bookmarkEnd w:id="2"/>
      <w:r w:rsidRPr="00C6006A">
        <w:rPr>
          <w:sz w:val="24"/>
          <w:szCs w:val="24"/>
          <w:lang w:eastAsia="ru-RU"/>
        </w:rPr>
        <w:t xml:space="preserve">2.6. Для предоставления муниципальной услуги заявитель направляет </w:t>
      </w:r>
      <w:proofErr w:type="gramStart"/>
      <w:r w:rsidRPr="00C6006A">
        <w:rPr>
          <w:sz w:val="24"/>
          <w:szCs w:val="24"/>
          <w:lang w:eastAsia="ru-RU"/>
        </w:rPr>
        <w:t xml:space="preserve">в Отдел заявление о выдаче разрешения на ввод в эксплуатацию по </w:t>
      </w:r>
      <w:hyperlink w:anchor="Par293" w:history="1">
        <w:r w:rsidRPr="00C6006A">
          <w:rPr>
            <w:color w:val="0000FF"/>
            <w:sz w:val="24"/>
            <w:szCs w:val="24"/>
            <w:lang w:eastAsia="ru-RU"/>
          </w:rPr>
          <w:t>форме</w:t>
        </w:r>
        <w:proofErr w:type="gramEnd"/>
      </w:hyperlink>
      <w:r w:rsidRPr="00C6006A">
        <w:rPr>
          <w:sz w:val="24"/>
          <w:szCs w:val="24"/>
          <w:lang w:eastAsia="ru-RU"/>
        </w:rPr>
        <w:t xml:space="preserve">, приведенной в Приложении </w:t>
      </w:r>
      <w:r w:rsidR="001F5D05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2 к настоящему Регламенту.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К указанному заявлению прилагаются следующие документы: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1) документ, удостоверяющий личность Заявителя. Заявителем при получении муниципальной услуги может быть предъявлена универсальная электронная карта;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" w:name="Par81"/>
      <w:bookmarkEnd w:id="3"/>
      <w:r w:rsidRPr="00C6006A">
        <w:rPr>
          <w:sz w:val="24"/>
          <w:szCs w:val="24"/>
          <w:lang w:eastAsia="ru-RU"/>
        </w:rPr>
        <w:t>2) правоустанавливающие документы на земельный участок;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" w:name="Par82"/>
      <w:bookmarkEnd w:id="4"/>
      <w:r w:rsidRPr="00C6006A">
        <w:rPr>
          <w:sz w:val="24"/>
          <w:szCs w:val="24"/>
          <w:lang w:eastAsia="ru-RU"/>
        </w:rPr>
        <w:t>3)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r w:rsidRPr="00C6006A">
        <w:rPr>
          <w:color w:val="000000"/>
          <w:spacing w:val="-15"/>
          <w:sz w:val="24"/>
          <w:szCs w:val="24"/>
          <w:lang w:eastAsia="ru-RU"/>
        </w:rPr>
        <w:t xml:space="preserve">4) </w:t>
      </w:r>
      <w:r w:rsidRPr="00C6006A">
        <w:rPr>
          <w:color w:val="000000"/>
          <w:spacing w:val="-3"/>
          <w:sz w:val="24"/>
          <w:szCs w:val="24"/>
          <w:lang w:eastAsia="ru-RU"/>
        </w:rPr>
        <w:t>разрешение на строительство;</w:t>
      </w:r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r w:rsidRPr="00C6006A">
        <w:rPr>
          <w:color w:val="000000"/>
          <w:spacing w:val="-10"/>
          <w:sz w:val="24"/>
          <w:szCs w:val="24"/>
          <w:lang w:eastAsia="ru-RU"/>
        </w:rPr>
        <w:t xml:space="preserve">5) </w:t>
      </w:r>
      <w:r w:rsidRPr="00C6006A">
        <w:rPr>
          <w:color w:val="000000"/>
          <w:spacing w:val="-3"/>
          <w:sz w:val="24"/>
          <w:szCs w:val="24"/>
          <w:lang w:eastAsia="ru-RU"/>
        </w:rPr>
        <w:t>акт приемки объекта капитального строительства (в случае осуществ</w:t>
      </w:r>
      <w:r w:rsidRPr="00C6006A">
        <w:rPr>
          <w:color w:val="000000"/>
          <w:spacing w:val="-4"/>
          <w:sz w:val="24"/>
          <w:szCs w:val="24"/>
          <w:lang w:eastAsia="ru-RU"/>
        </w:rPr>
        <w:t>ления строительства, реконструкции на основании до</w:t>
      </w:r>
      <w:r w:rsidRPr="00C6006A">
        <w:rPr>
          <w:color w:val="000000"/>
          <w:spacing w:val="-9"/>
          <w:sz w:val="24"/>
          <w:szCs w:val="24"/>
          <w:lang w:eastAsia="ru-RU"/>
        </w:rPr>
        <w:t>говора);</w:t>
      </w:r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r w:rsidRPr="00C6006A">
        <w:rPr>
          <w:color w:val="000000"/>
          <w:spacing w:val="-6"/>
          <w:sz w:val="24"/>
          <w:szCs w:val="24"/>
          <w:lang w:eastAsia="ru-RU"/>
        </w:rPr>
        <w:t xml:space="preserve">6) </w:t>
      </w:r>
      <w:r w:rsidRPr="00C6006A">
        <w:rPr>
          <w:color w:val="000000"/>
          <w:spacing w:val="-3"/>
          <w:sz w:val="24"/>
          <w:szCs w:val="24"/>
          <w:lang w:eastAsia="ru-RU"/>
        </w:rPr>
        <w:t>документ, подтверждающий соответствие построенного, реконструи</w:t>
      </w:r>
      <w:r w:rsidRPr="00C6006A">
        <w:rPr>
          <w:color w:val="000000"/>
          <w:spacing w:val="-2"/>
          <w:sz w:val="24"/>
          <w:szCs w:val="24"/>
          <w:lang w:eastAsia="ru-RU"/>
        </w:rPr>
        <w:t>рованного объекта капитального строительства требо</w:t>
      </w:r>
      <w:r w:rsidRPr="00C6006A">
        <w:rPr>
          <w:color w:val="000000"/>
          <w:sz w:val="24"/>
          <w:szCs w:val="24"/>
          <w:lang w:eastAsia="ru-RU"/>
        </w:rPr>
        <w:t xml:space="preserve">ваниям технических регламентов и подписанный лицом, осуществляющим </w:t>
      </w:r>
      <w:r w:rsidRPr="00C6006A">
        <w:rPr>
          <w:color w:val="000000"/>
          <w:spacing w:val="-6"/>
          <w:sz w:val="24"/>
          <w:szCs w:val="24"/>
          <w:lang w:eastAsia="ru-RU"/>
        </w:rPr>
        <w:t>строительство;</w:t>
      </w:r>
    </w:p>
    <w:p w:rsidR="00C6006A" w:rsidRPr="00C6006A" w:rsidRDefault="00C6006A" w:rsidP="00C6006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color w:val="000000"/>
          <w:spacing w:val="-10"/>
          <w:sz w:val="24"/>
          <w:szCs w:val="24"/>
          <w:lang w:eastAsia="ru-RU"/>
        </w:rPr>
        <w:t>7)</w:t>
      </w:r>
      <w:r w:rsidRPr="00C6006A">
        <w:rPr>
          <w:color w:val="000000"/>
          <w:sz w:val="24"/>
          <w:szCs w:val="24"/>
          <w:lang w:eastAsia="ru-RU"/>
        </w:rPr>
        <w:t xml:space="preserve"> </w:t>
      </w:r>
      <w:r w:rsidRPr="00C6006A">
        <w:rPr>
          <w:sz w:val="24"/>
          <w:szCs w:val="24"/>
          <w:lang w:eastAsia="ru-RU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</w:t>
      </w:r>
      <w:r w:rsidRPr="00C6006A">
        <w:rPr>
          <w:sz w:val="24"/>
          <w:szCs w:val="24"/>
          <w:lang w:eastAsia="ru-RU"/>
        </w:rPr>
        <w:lastRenderedPageBreak/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6006A">
        <w:rPr>
          <w:sz w:val="24"/>
          <w:szCs w:val="24"/>
          <w:lang w:eastAsia="ru-RU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Pr="00C6006A">
        <w:rPr>
          <w:color w:val="000000"/>
          <w:spacing w:val="-4"/>
          <w:sz w:val="24"/>
          <w:szCs w:val="24"/>
          <w:lang w:eastAsia="ru-RU"/>
        </w:rPr>
        <w:t>;</w:t>
      </w:r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  <w:tab w:val="left" w:pos="936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r w:rsidRPr="00C6006A">
        <w:rPr>
          <w:color w:val="000000"/>
          <w:spacing w:val="-16"/>
          <w:sz w:val="24"/>
          <w:szCs w:val="24"/>
          <w:lang w:eastAsia="ru-RU"/>
        </w:rPr>
        <w:t>8)</w:t>
      </w:r>
      <w:r w:rsidRPr="00C6006A">
        <w:rPr>
          <w:color w:val="000000"/>
          <w:sz w:val="24"/>
          <w:szCs w:val="24"/>
          <w:lang w:eastAsia="ru-RU"/>
        </w:rPr>
        <w:t xml:space="preserve"> </w:t>
      </w:r>
      <w:r w:rsidRPr="00C6006A">
        <w:rPr>
          <w:sz w:val="24"/>
          <w:szCs w:val="24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C6006A">
        <w:rPr>
          <w:color w:val="000000"/>
          <w:spacing w:val="-7"/>
          <w:sz w:val="24"/>
          <w:szCs w:val="24"/>
          <w:lang w:eastAsia="ru-RU"/>
        </w:rPr>
        <w:t>;</w:t>
      </w:r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r w:rsidRPr="00C6006A">
        <w:rPr>
          <w:color w:val="000000"/>
          <w:spacing w:val="-9"/>
          <w:sz w:val="24"/>
          <w:szCs w:val="24"/>
          <w:lang w:eastAsia="ru-RU"/>
        </w:rPr>
        <w:t>9)</w:t>
      </w:r>
      <w:r w:rsidRPr="00C6006A">
        <w:rPr>
          <w:color w:val="000000"/>
          <w:sz w:val="24"/>
          <w:szCs w:val="24"/>
          <w:lang w:eastAsia="ru-RU"/>
        </w:rPr>
        <w:t xml:space="preserve"> </w:t>
      </w:r>
      <w:r w:rsidRPr="00C6006A">
        <w:rPr>
          <w:sz w:val="24"/>
          <w:szCs w:val="24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C6006A">
        <w:rPr>
          <w:color w:val="000000"/>
          <w:spacing w:val="-3"/>
          <w:sz w:val="24"/>
          <w:szCs w:val="24"/>
          <w:lang w:eastAsia="ru-RU"/>
        </w:rPr>
        <w:t>;</w:t>
      </w:r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color w:val="000000"/>
          <w:spacing w:val="-4"/>
          <w:sz w:val="24"/>
          <w:szCs w:val="24"/>
          <w:lang w:eastAsia="ru-RU"/>
        </w:rPr>
        <w:t xml:space="preserve">10) </w:t>
      </w:r>
      <w:r w:rsidRPr="00C6006A">
        <w:rPr>
          <w:sz w:val="24"/>
          <w:szCs w:val="24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ar1972" w:history="1">
        <w:r w:rsidRPr="00C6006A">
          <w:rPr>
            <w:color w:val="0000FF"/>
            <w:sz w:val="24"/>
            <w:szCs w:val="24"/>
            <w:lang w:eastAsia="ru-RU"/>
          </w:rPr>
          <w:t>частью 7 статьи 54</w:t>
        </w:r>
      </w:hyperlink>
      <w:r w:rsidRPr="00C6006A">
        <w:rPr>
          <w:sz w:val="24"/>
          <w:szCs w:val="24"/>
          <w:lang w:eastAsia="ru-RU"/>
        </w:rPr>
        <w:t xml:space="preserve"> Градостроительного Кодекса Российской Федерации;</w:t>
      </w:r>
      <w:proofErr w:type="gramEnd"/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11) документ, подтверждающий заключение </w:t>
      </w:r>
      <w:proofErr w:type="gramStart"/>
      <w:r w:rsidRPr="00C6006A">
        <w:rPr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6006A">
        <w:rPr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18" w:history="1">
        <w:r w:rsidRPr="00C6006A">
          <w:rPr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C6006A">
        <w:rPr>
          <w:sz w:val="24"/>
          <w:szCs w:val="24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6006A" w:rsidRPr="00C6006A" w:rsidRDefault="00C6006A" w:rsidP="00C6006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10" w:lineRule="exact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12) технический план, подготовленный в соответствии с требованиями статьи 41 Федерального закона «О государственном кадастре недвижимости»;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13) доверенность, оформленная в установленном законом порядке (в случае представления интересов получателя муниципальной услуги другим лицом).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5" w:name="Par95"/>
      <w:bookmarkStart w:id="6" w:name="Par100"/>
      <w:bookmarkEnd w:id="5"/>
      <w:bookmarkEnd w:id="6"/>
      <w:r w:rsidRPr="00C6006A">
        <w:rPr>
          <w:sz w:val="24"/>
          <w:szCs w:val="24"/>
          <w:lang w:eastAsia="ru-RU"/>
        </w:rPr>
        <w:t xml:space="preserve">2.7. Документы (их копии или сведения, содержащиеся в них), указанные в </w:t>
      </w:r>
      <w:hyperlink w:anchor="Par81" w:history="1">
        <w:r w:rsidRPr="00C6006A">
          <w:rPr>
            <w:color w:val="0000FF"/>
            <w:sz w:val="24"/>
            <w:szCs w:val="24"/>
            <w:lang w:eastAsia="ru-RU"/>
          </w:rPr>
          <w:t xml:space="preserve">подпунктах </w:t>
        </w:r>
      </w:hyperlink>
      <w:r w:rsidRPr="00C6006A">
        <w:rPr>
          <w:color w:val="0000FF"/>
          <w:sz w:val="24"/>
          <w:szCs w:val="24"/>
          <w:lang w:eastAsia="ru-RU"/>
        </w:rPr>
        <w:t>2</w:t>
      </w:r>
      <w:r w:rsidRPr="00C6006A">
        <w:rPr>
          <w:sz w:val="24"/>
          <w:szCs w:val="24"/>
          <w:lang w:eastAsia="ru-RU"/>
        </w:rPr>
        <w:t>, 3, 4</w:t>
      </w:r>
      <w:hyperlink w:anchor="Par82" w:history="1"/>
      <w:r w:rsidRPr="00C6006A">
        <w:rPr>
          <w:sz w:val="24"/>
          <w:szCs w:val="24"/>
          <w:lang w:eastAsia="ru-RU"/>
        </w:rPr>
        <w:t xml:space="preserve"> и 10</w:t>
      </w:r>
      <w:hyperlink w:anchor="Par92" w:history="1"/>
      <w:r w:rsidRPr="00C6006A">
        <w:rPr>
          <w:sz w:val="24"/>
          <w:szCs w:val="24"/>
          <w:lang w:eastAsia="ru-RU"/>
        </w:rPr>
        <w:t xml:space="preserve"> пункта 2.6 настоящего Регламента запрашиваются Отделом в государственных органах, органах местного самоуправления и подведомственных им организациях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7" w:name="Par101"/>
      <w:bookmarkEnd w:id="7"/>
      <w:r w:rsidRPr="00C6006A">
        <w:rPr>
          <w:sz w:val="24"/>
          <w:szCs w:val="24"/>
          <w:lang w:eastAsia="ru-RU"/>
        </w:rPr>
        <w:t xml:space="preserve">2.8. Документы, указанные в </w:t>
      </w:r>
      <w:hyperlink w:anchor="Par81" w:history="1">
        <w:r w:rsidRPr="00C6006A">
          <w:rPr>
            <w:color w:val="0000FF"/>
            <w:sz w:val="24"/>
            <w:szCs w:val="24"/>
            <w:lang w:eastAsia="ru-RU"/>
          </w:rPr>
          <w:t>подпунктах 2, 5, 6, 7, 8 и 9 пункта 2.6</w:t>
        </w:r>
      </w:hyperlink>
      <w:r w:rsidRPr="00C6006A">
        <w:rPr>
          <w:sz w:val="24"/>
          <w:szCs w:val="24"/>
          <w:lang w:eastAsia="ru-RU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C6006A">
        <w:rPr>
          <w:sz w:val="24"/>
          <w:szCs w:val="24"/>
          <w:lang w:eastAsia="ru-RU"/>
        </w:rPr>
        <w:t xml:space="preserve"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 в органах и организациях, в распоряжении которых находятся указанные документы, если заявитель не представил указанные документы самостоятельно. </w:t>
      </w:r>
      <w:proofErr w:type="gramEnd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lastRenderedPageBreak/>
        <w:t>2.9. При предоставлении муниципальной услуги запрещается требовать от заявителя: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органов, либо подведомственных органам государственной власти или органов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9" w:history="1">
        <w:r w:rsidRPr="00C6006A">
          <w:rPr>
            <w:color w:val="0000FF"/>
            <w:sz w:val="24"/>
            <w:szCs w:val="24"/>
            <w:lang w:eastAsia="ru-RU"/>
          </w:rPr>
          <w:t>частью 6 статьи 7</w:t>
        </w:r>
      </w:hyperlink>
      <w:r w:rsidRPr="00C6006A">
        <w:rPr>
          <w:sz w:val="24"/>
          <w:szCs w:val="24"/>
          <w:lang w:eastAsia="ru-RU"/>
        </w:rPr>
        <w:t xml:space="preserve"> Федерального закона </w:t>
      </w:r>
      <w:r w:rsidR="001F5D05">
        <w:rPr>
          <w:sz w:val="24"/>
          <w:szCs w:val="24"/>
          <w:lang w:eastAsia="ru-RU"/>
        </w:rPr>
        <w:t>«</w:t>
      </w:r>
      <w:r w:rsidRPr="00C6006A">
        <w:rPr>
          <w:sz w:val="24"/>
          <w:szCs w:val="24"/>
          <w:lang w:eastAsia="ru-RU"/>
        </w:rPr>
        <w:t>Об организации предоставления государственных и</w:t>
      </w:r>
      <w:proofErr w:type="gramEnd"/>
      <w:r w:rsidRPr="00C6006A">
        <w:rPr>
          <w:sz w:val="24"/>
          <w:szCs w:val="24"/>
          <w:lang w:eastAsia="ru-RU"/>
        </w:rPr>
        <w:t xml:space="preserve"> муниципальных услуг</w:t>
      </w:r>
      <w:r w:rsidR="001F5D05">
        <w:rPr>
          <w:sz w:val="24"/>
          <w:szCs w:val="24"/>
          <w:lang w:eastAsia="ru-RU"/>
        </w:rPr>
        <w:t>»</w:t>
      </w:r>
      <w:r w:rsidRPr="00C6006A">
        <w:rPr>
          <w:sz w:val="24"/>
          <w:szCs w:val="24"/>
          <w:lang w:eastAsia="ru-RU"/>
        </w:rPr>
        <w:t>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2.10. Заявление о предоставлении муниципальной услуги с приложением документов, указанных в </w:t>
      </w:r>
      <w:hyperlink w:anchor="Par105" w:history="1">
        <w:r w:rsidRPr="00C6006A">
          <w:rPr>
            <w:color w:val="0000FF"/>
            <w:sz w:val="24"/>
            <w:szCs w:val="24"/>
            <w:lang w:eastAsia="ru-RU"/>
          </w:rPr>
          <w:t>пункте 2.6</w:t>
        </w:r>
      </w:hyperlink>
      <w:r w:rsidRPr="00C6006A">
        <w:rPr>
          <w:sz w:val="24"/>
          <w:szCs w:val="24"/>
          <w:lang w:eastAsia="ru-RU"/>
        </w:rPr>
        <w:t xml:space="preserve"> настоящего Регламента, может быть направлено: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1) непосредственно в Отдел;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2) посредством МФЦ;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3) в электронной форме в отсканированном виде: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на электронную почту по адресу: </w:t>
      </w:r>
      <w:proofErr w:type="spellStart"/>
      <w:r w:rsidRPr="00C6006A">
        <w:rPr>
          <w:sz w:val="24"/>
          <w:szCs w:val="24"/>
          <w:lang w:val="en-US" w:eastAsia="ru-RU"/>
        </w:rPr>
        <w:t>aseverouralsk</w:t>
      </w:r>
      <w:proofErr w:type="spellEnd"/>
      <w:r w:rsidRPr="00C6006A">
        <w:rPr>
          <w:sz w:val="24"/>
          <w:szCs w:val="24"/>
          <w:lang w:eastAsia="ru-RU"/>
        </w:rPr>
        <w:t>@mail.ru;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через Единый портал либо через Региональный портал государственных и муниципальных услуг.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Порядок приема документов, необходимых для предоставления муниципальной услуги, в электронной форме установлен в подпункте 3.2.2. пункта 3.2. настоящего Регламента.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2.11. Исчерпывающий перечень оснований для отказа в приеме документов: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представление документов неуполномоченным лицом;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представление документов в ненадлежащий орган.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2.12. Исчерпывающий перечень оснований для отказа в предоставлении муниципальной услуги: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1) непредставление определенных </w:t>
      </w:r>
      <w:hyperlink w:anchor="Par79" w:history="1">
        <w:r w:rsidRPr="00C6006A">
          <w:rPr>
            <w:color w:val="0000FF"/>
            <w:sz w:val="24"/>
            <w:szCs w:val="24"/>
            <w:lang w:eastAsia="ru-RU"/>
          </w:rPr>
          <w:t>пунктом 2.6</w:t>
        </w:r>
      </w:hyperlink>
      <w:r w:rsidRPr="00C6006A">
        <w:rPr>
          <w:sz w:val="24"/>
          <w:szCs w:val="24"/>
          <w:lang w:eastAsia="ru-RU"/>
        </w:rPr>
        <w:t xml:space="preserve"> настоящего Регламента документов (документы представлены не в полном объеме) с учетом положений </w:t>
      </w:r>
      <w:hyperlink w:anchor="Par100" w:history="1">
        <w:r w:rsidRPr="00C6006A">
          <w:rPr>
            <w:color w:val="0000FF"/>
            <w:sz w:val="24"/>
            <w:szCs w:val="24"/>
            <w:lang w:eastAsia="ru-RU"/>
          </w:rPr>
          <w:t>пунктов 2.</w:t>
        </w:r>
      </w:hyperlink>
      <w:r w:rsidRPr="00C6006A">
        <w:rPr>
          <w:color w:val="0000FF"/>
          <w:sz w:val="24"/>
          <w:szCs w:val="24"/>
          <w:lang w:eastAsia="ru-RU"/>
        </w:rPr>
        <w:t>7</w:t>
      </w:r>
      <w:r w:rsidR="001F5D05">
        <w:rPr>
          <w:color w:val="0000FF"/>
          <w:sz w:val="24"/>
          <w:szCs w:val="24"/>
          <w:lang w:eastAsia="ru-RU"/>
        </w:rPr>
        <w:t xml:space="preserve">, </w:t>
      </w:r>
      <w:r w:rsidRPr="00C6006A">
        <w:rPr>
          <w:color w:val="0000FF"/>
          <w:sz w:val="24"/>
          <w:szCs w:val="24"/>
          <w:lang w:eastAsia="ru-RU"/>
        </w:rPr>
        <w:t>2.8</w:t>
      </w:r>
      <w:r w:rsidRPr="00C6006A">
        <w:rPr>
          <w:sz w:val="24"/>
          <w:szCs w:val="24"/>
          <w:lang w:eastAsia="ru-RU"/>
        </w:rPr>
        <w:t>, настоящего Регламента;</w:t>
      </w:r>
    </w:p>
    <w:p w:rsidR="00C6006A" w:rsidRPr="00C6006A" w:rsidRDefault="00C6006A" w:rsidP="00C6006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2) несоответствие вводимого в эксплуатацию объекта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6006A" w:rsidRPr="00C6006A" w:rsidRDefault="00C6006A" w:rsidP="00C6006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3) несоответствие вводимого в эксплуатацию объекта требованиям, установленным в разрешении на строительство;</w:t>
      </w:r>
    </w:p>
    <w:p w:rsidR="00C6006A" w:rsidRPr="00C6006A" w:rsidRDefault="00C6006A" w:rsidP="00C6006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C6006A" w:rsidRPr="00C6006A" w:rsidRDefault="00C6006A" w:rsidP="00C6006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sz w:val="24"/>
          <w:szCs w:val="24"/>
          <w:lang w:eastAsia="ru-RU"/>
        </w:rPr>
        <w:t xml:space="preserve">5) невыполнение застройщиком требования по безвозмездной передаче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0" w:history="1">
        <w:r w:rsidRPr="00C6006A">
          <w:rPr>
            <w:color w:val="0000FF"/>
            <w:sz w:val="24"/>
            <w:szCs w:val="24"/>
            <w:lang w:eastAsia="ru-RU"/>
          </w:rPr>
          <w:t>пунктами 2</w:t>
        </w:r>
      </w:hyperlink>
      <w:r w:rsidRPr="00C6006A">
        <w:rPr>
          <w:sz w:val="24"/>
          <w:szCs w:val="24"/>
          <w:lang w:eastAsia="ru-RU"/>
        </w:rPr>
        <w:t xml:space="preserve">, </w:t>
      </w:r>
      <w:hyperlink r:id="rId21" w:history="1">
        <w:r w:rsidRPr="00C6006A">
          <w:rPr>
            <w:color w:val="0000FF"/>
            <w:sz w:val="24"/>
            <w:szCs w:val="24"/>
            <w:lang w:eastAsia="ru-RU"/>
          </w:rPr>
          <w:t>8</w:t>
        </w:r>
      </w:hyperlink>
      <w:r w:rsidRPr="00C6006A">
        <w:rPr>
          <w:sz w:val="24"/>
          <w:szCs w:val="24"/>
          <w:lang w:eastAsia="ru-RU"/>
        </w:rPr>
        <w:t xml:space="preserve">, </w:t>
      </w:r>
      <w:hyperlink r:id="rId22" w:history="1">
        <w:r w:rsidRPr="00C6006A">
          <w:rPr>
            <w:color w:val="0000FF"/>
            <w:sz w:val="24"/>
            <w:szCs w:val="24"/>
            <w:lang w:eastAsia="ru-RU"/>
          </w:rPr>
          <w:t>9</w:t>
        </w:r>
      </w:hyperlink>
      <w:r w:rsidRPr="00C6006A">
        <w:rPr>
          <w:sz w:val="24"/>
          <w:szCs w:val="24"/>
          <w:lang w:eastAsia="ru-RU"/>
        </w:rPr>
        <w:t xml:space="preserve">, </w:t>
      </w:r>
      <w:hyperlink r:id="rId23" w:history="1">
        <w:r w:rsidRPr="00C6006A">
          <w:rPr>
            <w:color w:val="0000FF"/>
            <w:sz w:val="24"/>
            <w:szCs w:val="24"/>
            <w:lang w:eastAsia="ru-RU"/>
          </w:rPr>
          <w:t>10</w:t>
        </w:r>
      </w:hyperlink>
      <w:r w:rsidRPr="00C6006A">
        <w:rPr>
          <w:sz w:val="24"/>
          <w:szCs w:val="24"/>
          <w:lang w:eastAsia="ru-RU"/>
        </w:rPr>
        <w:t xml:space="preserve"> и </w:t>
      </w:r>
      <w:hyperlink r:id="rId24" w:history="1">
        <w:r w:rsidRPr="00C6006A">
          <w:rPr>
            <w:color w:val="0000FF"/>
            <w:sz w:val="24"/>
            <w:szCs w:val="24"/>
            <w:lang w:eastAsia="ru-RU"/>
          </w:rPr>
          <w:t>11.1 части 12 статьи 48</w:t>
        </w:r>
      </w:hyperlink>
      <w:r w:rsidRPr="00C6006A">
        <w:rPr>
          <w:sz w:val="24"/>
          <w:szCs w:val="24"/>
          <w:lang w:eastAsia="ru-RU"/>
        </w:rPr>
        <w:t xml:space="preserve"> Градостроительного кодекса Российской Федерации, или одного экземпляра копии схемы планировочной организации</w:t>
      </w:r>
      <w:proofErr w:type="gramEnd"/>
      <w:r w:rsidRPr="00C6006A">
        <w:rPr>
          <w:sz w:val="24"/>
          <w:szCs w:val="24"/>
          <w:lang w:eastAsia="ru-RU"/>
        </w:rPr>
        <w:t xml:space="preserve"> земельного участка с обозначением места размещения объекта индивидуального жилищного строительства для размещения их в информационной системе обеспечения градостроительной деятельности.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2.13. Предоставление муниципальной услуги осуществляется бесплатно.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2.15. Регистрации запроса заявителя о предоставлении муниципальной услуги осуществляется в день его поступления в Отдел или в МФЦ (в случае, если заявление о предоставлении муниципальной услуги подается посредством МФЦ).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lastRenderedPageBreak/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Здание, в котором расположено помещение Отдела, должно располагаться с учетом пешеходной доступности от остановок общественного транспорта.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Помещение отдела, в котором ведется прием заявителей, должно быть оборудовано: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входом, имеющим вывеску с полным наименованием отдела и обеспечивающим свободный доступ заявителей в помещение;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средствами пожаротушения.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На территории, прилегающей к зданию, в котором расположен отдел, должна располагаться автостоянка для парковки автотранспортных средств заявителей.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Места ожидания должны соответствовать комфортным условиям для заявителей.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сидячими местами и столами (стойками) для возможности оформления документов;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информационным стендом</w:t>
      </w:r>
      <w:r w:rsidR="001F5D05">
        <w:rPr>
          <w:sz w:val="24"/>
          <w:szCs w:val="24"/>
          <w:lang w:eastAsia="ru-RU"/>
        </w:rPr>
        <w:t>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На информационном стенде размещается следующая информация: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образец формы заявления на получение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извлечения из текста регламента.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2.17. Показателями доступности и качества муниципальной услуги, предусмотренной настоящим Регламентом, являются: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1) соблюдение сроков предоставления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2) соблюдение порядка информирования о муниципальной услуге;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5) отсутствие избыточных административных процедур при предоставлении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6) 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7) возможность получения услуги с использованием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2.18. Иные требования, в том числе учитывающие особенности предоставления услуги в электронной форме.</w:t>
      </w:r>
    </w:p>
    <w:p w:rsid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Предоставление муниципальной услуги в электронной форме предполагает предоставление муниципальной услуги с использованием информационно-телекоммуникационных технологий, в т</w:t>
      </w:r>
      <w:r w:rsidR="00D83AB2">
        <w:rPr>
          <w:sz w:val="24"/>
          <w:szCs w:val="24"/>
          <w:lang w:eastAsia="ru-RU"/>
        </w:rPr>
        <w:t xml:space="preserve">ом </w:t>
      </w:r>
      <w:r w:rsidRPr="00C6006A">
        <w:rPr>
          <w:sz w:val="24"/>
          <w:szCs w:val="24"/>
          <w:lang w:eastAsia="ru-RU"/>
        </w:rPr>
        <w:t>ч</w:t>
      </w:r>
      <w:r w:rsidR="00D83AB2">
        <w:rPr>
          <w:sz w:val="24"/>
          <w:szCs w:val="24"/>
          <w:lang w:eastAsia="ru-RU"/>
        </w:rPr>
        <w:t>исле</w:t>
      </w:r>
      <w:r w:rsidRPr="00C6006A">
        <w:rPr>
          <w:sz w:val="24"/>
          <w:szCs w:val="24"/>
          <w:lang w:eastAsia="ru-RU"/>
        </w:rPr>
        <w:t xml:space="preserve"> Портал государственных услуг Свердловской области, включая осуществление в рамках такого предоставления электронного взаимодействия между органами местного самоуправления, организациями и заявителями.</w:t>
      </w:r>
    </w:p>
    <w:p w:rsidR="00D83AB2" w:rsidRPr="00C6006A" w:rsidRDefault="00D83AB2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6006A" w:rsidRPr="00C6006A" w:rsidRDefault="00C6006A" w:rsidP="00D83AB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Раздел 3. СОСТАВ, ПОСЛЕДОВАТЕЛЬНОСТЬ И СРОКИ</w:t>
      </w:r>
    </w:p>
    <w:p w:rsidR="00C6006A" w:rsidRPr="00C6006A" w:rsidRDefault="00C6006A" w:rsidP="00D83AB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ВЫПОЛНЕНИЯ АДМИНИСТРАТИВНЫХ ПРОЦЕДУР,</w:t>
      </w:r>
    </w:p>
    <w:p w:rsidR="00C6006A" w:rsidRPr="00C6006A" w:rsidRDefault="00C6006A" w:rsidP="00D83AB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ТРЕБОВАНИЯ К ПОРЯДКУ ИХ ВЫПОЛНЕНИЯ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3.1. Состав и последовательность административных процедур: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3.1.1. Консультирование заявителей по вопросам предоставления муниципальной услуги.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3.1.2. Прием и регистрация заявления, документов.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3.1.3. Рассмотрение документов и проверка содержащихся в них сведений.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3.1.4. Подготовка и выдача разрешения (отказа в выдаче разрешения) на ввод в эксплуатацию.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hyperlink w:anchor="Par424" w:history="1">
        <w:r w:rsidRPr="00C6006A">
          <w:rPr>
            <w:color w:val="0000FF"/>
            <w:sz w:val="24"/>
            <w:szCs w:val="24"/>
            <w:lang w:eastAsia="ru-RU"/>
          </w:rPr>
          <w:t>Блок-схема</w:t>
        </w:r>
      </w:hyperlink>
      <w:r w:rsidRPr="00C6006A">
        <w:rPr>
          <w:sz w:val="24"/>
          <w:szCs w:val="24"/>
          <w:lang w:eastAsia="ru-RU"/>
        </w:rPr>
        <w:t xml:space="preserve"> состава и последовательности административных процедур приведена в </w:t>
      </w:r>
      <w:r w:rsidRPr="00C6006A">
        <w:rPr>
          <w:sz w:val="24"/>
          <w:szCs w:val="24"/>
          <w:lang w:eastAsia="ru-RU"/>
        </w:rPr>
        <w:lastRenderedPageBreak/>
        <w:t xml:space="preserve">Приложении </w:t>
      </w:r>
      <w:r w:rsidR="00D83AB2">
        <w:rPr>
          <w:sz w:val="24"/>
          <w:szCs w:val="24"/>
          <w:lang w:eastAsia="ru-RU"/>
        </w:rPr>
        <w:t>№</w:t>
      </w:r>
      <w:r w:rsidRPr="00C6006A">
        <w:rPr>
          <w:sz w:val="24"/>
          <w:szCs w:val="24"/>
          <w:lang w:eastAsia="ru-RU"/>
        </w:rPr>
        <w:t xml:space="preserve"> 3.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3.2. Требования к порядку выполнения административных процедур, сроки их выполнения.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3.2.1. Консультирование заявителей по вопросам предоставления муниципальной услуги.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Отдел или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Ответственность за выполнение административной процедуры несет специалист Отдела, в обязанности которого в соответствии с его должностной инструкцией входит выполнение функции по выдаче разрешений на ввод в эксплуатацию объектов капитального строительства, а также специалист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Специалист предоставляет информацию о муниципальной услуге, требованиях нормативных правовых актов, порядке представления документов, графике работы Отдела, а также выдает заявителю список документов, которые необходимо предоставить для получения муниципальной услуги, бланк заявления.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Максимальный срок выполнения административной процедуры составляет 15 минут.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Результат административной процедуры: разъяснение порядка получения муниципальной услуги.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Информация о заявителе, получившем консультацию, вносится в журнал регистрации личного приема.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3.2.2. Прием и регистрация заявления, документов.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заявителя по вопросу предоставления муниципальной услуги в Отдел с заявлением на имя Главы Администрации Североуральского городского округа о выдаче разрешения на ввод в эксплуатацию объекта капитального строительства с приложением документов согласно </w:t>
      </w:r>
      <w:hyperlink w:anchor="Par79" w:history="1">
        <w:r w:rsidRPr="00C6006A">
          <w:rPr>
            <w:color w:val="0000FF"/>
            <w:sz w:val="24"/>
            <w:szCs w:val="24"/>
            <w:lang w:eastAsia="ru-RU"/>
          </w:rPr>
          <w:t>пункту 2.6</w:t>
        </w:r>
      </w:hyperlink>
      <w:hyperlink w:anchor="Par95" w:history="1">
        <w:r w:rsidRPr="00C6006A">
          <w:rPr>
            <w:color w:val="0000FF"/>
            <w:sz w:val="24"/>
            <w:szCs w:val="24"/>
            <w:lang w:eastAsia="ru-RU"/>
          </w:rPr>
          <w:t xml:space="preserve"> </w:t>
        </w:r>
      </w:hyperlink>
      <w:r w:rsidRPr="00C6006A">
        <w:rPr>
          <w:sz w:val="24"/>
          <w:szCs w:val="24"/>
          <w:lang w:eastAsia="ru-RU"/>
        </w:rPr>
        <w:t>настоящего Регламента.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Ответственность за выполнение административной процедуры несет специалист </w:t>
      </w:r>
      <w:r w:rsidR="00D83AB2">
        <w:rPr>
          <w:sz w:val="24"/>
          <w:szCs w:val="24"/>
          <w:lang w:eastAsia="ru-RU"/>
        </w:rPr>
        <w:t>О</w:t>
      </w:r>
      <w:r w:rsidRPr="00C6006A">
        <w:rPr>
          <w:sz w:val="24"/>
          <w:szCs w:val="24"/>
          <w:lang w:eastAsia="ru-RU"/>
        </w:rPr>
        <w:t>тдела. В случае подачи заявления посредством МФЦ прием документов, необходимых для предоставления муниципальной услуги, осуществляет специалист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Специалист, осуществляющий прием и регистрацию заявления и документов, устанавливает предмет обращения, личность заявителя затем проверяет: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наличие всех необходимых документов, предусмотренных </w:t>
      </w:r>
      <w:hyperlink w:anchor="Par79" w:history="1">
        <w:r w:rsidRPr="00C6006A">
          <w:rPr>
            <w:color w:val="0000FF"/>
            <w:sz w:val="24"/>
            <w:szCs w:val="24"/>
            <w:lang w:eastAsia="ru-RU"/>
          </w:rPr>
          <w:t>пунктом 2.6</w:t>
        </w:r>
      </w:hyperlink>
      <w:r w:rsidRPr="00C6006A">
        <w:rPr>
          <w:sz w:val="24"/>
          <w:szCs w:val="24"/>
          <w:lang w:eastAsia="ru-RU"/>
        </w:rPr>
        <w:t xml:space="preserve"> настоящего Регламента (документы предоставляются в двух экземплярах, один из которых оригинал для обозрения и подлежащий возврату заявителю, другой - копия документа, прилагаемая к заявлению);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сверяет подлинники и копии документов.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Специалист проверяет соответствие представленных документов следующим требованиям: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фамилии, имена, отчества заявителя, адрес регистрации написаны полностью;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пакет представленных документов полностью укомплектован.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При наличии оснований для отказа в приеме документов, предусмотренных пунктом 2.11 Регламента, специалист Отдела или МФЦ, ответственный за выполнение административной процедуры, отказывает заявителю в приеме документов в устной форме.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sz w:val="24"/>
          <w:szCs w:val="24"/>
          <w:lang w:eastAsia="ru-RU"/>
        </w:rPr>
        <w:t xml:space="preserve">При отсутствии необходимых документов,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и меры по их устранению, при согласии заявителя устранить препятствия специалист возвращает заявление и документы заявителю, при несогласии заявителя устранить препятствия специалист обращает его внимание на то, что указанные обстоятельства могут препятствовать предоставлению </w:t>
      </w:r>
      <w:r w:rsidRPr="00C6006A">
        <w:rPr>
          <w:sz w:val="24"/>
          <w:szCs w:val="24"/>
          <w:lang w:eastAsia="ru-RU"/>
        </w:rPr>
        <w:lastRenderedPageBreak/>
        <w:t>муниципальной услуги.</w:t>
      </w:r>
      <w:proofErr w:type="gramEnd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 и документы принимаются в работу.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Максимальная продолжительность административной процедуры 1 (один) день.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 случае предоставления муниципальной услуги в электронной форме должностное лицо Отдела, ответственное за прием и регистрацию документов: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1) проверяет наличие документов, указанных в </w:t>
      </w:r>
      <w:hyperlink w:anchor="Par105" w:history="1">
        <w:r w:rsidRPr="00C6006A">
          <w:rPr>
            <w:color w:val="0000FF"/>
            <w:sz w:val="24"/>
            <w:szCs w:val="24"/>
            <w:lang w:eastAsia="ru-RU"/>
          </w:rPr>
          <w:t xml:space="preserve">пункте 2.6 </w:t>
        </w:r>
      </w:hyperlink>
      <w:r w:rsidRPr="00C6006A">
        <w:rPr>
          <w:color w:val="0000FF"/>
          <w:sz w:val="24"/>
          <w:szCs w:val="24"/>
          <w:lang w:eastAsia="ru-RU"/>
        </w:rPr>
        <w:t>н</w:t>
      </w:r>
      <w:r w:rsidRPr="00C6006A">
        <w:rPr>
          <w:sz w:val="24"/>
          <w:szCs w:val="24"/>
          <w:lang w:eastAsia="ru-RU"/>
        </w:rPr>
        <w:t>астоящего Регламента, необходимых для предоставления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2) производит регистрацию документов, в день их поступления в электронном виде;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3) в 2-дневный срок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 дате и времени для личного приема заявителя;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sz w:val="24"/>
          <w:szCs w:val="24"/>
          <w:lang w:eastAsia="ru-RU"/>
        </w:rPr>
        <w:t>должность, фамилию, имя, отчество лица, ответственного за предоставлении муниципальной услуги;</w:t>
      </w:r>
      <w:proofErr w:type="gramEnd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в случае если в электронной форме (сканированном виде) заявителем направлены не все документы, указанные в </w:t>
      </w:r>
      <w:hyperlink w:anchor="Par105" w:history="1">
        <w:r w:rsidRPr="00C6006A">
          <w:rPr>
            <w:color w:val="0000FF"/>
            <w:sz w:val="24"/>
            <w:szCs w:val="24"/>
            <w:lang w:eastAsia="ru-RU"/>
          </w:rPr>
          <w:t xml:space="preserve">пункте 2.6 </w:t>
        </w:r>
      </w:hyperlink>
      <w:r w:rsidRPr="00C6006A">
        <w:rPr>
          <w:sz w:val="24"/>
          <w:szCs w:val="24"/>
          <w:lang w:eastAsia="ru-RU"/>
        </w:rPr>
        <w:t>настоящего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</w:t>
      </w:r>
      <w:r w:rsidR="00D83AB2">
        <w:rPr>
          <w:sz w:val="24"/>
          <w:szCs w:val="24"/>
          <w:lang w:eastAsia="ru-RU"/>
        </w:rPr>
        <w:t>,</w:t>
      </w:r>
      <w:r w:rsidRPr="00C6006A">
        <w:rPr>
          <w:sz w:val="24"/>
          <w:szCs w:val="24"/>
          <w:lang w:eastAsia="ru-RU"/>
        </w:rPr>
        <w:t xml:space="preserve"> и способах их устранения;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иную информацию.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Результат административной процедуры: принятие заявления и документов в работу, регистрация заявления.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3.2.3. Рассмотрение документов и проверка содержащихся в них сведений.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Основание для начала административной процедуры: зарегистрированное заявление с полным пакетом документов.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Ответственность за выполнение административной процедуры несет заведующий и специалист Отдела.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При организации ведения Автоматизированной информационной системы специалист вводит сведения в базу данных о заявителе, формирует дело.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sz w:val="24"/>
          <w:szCs w:val="24"/>
          <w:lang w:eastAsia="ru-RU"/>
        </w:rPr>
        <w:t xml:space="preserve">Если заявителем не представлены документы (их копии или сведения, содержащиеся в них), указанные в </w:t>
      </w:r>
      <w:hyperlink w:anchor="Par81" w:history="1">
        <w:r w:rsidRPr="00C6006A">
          <w:rPr>
            <w:color w:val="0000FF"/>
            <w:sz w:val="24"/>
            <w:szCs w:val="24"/>
            <w:lang w:eastAsia="ru-RU"/>
          </w:rPr>
          <w:t xml:space="preserve">подпунктах </w:t>
        </w:r>
      </w:hyperlink>
      <w:r w:rsidRPr="00C6006A">
        <w:rPr>
          <w:color w:val="0000FF"/>
          <w:sz w:val="24"/>
          <w:szCs w:val="24"/>
          <w:lang w:eastAsia="ru-RU"/>
        </w:rPr>
        <w:t>2</w:t>
      </w:r>
      <w:r w:rsidRPr="00C6006A">
        <w:rPr>
          <w:sz w:val="24"/>
          <w:szCs w:val="24"/>
          <w:lang w:eastAsia="ru-RU"/>
        </w:rPr>
        <w:t>, 3, 4</w:t>
      </w:r>
      <w:hyperlink w:anchor="Par82" w:history="1"/>
      <w:r w:rsidRPr="00C6006A">
        <w:rPr>
          <w:sz w:val="24"/>
          <w:szCs w:val="24"/>
          <w:lang w:eastAsia="ru-RU"/>
        </w:rPr>
        <w:t xml:space="preserve"> и </w:t>
      </w:r>
      <w:hyperlink w:anchor="Par92" w:history="1">
        <w:r w:rsidRPr="00C6006A">
          <w:rPr>
            <w:color w:val="0000FF"/>
            <w:sz w:val="24"/>
            <w:szCs w:val="24"/>
            <w:lang w:eastAsia="ru-RU"/>
          </w:rPr>
          <w:t>10 пункта 2.6</w:t>
        </w:r>
      </w:hyperlink>
      <w:r w:rsidRPr="00C6006A">
        <w:rPr>
          <w:color w:val="0000FF"/>
          <w:sz w:val="24"/>
          <w:szCs w:val="24"/>
          <w:lang w:eastAsia="ru-RU"/>
        </w:rPr>
        <w:t xml:space="preserve"> </w:t>
      </w:r>
      <w:r w:rsidRPr="00C6006A">
        <w:rPr>
          <w:sz w:val="24"/>
          <w:szCs w:val="24"/>
          <w:lang w:eastAsia="ru-RU"/>
        </w:rPr>
        <w:t>настоящего Регламента, специалист Отдела, ответственный за предоставление услуги, направляет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</w:t>
      </w:r>
      <w:proofErr w:type="gramEnd"/>
      <w:r w:rsidRPr="00C6006A">
        <w:rPr>
          <w:sz w:val="24"/>
          <w:szCs w:val="24"/>
          <w:lang w:eastAsia="ru-RU"/>
        </w:rPr>
        <w:t xml:space="preserve"> Федерации, нормативными правовыми актами субъектов Российской Федерации, муниципальными правовыми актами.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В случае, предусмотренном пунктом 2.8 настоящего Регламента, специалист </w:t>
      </w:r>
      <w:r w:rsidR="00D83AB2">
        <w:rPr>
          <w:sz w:val="24"/>
          <w:szCs w:val="24"/>
          <w:lang w:eastAsia="ru-RU"/>
        </w:rPr>
        <w:t>О</w:t>
      </w:r>
      <w:r w:rsidRPr="00C6006A">
        <w:rPr>
          <w:sz w:val="24"/>
          <w:szCs w:val="24"/>
          <w:lang w:eastAsia="ru-RU"/>
        </w:rPr>
        <w:t xml:space="preserve">тдела, ответственный за предоставление муниципальной услуги, направляет в государственные органы, органы местного самоуправления и подведомственные им организации запросы о предоставлении документов, предусмотренных подпунктами </w:t>
      </w:r>
      <w:r w:rsidR="00D83AB2">
        <w:rPr>
          <w:sz w:val="24"/>
          <w:szCs w:val="24"/>
          <w:lang w:eastAsia="ru-RU"/>
        </w:rPr>
        <w:t xml:space="preserve">2, </w:t>
      </w:r>
      <w:r w:rsidRPr="00C6006A">
        <w:rPr>
          <w:sz w:val="24"/>
          <w:szCs w:val="24"/>
          <w:lang w:eastAsia="ru-RU"/>
        </w:rPr>
        <w:t>5, 6, 7, 8 и 9 пункта 2.6 настоящего Регламента.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6006A">
        <w:rPr>
          <w:sz w:val="24"/>
          <w:szCs w:val="24"/>
          <w:lang w:eastAsia="ru-RU"/>
        </w:rPr>
        <w:t>Специалист Отдела совместно с заведующим Отдела производят осмотр построенного, реконструированного объекта капитального строительства, в ходе которого осуществляют проверку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</w:t>
      </w:r>
      <w:r w:rsidR="00D83AB2">
        <w:rPr>
          <w:sz w:val="24"/>
          <w:szCs w:val="24"/>
          <w:lang w:eastAsia="ru-RU"/>
        </w:rPr>
        <w:t>е</w:t>
      </w:r>
      <w:r w:rsidRPr="00C6006A">
        <w:rPr>
          <w:sz w:val="24"/>
          <w:szCs w:val="24"/>
          <w:lang w:eastAsia="ru-RU"/>
        </w:rPr>
        <w:t xml:space="preserve">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</w:t>
      </w:r>
      <w:proofErr w:type="gramEnd"/>
      <w:r w:rsidRPr="00C6006A">
        <w:rPr>
          <w:sz w:val="24"/>
          <w:szCs w:val="24"/>
          <w:lang w:eastAsia="ru-RU"/>
        </w:rPr>
        <w:t xml:space="preserve">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</w:t>
      </w:r>
      <w:r w:rsidRPr="00C6006A">
        <w:rPr>
          <w:sz w:val="24"/>
          <w:szCs w:val="24"/>
          <w:lang w:eastAsia="ru-RU"/>
        </w:rPr>
        <w:lastRenderedPageBreak/>
        <w:t>строительства.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</w:t>
      </w:r>
      <w:r w:rsidR="00D83AB2">
        <w:rPr>
          <w:sz w:val="24"/>
          <w:szCs w:val="24"/>
          <w:lang w:eastAsia="ru-RU"/>
        </w:rPr>
        <w:t>оводит</w:t>
      </w:r>
      <w:r w:rsidRPr="00C6006A">
        <w:rPr>
          <w:sz w:val="24"/>
          <w:szCs w:val="24"/>
          <w:lang w:eastAsia="ru-RU"/>
        </w:rPr>
        <w:t xml:space="preserve">ся. </w:t>
      </w:r>
    </w:p>
    <w:p w:rsidR="00C6006A" w:rsidRPr="00C6006A" w:rsidRDefault="00C6006A" w:rsidP="00C600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Заявление и представленные документы рассматриваются специалистом Отдела в течение 2-х рабочих дней.</w:t>
      </w:r>
    </w:p>
    <w:p w:rsidR="00C6006A" w:rsidRPr="00C6006A" w:rsidRDefault="00C6006A" w:rsidP="00C600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При наличии оснований для отказа в предоставлении муниципальной услуги специалист Отдела готовит письменный мотивированный отказ в выдаче разрешения на ввод в эксплуатацию.</w:t>
      </w:r>
    </w:p>
    <w:p w:rsidR="00C6006A" w:rsidRPr="00C6006A" w:rsidRDefault="00C6006A" w:rsidP="00C6006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При отсутствии оснований для отказа в предоставлении муниципальной услуги специалист Отдела осуществляет подготовку разрешения на ввод в эксплуатацию по форме, утвержденной </w:t>
      </w:r>
      <w:r w:rsidR="00D83AB2">
        <w:rPr>
          <w:spacing w:val="-1"/>
          <w:sz w:val="24"/>
          <w:szCs w:val="24"/>
          <w:lang w:eastAsia="ru-RU"/>
        </w:rPr>
        <w:t>п</w:t>
      </w:r>
      <w:r w:rsidRPr="00C6006A">
        <w:rPr>
          <w:spacing w:val="-1"/>
          <w:sz w:val="24"/>
          <w:szCs w:val="24"/>
          <w:lang w:eastAsia="ru-RU"/>
        </w:rPr>
        <w:t xml:space="preserve">остановлением Правительства Российской Федерации от 24.11.2005 г. </w:t>
      </w:r>
      <w:r w:rsidRPr="00C6006A">
        <w:rPr>
          <w:spacing w:val="-3"/>
          <w:sz w:val="24"/>
          <w:szCs w:val="24"/>
          <w:lang w:eastAsia="ru-RU"/>
        </w:rPr>
        <w:t>№ 698 «О форме разрешения на строительство и форме разрешения на ввод объекта в эксплуатацию»</w:t>
      </w:r>
      <w:r w:rsidRPr="00C6006A">
        <w:rPr>
          <w:sz w:val="24"/>
          <w:szCs w:val="24"/>
          <w:lang w:eastAsia="ru-RU"/>
        </w:rPr>
        <w:t>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Максимальная продолжительность административной процедуры 6 (шесть) дней.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Результат административной процедуры: подготовка разрешения на ввод в эксплуатацию объекта капитального строительства либо отказа в выдаче разрешения на ввод в эксплуатацию объекта капитального строительства.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3.2.4. Выдача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Основание для начала административной процедуры: оформленное в установленном порядке разрешение на ввод в эксплуатацию объекта капитального строительства, письмо об отказе в выдаче разрешения на ввод в эксплуатацию объекта капитального строительства.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Ответственность за выполнение административной процедуры несет специалист Отдела.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Специалист Отдела выдает заявителю разрешение на ввод в эксплуатацию объекта капитального строительства или отказ в выдаче разрешение на ввод в эксплуатацию объекта капитального строительства под роспись. 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При получении муниципальной услуги через Единый портал либо через Региональный портал государственных и муниципальных услуг выдача заявителям (их представителям) результатов предоставления муниципальной услуги осуществляется через Единый портал (Региональный портал) либо, по желанию заявителя, через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Максимальная продолжительность административной процедуры 3 (три) дня.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Результат административной процедуры: выдача заявителю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строительства.</w:t>
      </w:r>
    </w:p>
    <w:p w:rsidR="00C6006A" w:rsidRPr="00C6006A" w:rsidRDefault="00C6006A" w:rsidP="00D83AB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6006A" w:rsidRPr="00C6006A" w:rsidRDefault="00C6006A" w:rsidP="00D83AB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bookmarkStart w:id="8" w:name="Par198"/>
      <w:bookmarkEnd w:id="8"/>
      <w:r w:rsidRPr="00C6006A">
        <w:rPr>
          <w:sz w:val="24"/>
          <w:szCs w:val="24"/>
          <w:lang w:eastAsia="ru-RU"/>
        </w:rPr>
        <w:t xml:space="preserve">Раздел 4. ФОРМЫ КОНТРОЛЯ </w:t>
      </w:r>
      <w:proofErr w:type="gramStart"/>
      <w:r w:rsidRPr="00C6006A">
        <w:rPr>
          <w:sz w:val="24"/>
          <w:szCs w:val="24"/>
          <w:lang w:eastAsia="ru-RU"/>
        </w:rPr>
        <w:t>ЗА</w:t>
      </w:r>
      <w:proofErr w:type="gramEnd"/>
    </w:p>
    <w:p w:rsidR="00C6006A" w:rsidRPr="00C6006A" w:rsidRDefault="00C6006A" w:rsidP="00D83AB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ПРЕДОСТАВЛЕНИЕМ МУНИЦИПАЛЬНОЙ УСЛУГИ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4.1. </w:t>
      </w:r>
      <w:proofErr w:type="gramStart"/>
      <w:r w:rsidRPr="00C6006A">
        <w:rPr>
          <w:sz w:val="24"/>
          <w:szCs w:val="24"/>
          <w:lang w:eastAsia="ru-RU"/>
        </w:rPr>
        <w:t>Контроль за</w:t>
      </w:r>
      <w:proofErr w:type="gramEnd"/>
      <w:r w:rsidRPr="00C6006A">
        <w:rPr>
          <w:sz w:val="24"/>
          <w:szCs w:val="24"/>
          <w:lang w:eastAsia="ru-RU"/>
        </w:rPr>
        <w:t xml:space="preserve"> предоставлением муниципальной услуги осуществляется в форме текущего контроля, а также путем проведения плановых и внеплановых проверок полноты и качества предоставления муниципальной услуги.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4.2. Текущий </w:t>
      </w:r>
      <w:proofErr w:type="gramStart"/>
      <w:r w:rsidRPr="00C6006A">
        <w:rPr>
          <w:sz w:val="24"/>
          <w:szCs w:val="24"/>
          <w:lang w:eastAsia="ru-RU"/>
        </w:rPr>
        <w:t>контроль за</w:t>
      </w:r>
      <w:proofErr w:type="gramEnd"/>
      <w:r w:rsidRPr="00C6006A">
        <w:rPr>
          <w:sz w:val="24"/>
          <w:szCs w:val="24"/>
          <w:lang w:eastAsia="ru-RU"/>
        </w:rPr>
        <w:t xml:space="preserve"> соблюдением последовательности действий, определенных настоящим </w:t>
      </w:r>
      <w:r w:rsidR="00997172">
        <w:rPr>
          <w:sz w:val="24"/>
          <w:szCs w:val="24"/>
          <w:lang w:eastAsia="ru-RU"/>
        </w:rPr>
        <w:t>Р</w:t>
      </w:r>
      <w:r w:rsidRPr="00C6006A">
        <w:rPr>
          <w:sz w:val="24"/>
          <w:szCs w:val="24"/>
          <w:lang w:eastAsia="ru-RU"/>
        </w:rPr>
        <w:t>егламентом, и принятием решений специалистами Отдела осуществляется непрерывно заведующим Отделом.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и исполнения специалистами Отдела положений настоящего </w:t>
      </w:r>
      <w:r w:rsidR="00997172">
        <w:rPr>
          <w:sz w:val="24"/>
          <w:szCs w:val="24"/>
          <w:lang w:eastAsia="ru-RU"/>
        </w:rPr>
        <w:t>Р</w:t>
      </w:r>
      <w:r w:rsidRPr="00C6006A">
        <w:rPr>
          <w:sz w:val="24"/>
          <w:szCs w:val="24"/>
          <w:lang w:eastAsia="ru-RU"/>
        </w:rPr>
        <w:t>егламента, иных нормативных правовых актов, регламентирующих предоставление муниципальной услуги.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Текущий </w:t>
      </w:r>
      <w:proofErr w:type="gramStart"/>
      <w:r w:rsidRPr="00C6006A">
        <w:rPr>
          <w:sz w:val="24"/>
          <w:szCs w:val="24"/>
          <w:lang w:eastAsia="ru-RU"/>
        </w:rPr>
        <w:t>контроль за</w:t>
      </w:r>
      <w:proofErr w:type="gramEnd"/>
      <w:r w:rsidRPr="00C6006A">
        <w:rPr>
          <w:sz w:val="24"/>
          <w:szCs w:val="24"/>
          <w:lang w:eastAsia="ru-RU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4.3. </w:t>
      </w:r>
      <w:proofErr w:type="gramStart"/>
      <w:r w:rsidRPr="00C6006A">
        <w:rPr>
          <w:sz w:val="24"/>
          <w:szCs w:val="24"/>
          <w:lang w:eastAsia="ru-RU"/>
        </w:rPr>
        <w:t>Контроль за</w:t>
      </w:r>
      <w:proofErr w:type="gramEnd"/>
      <w:r w:rsidRPr="00C6006A">
        <w:rPr>
          <w:sz w:val="24"/>
          <w:szCs w:val="24"/>
          <w:lang w:eastAsia="ru-RU"/>
        </w:rPr>
        <w:t xml:space="preserve"> полнотой и качеством предоставления Отделом муниципальной услуги включает в себя проведение плановых и внеплановых проверок, выявление и устранение нарушений прав заявителе</w:t>
      </w:r>
      <w:r w:rsidR="00997172">
        <w:rPr>
          <w:sz w:val="24"/>
          <w:szCs w:val="24"/>
          <w:lang w:eastAsia="ru-RU"/>
        </w:rPr>
        <w:t>й</w:t>
      </w:r>
      <w:r w:rsidRPr="00C6006A">
        <w:rPr>
          <w:sz w:val="24"/>
          <w:szCs w:val="24"/>
          <w:lang w:eastAsia="ru-RU"/>
        </w:rPr>
        <w:t xml:space="preserve">, рассмотрение, принятие решений и подготовку ответов на </w:t>
      </w:r>
      <w:r w:rsidRPr="00C6006A">
        <w:rPr>
          <w:sz w:val="24"/>
          <w:szCs w:val="24"/>
          <w:lang w:eastAsia="ru-RU"/>
        </w:rPr>
        <w:lastRenderedPageBreak/>
        <w:t>обращения заявителей, содержащих жалобы на действие (бездействие) должностных лиц Отдела.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Порядок и периодичность проведения плановых проверок выполнения специалистами Отдела положений </w:t>
      </w:r>
      <w:r w:rsidR="00997172">
        <w:rPr>
          <w:sz w:val="24"/>
          <w:szCs w:val="24"/>
          <w:lang w:eastAsia="ru-RU"/>
        </w:rPr>
        <w:t>Р</w:t>
      </w:r>
      <w:r w:rsidRPr="00C6006A">
        <w:rPr>
          <w:sz w:val="24"/>
          <w:szCs w:val="24"/>
          <w:lang w:eastAsia="ru-RU"/>
        </w:rPr>
        <w:t>егламента и иных нормативных актов, устанавливающих требования к предоставлению муниципальной услуги, осуществляются в соответствии с планом работы Отдела на текущий год.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</w:t>
      </w:r>
      <w:r w:rsidR="00997172">
        <w:rPr>
          <w:sz w:val="24"/>
          <w:szCs w:val="24"/>
          <w:lang w:eastAsia="ru-RU"/>
        </w:rPr>
        <w:t>ия</w:t>
      </w:r>
      <w:r w:rsidRPr="00C6006A">
        <w:rPr>
          <w:sz w:val="24"/>
          <w:szCs w:val="24"/>
          <w:lang w:eastAsia="ru-RU"/>
        </w:rPr>
        <w:t xml:space="preserve"> виновных лиц к ответственности.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Для проведения проверок формируется комиссия, состав которой определяется правовым актом Администрации Североуральского городского круга.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4.4. </w:t>
      </w:r>
      <w:proofErr w:type="gramStart"/>
      <w:r w:rsidRPr="00C6006A">
        <w:rPr>
          <w:sz w:val="24"/>
          <w:szCs w:val="24"/>
          <w:lang w:eastAsia="ru-RU"/>
        </w:rPr>
        <w:t>По</w:t>
      </w:r>
      <w:proofErr w:type="gramEnd"/>
      <w:r w:rsidRPr="00C6006A">
        <w:rPr>
          <w:sz w:val="24"/>
          <w:szCs w:val="24"/>
          <w:lang w:eastAsia="ru-RU"/>
        </w:rPr>
        <w:t xml:space="preserve"> </w:t>
      </w:r>
      <w:proofErr w:type="gramStart"/>
      <w:r w:rsidRPr="00C6006A">
        <w:rPr>
          <w:sz w:val="24"/>
          <w:szCs w:val="24"/>
          <w:lang w:eastAsia="ru-RU"/>
        </w:rPr>
        <w:t>результатом</w:t>
      </w:r>
      <w:proofErr w:type="gramEnd"/>
      <w:r w:rsidRPr="00C6006A">
        <w:rPr>
          <w:sz w:val="24"/>
          <w:szCs w:val="24"/>
          <w:lang w:eastAsia="ru-RU"/>
        </w:rPr>
        <w:t xml:space="preserve"> проведенных проверок, в случае выявления нарушений прав заявителей, виновные должностные лица привлекаются к дисциплинарной, гражданско-правовой, административной или уголовной ответственности в порядке, установленно</w:t>
      </w:r>
      <w:r w:rsidR="00997172">
        <w:rPr>
          <w:sz w:val="24"/>
          <w:szCs w:val="24"/>
          <w:lang w:eastAsia="ru-RU"/>
        </w:rPr>
        <w:t>м</w:t>
      </w:r>
      <w:r w:rsidRPr="00C6006A">
        <w:rPr>
          <w:sz w:val="24"/>
          <w:szCs w:val="24"/>
          <w:lang w:eastAsia="ru-RU"/>
        </w:rPr>
        <w:t xml:space="preserve"> законодательством Российской Федерации.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4.5. </w:t>
      </w:r>
      <w:proofErr w:type="gramStart"/>
      <w:r w:rsidRPr="00C6006A">
        <w:rPr>
          <w:sz w:val="24"/>
          <w:szCs w:val="24"/>
          <w:lang w:eastAsia="ru-RU"/>
        </w:rPr>
        <w:t>Контроль за</w:t>
      </w:r>
      <w:proofErr w:type="gramEnd"/>
      <w:r w:rsidRPr="00C6006A">
        <w:rPr>
          <w:sz w:val="24"/>
          <w:szCs w:val="24"/>
          <w:lang w:eastAsia="ru-RU"/>
        </w:rPr>
        <w:t xml:space="preserve"> ходом предоставления муниципальной услуги со стороны граждан, их объединений и организаций является самостоятельной формой контроля и обеспечивается: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открытостью деятельности Отдела при предоставлении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возможность</w:t>
      </w:r>
      <w:r w:rsidR="00997172">
        <w:rPr>
          <w:sz w:val="24"/>
          <w:szCs w:val="24"/>
          <w:lang w:eastAsia="ru-RU"/>
        </w:rPr>
        <w:t>ю</w:t>
      </w:r>
      <w:r w:rsidRPr="00C6006A">
        <w:rPr>
          <w:sz w:val="24"/>
          <w:szCs w:val="24"/>
          <w:lang w:eastAsia="ru-RU"/>
        </w:rPr>
        <w:t xml:space="preserve"> досудебного рассмотрения обращений (жалоб) в процессе получения муниципальной услуги.</w:t>
      </w:r>
    </w:p>
    <w:p w:rsidR="00C6006A" w:rsidRPr="00C6006A" w:rsidRDefault="00C6006A" w:rsidP="0099717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C6006A" w:rsidRPr="00C6006A" w:rsidRDefault="00C6006A" w:rsidP="00997172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bookmarkStart w:id="9" w:name="Par214"/>
      <w:bookmarkEnd w:id="9"/>
      <w:r w:rsidRPr="00C6006A">
        <w:rPr>
          <w:sz w:val="24"/>
          <w:szCs w:val="24"/>
          <w:lang w:eastAsia="ru-RU"/>
        </w:rPr>
        <w:t>Раздел 5. ДОСУДЕБНЫЙ (ВНЕСУДЕБНЫЙ) ПОРЯДОК</w:t>
      </w:r>
    </w:p>
    <w:p w:rsidR="00C6006A" w:rsidRPr="00C6006A" w:rsidRDefault="00C6006A" w:rsidP="0099717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ОБЖАЛОВАНИЯ РЕШЕНИЙ И ДЕЙСТВИЙ (БЕЗДЕЙСТВИЯ)</w:t>
      </w:r>
    </w:p>
    <w:p w:rsidR="00C6006A" w:rsidRPr="00C6006A" w:rsidRDefault="00C6006A" w:rsidP="0099717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ОРГАНА, ПРЕДОСТАВЛЯЮЩЕГО МУНИЦИПАЛЬНУЮ УСЛУГУ,</w:t>
      </w:r>
    </w:p>
    <w:p w:rsidR="00C6006A" w:rsidRPr="00C6006A" w:rsidRDefault="00C6006A" w:rsidP="0099717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А ТАКЖЕ ДОЛЖНОСТНЫХ ЛИЦ И МУНИЦИПАЛЬНЫХ СЛУЖАЩИХ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5.1.Заинтересованные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5.2. Жалоба на действия (бездействие) должностных лиц и принятые ими решения при предоставлении муниципальной услуги (далее по тексту – жалоба) подается на имя Главы Администрации Североуральского городского округа. 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5.3. Заявитель может обратиться с жалобой, в том числе в следующих случаях: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0" w:name="sub_110101"/>
      <w:r w:rsidRPr="00C6006A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1" w:name="sub_110102"/>
      <w:bookmarkEnd w:id="10"/>
      <w:r w:rsidRPr="00C6006A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2" w:name="sub_110103"/>
      <w:bookmarkEnd w:id="11"/>
      <w:r w:rsidRPr="00C6006A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3" w:name="sub_110104"/>
      <w:bookmarkEnd w:id="12"/>
      <w:r w:rsidRPr="00C6006A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4" w:name="sub_110105"/>
      <w:bookmarkEnd w:id="13"/>
      <w:proofErr w:type="gramStart"/>
      <w:r w:rsidRPr="00C6006A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5" w:name="sub_110106"/>
      <w:bookmarkEnd w:id="14"/>
      <w:r w:rsidRPr="00C6006A">
        <w:rPr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C6006A">
        <w:rPr>
          <w:sz w:val="24"/>
          <w:szCs w:val="24"/>
          <w:lang w:eastAsia="ru-RU"/>
        </w:rPr>
        <w:lastRenderedPageBreak/>
        <w:t>правовыми актами субъектов Российской Федерации, муниципальными правовыми актами;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6" w:name="sub_110107"/>
      <w:bookmarkEnd w:id="15"/>
      <w:proofErr w:type="gramStart"/>
      <w:r w:rsidRPr="00C6006A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6"/>
      <w:proofErr w:type="gramEnd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5.4. Жалоба подается в письменной форме на бумажном носителе, в электронной форме. Жалоба может быть направлена: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1) почтовым отправлением на адрес Администрации Североуральского городского округа: 624480, Свердловская область, город Североуральск, ул</w:t>
      </w:r>
      <w:r w:rsidR="00E27DC7">
        <w:rPr>
          <w:sz w:val="24"/>
          <w:szCs w:val="24"/>
          <w:lang w:eastAsia="ru-RU"/>
        </w:rPr>
        <w:t>ица</w:t>
      </w:r>
      <w:r w:rsidRPr="00C6006A">
        <w:rPr>
          <w:sz w:val="24"/>
          <w:szCs w:val="24"/>
          <w:lang w:eastAsia="ru-RU"/>
        </w:rPr>
        <w:t xml:space="preserve"> Чайковского, д</w:t>
      </w:r>
      <w:r w:rsidR="00E27DC7">
        <w:rPr>
          <w:sz w:val="24"/>
          <w:szCs w:val="24"/>
          <w:lang w:eastAsia="ru-RU"/>
        </w:rPr>
        <w:t>ом</w:t>
      </w:r>
      <w:r w:rsidRPr="00C6006A">
        <w:rPr>
          <w:sz w:val="24"/>
          <w:szCs w:val="24"/>
          <w:lang w:eastAsia="ru-RU"/>
        </w:rPr>
        <w:t>15;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2) с использованием информационно-телекоммуникационной сети Интернет на электронный адрес Администрации Североуральского городского округа:</w:t>
      </w:r>
      <w:r w:rsidR="00E27DC7">
        <w:rPr>
          <w:sz w:val="24"/>
          <w:szCs w:val="24"/>
          <w:lang w:eastAsia="ru-RU"/>
        </w:rPr>
        <w:t xml:space="preserve">                                    </w:t>
      </w:r>
      <w:r w:rsidRPr="00C6006A">
        <w:rPr>
          <w:sz w:val="24"/>
          <w:szCs w:val="24"/>
          <w:lang w:eastAsia="ru-RU"/>
        </w:rPr>
        <w:t xml:space="preserve"> </w:t>
      </w:r>
      <w:hyperlink r:id="rId25" w:history="1">
        <w:r w:rsidRPr="00C6006A">
          <w:rPr>
            <w:color w:val="0000FF"/>
            <w:sz w:val="24"/>
            <w:szCs w:val="24"/>
            <w:lang w:val="en-US" w:eastAsia="ru-RU"/>
          </w:rPr>
          <w:t>s</w:t>
        </w:r>
        <w:r w:rsidRPr="00C6006A">
          <w:rPr>
            <w:color w:val="0000FF"/>
            <w:sz w:val="24"/>
            <w:szCs w:val="24"/>
            <w:lang w:eastAsia="ru-RU"/>
          </w:rPr>
          <w:t>-</w:t>
        </w:r>
        <w:r w:rsidRPr="00C6006A">
          <w:rPr>
            <w:color w:val="0000FF"/>
            <w:sz w:val="24"/>
            <w:szCs w:val="24"/>
            <w:lang w:val="en-US" w:eastAsia="ru-RU"/>
          </w:rPr>
          <w:t>uralsk</w:t>
        </w:r>
        <w:r w:rsidRPr="00C6006A">
          <w:rPr>
            <w:color w:val="0000FF"/>
            <w:sz w:val="24"/>
            <w:szCs w:val="24"/>
            <w:lang w:eastAsia="ru-RU"/>
          </w:rPr>
          <w:t>_</w:t>
        </w:r>
        <w:r w:rsidRPr="00C6006A">
          <w:rPr>
            <w:color w:val="0000FF"/>
            <w:sz w:val="24"/>
            <w:szCs w:val="24"/>
            <w:lang w:val="en-US" w:eastAsia="ru-RU"/>
          </w:rPr>
          <w:t>adm</w:t>
        </w:r>
        <w:r w:rsidRPr="00C6006A">
          <w:rPr>
            <w:color w:val="0000FF"/>
            <w:sz w:val="24"/>
            <w:szCs w:val="24"/>
            <w:lang w:eastAsia="ru-RU"/>
          </w:rPr>
          <w:t>.</w:t>
        </w:r>
        <w:r w:rsidRPr="00C6006A">
          <w:rPr>
            <w:color w:val="0000FF"/>
            <w:sz w:val="24"/>
            <w:szCs w:val="24"/>
            <w:lang w:val="en-US" w:eastAsia="ru-RU"/>
          </w:rPr>
          <w:t>org</w:t>
        </w:r>
        <w:r w:rsidRPr="00C6006A">
          <w:rPr>
            <w:color w:val="0000FF"/>
            <w:sz w:val="24"/>
            <w:szCs w:val="24"/>
            <w:lang w:eastAsia="ru-RU"/>
          </w:rPr>
          <w:t>@</w:t>
        </w:r>
        <w:r w:rsidRPr="00C6006A">
          <w:rPr>
            <w:color w:val="0000FF"/>
            <w:sz w:val="24"/>
            <w:szCs w:val="24"/>
            <w:lang w:val="en-US" w:eastAsia="ru-RU"/>
          </w:rPr>
          <w:t>mail</w:t>
        </w:r>
        <w:r w:rsidRPr="00C6006A">
          <w:rPr>
            <w:color w:val="0000FF"/>
            <w:sz w:val="24"/>
            <w:szCs w:val="24"/>
            <w:lang w:eastAsia="ru-RU"/>
          </w:rPr>
          <w:t>.</w:t>
        </w:r>
        <w:proofErr w:type="spellStart"/>
        <w:r w:rsidRPr="00C6006A">
          <w:rPr>
            <w:color w:val="0000FF"/>
            <w:sz w:val="24"/>
            <w:szCs w:val="24"/>
            <w:lang w:eastAsia="ru-RU"/>
          </w:rPr>
          <w:t>ru</w:t>
        </w:r>
        <w:proofErr w:type="spellEnd"/>
      </w:hyperlink>
      <w:r w:rsidRPr="00C6006A">
        <w:rPr>
          <w:sz w:val="24"/>
          <w:szCs w:val="24"/>
          <w:lang w:eastAsia="ru-RU"/>
        </w:rPr>
        <w:t>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3) с использованием Единого портала государственных и муниципальных услуг (функций): </w:t>
      </w:r>
      <w:hyperlink r:id="rId26" w:history="1">
        <w:r w:rsidRPr="00C6006A">
          <w:rPr>
            <w:color w:val="0000FF"/>
            <w:sz w:val="24"/>
            <w:szCs w:val="24"/>
            <w:lang w:eastAsia="ru-RU"/>
          </w:rPr>
          <w:t>http://www.gosuslugi.ru/</w:t>
        </w:r>
      </w:hyperlink>
      <w:r w:rsidRPr="00C6006A">
        <w:rPr>
          <w:sz w:val="24"/>
          <w:szCs w:val="24"/>
          <w:lang w:eastAsia="ru-RU"/>
        </w:rPr>
        <w:t xml:space="preserve">, и Регионального портала государственных и муниципальных услуг: </w:t>
      </w:r>
      <w:hyperlink r:id="rId27" w:history="1">
        <w:r w:rsidRPr="00E27DC7">
          <w:rPr>
            <w:color w:val="0000FF"/>
            <w:sz w:val="24"/>
            <w:szCs w:val="24"/>
            <w:lang w:eastAsia="ru-RU"/>
          </w:rPr>
          <w:t>http://66.gosuslugi.ru/pgu/</w:t>
        </w:r>
      </w:hyperlink>
      <w:r w:rsidRPr="00C6006A">
        <w:rPr>
          <w:sz w:val="24"/>
          <w:szCs w:val="24"/>
          <w:lang w:eastAsia="ru-RU"/>
        </w:rPr>
        <w:t>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4) с использованием МФЦ;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5) при личном приеме заявителя.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5.5. Жалоба должна содержать: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7" w:name="sub_110251"/>
      <w:r w:rsidRPr="00C6006A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8" w:name="sub_110252"/>
      <w:bookmarkEnd w:id="17"/>
      <w:proofErr w:type="gramStart"/>
      <w:r w:rsidRPr="00C6006A">
        <w:rPr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9" w:name="sub_110253"/>
      <w:bookmarkEnd w:id="18"/>
      <w:r w:rsidRPr="00C6006A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0" w:name="sub_110254"/>
      <w:bookmarkEnd w:id="19"/>
      <w:r w:rsidRPr="00C6006A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20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5.6. </w:t>
      </w:r>
      <w:proofErr w:type="gramStart"/>
      <w:r w:rsidRPr="00C6006A">
        <w:rPr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6006A">
        <w:rPr>
          <w:sz w:val="24"/>
          <w:szCs w:val="24"/>
          <w:lang w:eastAsia="ru-RU"/>
        </w:rPr>
        <w:t xml:space="preserve"> исправлений – в течение пяти рабочих дней со дня ее регистрации. 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1" w:name="sub_110271"/>
      <w:proofErr w:type="gramStart"/>
      <w:r w:rsidRPr="00C6006A">
        <w:rPr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2" w:name="sub_110272"/>
      <w:bookmarkEnd w:id="21"/>
      <w:r w:rsidRPr="00C6006A">
        <w:rPr>
          <w:sz w:val="24"/>
          <w:szCs w:val="24"/>
          <w:lang w:eastAsia="ru-RU"/>
        </w:rPr>
        <w:t>2) отказывает в удовлетворении жалобы.</w:t>
      </w:r>
      <w:bookmarkEnd w:id="22"/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 xml:space="preserve">5.8. Заявитель вправе обжаловать решения, принятые в ходе предоставления муниципальной услуги, действия или бездействие должных лиц, участвующих в осуществлении муниципальной услуги, в судебном порядке в соответствии с действующим </w:t>
      </w:r>
      <w:r w:rsidR="00E27DC7">
        <w:rPr>
          <w:sz w:val="24"/>
          <w:szCs w:val="24"/>
          <w:lang w:eastAsia="ru-RU"/>
        </w:rPr>
        <w:lastRenderedPageBreak/>
        <w:t>законодательством.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6006A">
        <w:rPr>
          <w:sz w:val="24"/>
          <w:szCs w:val="24"/>
          <w:lang w:eastAsia="ru-RU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6006A" w:rsidRPr="00C6006A" w:rsidRDefault="00814AFE" w:rsidP="00C600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proofErr w:type="gramStart"/>
      <w:r>
        <w:rPr>
          <w:sz w:val="24"/>
          <w:szCs w:val="24"/>
          <w:lang w:eastAsia="ru-RU"/>
        </w:rPr>
        <w:t xml:space="preserve">Информация о порядке </w:t>
      </w:r>
      <w:bookmarkStart w:id="23" w:name="_GoBack"/>
      <w:bookmarkEnd w:id="23"/>
      <w:r w:rsidR="00C6006A" w:rsidRPr="00C6006A">
        <w:rPr>
          <w:sz w:val="24"/>
          <w:szCs w:val="24"/>
          <w:lang w:eastAsia="ru-RU"/>
        </w:rPr>
        <w:t>подачи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регламента, в федеральной государственной информационной системе «Единый портал государственных и муниципальных услуг (функций), региональной информационной системе «Портал государственных и муниципальных услуг Свердловской области», а также может быть сообщена заявителю специалистами Отдела или МФЦ при личном контакте, с использованием почтовой, телефонной связи</w:t>
      </w:r>
      <w:proofErr w:type="gramEnd"/>
      <w:r w:rsidR="00C6006A" w:rsidRPr="00C6006A">
        <w:rPr>
          <w:sz w:val="24"/>
          <w:szCs w:val="24"/>
          <w:lang w:eastAsia="ru-RU"/>
        </w:rPr>
        <w:t>, посредством электронной почты.</w:t>
      </w:r>
    </w:p>
    <w:p w:rsidR="00C6006A" w:rsidRPr="00C6006A" w:rsidRDefault="00C6006A" w:rsidP="00C6006A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65799" w:rsidRPr="00C6006A" w:rsidRDefault="00865799" w:rsidP="00C6006A">
      <w:pPr>
        <w:jc w:val="both"/>
        <w:rPr>
          <w:sz w:val="24"/>
          <w:szCs w:val="24"/>
        </w:rPr>
      </w:pPr>
    </w:p>
    <w:sectPr w:rsidR="00865799" w:rsidRPr="00C6006A" w:rsidSect="0091211C">
      <w:headerReference w:type="default" r:id="rId28"/>
      <w:pgSz w:w="11906" w:h="16838"/>
      <w:pgMar w:top="794" w:right="567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E5" w:rsidRDefault="00292DE5" w:rsidP="0091211C">
      <w:r>
        <w:separator/>
      </w:r>
    </w:p>
  </w:endnote>
  <w:endnote w:type="continuationSeparator" w:id="0">
    <w:p w:rsidR="00292DE5" w:rsidRDefault="00292DE5" w:rsidP="009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E5" w:rsidRDefault="00292DE5" w:rsidP="0091211C">
      <w:r>
        <w:separator/>
      </w:r>
    </w:p>
  </w:footnote>
  <w:footnote w:type="continuationSeparator" w:id="0">
    <w:p w:rsidR="00292DE5" w:rsidRDefault="00292DE5" w:rsidP="0091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64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1211C" w:rsidRPr="0091211C" w:rsidRDefault="0091211C" w:rsidP="00850F97">
        <w:pPr>
          <w:pStyle w:val="a5"/>
          <w:jc w:val="center"/>
          <w:rPr>
            <w:sz w:val="22"/>
            <w:szCs w:val="22"/>
          </w:rPr>
        </w:pPr>
        <w:r w:rsidRPr="0091211C">
          <w:rPr>
            <w:sz w:val="22"/>
            <w:szCs w:val="22"/>
          </w:rPr>
          <w:fldChar w:fldCharType="begin"/>
        </w:r>
        <w:r w:rsidRPr="0091211C">
          <w:rPr>
            <w:sz w:val="22"/>
            <w:szCs w:val="22"/>
          </w:rPr>
          <w:instrText>PAGE   \* MERGEFORMAT</w:instrText>
        </w:r>
        <w:r w:rsidRPr="0091211C">
          <w:rPr>
            <w:sz w:val="22"/>
            <w:szCs w:val="22"/>
          </w:rPr>
          <w:fldChar w:fldCharType="separate"/>
        </w:r>
        <w:r w:rsidR="00814AFE">
          <w:rPr>
            <w:noProof/>
            <w:sz w:val="22"/>
            <w:szCs w:val="22"/>
          </w:rPr>
          <w:t>12</w:t>
        </w:r>
        <w:r w:rsidRPr="0091211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5195"/>
    <w:multiLevelType w:val="hybridMultilevel"/>
    <w:tmpl w:val="C3A4DD92"/>
    <w:lvl w:ilvl="0" w:tplc="456C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8"/>
    <w:rsid w:val="00044EB7"/>
    <w:rsid w:val="000A47C8"/>
    <w:rsid w:val="001607FC"/>
    <w:rsid w:val="00187024"/>
    <w:rsid w:val="001F5D05"/>
    <w:rsid w:val="002254FC"/>
    <w:rsid w:val="0027461D"/>
    <w:rsid w:val="00292DE5"/>
    <w:rsid w:val="00415283"/>
    <w:rsid w:val="004F44C8"/>
    <w:rsid w:val="005652F1"/>
    <w:rsid w:val="0057725D"/>
    <w:rsid w:val="00605D07"/>
    <w:rsid w:val="00622CDC"/>
    <w:rsid w:val="00656388"/>
    <w:rsid w:val="006820E4"/>
    <w:rsid w:val="007D6EDB"/>
    <w:rsid w:val="007F6D9E"/>
    <w:rsid w:val="00805A2B"/>
    <w:rsid w:val="00814AFE"/>
    <w:rsid w:val="00850F97"/>
    <w:rsid w:val="00865799"/>
    <w:rsid w:val="008E4C0D"/>
    <w:rsid w:val="0090187B"/>
    <w:rsid w:val="0091211C"/>
    <w:rsid w:val="00997172"/>
    <w:rsid w:val="00A40C5E"/>
    <w:rsid w:val="00AC477F"/>
    <w:rsid w:val="00B12F54"/>
    <w:rsid w:val="00B801F2"/>
    <w:rsid w:val="00BB6CB5"/>
    <w:rsid w:val="00C6006A"/>
    <w:rsid w:val="00D82B6D"/>
    <w:rsid w:val="00D83AB2"/>
    <w:rsid w:val="00DB0C7E"/>
    <w:rsid w:val="00E121A5"/>
    <w:rsid w:val="00E27DC7"/>
    <w:rsid w:val="00E63371"/>
    <w:rsid w:val="00E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21A5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3">
    <w:name w:val="Содержимое таблицы"/>
    <w:basedOn w:val="a"/>
    <w:rsid w:val="00E121A5"/>
    <w:pPr>
      <w:widowControl w:val="0"/>
      <w:suppressLineNumbers/>
    </w:pPr>
    <w:rPr>
      <w:rFonts w:eastAsia="Arial Unicode MS"/>
      <w:kern w:val="1"/>
      <w:sz w:val="24"/>
      <w:szCs w:val="24"/>
    </w:rPr>
  </w:style>
  <w:style w:type="paragraph" w:styleId="a4">
    <w:name w:val="Block Text"/>
    <w:basedOn w:val="a"/>
    <w:rsid w:val="00E121A5"/>
    <w:pPr>
      <w:suppressAutoHyphens w:val="0"/>
      <w:ind w:left="-284" w:right="-29"/>
      <w:jc w:val="both"/>
    </w:pPr>
    <w:rPr>
      <w:rFonts w:eastAsia="Calibri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912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1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12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1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577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652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2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21A5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3">
    <w:name w:val="Содержимое таблицы"/>
    <w:basedOn w:val="a"/>
    <w:rsid w:val="00E121A5"/>
    <w:pPr>
      <w:widowControl w:val="0"/>
      <w:suppressLineNumbers/>
    </w:pPr>
    <w:rPr>
      <w:rFonts w:eastAsia="Arial Unicode MS"/>
      <w:kern w:val="1"/>
      <w:sz w:val="24"/>
      <w:szCs w:val="24"/>
    </w:rPr>
  </w:style>
  <w:style w:type="paragraph" w:styleId="a4">
    <w:name w:val="Block Text"/>
    <w:basedOn w:val="a"/>
    <w:rsid w:val="00E121A5"/>
    <w:pPr>
      <w:suppressAutoHyphens w:val="0"/>
      <w:ind w:left="-284" w:right="-29"/>
      <w:jc w:val="both"/>
    </w:pPr>
    <w:rPr>
      <w:rFonts w:eastAsia="Calibri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912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1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12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1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577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652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2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6DE08D2959EA4C8E89D647A6731DCF0A18670ED2E3192F5E6DFyAu9H" TargetMode="External"/><Relationship Id="rId13" Type="http://schemas.openxmlformats.org/officeDocument/2006/relationships/hyperlink" Target="consultantplus://offline/ref=6936DE08D2959EA4C8E89D647A6731DCF7AF877DE7733B9AACEADDAEyBu5H" TargetMode="External"/><Relationship Id="rId18" Type="http://schemas.openxmlformats.org/officeDocument/2006/relationships/hyperlink" Target="consultantplus://offline/ref=BDCCCE64E296B8ABCEF5C34DB8672F85913BFA39E54ACAEE51402328953519BE6EA29ACE7D96B8DEL4V4E" TargetMode="External"/><Relationship Id="rId26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3696B2466CA59B477547037A6B3D84A7A07F6889C6D6041AA431B76CFCA2DBEC6916EC20A7457Df9T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36DE08D2959EA4C8E89D647A6731DCF3AD8970E57C6690A4B3D1ACB2y4u7H" TargetMode="External"/><Relationship Id="rId17" Type="http://schemas.openxmlformats.org/officeDocument/2006/relationships/hyperlink" Target="consultantplus://offline/ref=6936DE08D2959EA4C8E883696C0B6FD6F3A2DF78E7796EC7FAE2D7FBED17233D2576EB1E73AED0330682A156yAuAH" TargetMode="External"/><Relationship Id="rId25" Type="http://schemas.openxmlformats.org/officeDocument/2006/relationships/hyperlink" Target="mailto:s-uralsk_adm.org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36DE08D2959EA4C8E883696C0B6FD6F3A2DF78E77B6BC6FAE6D7FBED17233D2576EB1E73AED0330683AB5EyAu7H" TargetMode="External"/><Relationship Id="rId20" Type="http://schemas.openxmlformats.org/officeDocument/2006/relationships/hyperlink" Target="consultantplus://offline/ref=AF3696B2466CA59B477547037A6B3D84A7A07F6889C6D6041AA431B76CFCA2DBEC6916EC20A7457Cf9T1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36DE08D2959EA4C8E89D647A6731DCF3AF8573E47D6690A4B3D1ACB24725686536ED4B30EBDF37y0u3H" TargetMode="External"/><Relationship Id="rId24" Type="http://schemas.openxmlformats.org/officeDocument/2006/relationships/hyperlink" Target="consultantplus://offline/ref=AF3696B2466CA59B477547037A6B3D84A7A07F6889C6D6041AA431B76CFCA2DBEC6916EC20A6467Af9T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6DE08D2959EA4C8E883696C0B6FD6F3A2DF78E77865CEFDE4D7FBED17233D2576EB1E73AED0330682AB57yAu1H" TargetMode="External"/><Relationship Id="rId23" Type="http://schemas.openxmlformats.org/officeDocument/2006/relationships/hyperlink" Target="consultantplus://offline/ref=AF3696B2466CA59B477547037A6B3D84A7A07F6889C6D6041AA431B76CFCA2DBEC6916EC20A7457Df9T7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936DE08D2959EA4C8E89D647A6731DCF3AD8970E3786690A4B3D1ACB2y4u7H" TargetMode="External"/><Relationship Id="rId19" Type="http://schemas.openxmlformats.org/officeDocument/2006/relationships/hyperlink" Target="consultantplus://offline/ref=6936DE08D2959EA4C8E89D647A6731DCF3AF8573E77F6690A4B3D1ACB24725686536ED4Ey3u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6DE08D2959EA4C8E89D647A6731DCF3AF857CE57B6690A4B3D1ACB24725686536ED4930yEuCH" TargetMode="External"/><Relationship Id="rId14" Type="http://schemas.openxmlformats.org/officeDocument/2006/relationships/hyperlink" Target="consultantplus://offline/ref=6936DE08D2959EA4C8E89D647A6731DCF4AA8674E6733B9AACEADDAEyBu5H" TargetMode="External"/><Relationship Id="rId22" Type="http://schemas.openxmlformats.org/officeDocument/2006/relationships/hyperlink" Target="consultantplus://offline/ref=AF3696B2466CA59B477547037A6B3D84A7A07F6889C6D6041AA431B76CFCA2DBEC6916EC20A7457Df9T6H" TargetMode="External"/><Relationship Id="rId27" Type="http://schemas.openxmlformats.org/officeDocument/2006/relationships/hyperlink" Target="http://66.gosuslugi.ru/pg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2014-10-14T10:30:00Z</cp:lastPrinted>
  <dcterms:created xsi:type="dcterms:W3CDTF">2014-06-20T07:44:00Z</dcterms:created>
  <dcterms:modified xsi:type="dcterms:W3CDTF">2014-10-14T10:30:00Z</dcterms:modified>
</cp:coreProperties>
</file>