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14" w:rsidRDefault="004F4800" w:rsidP="00FE6D9C">
      <w:pPr>
        <w:pStyle w:val="30"/>
        <w:framePr w:w="9619" w:h="13831" w:hRule="exact" w:wrap="none" w:vAnchor="page" w:hAnchor="page" w:x="976" w:y="1801"/>
        <w:shd w:val="clear" w:color="auto" w:fill="auto"/>
        <w:spacing w:after="0" w:line="260" w:lineRule="exact"/>
        <w:ind w:left="4060"/>
      </w:pPr>
      <w:r>
        <w:t>СОГЛАСИЕ</w:t>
      </w:r>
    </w:p>
    <w:p w:rsidR="00A96214" w:rsidRDefault="004F4800" w:rsidP="00FE6D9C">
      <w:pPr>
        <w:pStyle w:val="30"/>
        <w:framePr w:w="9619" w:h="13831" w:hRule="exact" w:wrap="none" w:vAnchor="page" w:hAnchor="page" w:x="976" w:y="1801"/>
        <w:shd w:val="clear" w:color="auto" w:fill="auto"/>
        <w:spacing w:after="237" w:line="260" w:lineRule="exact"/>
        <w:ind w:left="600"/>
        <w:jc w:val="both"/>
      </w:pPr>
      <w:r>
        <w:t>субъекта персональных данных на обработку персональных данных</w:t>
      </w:r>
    </w:p>
    <w:p w:rsidR="00A96214" w:rsidRDefault="004F4800" w:rsidP="00FE6D9C">
      <w:pPr>
        <w:pStyle w:val="a5"/>
        <w:framePr w:w="9619" w:h="13831" w:hRule="exact" w:wrap="none" w:vAnchor="page" w:hAnchor="page" w:x="976" w:y="1801"/>
        <w:shd w:val="clear" w:color="auto" w:fill="auto"/>
        <w:tabs>
          <w:tab w:val="left" w:leader="underscore" w:pos="9424"/>
        </w:tabs>
        <w:spacing w:before="0" w:after="0" w:line="260" w:lineRule="exact"/>
        <w:ind w:left="600"/>
      </w:pPr>
      <w:bookmarkStart w:id="0" w:name="bookmark0"/>
      <w:r>
        <w:rPr>
          <w:rStyle w:val="Sylfaen"/>
        </w:rPr>
        <w:t>Я,</w:t>
      </w:r>
      <w:r>
        <w:tab/>
        <w:t>,</w:t>
      </w:r>
      <w:bookmarkEnd w:id="0"/>
    </w:p>
    <w:p w:rsidR="00A96214" w:rsidRDefault="004F4800" w:rsidP="00FE6D9C">
      <w:pPr>
        <w:pStyle w:val="a5"/>
        <w:framePr w:w="9619" w:h="13831" w:hRule="exact" w:wrap="none" w:vAnchor="page" w:hAnchor="page" w:x="976" w:y="1801"/>
        <w:shd w:val="clear" w:color="auto" w:fill="auto"/>
        <w:tabs>
          <w:tab w:val="left" w:leader="underscore" w:pos="9424"/>
        </w:tabs>
        <w:spacing w:before="0" w:after="40" w:line="260" w:lineRule="exact"/>
      </w:pPr>
      <w:r>
        <w:t>проживающий (ая) по адресу:</w:t>
      </w:r>
      <w:r>
        <w:tab/>
      </w:r>
    </w:p>
    <w:p w:rsidR="00A96214" w:rsidRDefault="004F4800" w:rsidP="00FE6D9C">
      <w:pPr>
        <w:pStyle w:val="20"/>
        <w:framePr w:w="9619" w:h="13831" w:hRule="exact" w:wrap="none" w:vAnchor="page" w:hAnchor="page" w:x="976" w:y="1801"/>
        <w:shd w:val="clear" w:color="auto" w:fill="auto"/>
        <w:tabs>
          <w:tab w:val="left" w:leader="underscore" w:pos="9424"/>
        </w:tabs>
        <w:spacing w:before="0" w:after="0" w:line="200" w:lineRule="exact"/>
      </w:pPr>
      <w:r>
        <w:rPr>
          <w:rStyle w:val="2TimesNewRoman10pt"/>
          <w:rFonts w:eastAsia="Courier New"/>
        </w:rPr>
        <w:tab/>
      </w:r>
      <w:r>
        <w:t>?</w:t>
      </w:r>
    </w:p>
    <w:p w:rsidR="00A96214" w:rsidRDefault="004F4800" w:rsidP="00FE6D9C">
      <w:pPr>
        <w:pStyle w:val="a5"/>
        <w:framePr w:w="9619" w:h="13831" w:hRule="exact" w:wrap="none" w:vAnchor="page" w:hAnchor="page" w:x="976" w:y="1801"/>
        <w:shd w:val="clear" w:color="auto" w:fill="auto"/>
        <w:tabs>
          <w:tab w:val="left" w:leader="underscore" w:pos="3514"/>
          <w:tab w:val="left" w:leader="underscore" w:pos="9424"/>
        </w:tabs>
        <w:spacing w:before="0" w:after="0" w:line="278" w:lineRule="exact"/>
      </w:pPr>
      <w:r>
        <w:t>паспорт: серия</w:t>
      </w:r>
      <w:r>
        <w:tab/>
        <w:t>номер</w:t>
      </w:r>
      <w:r>
        <w:tab/>
        <w:t>,</w:t>
      </w:r>
    </w:p>
    <w:p w:rsidR="00A96214" w:rsidRDefault="004F4800" w:rsidP="00FE6D9C">
      <w:pPr>
        <w:pStyle w:val="a5"/>
        <w:framePr w:w="9619" w:h="13831" w:hRule="exact" w:wrap="none" w:vAnchor="page" w:hAnchor="page" w:x="976" w:y="1801"/>
        <w:shd w:val="clear" w:color="auto" w:fill="auto"/>
        <w:tabs>
          <w:tab w:val="left" w:leader="underscore" w:pos="9424"/>
        </w:tabs>
        <w:spacing w:before="0" w:after="0" w:line="278" w:lineRule="exact"/>
      </w:pPr>
      <w:r>
        <w:t>выдан</w:t>
      </w:r>
      <w:r w:rsidR="007849E6">
        <w:t>____________</w:t>
      </w:r>
      <w:r>
        <w:tab/>
        <w:t>,</w:t>
      </w:r>
    </w:p>
    <w:p w:rsidR="00A96214" w:rsidRDefault="004F4800" w:rsidP="00FE6D9C">
      <w:pPr>
        <w:pStyle w:val="40"/>
        <w:framePr w:w="9619" w:h="13831" w:hRule="exact" w:wrap="none" w:vAnchor="page" w:hAnchor="page" w:x="976" w:y="1801"/>
        <w:shd w:val="clear" w:color="auto" w:fill="auto"/>
      </w:pPr>
      <w:r>
        <w:t xml:space="preserve">даю согласие на обработку Администрацией </w:t>
      </w:r>
      <w:r w:rsidR="007849E6">
        <w:t>Североуральского городского округа</w:t>
      </w:r>
      <w:r>
        <w:t xml:space="preserve"> (62</w:t>
      </w:r>
      <w:r w:rsidR="007849E6">
        <w:t>4480</w:t>
      </w:r>
      <w:r>
        <w:t xml:space="preserve">, г. </w:t>
      </w:r>
      <w:r w:rsidR="007849E6">
        <w:t>Североуральск</w:t>
      </w:r>
      <w:r>
        <w:t xml:space="preserve">, ул. </w:t>
      </w:r>
      <w:r w:rsidR="007849E6">
        <w:t>Чайковского, 15</w:t>
      </w:r>
      <w:r>
        <w:t xml:space="preserve">) (далее - Оператор)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7849E6">
        <w:t>муниципальную</w:t>
      </w:r>
      <w:r>
        <w:t xml:space="preserve"> службу, её прохождением и прекращением, для реализации полномочий, возложенных на Администрацию </w:t>
      </w:r>
      <w:r w:rsidR="007849E6" w:rsidRPr="007849E6">
        <w:t xml:space="preserve">Североуральского городского округа </w:t>
      </w:r>
      <w:r>
        <w:t>в соответствии с законодательством Российской Федерации, моих персональных данных: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19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Фамилия, имя, отчество, дата и место рождения, гражданство.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Прежние фамилия, имя, отчество, дата, место и причина изменения (в случае изменения).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Адрес регистрации и фактического проживания.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8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Дата регистрации по месту жительства.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984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8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Идентификационный номер налогоплательщика.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8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Номер страхового свидетельства обязательного пенсионного страхования.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984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паспорте гражданина Российской Федерации, удостоверяющем личность гражданина Российской Федерации-за пределами Российской Федерации (серия, номер, кем и когда выдан);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38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государственной регистрации актов гражданского состояния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1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владении иностранными языками и языками народов Российской Федерации.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80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дополнительном профессиональном образовании.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8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выполняемой работе с начала трудовой деятельности (включая военную службу, работу по совместительству, предпринимательскую деятельность и т.п.), в том числе информация о замещаемой должности и последнем месте государственной или муниципальной службы.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об общем трудовом стаже, стаже государственной гражданской службы.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 (кем и когда присвоены).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государственных наградах, иных наградах и знаках отличия (кем награжден и когда).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степени родства, фамилиях, именах, отчествах, датах рождения близких родственников (отца, матери, братьев, сестер и детей), а также супруга (супруги), бывшего супруга (супруги).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местах рождения, местах работы и домашних адресах близких родственников (отца, матери, братьев, сестер и детей), а также супруга (супруги), бывшего супруга (супруги).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пребывании за границей (когда, где, с какой целью).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близких родственниках (отец, мать, братья, сестры и дети),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об отношении к воинской' обязанности, сведения по воинскому учету (для граждан, пребывающих в запасе, и лиц, подлежащих призыву на военную службу).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наличии (отсутствии) судимости.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допуске к государственной тайне, оформленном за период работы, службы, учебы (форма, номер и дата).</w:t>
      </w:r>
    </w:p>
    <w:p w:rsidR="00A96214" w:rsidRPr="00436C87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наличии (отсутствии) заболевания, препятствующего поступлению на государственную гражданскую службу Российской Федерации или ее прохождению, подтвержденная заключением медицинского учреждения.</w:t>
      </w:r>
    </w:p>
    <w:p w:rsidR="00A96214" w:rsidRDefault="004F4800" w:rsidP="00FE6D9C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shd w:val="clear" w:color="auto" w:fill="auto"/>
        <w:tabs>
          <w:tab w:val="left" w:pos="1075"/>
        </w:tabs>
        <w:ind w:firstLine="740"/>
        <w:rPr>
          <w:sz w:val="20"/>
          <w:szCs w:val="20"/>
        </w:rPr>
      </w:pPr>
      <w:r w:rsidRPr="00436C87">
        <w:rPr>
          <w:sz w:val="20"/>
          <w:szCs w:val="20"/>
        </w:rPr>
        <w:t>Информация о наличии (отсутствии) медицинских противопоказаний для работы с использованием сведений, составляющих государственную тайну, подтвержденная заключением медицинского учреждения.</w:t>
      </w:r>
    </w:p>
    <w:p w:rsidR="008D4D10" w:rsidRPr="008D4D10" w:rsidRDefault="008D4D10" w:rsidP="008D4D10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tabs>
          <w:tab w:val="left" w:pos="1075"/>
        </w:tabs>
        <w:ind w:firstLine="709"/>
        <w:rPr>
          <w:sz w:val="20"/>
          <w:szCs w:val="20"/>
        </w:rPr>
      </w:pPr>
      <w:r w:rsidRPr="008D4D10">
        <w:rPr>
          <w:sz w:val="20"/>
          <w:szCs w:val="20"/>
        </w:rPr>
        <w:t>Информация о прохождении аттестации и сдаче квалификационного экзамена.</w:t>
      </w:r>
    </w:p>
    <w:p w:rsidR="008D4D10" w:rsidRPr="008D4D10" w:rsidRDefault="008D4D10" w:rsidP="008D4D10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tabs>
          <w:tab w:val="left" w:pos="1075"/>
        </w:tabs>
        <w:ind w:firstLine="709"/>
        <w:rPr>
          <w:sz w:val="20"/>
          <w:szCs w:val="20"/>
        </w:rPr>
      </w:pPr>
      <w:r w:rsidRPr="008D4D10">
        <w:rPr>
          <w:sz w:val="20"/>
          <w:szCs w:val="20"/>
        </w:rPr>
        <w:t>Информация об участии в конкурсных процедурах, включении в кадровый резерв.</w:t>
      </w:r>
    </w:p>
    <w:p w:rsidR="008D4D10" w:rsidRPr="008D4D10" w:rsidRDefault="008D4D10" w:rsidP="008D4D10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tabs>
          <w:tab w:val="left" w:pos="1075"/>
        </w:tabs>
        <w:ind w:firstLine="709"/>
        <w:rPr>
          <w:sz w:val="20"/>
          <w:szCs w:val="20"/>
        </w:rPr>
      </w:pPr>
      <w:r w:rsidRPr="008D4D10">
        <w:rPr>
          <w:sz w:val="20"/>
          <w:szCs w:val="20"/>
        </w:rPr>
        <w:t>Иная информация, содержащаяся в анкете, личной карточке гражданина.</w:t>
      </w:r>
    </w:p>
    <w:p w:rsidR="008D4D10" w:rsidRPr="008D4D10" w:rsidRDefault="008D4D10" w:rsidP="008D4D10">
      <w:pPr>
        <w:pStyle w:val="22"/>
        <w:framePr w:w="9619" w:h="13831" w:hRule="exact" w:wrap="none" w:vAnchor="page" w:hAnchor="page" w:x="976" w:y="1801"/>
        <w:numPr>
          <w:ilvl w:val="0"/>
          <w:numId w:val="1"/>
        </w:numPr>
        <w:tabs>
          <w:tab w:val="left" w:pos="1075"/>
        </w:tabs>
        <w:ind w:firstLine="709"/>
        <w:rPr>
          <w:sz w:val="20"/>
          <w:szCs w:val="20"/>
        </w:rPr>
      </w:pPr>
      <w:r w:rsidRPr="008D4D10">
        <w:rPr>
          <w:sz w:val="20"/>
          <w:szCs w:val="20"/>
        </w:rPr>
        <w:t>Фотография гражданина.</w:t>
      </w:r>
    </w:p>
    <w:p w:rsidR="008D4D10" w:rsidRPr="00436C87" w:rsidRDefault="008D4D10" w:rsidP="008D4D10">
      <w:pPr>
        <w:pStyle w:val="22"/>
        <w:framePr w:w="9619" w:h="13831" w:hRule="exact" w:wrap="none" w:vAnchor="page" w:hAnchor="page" w:x="976" w:y="1801"/>
        <w:shd w:val="clear" w:color="auto" w:fill="auto"/>
        <w:tabs>
          <w:tab w:val="left" w:pos="1075"/>
        </w:tabs>
        <w:ind w:left="740"/>
        <w:rPr>
          <w:sz w:val="20"/>
          <w:szCs w:val="20"/>
        </w:rPr>
      </w:pPr>
    </w:p>
    <w:p w:rsidR="00A96214" w:rsidRDefault="00A96214">
      <w:pPr>
        <w:rPr>
          <w:sz w:val="2"/>
          <w:szCs w:val="2"/>
        </w:rPr>
        <w:sectPr w:rsidR="00A962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lastRenderedPageBreak/>
        <w:t>Я также даю согласие на включение в целях информационного обеспечения в общедоступные источники персональных данных моих персональных данных: фамилия, имя, отчество, год и место рождения, адрес, абонентский номер, сведения о профессии.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tabs>
          <w:tab w:val="left" w:pos="8693"/>
        </w:tabs>
        <w:ind w:firstLine="720"/>
      </w:pPr>
      <w:r>
        <w:rPr>
          <w:rStyle w:val="4Sylfaen"/>
        </w:rPr>
        <w:t>Я</w:t>
      </w:r>
      <w: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</w:t>
      </w:r>
      <w:r w:rsidR="007849E6">
        <w:t xml:space="preserve"> </w:t>
      </w:r>
      <w:r>
        <w:t>152-ФЗ</w:t>
      </w:r>
      <w:r w:rsidR="007849E6">
        <w:t xml:space="preserve"> </w:t>
      </w:r>
      <w:r>
        <w:t>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t xml:space="preserve">В целях исполнения законодательства о </w:t>
      </w:r>
      <w:r w:rsidR="007849E6">
        <w:t>муниципальной</w:t>
      </w:r>
      <w:r>
        <w:t xml:space="preserve"> службе и противодействия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органы, а также в образовательные учреждения.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t>Настоящее согласие дано мной бессрочно с правом отзыва.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t>Настоящее согласие вступает в действие с момента его подписания.</w:t>
      </w:r>
    </w:p>
    <w:p w:rsidR="00A96214" w:rsidRDefault="004F4800" w:rsidP="008D4D10">
      <w:pPr>
        <w:pStyle w:val="40"/>
        <w:framePr w:w="9566" w:h="7681" w:hRule="exact" w:wrap="none" w:vAnchor="page" w:hAnchor="page" w:x="1136" w:y="1385"/>
        <w:shd w:val="clear" w:color="auto" w:fill="auto"/>
        <w:ind w:firstLine="720"/>
      </w:pPr>
      <w:r>
        <w:rPr>
          <w:rStyle w:val="4Sylfaen"/>
        </w:rPr>
        <w:t>Я</w:t>
      </w:r>
      <w:r>
        <w:t xml:space="preserve">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делопроизводства.</w:t>
      </w:r>
    </w:p>
    <w:p w:rsidR="00A96214" w:rsidRDefault="004F4800" w:rsidP="008D4D10">
      <w:pPr>
        <w:pStyle w:val="22"/>
        <w:framePr w:wrap="none" w:vAnchor="page" w:hAnchor="page" w:x="2371" w:y="9616"/>
        <w:shd w:val="clear" w:color="auto" w:fill="auto"/>
        <w:spacing w:line="190" w:lineRule="exact"/>
        <w:jc w:val="left"/>
      </w:pPr>
      <w:r>
        <w:t>(Дата)</w:t>
      </w:r>
    </w:p>
    <w:p w:rsidR="00A96214" w:rsidRDefault="004F4800" w:rsidP="008D4D10">
      <w:pPr>
        <w:pStyle w:val="22"/>
        <w:framePr w:wrap="none" w:vAnchor="page" w:hAnchor="page" w:x="1516" w:y="9616"/>
        <w:shd w:val="clear" w:color="auto" w:fill="auto"/>
        <w:spacing w:line="190" w:lineRule="exact"/>
        <w:ind w:left="7459"/>
        <w:jc w:val="left"/>
      </w:pPr>
      <w:r>
        <w:t>(Подпись)</w:t>
      </w:r>
    </w:p>
    <w:p w:rsidR="00A96214" w:rsidRDefault="00A96214">
      <w:pPr>
        <w:pStyle w:val="22"/>
        <w:framePr w:wrap="none" w:vAnchor="page" w:hAnchor="page" w:x="1136" w:y="14729"/>
        <w:shd w:val="clear" w:color="auto" w:fill="auto"/>
        <w:spacing w:line="190" w:lineRule="exact"/>
        <w:ind w:left="800"/>
        <w:jc w:val="left"/>
      </w:pPr>
    </w:p>
    <w:p w:rsidR="00A96214" w:rsidRDefault="008D4D10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5810250</wp:posOffset>
                </wp:positionV>
                <wp:extent cx="24193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786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457.5pt" to="513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5810250</wp:posOffset>
                </wp:positionV>
                <wp:extent cx="19716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880D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57.5pt" to="196.4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7849E6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7353300</wp:posOffset>
                </wp:positionV>
                <wp:extent cx="28575" cy="28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D805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579pt" to="39.7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sectPr w:rsidR="00A962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4F" w:rsidRDefault="006E374F">
      <w:r>
        <w:separator/>
      </w:r>
    </w:p>
  </w:endnote>
  <w:endnote w:type="continuationSeparator" w:id="0">
    <w:p w:rsidR="006E374F" w:rsidRDefault="006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4F" w:rsidRDefault="006E374F"/>
  </w:footnote>
  <w:footnote w:type="continuationSeparator" w:id="0">
    <w:p w:rsidR="006E374F" w:rsidRDefault="006E37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46E4"/>
    <w:multiLevelType w:val="multilevel"/>
    <w:tmpl w:val="C90A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4"/>
    <w:rsid w:val="00436C87"/>
    <w:rsid w:val="004F4800"/>
    <w:rsid w:val="005978A2"/>
    <w:rsid w:val="006E374F"/>
    <w:rsid w:val="007849E6"/>
    <w:rsid w:val="008D4D10"/>
    <w:rsid w:val="009A4101"/>
    <w:rsid w:val="009C5F0B"/>
    <w:rsid w:val="00A96214"/>
    <w:rsid w:val="00B66053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56C9-E33F-4664-9B3E-3D74846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">
    <w:name w:val="Оглавление + Sylfaen;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imesNewRoman10pt">
    <w:name w:val="Оглавление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Sylfaen">
    <w:name w:val="Основной текст (4) + Sylfaen;Курсив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E6D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4</cp:revision>
  <cp:lastPrinted>2018-05-17T08:42:00Z</cp:lastPrinted>
  <dcterms:created xsi:type="dcterms:W3CDTF">2022-04-04T11:04:00Z</dcterms:created>
  <dcterms:modified xsi:type="dcterms:W3CDTF">2022-04-04T11:11:00Z</dcterms:modified>
</cp:coreProperties>
</file>