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050" w:rsidRPr="007B1794" w:rsidRDefault="0047656E" w:rsidP="007B1794">
      <w:pPr>
        <w:widowControl w:val="0"/>
        <w:spacing w:after="0" w:line="240" w:lineRule="auto"/>
        <w:ind w:left="0" w:firstLine="0"/>
        <w:jc w:val="center"/>
        <w:rPr>
          <w:szCs w:val="28"/>
        </w:rPr>
      </w:pPr>
      <w:r w:rsidRPr="007B1794">
        <w:rPr>
          <w:noProof/>
          <w:szCs w:val="28"/>
        </w:rPr>
        <w:drawing>
          <wp:inline distT="0" distB="0" distL="0" distR="0">
            <wp:extent cx="336550" cy="54610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7"/>
                    <a:stretch>
                      <a:fillRect/>
                    </a:stretch>
                  </pic:blipFill>
                  <pic:spPr>
                    <a:xfrm>
                      <a:off x="0" y="0"/>
                      <a:ext cx="336550" cy="546100"/>
                    </a:xfrm>
                    <a:prstGeom prst="rect">
                      <a:avLst/>
                    </a:prstGeom>
                  </pic:spPr>
                </pic:pic>
              </a:graphicData>
            </a:graphic>
          </wp:inline>
        </w:drawing>
      </w:r>
    </w:p>
    <w:p w:rsidR="008D3050" w:rsidRPr="007B1794" w:rsidRDefault="0047656E" w:rsidP="007B1794">
      <w:pPr>
        <w:widowControl w:val="0"/>
        <w:spacing w:after="0" w:line="240" w:lineRule="auto"/>
        <w:ind w:left="0" w:firstLine="0"/>
        <w:jc w:val="center"/>
        <w:rPr>
          <w:szCs w:val="28"/>
        </w:rPr>
      </w:pPr>
      <w:r w:rsidRPr="007B1794">
        <w:rPr>
          <w:b/>
          <w:szCs w:val="28"/>
        </w:rPr>
        <w:t>АДМИНИСТРАЦИЯ СЕВЕРОУРАЛЬСКОГО ГОРОДСКОГО ОКРУГА</w:t>
      </w:r>
    </w:p>
    <w:p w:rsidR="008D3050" w:rsidRPr="007B1794" w:rsidRDefault="008D3050" w:rsidP="007B1794">
      <w:pPr>
        <w:widowControl w:val="0"/>
        <w:spacing w:after="0" w:line="240" w:lineRule="auto"/>
        <w:ind w:left="0" w:firstLine="0"/>
        <w:jc w:val="center"/>
        <w:rPr>
          <w:szCs w:val="28"/>
        </w:rPr>
      </w:pPr>
    </w:p>
    <w:p w:rsidR="008D3050" w:rsidRPr="007B1794" w:rsidRDefault="0047656E" w:rsidP="007B1794">
      <w:pPr>
        <w:widowControl w:val="0"/>
        <w:spacing w:after="0" w:line="240" w:lineRule="auto"/>
        <w:ind w:left="0" w:firstLine="0"/>
        <w:jc w:val="center"/>
        <w:rPr>
          <w:szCs w:val="28"/>
        </w:rPr>
      </w:pPr>
      <w:r w:rsidRPr="007B1794">
        <w:rPr>
          <w:b/>
          <w:szCs w:val="28"/>
        </w:rPr>
        <w:t>ПОСТАНОВЛЕНИЕ</w:t>
      </w:r>
    </w:p>
    <w:p w:rsidR="008D3050" w:rsidRPr="007B1794" w:rsidRDefault="0047656E" w:rsidP="007B1794">
      <w:pPr>
        <w:widowControl w:val="0"/>
        <w:spacing w:after="0" w:line="240" w:lineRule="auto"/>
        <w:ind w:left="0" w:firstLine="0"/>
        <w:jc w:val="left"/>
        <w:rPr>
          <w:szCs w:val="28"/>
        </w:rPr>
      </w:pPr>
      <w:r w:rsidRPr="007B1794">
        <w:rPr>
          <w:rFonts w:eastAsia="Calibri" w:cs="Calibri"/>
          <w:noProof/>
          <w:szCs w:val="28"/>
        </w:rPr>
        <mc:AlternateContent>
          <mc:Choice Requires="wpg">
            <w:drawing>
              <wp:inline distT="0" distB="0" distL="0" distR="0">
                <wp:extent cx="6347461" cy="56388"/>
                <wp:effectExtent l="0" t="0" r="0" b="0"/>
                <wp:docPr id="1154" name="Group 1154"/>
                <wp:cNvGraphicFramePr/>
                <a:graphic xmlns:a="http://schemas.openxmlformats.org/drawingml/2006/main">
                  <a:graphicData uri="http://schemas.microsoft.com/office/word/2010/wordprocessingGroup">
                    <wpg:wgp>
                      <wpg:cNvGrpSpPr/>
                      <wpg:grpSpPr>
                        <a:xfrm>
                          <a:off x="0" y="0"/>
                          <a:ext cx="6347461" cy="56388"/>
                          <a:chOff x="0" y="0"/>
                          <a:chExt cx="6347461" cy="56388"/>
                        </a:xfrm>
                      </wpg:grpSpPr>
                      <wps:wsp>
                        <wps:cNvPr id="1443" name="Shape 1443"/>
                        <wps:cNvSpPr/>
                        <wps:spPr>
                          <a:xfrm>
                            <a:off x="0" y="0"/>
                            <a:ext cx="1780032" cy="38100"/>
                          </a:xfrm>
                          <a:custGeom>
                            <a:avLst/>
                            <a:gdLst/>
                            <a:ahLst/>
                            <a:cxnLst/>
                            <a:rect l="0" t="0" r="0" b="0"/>
                            <a:pathLst>
                              <a:path w="1780032" h="38100">
                                <a:moveTo>
                                  <a:pt x="0" y="0"/>
                                </a:moveTo>
                                <a:lnTo>
                                  <a:pt x="1780032" y="0"/>
                                </a:lnTo>
                                <a:lnTo>
                                  <a:pt x="1780032"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4" name="Shape 1444"/>
                        <wps:cNvSpPr/>
                        <wps:spPr>
                          <a:xfrm>
                            <a:off x="0" y="47244"/>
                            <a:ext cx="1780032" cy="9144"/>
                          </a:xfrm>
                          <a:custGeom>
                            <a:avLst/>
                            <a:gdLst/>
                            <a:ahLst/>
                            <a:cxnLst/>
                            <a:rect l="0" t="0" r="0" b="0"/>
                            <a:pathLst>
                              <a:path w="1780032" h="9144">
                                <a:moveTo>
                                  <a:pt x="0" y="0"/>
                                </a:moveTo>
                                <a:lnTo>
                                  <a:pt x="1780032" y="0"/>
                                </a:lnTo>
                                <a:lnTo>
                                  <a:pt x="17800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5" name="Shape 1445"/>
                        <wps:cNvSpPr/>
                        <wps:spPr>
                          <a:xfrm>
                            <a:off x="1780032"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 name="Shape 1446"/>
                        <wps:cNvSpPr/>
                        <wps:spPr>
                          <a:xfrm>
                            <a:off x="1780032" y="47244"/>
                            <a:ext cx="56401" cy="9144"/>
                          </a:xfrm>
                          <a:custGeom>
                            <a:avLst/>
                            <a:gdLst/>
                            <a:ahLst/>
                            <a:cxnLst/>
                            <a:rect l="0" t="0" r="0" b="0"/>
                            <a:pathLst>
                              <a:path w="56401" h="9144">
                                <a:moveTo>
                                  <a:pt x="0" y="0"/>
                                </a:moveTo>
                                <a:lnTo>
                                  <a:pt x="56401" y="0"/>
                                </a:lnTo>
                                <a:lnTo>
                                  <a:pt x="564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7" name="Shape 1447"/>
                        <wps:cNvSpPr/>
                        <wps:spPr>
                          <a:xfrm>
                            <a:off x="1836420" y="0"/>
                            <a:ext cx="4511040" cy="38100"/>
                          </a:xfrm>
                          <a:custGeom>
                            <a:avLst/>
                            <a:gdLst/>
                            <a:ahLst/>
                            <a:cxnLst/>
                            <a:rect l="0" t="0" r="0" b="0"/>
                            <a:pathLst>
                              <a:path w="4511040" h="38100">
                                <a:moveTo>
                                  <a:pt x="0" y="0"/>
                                </a:moveTo>
                                <a:lnTo>
                                  <a:pt x="4511040" y="0"/>
                                </a:lnTo>
                                <a:lnTo>
                                  <a:pt x="451104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 name="Shape 1448"/>
                        <wps:cNvSpPr/>
                        <wps:spPr>
                          <a:xfrm>
                            <a:off x="1836420" y="47244"/>
                            <a:ext cx="4511027" cy="9144"/>
                          </a:xfrm>
                          <a:custGeom>
                            <a:avLst/>
                            <a:gdLst/>
                            <a:ahLst/>
                            <a:cxnLst/>
                            <a:rect l="0" t="0" r="0" b="0"/>
                            <a:pathLst>
                              <a:path w="4511027" h="9144">
                                <a:moveTo>
                                  <a:pt x="0" y="0"/>
                                </a:moveTo>
                                <a:lnTo>
                                  <a:pt x="4511027" y="0"/>
                                </a:lnTo>
                                <a:lnTo>
                                  <a:pt x="45110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37CD9E5" id="Group 1154" o:spid="_x0000_s1026" style="width:499.8pt;height:4.45pt;mso-position-horizontal-relative:char;mso-position-vertical-relative:line" coordsize="6347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">
                <v:shape id="Shape 1443" o:spid="_x0000_s1027" style="position:absolute;width:17800;height:381;visibility:visible;mso-wrap-style:square;v-text-anchor:top" coordsize="1780032,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nYOcMA&#10;AADdAAAADwAAAGRycy9kb3ducmV2LnhtbERPyWrDMBC9F/oPYgK5NXISU4ITJZRCi0tPWSD0NrUm&#10;lqg1MpYS239fFQK9zeOts9kNrhE36oL1rGA+y0AQV15brhWcjm9PKxAhImtsPJOCkQLsto8PGyy0&#10;73lPt0OsRQrhUKACE2NbSBkqQw7DzLfEibv4zmFMsKul7rBP4a6Riyx7lg4tpwaDLb0aqn4OV6cg&#10;2uyL3kfzeS3NqT0vbPj+0JVS08nwsgYRaYj/4ru71Gl+ni/h75t0gt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6nYOcMAAADdAAAADwAAAAAAAAAAAAAAAACYAgAAZHJzL2Rv&#10;d25yZXYueG1sUEsFBgAAAAAEAAQA9QAAAIgDAAAAAA==&#10;" path="m,l1780032,r,38100l,38100,,e" fillcolor="black" stroked="f" strokeweight="0">
                  <v:stroke miterlimit="83231f" joinstyle="miter"/>
                  <v:path arrowok="t" textboxrect="0,0,1780032,38100"/>
                </v:shape>
                <v:shape id="Shape 1444" o:spid="_x0000_s1028" style="position:absolute;top:472;width:17800;height:91;visibility:visible;mso-wrap-style:square;v-text-anchor:top" coordsize="17800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M6+sMA&#10;AADdAAAADwAAAGRycy9kb3ducmV2LnhtbERPS2vCQBC+F/oflhG8lLpR0hiiqxSh1lPBR/E6ZMck&#10;mJ0Nu1tN/70rCN7m43vOfNmbVlzI+caygvEoAUFcWt1wpeCw/3rPQfiArLG1TAr+ycNy8foyx0Lb&#10;K2/psguViCHsC1RQh9AVUvqyJoN+ZDviyJ2sMxgidJXUDq8x3LRykiSZNNhwbKixo1VN5Xn3ZxSs&#10;XX40h+pj8nvc5/n0+yeTbz5TajjoP2cgAvXhKX64NzrOT9MU7t/EE+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4M6+sMAAADdAAAADwAAAAAAAAAAAAAAAACYAgAAZHJzL2Rv&#10;d25yZXYueG1sUEsFBgAAAAAEAAQA9QAAAIgDAAAAAA==&#10;" path="m,l1780032,r,9144l,9144,,e" fillcolor="black" stroked="f" strokeweight="0">
                  <v:stroke miterlimit="83231f" joinstyle="miter"/>
                  <v:path arrowok="t" textboxrect="0,0,1780032,9144"/>
                </v:shape>
                <v:shape id="Shape 1445" o:spid="_x0000_s1029" style="position:absolute;left:17800;width:564;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Ek4MQA&#10;AADdAAAADwAAAGRycy9kb3ducmV2LnhtbERPTWvCQBC9C/0PyxR6azYNsUp0ldIq2EMFo3gesmMS&#10;m50N2TVJ/323UPA2j/c5y/VoGtFT52rLCl6iGARxYXXNpYLTcfs8B+E8ssbGMin4IQfr1cNkiZm2&#10;Ax+oz30pQgi7DBVU3reZlK6oyKCLbEscuIvtDPoAu1LqDocQbhqZxPGrNFhzaKiwpfeKiu/8ZhTI&#10;fpBfs82m/9yb+DbNzx+XNrkq9fQ4vi1AeBr9Xfzv3ukwP02n8PdNOEG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xJODEAAAA3QAAAA8AAAAAAAAAAAAAAAAAmAIAAGRycy9k&#10;b3ducmV2LnhtbFBLBQYAAAAABAAEAPUAAACJAwAAAAA=&#10;" path="m,l56388,r,38100l,38100,,e" fillcolor="black" stroked="f" strokeweight="0">
                  <v:stroke miterlimit="83231f" joinstyle="miter"/>
                  <v:path arrowok="t" textboxrect="0,0,56388,38100"/>
                </v:shape>
                <v:shape id="Shape 1446" o:spid="_x0000_s1030" style="position:absolute;left:17800;top:472;width:564;height:91;visibility:visible;mso-wrap-style:square;v-text-anchor:top" coordsize="5640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Qm08MA&#10;AADdAAAADwAAAGRycy9kb3ducmV2LnhtbERPTWvCQBC9F/wPywheSt0oUTR1FWkphN4aRXocsmMS&#10;mp0N2U2y/ffdQqG3ebzPOZyCacVIvWssK1gtExDEpdUNVwqul7enHQjnkTW2lknBNzk4HWcPB8y0&#10;nfiDxsJXIoawy1BB7X2XSenKmgy6pe2II3e3vUEfYV9J3eMUw00r10mylQYbjg01dvRSU/lVDEYB&#10;bezeDo/6s3jdcLjtQv6eFLlSi3k4P4PwFPy/+M+d6zg/Tbfw+008QR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Qm08MAAADdAAAADwAAAAAAAAAAAAAAAACYAgAAZHJzL2Rv&#10;d25yZXYueG1sUEsFBgAAAAAEAAQA9QAAAIgDAAAAAA==&#10;" path="m,l56401,r,9144l,9144,,e" fillcolor="black" stroked="f" strokeweight="0">
                  <v:stroke miterlimit="83231f" joinstyle="miter"/>
                  <v:path arrowok="t" textboxrect="0,0,56401,9144"/>
                </v:shape>
                <v:shape id="Shape 1447" o:spid="_x0000_s1031" style="position:absolute;left:18364;width:45110;height:381;visibility:visible;mso-wrap-style:square;v-text-anchor:top" coordsize="451104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xjssMA&#10;AADdAAAADwAAAGRycy9kb3ducmV2LnhtbERP22rCQBB9L/gPywi+1Y3FVImuIgWlfWjEywcM2TEb&#10;zc6G7Brj33cLhb7N4Vxnue5tLTpqfeVYwWScgCAunK64VHA+bV/nIHxA1lg7JgVP8rBeDV6WmGn3&#10;4AN1x1CKGMI+QwUmhCaT0heGLPqxa4gjd3GtxRBhW0rd4iOG21q+Jcm7tFhxbDDY0Ieh4na8WwXl&#10;1Zzyr3y/S3Py57T+vqRP3yk1GvabBYhAffgX/7k/dZw/nc7g95t4gl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xjssMAAADdAAAADwAAAAAAAAAAAAAAAACYAgAAZHJzL2Rv&#10;d25yZXYueG1sUEsFBgAAAAAEAAQA9QAAAIgDAAAAAA==&#10;" path="m,l4511040,r,38100l,38100,,e" fillcolor="black" stroked="f" strokeweight="0">
                  <v:stroke miterlimit="83231f" joinstyle="miter"/>
                  <v:path arrowok="t" textboxrect="0,0,4511040,38100"/>
                </v:shape>
                <v:shape id="Shape 1448" o:spid="_x0000_s1032" style="position:absolute;left:18364;top:472;width:45110;height:91;visibility:visible;mso-wrap-style:square;v-text-anchor:top" coordsize="451102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T7uMYA&#10;AADdAAAADwAAAGRycy9kb3ducmV2LnhtbESPQWvCQBCF74L/YZlCb7ppa6WkrtIKBRFFNO19kp0m&#10;qdnZkF01/nvnUPA2w3vz3jezRe8adaYu1J4NPI0TUMSFtzWXBr6zr9EbqBCRLTaeycCVAizmw8EM&#10;U+svvKfzIZZKQjikaKCKsU21DkVFDsPYt8Si/frOYZS1K7Xt8CLhrtHPSTLVDmuWhgpbWlZUHA8n&#10;Z2DXv35uip9y57KXbb7e5n/5Ms+MeXzoP95BRerj3fx/vbKCP5kIrnwjI+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T7uMYAAADdAAAADwAAAAAAAAAAAAAAAACYAgAAZHJz&#10;L2Rvd25yZXYueG1sUEsFBgAAAAAEAAQA9QAAAIsDAAAAAA==&#10;" path="m,l4511027,r,9144l,9144,,e" fillcolor="black" stroked="f" strokeweight="0">
                  <v:stroke miterlimit="83231f" joinstyle="miter"/>
                  <v:path arrowok="t" textboxrect="0,0,4511027,9144"/>
                </v:shape>
                <w10:anchorlock/>
              </v:group>
            </w:pict>
          </mc:Fallback>
        </mc:AlternateContent>
      </w:r>
    </w:p>
    <w:p w:rsidR="008D3050" w:rsidRPr="007B1794" w:rsidRDefault="0047656E" w:rsidP="007B1794">
      <w:pPr>
        <w:widowControl w:val="0"/>
        <w:spacing w:after="0" w:line="240" w:lineRule="auto"/>
        <w:ind w:left="0" w:firstLine="0"/>
        <w:jc w:val="left"/>
        <w:rPr>
          <w:szCs w:val="28"/>
        </w:rPr>
      </w:pPr>
      <w:r w:rsidRPr="007B1794">
        <w:rPr>
          <w:szCs w:val="28"/>
        </w:rPr>
        <w:t xml:space="preserve"> </w:t>
      </w:r>
      <w:r w:rsidRPr="007B1794">
        <w:rPr>
          <w:szCs w:val="28"/>
        </w:rPr>
        <w:tab/>
        <w:t xml:space="preserve"> </w:t>
      </w:r>
    </w:p>
    <w:p w:rsidR="008D3050" w:rsidRPr="007B1794" w:rsidRDefault="00B86738" w:rsidP="007B1794">
      <w:pPr>
        <w:widowControl w:val="0"/>
        <w:tabs>
          <w:tab w:val="right" w:pos="9868"/>
        </w:tabs>
        <w:spacing w:after="0" w:line="240" w:lineRule="auto"/>
        <w:ind w:left="0" w:firstLine="0"/>
        <w:jc w:val="left"/>
        <w:rPr>
          <w:szCs w:val="28"/>
        </w:rPr>
      </w:pPr>
      <w:r w:rsidRPr="007B1794">
        <w:rPr>
          <w:szCs w:val="28"/>
          <w:u w:val="single" w:color="000000"/>
        </w:rPr>
        <w:t>________</w:t>
      </w:r>
      <w:r w:rsidR="0047656E" w:rsidRPr="007B1794">
        <w:rPr>
          <w:szCs w:val="28"/>
        </w:rPr>
        <w:t xml:space="preserve">  </w:t>
      </w:r>
      <w:r w:rsidR="0047656E" w:rsidRPr="007B1794">
        <w:rPr>
          <w:szCs w:val="28"/>
        </w:rPr>
        <w:tab/>
      </w:r>
      <w:r w:rsidR="0047656E" w:rsidRPr="007B1794">
        <w:rPr>
          <w:b/>
          <w:szCs w:val="28"/>
        </w:rPr>
        <w:t xml:space="preserve">                                                                                                     </w:t>
      </w:r>
      <w:r w:rsidR="0047656E" w:rsidRPr="007B1794">
        <w:rPr>
          <w:szCs w:val="28"/>
        </w:rPr>
        <w:t xml:space="preserve">№ </w:t>
      </w:r>
      <w:r w:rsidR="00275F02" w:rsidRPr="007B1794">
        <w:rPr>
          <w:szCs w:val="28"/>
        </w:rPr>
        <w:t xml:space="preserve"> </w:t>
      </w:r>
      <w:r w:rsidRPr="007B1794">
        <w:rPr>
          <w:szCs w:val="28"/>
        </w:rPr>
        <w:t>___</w:t>
      </w:r>
      <w:r w:rsidR="0047656E" w:rsidRPr="007B1794">
        <w:rPr>
          <w:szCs w:val="28"/>
        </w:rPr>
        <w:t xml:space="preserve"> </w:t>
      </w:r>
    </w:p>
    <w:p w:rsidR="008D3050" w:rsidRPr="007B1794" w:rsidRDefault="0047656E" w:rsidP="007B1794">
      <w:pPr>
        <w:widowControl w:val="0"/>
        <w:spacing w:after="0" w:line="240" w:lineRule="auto"/>
        <w:ind w:left="0" w:firstLine="0"/>
        <w:jc w:val="left"/>
        <w:rPr>
          <w:szCs w:val="28"/>
        </w:rPr>
      </w:pPr>
      <w:r w:rsidRPr="007B1794">
        <w:rPr>
          <w:szCs w:val="28"/>
        </w:rPr>
        <w:t xml:space="preserve">г. Североуральск </w:t>
      </w:r>
    </w:p>
    <w:p w:rsidR="008D3050" w:rsidRPr="007B1794" w:rsidRDefault="0047656E" w:rsidP="007B1794">
      <w:pPr>
        <w:widowControl w:val="0"/>
        <w:spacing w:after="0" w:line="240" w:lineRule="auto"/>
        <w:ind w:left="0" w:firstLine="0"/>
        <w:jc w:val="left"/>
        <w:rPr>
          <w:szCs w:val="28"/>
        </w:rPr>
      </w:pPr>
      <w:r w:rsidRPr="007B1794">
        <w:rPr>
          <w:b/>
          <w:szCs w:val="28"/>
        </w:rPr>
        <w:t xml:space="preserve">  </w:t>
      </w:r>
    </w:p>
    <w:p w:rsidR="008D3050" w:rsidRPr="007B1794" w:rsidRDefault="0047656E" w:rsidP="007B1794">
      <w:pPr>
        <w:widowControl w:val="0"/>
        <w:spacing w:after="0" w:line="240" w:lineRule="auto"/>
        <w:ind w:left="0" w:firstLine="0"/>
        <w:jc w:val="center"/>
        <w:rPr>
          <w:szCs w:val="28"/>
        </w:rPr>
      </w:pPr>
      <w:r w:rsidRPr="007B1794">
        <w:rPr>
          <w:b/>
          <w:szCs w:val="28"/>
        </w:rPr>
        <w:t>О внесении изменений в типовое положение о закупках товаров, работ, услуг для автономных учреждений Североуральского городского округа, утвержденное постановлением Администрации Североуральского городского округа от 12.03.2021 № 156</w:t>
      </w:r>
    </w:p>
    <w:p w:rsidR="008D3050" w:rsidRPr="007B1794" w:rsidRDefault="0047656E" w:rsidP="007B1794">
      <w:pPr>
        <w:widowControl w:val="0"/>
        <w:spacing w:after="0" w:line="240" w:lineRule="auto"/>
        <w:ind w:left="0" w:firstLine="567"/>
        <w:jc w:val="left"/>
        <w:rPr>
          <w:szCs w:val="28"/>
        </w:rPr>
      </w:pPr>
      <w:r w:rsidRPr="007B1794">
        <w:rPr>
          <w:szCs w:val="28"/>
        </w:rPr>
        <w:t xml:space="preserve"> </w:t>
      </w:r>
    </w:p>
    <w:p w:rsidR="008D3050" w:rsidRPr="007B1794" w:rsidRDefault="0047656E" w:rsidP="007B1794">
      <w:pPr>
        <w:widowControl w:val="0"/>
        <w:spacing w:after="0" w:line="240" w:lineRule="auto"/>
        <w:ind w:left="0" w:firstLine="567"/>
        <w:jc w:val="left"/>
        <w:rPr>
          <w:szCs w:val="28"/>
        </w:rPr>
      </w:pPr>
      <w:r w:rsidRPr="007B1794">
        <w:rPr>
          <w:szCs w:val="28"/>
        </w:rPr>
        <w:t xml:space="preserve"> </w:t>
      </w:r>
    </w:p>
    <w:p w:rsidR="008D3050" w:rsidRPr="007B1794" w:rsidRDefault="0047656E" w:rsidP="007B1794">
      <w:pPr>
        <w:widowControl w:val="0"/>
        <w:spacing w:after="0" w:line="240" w:lineRule="auto"/>
        <w:ind w:left="0" w:firstLine="567"/>
        <w:rPr>
          <w:szCs w:val="28"/>
        </w:rPr>
      </w:pPr>
      <w:r w:rsidRPr="007B1794">
        <w:rPr>
          <w:szCs w:val="28"/>
        </w:rPr>
        <w:t xml:space="preserve">В соответствии с Федеральным законом от 18 июля 2011 года № 223-ФЗ </w:t>
      </w:r>
      <w:r w:rsidR="007869A4" w:rsidRPr="007B1794">
        <w:rPr>
          <w:szCs w:val="28"/>
        </w:rPr>
        <w:br/>
      </w:r>
      <w:r w:rsidRPr="007B1794">
        <w:rPr>
          <w:szCs w:val="28"/>
        </w:rPr>
        <w:t xml:space="preserve">«О закупках товаров, работ, услуг отдельными видами юридических лиц» Администрация Североуральского городского округа </w:t>
      </w:r>
    </w:p>
    <w:p w:rsidR="008D3050" w:rsidRPr="007B1794" w:rsidRDefault="0047656E" w:rsidP="007B1794">
      <w:pPr>
        <w:widowControl w:val="0"/>
        <w:spacing w:after="0" w:line="240" w:lineRule="auto"/>
        <w:ind w:left="0" w:firstLine="567"/>
        <w:rPr>
          <w:szCs w:val="28"/>
        </w:rPr>
      </w:pPr>
      <w:r w:rsidRPr="007B1794">
        <w:rPr>
          <w:b/>
          <w:szCs w:val="28"/>
        </w:rPr>
        <w:t xml:space="preserve">ПОСТАНОВЛЯЕТ: </w:t>
      </w:r>
    </w:p>
    <w:p w:rsidR="008D3050" w:rsidRPr="007B1794" w:rsidRDefault="00C63EB0" w:rsidP="007B1794">
      <w:pPr>
        <w:widowControl w:val="0"/>
        <w:spacing w:after="0" w:line="240" w:lineRule="auto"/>
        <w:ind w:left="0" w:firstLine="567"/>
        <w:rPr>
          <w:szCs w:val="28"/>
        </w:rPr>
      </w:pPr>
      <w:r w:rsidRPr="007B1794">
        <w:rPr>
          <w:szCs w:val="28"/>
        </w:rPr>
        <w:t xml:space="preserve">1. </w:t>
      </w:r>
      <w:r w:rsidR="0047656E" w:rsidRPr="007B1794">
        <w:rPr>
          <w:szCs w:val="28"/>
        </w:rPr>
        <w:t xml:space="preserve">Внести в типовое положение о закупках товаров, работ, услуг для автономных учреждений Североуральского городского округа, утвержденное постановлением Администрации Североуральского городского округа </w:t>
      </w:r>
      <w:r w:rsidR="004D2494" w:rsidRPr="007B1794">
        <w:rPr>
          <w:szCs w:val="28"/>
        </w:rPr>
        <w:br/>
      </w:r>
      <w:r w:rsidR="0047656E" w:rsidRPr="007B1794">
        <w:rPr>
          <w:szCs w:val="28"/>
        </w:rPr>
        <w:t>от 12.03.2021 № 156 «Об утверждении типового положения о закупках товаров, работ, услуг для автономных учреждений Североуральского городского округа</w:t>
      </w:r>
      <w:r w:rsidR="00DA0B90" w:rsidRPr="007B1794">
        <w:rPr>
          <w:szCs w:val="28"/>
        </w:rPr>
        <w:t>»</w:t>
      </w:r>
      <w:r w:rsidR="0047656E" w:rsidRPr="007B1794">
        <w:rPr>
          <w:szCs w:val="28"/>
        </w:rPr>
        <w:t>,</w:t>
      </w:r>
      <w:r w:rsidR="00034D09" w:rsidRPr="007B1794">
        <w:rPr>
          <w:szCs w:val="28"/>
        </w:rPr>
        <w:t xml:space="preserve"> </w:t>
      </w:r>
      <w:r w:rsidR="008E239F">
        <w:rPr>
          <w:szCs w:val="28"/>
        </w:rPr>
        <w:br/>
      </w:r>
      <w:r w:rsidR="0047656E" w:rsidRPr="007B1794">
        <w:rPr>
          <w:szCs w:val="28"/>
        </w:rPr>
        <w:t xml:space="preserve">с учетом изменений, внесенных постановлениями Администрации Североуральского городского округа от 05.07.2021 № 607, от 16.09.2021 № 802,  </w:t>
      </w:r>
      <w:r w:rsidR="007869A4" w:rsidRPr="007B1794">
        <w:rPr>
          <w:szCs w:val="28"/>
        </w:rPr>
        <w:br/>
      </w:r>
      <w:r w:rsidR="0047656E" w:rsidRPr="007B1794">
        <w:rPr>
          <w:szCs w:val="28"/>
        </w:rPr>
        <w:t>от 14.02.2022 № 145, от 19.09.2022 № 971</w:t>
      </w:r>
      <w:r w:rsidR="00034D09" w:rsidRPr="007B1794">
        <w:rPr>
          <w:szCs w:val="28"/>
        </w:rPr>
        <w:t>, от 30.11.2022 № 1279</w:t>
      </w:r>
      <w:r w:rsidR="006C2DB0" w:rsidRPr="007B1794">
        <w:rPr>
          <w:szCs w:val="28"/>
        </w:rPr>
        <w:t>, от 02.02.2023</w:t>
      </w:r>
      <w:r w:rsidR="007F6F38" w:rsidRPr="007B1794">
        <w:rPr>
          <w:szCs w:val="28"/>
        </w:rPr>
        <w:t xml:space="preserve"> </w:t>
      </w:r>
      <w:r w:rsidR="00DA0B90" w:rsidRPr="007B1794">
        <w:rPr>
          <w:szCs w:val="28"/>
        </w:rPr>
        <w:br/>
      </w:r>
      <w:r w:rsidR="007F6F38" w:rsidRPr="007B1794">
        <w:rPr>
          <w:szCs w:val="28"/>
        </w:rPr>
        <w:t>№ 137</w:t>
      </w:r>
      <w:r w:rsidR="00267766">
        <w:rPr>
          <w:szCs w:val="28"/>
        </w:rPr>
        <w:t>,</w:t>
      </w:r>
      <w:r w:rsidR="00B86738" w:rsidRPr="007B1794">
        <w:rPr>
          <w:szCs w:val="28"/>
        </w:rPr>
        <w:t xml:space="preserve"> от 09.03.2023 № 262</w:t>
      </w:r>
      <w:r w:rsidR="0047656E" w:rsidRPr="007B1794">
        <w:rPr>
          <w:szCs w:val="28"/>
        </w:rPr>
        <w:t xml:space="preserve"> следующие изменения:</w:t>
      </w:r>
      <w:r w:rsidR="0047656E" w:rsidRPr="007B1794">
        <w:rPr>
          <w:rFonts w:eastAsia="Calibri" w:cs="Calibri"/>
          <w:szCs w:val="28"/>
        </w:rPr>
        <w:t xml:space="preserve"> </w:t>
      </w:r>
    </w:p>
    <w:p w:rsidR="00B86738" w:rsidRPr="007B1794" w:rsidRDefault="008C3EB7" w:rsidP="007B1794">
      <w:pPr>
        <w:pStyle w:val="a3"/>
        <w:widowControl w:val="0"/>
        <w:autoSpaceDE w:val="0"/>
        <w:spacing w:after="0" w:line="240" w:lineRule="auto"/>
        <w:ind w:left="0" w:firstLine="567"/>
        <w:rPr>
          <w:rFonts w:eastAsia="Times New Roman" w:cs="Liberation Serif"/>
          <w:bCs/>
          <w:szCs w:val="28"/>
          <w:shd w:val="clear" w:color="auto" w:fill="FFFF00"/>
        </w:rPr>
      </w:pPr>
      <w:r w:rsidRPr="007B1794">
        <w:rPr>
          <w:szCs w:val="28"/>
        </w:rPr>
        <w:t xml:space="preserve">1) </w:t>
      </w:r>
      <w:r w:rsidR="00B86738" w:rsidRPr="007B1794">
        <w:rPr>
          <w:rFonts w:eastAsia="Times New Roman" w:cs="Liberation Serif"/>
          <w:bCs/>
          <w:szCs w:val="28"/>
        </w:rPr>
        <w:t>пункт 2</w:t>
      </w:r>
      <w:r w:rsidR="00DF02F7" w:rsidRPr="007B1794">
        <w:rPr>
          <w:rFonts w:eastAsia="Times New Roman" w:cs="Liberation Serif"/>
          <w:bCs/>
          <w:szCs w:val="28"/>
        </w:rPr>
        <w:t>2</w:t>
      </w:r>
      <w:r w:rsidR="00B86738" w:rsidRPr="007B1794">
        <w:rPr>
          <w:rFonts w:eastAsia="Times New Roman" w:cs="Liberation Serif"/>
          <w:bCs/>
          <w:szCs w:val="28"/>
        </w:rPr>
        <w:t xml:space="preserve"> изложить в следующей редакции:</w:t>
      </w:r>
      <w:r w:rsidR="00B86738" w:rsidRPr="007B1794">
        <w:rPr>
          <w:rFonts w:eastAsia="Times New Roman" w:cs="Liberation Serif"/>
          <w:bCs/>
          <w:szCs w:val="28"/>
          <w:shd w:val="clear" w:color="auto" w:fill="FFFF00"/>
        </w:rPr>
        <w:t xml:space="preserve"> </w:t>
      </w:r>
    </w:p>
    <w:p w:rsidR="00B86738" w:rsidRPr="007B1794" w:rsidRDefault="00B86738" w:rsidP="007B1794">
      <w:pPr>
        <w:pStyle w:val="a3"/>
        <w:widowControl w:val="0"/>
        <w:autoSpaceDE w:val="0"/>
        <w:spacing w:after="0" w:line="240" w:lineRule="auto"/>
        <w:ind w:left="0" w:firstLine="567"/>
        <w:rPr>
          <w:szCs w:val="28"/>
        </w:rPr>
      </w:pPr>
      <w:r w:rsidRPr="007B1794">
        <w:rPr>
          <w:rFonts w:eastAsia="Times New Roman" w:cs="Liberation Serif"/>
          <w:bCs/>
          <w:szCs w:val="28"/>
        </w:rPr>
        <w:t>«2</w:t>
      </w:r>
      <w:r w:rsidR="00DF02F7" w:rsidRPr="007B1794">
        <w:rPr>
          <w:rFonts w:eastAsia="Times New Roman" w:cs="Liberation Serif"/>
          <w:bCs/>
          <w:szCs w:val="28"/>
        </w:rPr>
        <w:t>2</w:t>
      </w:r>
      <w:r w:rsidRPr="007B1794">
        <w:rPr>
          <w:rFonts w:eastAsia="Times New Roman" w:cs="Liberation Serif"/>
          <w:bCs/>
          <w:szCs w:val="28"/>
        </w:rPr>
        <w:t>. </w:t>
      </w:r>
      <w:r w:rsidRPr="007B1794">
        <w:rPr>
          <w:rFonts w:cs="Liberation Serif"/>
          <w:szCs w:val="28"/>
        </w:rPr>
        <w:t>Оригиналы использованных при определении и обосновании начальной (максимальной) цены договора документов, снимки экрана («скриншот»), содержащие изображения соответствующих страниц сайтов с указанием даты и времени их формирования, в том числе снимки экрана («скриншот») по отобранным офертам, заказчик хранит вместе с извещением об осуществлении закупки, документацией о закупке, договором (иными документами, подтверждающими оплату товаров (работ, услуг)) в течение трех лет.</w:t>
      </w:r>
      <w:r w:rsidRPr="007B1794">
        <w:rPr>
          <w:rFonts w:eastAsia="Times New Roman" w:cs="Liberation Serif"/>
          <w:bCs/>
          <w:szCs w:val="28"/>
        </w:rPr>
        <w:t>»;</w:t>
      </w:r>
    </w:p>
    <w:p w:rsidR="00B86738" w:rsidRPr="007B1794" w:rsidRDefault="00AF769C" w:rsidP="007B1794">
      <w:pPr>
        <w:widowControl w:val="0"/>
        <w:autoSpaceDE w:val="0"/>
        <w:spacing w:after="0" w:line="240" w:lineRule="auto"/>
        <w:ind w:left="0" w:firstLine="567"/>
        <w:rPr>
          <w:rFonts w:eastAsia="Times New Roman" w:cs="Liberation Serif"/>
          <w:bCs/>
          <w:szCs w:val="28"/>
        </w:rPr>
      </w:pPr>
      <w:r w:rsidRPr="007B1794">
        <w:rPr>
          <w:rFonts w:eastAsia="Times New Roman" w:cs="Liberation Serif"/>
          <w:bCs/>
          <w:szCs w:val="28"/>
        </w:rPr>
        <w:t>2</w:t>
      </w:r>
      <w:r w:rsidR="00B86738" w:rsidRPr="007B1794">
        <w:rPr>
          <w:rFonts w:eastAsia="Times New Roman" w:cs="Liberation Serif"/>
          <w:bCs/>
          <w:szCs w:val="28"/>
        </w:rPr>
        <w:t xml:space="preserve">) в </w:t>
      </w:r>
      <w:r w:rsidR="001A3C73">
        <w:rPr>
          <w:rFonts w:eastAsia="Times New Roman" w:cs="Liberation Serif"/>
          <w:bCs/>
          <w:szCs w:val="28"/>
        </w:rPr>
        <w:t>абзаце</w:t>
      </w:r>
      <w:r w:rsidR="00B86738" w:rsidRPr="007B1794">
        <w:rPr>
          <w:rFonts w:eastAsia="Times New Roman" w:cs="Liberation Serif"/>
          <w:bCs/>
          <w:szCs w:val="28"/>
        </w:rPr>
        <w:t xml:space="preserve"> второ</w:t>
      </w:r>
      <w:r w:rsidR="001A3C73">
        <w:rPr>
          <w:rFonts w:eastAsia="Times New Roman" w:cs="Liberation Serif"/>
          <w:bCs/>
          <w:szCs w:val="28"/>
        </w:rPr>
        <w:t>м</w:t>
      </w:r>
      <w:r w:rsidR="00B86738" w:rsidRPr="007B1794">
        <w:rPr>
          <w:rFonts w:eastAsia="Times New Roman" w:cs="Liberation Serif"/>
          <w:bCs/>
          <w:szCs w:val="28"/>
        </w:rPr>
        <w:t xml:space="preserve"> пункта 3</w:t>
      </w:r>
      <w:r w:rsidRPr="007B1794">
        <w:rPr>
          <w:rFonts w:eastAsia="Times New Roman" w:cs="Liberation Serif"/>
          <w:bCs/>
          <w:szCs w:val="28"/>
        </w:rPr>
        <w:t>4</w:t>
      </w:r>
      <w:r w:rsidR="00B86738" w:rsidRPr="007B1794">
        <w:rPr>
          <w:rFonts w:eastAsia="Times New Roman" w:cs="Liberation Serif"/>
          <w:bCs/>
          <w:szCs w:val="28"/>
        </w:rPr>
        <w:t xml:space="preserve"> слова «электронной подписью» заменить словами «усиленной квалифицированной электронной подписью (далее – электронная подпись)»; </w:t>
      </w:r>
    </w:p>
    <w:p w:rsidR="00BA7171" w:rsidRPr="007B1794" w:rsidRDefault="00BA7171" w:rsidP="007B1794">
      <w:pPr>
        <w:widowControl w:val="0"/>
        <w:autoSpaceDE w:val="0"/>
        <w:spacing w:after="0" w:line="240" w:lineRule="auto"/>
        <w:ind w:left="0" w:firstLine="567"/>
        <w:rPr>
          <w:rFonts w:eastAsia="Times New Roman" w:cs="Liberation Serif"/>
          <w:bCs/>
          <w:szCs w:val="28"/>
        </w:rPr>
      </w:pPr>
      <w:r w:rsidRPr="007B1794">
        <w:rPr>
          <w:rFonts w:eastAsia="Times New Roman" w:cs="Liberation Serif"/>
          <w:bCs/>
          <w:szCs w:val="28"/>
        </w:rPr>
        <w:t xml:space="preserve">3) пункт 35 дополнить </w:t>
      </w:r>
      <w:r w:rsidR="001A3C73">
        <w:rPr>
          <w:rFonts w:eastAsia="Times New Roman" w:cs="Liberation Serif"/>
          <w:bCs/>
          <w:szCs w:val="28"/>
        </w:rPr>
        <w:t>абзацем</w:t>
      </w:r>
      <w:r w:rsidRPr="007B1794">
        <w:rPr>
          <w:rFonts w:eastAsia="Times New Roman" w:cs="Liberation Serif"/>
          <w:bCs/>
          <w:szCs w:val="28"/>
        </w:rPr>
        <w:t xml:space="preserve"> четверт</w:t>
      </w:r>
      <w:r w:rsidR="001A3C73">
        <w:rPr>
          <w:rFonts w:eastAsia="Times New Roman" w:cs="Liberation Serif"/>
          <w:bCs/>
          <w:szCs w:val="28"/>
        </w:rPr>
        <w:t>ым</w:t>
      </w:r>
      <w:r w:rsidRPr="007B1794">
        <w:rPr>
          <w:rFonts w:eastAsia="Times New Roman" w:cs="Liberation Serif"/>
          <w:bCs/>
          <w:szCs w:val="28"/>
        </w:rPr>
        <w:t xml:space="preserve"> следующего содержания:</w:t>
      </w:r>
    </w:p>
    <w:p w:rsidR="00BA7171" w:rsidRPr="007B1794" w:rsidRDefault="00BA7171" w:rsidP="007B1794">
      <w:pPr>
        <w:widowControl w:val="0"/>
        <w:autoSpaceDE w:val="0"/>
        <w:spacing w:after="0" w:line="240" w:lineRule="auto"/>
        <w:ind w:left="0" w:firstLine="567"/>
        <w:rPr>
          <w:szCs w:val="28"/>
        </w:rPr>
      </w:pPr>
      <w:r w:rsidRPr="007B1794">
        <w:rPr>
          <w:rFonts w:eastAsia="Times New Roman" w:cs="Liberation Serif"/>
          <w:bCs/>
          <w:szCs w:val="28"/>
        </w:rPr>
        <w:t xml:space="preserve">«Договор по результатам неконкурентной закупки с использованием электронной площадки должен быть заключен не позднее чем через двадцать дней с даты размещения на электронной площадке протокола, содержащего результаты рассмотрения заявок. Договор по результатам неконкурентной закупки </w:t>
      </w:r>
      <w:r w:rsidR="008E239F">
        <w:rPr>
          <w:rFonts w:eastAsia="Times New Roman" w:cs="Liberation Serif"/>
          <w:bCs/>
          <w:szCs w:val="28"/>
        </w:rPr>
        <w:br/>
      </w:r>
      <w:r w:rsidRPr="007B1794">
        <w:rPr>
          <w:rFonts w:eastAsia="Times New Roman" w:cs="Liberation Serif"/>
          <w:bCs/>
          <w:szCs w:val="28"/>
        </w:rPr>
        <w:lastRenderedPageBreak/>
        <w:t xml:space="preserve">с использованием электронной площадки заключается на условиях, которые предусмотрены информацией о потребности заказчика, проектом договора и заявкой участника закупки, с которым заключается договор в электронной форме, с использованием программно-аппаратных средств подсистемы путем подписания электронной подписью лица, имеющего право действовать от имени соответственно участника такой закупки, заказчика. Заказчик вправе заключить договор по результатам неконкурентной закупки путем его подписания </w:t>
      </w:r>
      <w:r w:rsidR="008E239F">
        <w:rPr>
          <w:rFonts w:eastAsia="Times New Roman" w:cs="Liberation Serif"/>
          <w:bCs/>
          <w:szCs w:val="28"/>
        </w:rPr>
        <w:br/>
      </w:r>
      <w:r w:rsidRPr="007B1794">
        <w:rPr>
          <w:rFonts w:eastAsia="Times New Roman" w:cs="Liberation Serif"/>
          <w:bCs/>
          <w:szCs w:val="28"/>
        </w:rPr>
        <w:t>в письменной форме.»;</w:t>
      </w:r>
    </w:p>
    <w:p w:rsidR="00B86738" w:rsidRPr="007B1794" w:rsidRDefault="0043762A" w:rsidP="007B1794">
      <w:pPr>
        <w:widowControl w:val="0"/>
        <w:autoSpaceDE w:val="0"/>
        <w:spacing w:after="0" w:line="240" w:lineRule="auto"/>
        <w:ind w:left="0" w:firstLine="567"/>
        <w:rPr>
          <w:rFonts w:eastAsia="Times New Roman" w:cs="Liberation Serif"/>
          <w:bCs/>
          <w:szCs w:val="28"/>
          <w:shd w:val="clear" w:color="auto" w:fill="FFFF00"/>
        </w:rPr>
      </w:pPr>
      <w:r w:rsidRPr="007B1794">
        <w:rPr>
          <w:rFonts w:eastAsia="Times New Roman" w:cs="Liberation Serif"/>
          <w:bCs/>
          <w:szCs w:val="28"/>
        </w:rPr>
        <w:t>4</w:t>
      </w:r>
      <w:r w:rsidR="00B86738" w:rsidRPr="007B1794">
        <w:rPr>
          <w:rFonts w:eastAsia="Times New Roman" w:cs="Liberation Serif"/>
          <w:bCs/>
          <w:szCs w:val="28"/>
        </w:rPr>
        <w:t>) дополнить пунктом 5</w:t>
      </w:r>
      <w:r w:rsidR="00F8213D" w:rsidRPr="007B1794">
        <w:rPr>
          <w:rFonts w:eastAsia="Times New Roman" w:cs="Liberation Serif"/>
          <w:bCs/>
          <w:szCs w:val="28"/>
        </w:rPr>
        <w:t>7</w:t>
      </w:r>
      <w:r w:rsidR="00302FC4">
        <w:rPr>
          <w:rFonts w:eastAsia="Times New Roman" w:cs="Liberation Serif"/>
          <w:bCs/>
          <w:szCs w:val="28"/>
        </w:rPr>
        <w:t>-</w:t>
      </w:r>
      <w:r w:rsidR="00B86738" w:rsidRPr="007B1794">
        <w:rPr>
          <w:rFonts w:eastAsia="Times New Roman" w:cs="Liberation Serif"/>
          <w:bCs/>
          <w:szCs w:val="28"/>
        </w:rPr>
        <w:t>1</w:t>
      </w:r>
      <w:r w:rsidR="00302FC4">
        <w:rPr>
          <w:rFonts w:eastAsia="Times New Roman" w:cs="Liberation Serif"/>
          <w:bCs/>
          <w:szCs w:val="28"/>
        </w:rPr>
        <w:t>.</w:t>
      </w:r>
      <w:r w:rsidR="00B86738" w:rsidRPr="007B1794">
        <w:rPr>
          <w:rFonts w:eastAsia="Times New Roman" w:cs="Liberation Serif"/>
          <w:bCs/>
          <w:szCs w:val="28"/>
        </w:rPr>
        <w:t xml:space="preserve"> следующего содержания:</w:t>
      </w:r>
    </w:p>
    <w:p w:rsidR="00B86738" w:rsidRPr="007B1794" w:rsidRDefault="00B86738" w:rsidP="007B1794">
      <w:pPr>
        <w:widowControl w:val="0"/>
        <w:autoSpaceDE w:val="0"/>
        <w:spacing w:after="0" w:line="240" w:lineRule="auto"/>
        <w:ind w:left="0" w:firstLine="567"/>
        <w:rPr>
          <w:rFonts w:eastAsia="Times New Roman" w:cs="Liberation Serif"/>
          <w:bCs/>
          <w:szCs w:val="28"/>
          <w:shd w:val="clear" w:color="auto" w:fill="FFFF00"/>
        </w:rPr>
      </w:pPr>
      <w:r w:rsidRPr="007B1794">
        <w:rPr>
          <w:rFonts w:eastAsia="Times New Roman" w:cs="Liberation Serif"/>
          <w:bCs/>
          <w:szCs w:val="28"/>
        </w:rPr>
        <w:t>«5</w:t>
      </w:r>
      <w:r w:rsidR="00F8213D" w:rsidRPr="007B1794">
        <w:rPr>
          <w:rFonts w:eastAsia="Times New Roman" w:cs="Liberation Serif"/>
          <w:bCs/>
          <w:szCs w:val="28"/>
        </w:rPr>
        <w:t>7</w:t>
      </w:r>
      <w:r w:rsidR="00302FC4">
        <w:rPr>
          <w:rFonts w:eastAsia="Times New Roman" w:cs="Liberation Serif"/>
          <w:bCs/>
          <w:szCs w:val="28"/>
        </w:rPr>
        <w:t>-</w:t>
      </w:r>
      <w:r w:rsidRPr="007B1794">
        <w:rPr>
          <w:rFonts w:eastAsia="Times New Roman" w:cs="Liberation Serif"/>
          <w:bCs/>
          <w:szCs w:val="28"/>
        </w:rPr>
        <w:t>1</w:t>
      </w:r>
      <w:r w:rsidR="00302FC4">
        <w:rPr>
          <w:rFonts w:eastAsia="Times New Roman" w:cs="Liberation Serif"/>
          <w:bCs/>
          <w:szCs w:val="28"/>
        </w:rPr>
        <w:t>.</w:t>
      </w:r>
      <w:r w:rsidRPr="007B1794">
        <w:rPr>
          <w:rFonts w:eastAsia="Times New Roman" w:cs="Liberation Serif"/>
          <w:bCs/>
          <w:szCs w:val="28"/>
        </w:rPr>
        <w:t> При осуществлении закупок товаров, работ, услуг на сумму, не превышающую сто тысяч рублей, договор может быть заключен в любой форме, предусмотренной Гражданским кодексом Российской Федерации для совершения сделок.»;</w:t>
      </w:r>
      <w:r w:rsidRPr="007B1794">
        <w:rPr>
          <w:rFonts w:eastAsia="Times New Roman" w:cs="Liberation Serif"/>
          <w:bCs/>
          <w:szCs w:val="28"/>
          <w:shd w:val="clear" w:color="auto" w:fill="FFFF00"/>
        </w:rPr>
        <w:t xml:space="preserve"> </w:t>
      </w:r>
    </w:p>
    <w:p w:rsidR="00B86738" w:rsidRPr="007B1794" w:rsidRDefault="00D72947" w:rsidP="007B1794">
      <w:pPr>
        <w:widowControl w:val="0"/>
        <w:autoSpaceDE w:val="0"/>
        <w:spacing w:after="0" w:line="240" w:lineRule="auto"/>
        <w:ind w:left="0" w:firstLine="567"/>
        <w:rPr>
          <w:szCs w:val="28"/>
        </w:rPr>
      </w:pPr>
      <w:r>
        <w:rPr>
          <w:rFonts w:eastAsia="Times New Roman" w:cs="Liberation Serif"/>
          <w:bCs/>
          <w:szCs w:val="28"/>
        </w:rPr>
        <w:t>5</w:t>
      </w:r>
      <w:r w:rsidR="00B86738" w:rsidRPr="007B1794">
        <w:rPr>
          <w:rFonts w:eastAsia="Times New Roman" w:cs="Liberation Serif"/>
          <w:bCs/>
          <w:szCs w:val="28"/>
        </w:rPr>
        <w:t>) подпункт 13 пункта 5</w:t>
      </w:r>
      <w:r w:rsidR="006A5794" w:rsidRPr="007B1794">
        <w:rPr>
          <w:rFonts w:eastAsia="Times New Roman" w:cs="Liberation Serif"/>
          <w:bCs/>
          <w:szCs w:val="28"/>
        </w:rPr>
        <w:t>8</w:t>
      </w:r>
      <w:r w:rsidR="00B86738" w:rsidRPr="007B1794">
        <w:rPr>
          <w:rFonts w:eastAsia="Times New Roman" w:cs="Liberation Serif"/>
          <w:bCs/>
          <w:szCs w:val="28"/>
        </w:rPr>
        <w:t xml:space="preserve"> признать утратившим силу;</w:t>
      </w:r>
    </w:p>
    <w:p w:rsidR="00B86738" w:rsidRPr="007B1794" w:rsidRDefault="0043762A" w:rsidP="007B1794">
      <w:pPr>
        <w:widowControl w:val="0"/>
        <w:autoSpaceDE w:val="0"/>
        <w:spacing w:after="0" w:line="240" w:lineRule="auto"/>
        <w:ind w:left="0" w:firstLine="567"/>
        <w:rPr>
          <w:rFonts w:eastAsia="Times New Roman" w:cs="Liberation Serif"/>
          <w:bCs/>
          <w:szCs w:val="28"/>
          <w:shd w:val="clear" w:color="auto" w:fill="FFFF00"/>
        </w:rPr>
      </w:pPr>
      <w:r w:rsidRPr="007B1794">
        <w:rPr>
          <w:rFonts w:eastAsia="Times New Roman" w:cs="Liberation Serif"/>
          <w:bCs/>
          <w:szCs w:val="28"/>
        </w:rPr>
        <w:t>6</w:t>
      </w:r>
      <w:r w:rsidR="00B86738" w:rsidRPr="007B1794">
        <w:rPr>
          <w:rFonts w:eastAsia="Times New Roman" w:cs="Liberation Serif"/>
          <w:bCs/>
          <w:szCs w:val="28"/>
        </w:rPr>
        <w:t>) дополнить пунктом 5</w:t>
      </w:r>
      <w:r w:rsidR="006A5794" w:rsidRPr="007B1794">
        <w:rPr>
          <w:rFonts w:eastAsia="Times New Roman" w:cs="Liberation Serif"/>
          <w:bCs/>
          <w:szCs w:val="28"/>
        </w:rPr>
        <w:t>8</w:t>
      </w:r>
      <w:r w:rsidR="00302FC4">
        <w:rPr>
          <w:rFonts w:eastAsia="Times New Roman" w:cs="Liberation Serif"/>
          <w:bCs/>
          <w:szCs w:val="28"/>
        </w:rPr>
        <w:t>-</w:t>
      </w:r>
      <w:r w:rsidR="00B86738" w:rsidRPr="007B1794">
        <w:rPr>
          <w:rFonts w:eastAsia="Times New Roman" w:cs="Liberation Serif"/>
          <w:bCs/>
          <w:szCs w:val="28"/>
        </w:rPr>
        <w:t>1</w:t>
      </w:r>
      <w:r w:rsidR="00267766">
        <w:rPr>
          <w:rFonts w:eastAsia="Times New Roman" w:cs="Liberation Serif"/>
          <w:bCs/>
          <w:szCs w:val="28"/>
        </w:rPr>
        <w:t>.</w:t>
      </w:r>
      <w:r w:rsidR="00B86738" w:rsidRPr="007B1794">
        <w:rPr>
          <w:rFonts w:eastAsia="Times New Roman" w:cs="Liberation Serif"/>
          <w:bCs/>
          <w:szCs w:val="28"/>
        </w:rPr>
        <w:t xml:space="preserve"> следующего содержания:</w:t>
      </w:r>
    </w:p>
    <w:p w:rsidR="00B86738" w:rsidRPr="007B1794" w:rsidRDefault="00B86738" w:rsidP="007B1794">
      <w:pPr>
        <w:widowControl w:val="0"/>
        <w:autoSpaceDE w:val="0"/>
        <w:spacing w:after="0" w:line="240" w:lineRule="auto"/>
        <w:ind w:left="0" w:firstLine="567"/>
        <w:rPr>
          <w:szCs w:val="28"/>
        </w:rPr>
      </w:pPr>
      <w:r w:rsidRPr="007B1794">
        <w:rPr>
          <w:rFonts w:eastAsia="Times New Roman" w:cs="Liberation Serif"/>
          <w:bCs/>
          <w:szCs w:val="28"/>
        </w:rPr>
        <w:t>«5</w:t>
      </w:r>
      <w:r w:rsidR="006A5794" w:rsidRPr="007B1794">
        <w:rPr>
          <w:rFonts w:eastAsia="Times New Roman" w:cs="Liberation Serif"/>
          <w:bCs/>
          <w:szCs w:val="28"/>
        </w:rPr>
        <w:t>8</w:t>
      </w:r>
      <w:r w:rsidR="00302FC4">
        <w:rPr>
          <w:rFonts w:eastAsia="Times New Roman" w:cs="Liberation Serif"/>
          <w:bCs/>
          <w:szCs w:val="28"/>
        </w:rPr>
        <w:t>-</w:t>
      </w:r>
      <w:r w:rsidRPr="007B1794">
        <w:rPr>
          <w:rFonts w:eastAsia="Times New Roman" w:cs="Liberation Serif"/>
          <w:bCs/>
          <w:szCs w:val="28"/>
        </w:rPr>
        <w:t xml:space="preserve">1. При осуществлении закупок, предусмотренных пунктом 69 настоящего положения, заказчик обязан предъявить требование о том, что участник закупки </w:t>
      </w:r>
      <w:r w:rsidR="008E239F">
        <w:rPr>
          <w:rFonts w:eastAsia="Times New Roman" w:cs="Liberation Serif"/>
          <w:bCs/>
          <w:szCs w:val="28"/>
        </w:rPr>
        <w:br/>
      </w:r>
      <w:r w:rsidRPr="007B1794">
        <w:rPr>
          <w:rFonts w:eastAsia="Times New Roman" w:cs="Liberation Serif"/>
          <w:bCs/>
          <w:szCs w:val="28"/>
        </w:rPr>
        <w:t xml:space="preserve">не является иностранным агентом в соответствии с Федеральным законом </w:t>
      </w:r>
      <w:r w:rsidR="00267766">
        <w:rPr>
          <w:rFonts w:eastAsia="Times New Roman" w:cs="Liberation Serif"/>
          <w:bCs/>
          <w:szCs w:val="28"/>
        </w:rPr>
        <w:br/>
      </w:r>
      <w:r w:rsidRPr="007B1794">
        <w:rPr>
          <w:rFonts w:eastAsia="Times New Roman" w:cs="Liberation Serif"/>
          <w:bCs/>
          <w:szCs w:val="28"/>
        </w:rPr>
        <w:t>№ 255-ФЗ.»;</w:t>
      </w:r>
    </w:p>
    <w:p w:rsidR="00B86738" w:rsidRPr="007B1794" w:rsidRDefault="0043762A" w:rsidP="007B1794">
      <w:pPr>
        <w:widowControl w:val="0"/>
        <w:autoSpaceDE w:val="0"/>
        <w:spacing w:after="0" w:line="240" w:lineRule="auto"/>
        <w:ind w:left="0" w:firstLine="567"/>
        <w:rPr>
          <w:rFonts w:eastAsia="Times New Roman" w:cs="Liberation Serif"/>
          <w:bCs/>
          <w:szCs w:val="28"/>
          <w:shd w:val="clear" w:color="auto" w:fill="FFFF00"/>
        </w:rPr>
      </w:pPr>
      <w:r w:rsidRPr="007B1794">
        <w:rPr>
          <w:rFonts w:eastAsia="Times New Roman" w:cs="Liberation Serif"/>
          <w:bCs/>
          <w:szCs w:val="28"/>
        </w:rPr>
        <w:t>7</w:t>
      </w:r>
      <w:r w:rsidR="00B86738" w:rsidRPr="007B1794">
        <w:rPr>
          <w:rFonts w:eastAsia="Times New Roman" w:cs="Liberation Serif"/>
          <w:bCs/>
          <w:szCs w:val="28"/>
        </w:rPr>
        <w:t>) пункт 6</w:t>
      </w:r>
      <w:r w:rsidR="006A5794" w:rsidRPr="007B1794">
        <w:rPr>
          <w:rFonts w:eastAsia="Times New Roman" w:cs="Liberation Serif"/>
          <w:bCs/>
          <w:szCs w:val="28"/>
        </w:rPr>
        <w:t>6</w:t>
      </w:r>
      <w:r w:rsidR="00B86738" w:rsidRPr="007B1794">
        <w:rPr>
          <w:rFonts w:eastAsia="Times New Roman" w:cs="Liberation Serif"/>
          <w:bCs/>
          <w:szCs w:val="28"/>
        </w:rPr>
        <w:t xml:space="preserve"> дополнить подпунктом 3</w:t>
      </w:r>
      <w:r w:rsidR="00FA737E">
        <w:rPr>
          <w:rFonts w:eastAsia="Times New Roman" w:cs="Liberation Serif"/>
          <w:bCs/>
          <w:szCs w:val="28"/>
        </w:rPr>
        <w:t>.</w:t>
      </w:r>
      <w:r w:rsidR="00B86738" w:rsidRPr="007B1794">
        <w:rPr>
          <w:rFonts w:eastAsia="Times New Roman" w:cs="Liberation Serif"/>
          <w:bCs/>
          <w:szCs w:val="28"/>
        </w:rPr>
        <w:t>1</w:t>
      </w:r>
      <w:r w:rsidR="0051178E">
        <w:rPr>
          <w:rFonts w:eastAsia="Times New Roman" w:cs="Liberation Serif"/>
          <w:bCs/>
          <w:szCs w:val="28"/>
        </w:rPr>
        <w:t>)</w:t>
      </w:r>
      <w:r w:rsidR="00B86738" w:rsidRPr="007B1794">
        <w:rPr>
          <w:rFonts w:eastAsia="Times New Roman" w:cs="Liberation Serif"/>
          <w:bCs/>
          <w:szCs w:val="28"/>
        </w:rPr>
        <w:t xml:space="preserve"> следующего содержания:</w:t>
      </w:r>
    </w:p>
    <w:p w:rsidR="00B86738" w:rsidRPr="007B1794" w:rsidRDefault="00B86738" w:rsidP="007B1794">
      <w:pPr>
        <w:widowControl w:val="0"/>
        <w:autoSpaceDE w:val="0"/>
        <w:spacing w:after="0" w:line="240" w:lineRule="auto"/>
        <w:ind w:left="0" w:firstLine="567"/>
        <w:rPr>
          <w:szCs w:val="28"/>
        </w:rPr>
      </w:pPr>
      <w:r w:rsidRPr="007B1794">
        <w:rPr>
          <w:rFonts w:eastAsia="Times New Roman" w:cs="Liberation Serif"/>
          <w:bCs/>
          <w:szCs w:val="28"/>
        </w:rPr>
        <w:t>«3</w:t>
      </w:r>
      <w:r w:rsidR="00FA737E">
        <w:rPr>
          <w:rFonts w:eastAsia="Times New Roman" w:cs="Liberation Serif"/>
          <w:bCs/>
          <w:szCs w:val="28"/>
        </w:rPr>
        <w:t>.</w:t>
      </w:r>
      <w:r w:rsidRPr="007B1794">
        <w:rPr>
          <w:rFonts w:eastAsia="Times New Roman" w:cs="Liberation Serif"/>
          <w:bCs/>
          <w:szCs w:val="28"/>
        </w:rPr>
        <w:t>1) несоответствие участника закупки требованию, установленному пунктом 5</w:t>
      </w:r>
      <w:r w:rsidR="006A5794" w:rsidRPr="007B1794">
        <w:rPr>
          <w:rFonts w:eastAsia="Times New Roman" w:cs="Liberation Serif"/>
          <w:bCs/>
          <w:szCs w:val="28"/>
        </w:rPr>
        <w:t>8</w:t>
      </w:r>
      <w:r w:rsidR="00302FC4">
        <w:rPr>
          <w:rFonts w:eastAsia="Times New Roman" w:cs="Liberation Serif"/>
          <w:bCs/>
          <w:szCs w:val="28"/>
        </w:rPr>
        <w:t>-</w:t>
      </w:r>
      <w:r w:rsidRPr="007B1794">
        <w:rPr>
          <w:rFonts w:eastAsia="Times New Roman" w:cs="Liberation Serif"/>
          <w:bCs/>
          <w:szCs w:val="28"/>
        </w:rPr>
        <w:t>1 настоящего положения;»; </w:t>
      </w:r>
    </w:p>
    <w:p w:rsidR="00B86738" w:rsidRPr="007B1794" w:rsidRDefault="0043762A" w:rsidP="007B1794">
      <w:pPr>
        <w:widowControl w:val="0"/>
        <w:autoSpaceDE w:val="0"/>
        <w:spacing w:after="0" w:line="240" w:lineRule="auto"/>
        <w:ind w:left="0" w:firstLine="567"/>
        <w:rPr>
          <w:szCs w:val="28"/>
        </w:rPr>
      </w:pPr>
      <w:r w:rsidRPr="007B1794">
        <w:rPr>
          <w:rFonts w:eastAsia="Times New Roman" w:cs="Liberation Serif"/>
          <w:bCs/>
          <w:szCs w:val="28"/>
        </w:rPr>
        <w:t>8</w:t>
      </w:r>
      <w:r w:rsidR="00B86738" w:rsidRPr="007B1794">
        <w:rPr>
          <w:rFonts w:eastAsia="Times New Roman" w:cs="Liberation Serif"/>
          <w:bCs/>
          <w:szCs w:val="28"/>
        </w:rPr>
        <w:t>) подпункт 3 пункта 6</w:t>
      </w:r>
      <w:r w:rsidR="004F510C" w:rsidRPr="007B1794">
        <w:rPr>
          <w:rFonts w:eastAsia="Times New Roman" w:cs="Liberation Serif"/>
          <w:bCs/>
          <w:szCs w:val="28"/>
        </w:rPr>
        <w:t>8</w:t>
      </w:r>
      <w:r w:rsidR="00B86738" w:rsidRPr="007B1794">
        <w:rPr>
          <w:rFonts w:eastAsia="Times New Roman" w:cs="Liberation Serif"/>
          <w:bCs/>
          <w:szCs w:val="28"/>
        </w:rPr>
        <w:t xml:space="preserve"> дополнить </w:t>
      </w:r>
      <w:r w:rsidR="001A3C73">
        <w:rPr>
          <w:rFonts w:eastAsia="Times New Roman" w:cs="Liberation Serif"/>
          <w:bCs/>
          <w:szCs w:val="28"/>
        </w:rPr>
        <w:t>абзацем</w:t>
      </w:r>
      <w:r w:rsidR="00B86738" w:rsidRPr="007B1794">
        <w:rPr>
          <w:rFonts w:eastAsia="Times New Roman" w:cs="Liberation Serif"/>
          <w:bCs/>
          <w:szCs w:val="28"/>
        </w:rPr>
        <w:t xml:space="preserve"> </w:t>
      </w:r>
      <w:r w:rsidR="004F510C" w:rsidRPr="007B1794">
        <w:rPr>
          <w:rFonts w:eastAsia="Times New Roman" w:cs="Liberation Serif"/>
          <w:bCs/>
          <w:szCs w:val="28"/>
        </w:rPr>
        <w:t>четверт</w:t>
      </w:r>
      <w:r w:rsidR="001A3C73">
        <w:rPr>
          <w:rFonts w:eastAsia="Times New Roman" w:cs="Liberation Serif"/>
          <w:bCs/>
          <w:szCs w:val="28"/>
        </w:rPr>
        <w:t>ым</w:t>
      </w:r>
      <w:r w:rsidR="00B86738" w:rsidRPr="007B1794">
        <w:rPr>
          <w:rFonts w:eastAsia="Times New Roman" w:cs="Liberation Serif"/>
          <w:bCs/>
          <w:szCs w:val="28"/>
        </w:rPr>
        <w:t xml:space="preserve"> следующего содержания:</w:t>
      </w:r>
    </w:p>
    <w:p w:rsidR="00B86738" w:rsidRPr="007B1794" w:rsidRDefault="00B86738" w:rsidP="007B1794">
      <w:pPr>
        <w:widowControl w:val="0"/>
        <w:autoSpaceDE w:val="0"/>
        <w:spacing w:after="0" w:line="240" w:lineRule="auto"/>
        <w:ind w:left="0" w:firstLine="567"/>
        <w:rPr>
          <w:szCs w:val="28"/>
        </w:rPr>
      </w:pPr>
      <w:r w:rsidRPr="007B1794">
        <w:rPr>
          <w:rFonts w:eastAsia="Times New Roman" w:cs="Liberation Serif"/>
          <w:bCs/>
          <w:szCs w:val="28"/>
        </w:rPr>
        <w:t>«закупка малого объема.»;</w:t>
      </w:r>
    </w:p>
    <w:p w:rsidR="00B86738" w:rsidRPr="007B1794" w:rsidRDefault="0043762A" w:rsidP="007B1794">
      <w:pPr>
        <w:widowControl w:val="0"/>
        <w:autoSpaceDE w:val="0"/>
        <w:spacing w:after="0" w:line="240" w:lineRule="auto"/>
        <w:ind w:left="0" w:firstLine="567"/>
        <w:rPr>
          <w:rFonts w:eastAsia="Times New Roman" w:cs="Liberation Serif"/>
          <w:bCs/>
          <w:szCs w:val="28"/>
          <w:shd w:val="clear" w:color="auto" w:fill="FFFF00"/>
        </w:rPr>
      </w:pPr>
      <w:r w:rsidRPr="007B1794">
        <w:rPr>
          <w:rFonts w:eastAsia="Times New Roman" w:cs="Liberation Serif"/>
          <w:bCs/>
          <w:szCs w:val="28"/>
        </w:rPr>
        <w:t>9</w:t>
      </w:r>
      <w:r w:rsidR="00B86738" w:rsidRPr="007B1794">
        <w:rPr>
          <w:rFonts w:eastAsia="Times New Roman" w:cs="Liberation Serif"/>
          <w:bCs/>
          <w:szCs w:val="28"/>
        </w:rPr>
        <w:t>) пункт 7</w:t>
      </w:r>
      <w:r w:rsidR="00AA2E11" w:rsidRPr="007B1794">
        <w:rPr>
          <w:rFonts w:eastAsia="Times New Roman" w:cs="Liberation Serif"/>
          <w:bCs/>
          <w:szCs w:val="28"/>
        </w:rPr>
        <w:t>6</w:t>
      </w:r>
      <w:r w:rsidR="00B86738" w:rsidRPr="007B1794">
        <w:rPr>
          <w:rFonts w:eastAsia="Times New Roman" w:cs="Liberation Serif"/>
          <w:bCs/>
          <w:szCs w:val="28"/>
        </w:rPr>
        <w:t xml:space="preserve"> дополнить подпунктом 9</w:t>
      </w:r>
      <w:r w:rsidR="00FA737E">
        <w:rPr>
          <w:rFonts w:eastAsia="Times New Roman" w:cs="Liberation Serif"/>
          <w:bCs/>
          <w:szCs w:val="28"/>
        </w:rPr>
        <w:t>.</w:t>
      </w:r>
      <w:r w:rsidR="00B86738" w:rsidRPr="007B1794">
        <w:rPr>
          <w:rFonts w:eastAsia="Times New Roman" w:cs="Liberation Serif"/>
          <w:bCs/>
          <w:szCs w:val="28"/>
        </w:rPr>
        <w:t>1</w:t>
      </w:r>
      <w:r w:rsidR="002001DE">
        <w:rPr>
          <w:rFonts w:eastAsia="Times New Roman" w:cs="Liberation Serif"/>
          <w:bCs/>
          <w:szCs w:val="28"/>
        </w:rPr>
        <w:t>)</w:t>
      </w:r>
      <w:r w:rsidR="00B86738" w:rsidRPr="007B1794">
        <w:rPr>
          <w:rFonts w:eastAsia="Times New Roman" w:cs="Liberation Serif"/>
          <w:bCs/>
          <w:szCs w:val="28"/>
        </w:rPr>
        <w:t xml:space="preserve"> следующего содержания:</w:t>
      </w:r>
    </w:p>
    <w:p w:rsidR="00B86738" w:rsidRPr="007B1794" w:rsidRDefault="00B86738" w:rsidP="007B1794">
      <w:pPr>
        <w:widowControl w:val="0"/>
        <w:autoSpaceDE w:val="0"/>
        <w:spacing w:after="0" w:line="240" w:lineRule="auto"/>
        <w:ind w:left="0" w:firstLine="567"/>
        <w:rPr>
          <w:szCs w:val="28"/>
        </w:rPr>
      </w:pPr>
      <w:r w:rsidRPr="007B1794">
        <w:rPr>
          <w:rFonts w:eastAsia="Times New Roman" w:cs="Liberation Serif"/>
          <w:bCs/>
          <w:szCs w:val="28"/>
        </w:rPr>
        <w:t>«9</w:t>
      </w:r>
      <w:r w:rsidR="00FA737E">
        <w:rPr>
          <w:rFonts w:eastAsia="Times New Roman" w:cs="Liberation Serif"/>
          <w:bCs/>
          <w:szCs w:val="28"/>
        </w:rPr>
        <w:t>.</w:t>
      </w:r>
      <w:r w:rsidRPr="007B1794">
        <w:rPr>
          <w:rFonts w:eastAsia="Times New Roman" w:cs="Liberation Serif"/>
          <w:bCs/>
          <w:szCs w:val="28"/>
        </w:rPr>
        <w:t>1) требование к участникам такой закупки, установленное пунктом 5</w:t>
      </w:r>
      <w:r w:rsidR="00AA2E11" w:rsidRPr="007B1794">
        <w:rPr>
          <w:rFonts w:eastAsia="Times New Roman" w:cs="Liberation Serif"/>
          <w:bCs/>
          <w:szCs w:val="28"/>
        </w:rPr>
        <w:t>8</w:t>
      </w:r>
      <w:r w:rsidR="00FA737E">
        <w:rPr>
          <w:rFonts w:eastAsia="Times New Roman" w:cs="Liberation Serif"/>
          <w:bCs/>
          <w:szCs w:val="28"/>
        </w:rPr>
        <w:t>-</w:t>
      </w:r>
      <w:r w:rsidRPr="007B1794">
        <w:rPr>
          <w:rFonts w:eastAsia="Times New Roman" w:cs="Liberation Serif"/>
          <w:bCs/>
          <w:szCs w:val="28"/>
        </w:rPr>
        <w:t>1</w:t>
      </w:r>
      <w:r w:rsidRPr="007B1794">
        <w:rPr>
          <w:rFonts w:eastAsia="Times New Roman" w:cs="Liberation Serif"/>
          <w:bCs/>
          <w:szCs w:val="28"/>
          <w:shd w:val="clear" w:color="auto" w:fill="FFFF00"/>
        </w:rPr>
        <w:t xml:space="preserve"> </w:t>
      </w:r>
      <w:r w:rsidRPr="007B1794">
        <w:rPr>
          <w:rFonts w:eastAsia="Times New Roman" w:cs="Liberation Serif"/>
          <w:bCs/>
          <w:szCs w:val="28"/>
        </w:rPr>
        <w:t>настоящего положения;»;</w:t>
      </w:r>
    </w:p>
    <w:p w:rsidR="00B86738" w:rsidRPr="007B1794" w:rsidRDefault="0043762A" w:rsidP="007B1794">
      <w:pPr>
        <w:widowControl w:val="0"/>
        <w:autoSpaceDE w:val="0"/>
        <w:spacing w:after="0" w:line="240" w:lineRule="auto"/>
        <w:ind w:left="0" w:firstLine="567"/>
        <w:rPr>
          <w:szCs w:val="28"/>
        </w:rPr>
      </w:pPr>
      <w:r w:rsidRPr="007B1794">
        <w:rPr>
          <w:rFonts w:eastAsia="Times New Roman" w:cs="Liberation Serif"/>
          <w:bCs/>
          <w:szCs w:val="28"/>
        </w:rPr>
        <w:t>10</w:t>
      </w:r>
      <w:r w:rsidR="00B86738" w:rsidRPr="007B1794">
        <w:rPr>
          <w:rFonts w:eastAsia="Times New Roman" w:cs="Liberation Serif"/>
          <w:bCs/>
          <w:szCs w:val="28"/>
        </w:rPr>
        <w:t xml:space="preserve">) в подпункте 10 пункта </w:t>
      </w:r>
      <w:r w:rsidR="00AA2E11" w:rsidRPr="007B1794">
        <w:rPr>
          <w:rFonts w:eastAsia="Times New Roman" w:cs="Liberation Serif"/>
          <w:bCs/>
          <w:szCs w:val="28"/>
        </w:rPr>
        <w:t>89</w:t>
      </w:r>
      <w:r w:rsidR="00B86738" w:rsidRPr="007B1794">
        <w:rPr>
          <w:rFonts w:eastAsia="Times New Roman" w:cs="Liberation Serif"/>
          <w:bCs/>
          <w:szCs w:val="28"/>
        </w:rPr>
        <w:t xml:space="preserve"> цифры «11-13» заменить цифрами «11-12»;</w:t>
      </w:r>
    </w:p>
    <w:p w:rsidR="00B86738" w:rsidRPr="007B1794" w:rsidRDefault="00B86738" w:rsidP="007B1794">
      <w:pPr>
        <w:widowControl w:val="0"/>
        <w:autoSpaceDE w:val="0"/>
        <w:spacing w:after="0" w:line="240" w:lineRule="auto"/>
        <w:ind w:left="0" w:firstLine="567"/>
        <w:rPr>
          <w:szCs w:val="28"/>
        </w:rPr>
      </w:pPr>
      <w:r w:rsidRPr="007B1794">
        <w:rPr>
          <w:rFonts w:eastAsia="Times New Roman" w:cs="Liberation Serif"/>
          <w:bCs/>
          <w:szCs w:val="28"/>
        </w:rPr>
        <w:t>1</w:t>
      </w:r>
      <w:r w:rsidR="0043762A" w:rsidRPr="007B1794">
        <w:rPr>
          <w:rFonts w:eastAsia="Times New Roman" w:cs="Liberation Serif"/>
          <w:bCs/>
          <w:szCs w:val="28"/>
        </w:rPr>
        <w:t>1</w:t>
      </w:r>
      <w:r w:rsidRPr="007B1794">
        <w:rPr>
          <w:rFonts w:eastAsia="Times New Roman" w:cs="Liberation Serif"/>
          <w:bCs/>
          <w:szCs w:val="28"/>
        </w:rPr>
        <w:t>) в пункте 10</w:t>
      </w:r>
      <w:r w:rsidR="00AA2E11" w:rsidRPr="007B1794">
        <w:rPr>
          <w:rFonts w:eastAsia="Times New Roman" w:cs="Liberation Serif"/>
          <w:bCs/>
          <w:szCs w:val="28"/>
        </w:rPr>
        <w:t>1</w:t>
      </w:r>
      <w:r w:rsidRPr="007B1794">
        <w:rPr>
          <w:rFonts w:eastAsia="Times New Roman" w:cs="Liberation Serif"/>
          <w:bCs/>
          <w:szCs w:val="28"/>
        </w:rPr>
        <w:t xml:space="preserve"> слова «усиленной квалифицированной электронной подписью (далее – электронная подпись)» заменить словами «электронной подписью»;</w:t>
      </w:r>
    </w:p>
    <w:p w:rsidR="00B86738" w:rsidRPr="007B1794" w:rsidRDefault="00B86738" w:rsidP="007B1794">
      <w:pPr>
        <w:widowControl w:val="0"/>
        <w:autoSpaceDE w:val="0"/>
        <w:spacing w:after="0" w:line="240" w:lineRule="auto"/>
        <w:ind w:left="0" w:firstLine="567"/>
        <w:rPr>
          <w:rFonts w:eastAsia="Times New Roman" w:cs="Liberation Serif"/>
          <w:bCs/>
          <w:szCs w:val="28"/>
          <w:shd w:val="clear" w:color="auto" w:fill="FFFF00"/>
        </w:rPr>
      </w:pPr>
      <w:r w:rsidRPr="007B1794">
        <w:rPr>
          <w:rFonts w:eastAsia="Times New Roman" w:cs="Liberation Serif"/>
          <w:bCs/>
          <w:szCs w:val="28"/>
        </w:rPr>
        <w:t>1</w:t>
      </w:r>
      <w:r w:rsidR="0043762A" w:rsidRPr="007B1794">
        <w:rPr>
          <w:rFonts w:eastAsia="Times New Roman" w:cs="Liberation Serif"/>
          <w:bCs/>
          <w:szCs w:val="28"/>
        </w:rPr>
        <w:t>2</w:t>
      </w:r>
      <w:r w:rsidRPr="007B1794">
        <w:rPr>
          <w:rFonts w:eastAsia="Times New Roman" w:cs="Liberation Serif"/>
          <w:bCs/>
          <w:szCs w:val="28"/>
        </w:rPr>
        <w:t>) название главы 12 изложить в следующей редакции:</w:t>
      </w:r>
    </w:p>
    <w:p w:rsidR="00B86738" w:rsidRPr="007B1794" w:rsidRDefault="00B86738" w:rsidP="007B1794">
      <w:pPr>
        <w:widowControl w:val="0"/>
        <w:autoSpaceDE w:val="0"/>
        <w:spacing w:after="0" w:line="240" w:lineRule="auto"/>
        <w:ind w:left="0" w:firstLine="567"/>
        <w:rPr>
          <w:rFonts w:eastAsia="Times New Roman" w:cs="Liberation Serif"/>
          <w:bCs/>
          <w:szCs w:val="28"/>
          <w:shd w:val="clear" w:color="auto" w:fill="FFFF00"/>
        </w:rPr>
      </w:pPr>
    </w:p>
    <w:p w:rsidR="00B86738" w:rsidRPr="007B1794" w:rsidRDefault="00B86738" w:rsidP="007B1794">
      <w:pPr>
        <w:widowControl w:val="0"/>
        <w:autoSpaceDE w:val="0"/>
        <w:spacing w:after="0" w:line="240" w:lineRule="auto"/>
        <w:ind w:left="0" w:firstLine="0"/>
        <w:rPr>
          <w:szCs w:val="28"/>
        </w:rPr>
      </w:pPr>
      <w:r w:rsidRPr="007B1794">
        <w:rPr>
          <w:rFonts w:eastAsia="Times New Roman" w:cs="Liberation Serif"/>
          <w:bCs/>
          <w:szCs w:val="28"/>
        </w:rPr>
        <w:t>«</w:t>
      </w:r>
      <w:r w:rsidRPr="007B1794">
        <w:rPr>
          <w:rFonts w:eastAsia="Times New Roman" w:cs="Liberation Serif"/>
          <w:b/>
          <w:bCs/>
          <w:szCs w:val="28"/>
        </w:rPr>
        <w:t>Глава 12. Неконкурентные способы закупки</w:t>
      </w:r>
      <w:r w:rsidRPr="007B1794">
        <w:rPr>
          <w:rFonts w:eastAsia="Times New Roman" w:cs="Liberation Serif"/>
          <w:bCs/>
          <w:szCs w:val="28"/>
        </w:rPr>
        <w:t>»;</w:t>
      </w:r>
    </w:p>
    <w:p w:rsidR="00B86738" w:rsidRPr="007B1794" w:rsidRDefault="00B86738" w:rsidP="007B1794">
      <w:pPr>
        <w:widowControl w:val="0"/>
        <w:autoSpaceDE w:val="0"/>
        <w:spacing w:after="0" w:line="240" w:lineRule="auto"/>
        <w:ind w:left="0" w:firstLine="567"/>
        <w:rPr>
          <w:szCs w:val="28"/>
          <w:shd w:val="clear" w:color="auto" w:fill="FFFF00"/>
        </w:rPr>
      </w:pPr>
    </w:p>
    <w:p w:rsidR="00B86738" w:rsidRPr="007B1794" w:rsidRDefault="00B86738" w:rsidP="007B1794">
      <w:pPr>
        <w:widowControl w:val="0"/>
        <w:autoSpaceDE w:val="0"/>
        <w:spacing w:after="0" w:line="240" w:lineRule="auto"/>
        <w:ind w:left="0" w:firstLine="567"/>
        <w:rPr>
          <w:rFonts w:eastAsia="Times New Roman" w:cs="Liberation Serif"/>
          <w:bCs/>
          <w:szCs w:val="28"/>
          <w:shd w:val="clear" w:color="auto" w:fill="FFFF00"/>
        </w:rPr>
      </w:pPr>
      <w:r w:rsidRPr="007B1794">
        <w:rPr>
          <w:rFonts w:eastAsia="Times New Roman" w:cs="Liberation Serif"/>
          <w:bCs/>
          <w:szCs w:val="28"/>
        </w:rPr>
        <w:t>1</w:t>
      </w:r>
      <w:r w:rsidR="0043762A" w:rsidRPr="007B1794">
        <w:rPr>
          <w:rFonts w:eastAsia="Times New Roman" w:cs="Liberation Serif"/>
          <w:bCs/>
          <w:szCs w:val="28"/>
        </w:rPr>
        <w:t>3</w:t>
      </w:r>
      <w:r w:rsidRPr="007B1794">
        <w:rPr>
          <w:rFonts w:eastAsia="Times New Roman" w:cs="Liberation Serif"/>
          <w:bCs/>
          <w:szCs w:val="28"/>
        </w:rPr>
        <w:t>) пункт 10</w:t>
      </w:r>
      <w:r w:rsidR="00FF0035" w:rsidRPr="007B1794">
        <w:rPr>
          <w:rFonts w:eastAsia="Times New Roman" w:cs="Liberation Serif"/>
          <w:bCs/>
          <w:szCs w:val="28"/>
        </w:rPr>
        <w:t>4</w:t>
      </w:r>
      <w:r w:rsidRPr="007B1794">
        <w:rPr>
          <w:rFonts w:eastAsia="Times New Roman" w:cs="Liberation Serif"/>
          <w:bCs/>
          <w:szCs w:val="28"/>
        </w:rPr>
        <w:t xml:space="preserve"> дополнить </w:t>
      </w:r>
      <w:r w:rsidR="001A3C73">
        <w:rPr>
          <w:rFonts w:eastAsia="Times New Roman" w:cs="Liberation Serif"/>
          <w:bCs/>
          <w:szCs w:val="28"/>
        </w:rPr>
        <w:t>абзацем</w:t>
      </w:r>
      <w:r w:rsidRPr="007B1794">
        <w:rPr>
          <w:rFonts w:eastAsia="Times New Roman" w:cs="Liberation Serif"/>
          <w:bCs/>
          <w:szCs w:val="28"/>
        </w:rPr>
        <w:t xml:space="preserve"> втор</w:t>
      </w:r>
      <w:r w:rsidR="001A3C73">
        <w:rPr>
          <w:rFonts w:eastAsia="Times New Roman" w:cs="Liberation Serif"/>
          <w:bCs/>
          <w:szCs w:val="28"/>
        </w:rPr>
        <w:t>ым</w:t>
      </w:r>
      <w:r w:rsidRPr="007B1794">
        <w:rPr>
          <w:rFonts w:eastAsia="Times New Roman" w:cs="Liberation Serif"/>
          <w:bCs/>
          <w:szCs w:val="28"/>
        </w:rPr>
        <w:t xml:space="preserve"> следующего содержания:</w:t>
      </w:r>
    </w:p>
    <w:p w:rsidR="00B86738" w:rsidRPr="007B1794" w:rsidRDefault="00B86738" w:rsidP="007B1794">
      <w:pPr>
        <w:widowControl w:val="0"/>
        <w:autoSpaceDE w:val="0"/>
        <w:spacing w:after="0" w:line="240" w:lineRule="auto"/>
        <w:ind w:left="0" w:firstLine="567"/>
        <w:rPr>
          <w:szCs w:val="28"/>
        </w:rPr>
      </w:pPr>
      <w:r w:rsidRPr="007B1794">
        <w:rPr>
          <w:rFonts w:eastAsia="Times New Roman" w:cs="Liberation Serif"/>
          <w:bCs/>
          <w:szCs w:val="28"/>
        </w:rPr>
        <w:t>«Закупка малого объема осуществляется заказчиком, если стоимость товаров, работ, услуг не превышает сто тысяч рублей, а в случае, если годовая выручка заказчика за отчетный финансовый год составляет более чем пять миллиардов рублей, - стоимость товаров, работ, услуг не превышает пятьсот тысяч рублей, и заказчиком принято решение о неразмещении сведений о такой закупке в ЕИС. Информация о решении о неразмещении в ЕИС сведений о закупке малого объема включается в пояснительную записку.»;</w:t>
      </w:r>
    </w:p>
    <w:p w:rsidR="00E6608A" w:rsidRPr="007B1794" w:rsidRDefault="00FF0035" w:rsidP="007B1794">
      <w:pPr>
        <w:widowControl w:val="0"/>
        <w:autoSpaceDE w:val="0"/>
        <w:spacing w:after="0" w:line="240" w:lineRule="auto"/>
        <w:ind w:left="0" w:firstLine="567"/>
        <w:rPr>
          <w:rFonts w:eastAsia="Times New Roman" w:cs="Liberation Serif"/>
          <w:bCs/>
          <w:szCs w:val="28"/>
        </w:rPr>
      </w:pPr>
      <w:r w:rsidRPr="007B1794">
        <w:rPr>
          <w:rFonts w:eastAsia="Times New Roman" w:cs="Liberation Serif"/>
          <w:bCs/>
          <w:szCs w:val="28"/>
        </w:rPr>
        <w:t>1</w:t>
      </w:r>
      <w:r w:rsidR="0043762A" w:rsidRPr="007B1794">
        <w:rPr>
          <w:rFonts w:eastAsia="Times New Roman" w:cs="Liberation Serif"/>
          <w:bCs/>
          <w:szCs w:val="28"/>
        </w:rPr>
        <w:t>4</w:t>
      </w:r>
      <w:r w:rsidR="00B86738" w:rsidRPr="007B1794">
        <w:rPr>
          <w:rFonts w:eastAsia="Times New Roman" w:cs="Liberation Serif"/>
          <w:bCs/>
          <w:szCs w:val="28"/>
        </w:rPr>
        <w:t>) </w:t>
      </w:r>
      <w:r w:rsidR="00E6608A" w:rsidRPr="007B1794">
        <w:rPr>
          <w:rFonts w:eastAsia="Times New Roman" w:cs="Liberation Serif"/>
          <w:bCs/>
          <w:szCs w:val="28"/>
        </w:rPr>
        <w:t>Дополнить пунктами 104</w:t>
      </w:r>
      <w:r w:rsidR="00FA737E">
        <w:rPr>
          <w:rFonts w:eastAsia="Times New Roman" w:cs="Liberation Serif"/>
          <w:bCs/>
          <w:szCs w:val="28"/>
        </w:rPr>
        <w:t>-</w:t>
      </w:r>
      <w:r w:rsidR="00E6608A" w:rsidRPr="007B1794">
        <w:rPr>
          <w:rFonts w:eastAsia="Times New Roman" w:cs="Liberation Serif"/>
          <w:bCs/>
          <w:szCs w:val="28"/>
        </w:rPr>
        <w:t>1</w:t>
      </w:r>
      <w:r w:rsidR="00E04D91">
        <w:rPr>
          <w:rFonts w:eastAsia="Times New Roman" w:cs="Liberation Serif"/>
          <w:bCs/>
          <w:szCs w:val="28"/>
        </w:rPr>
        <w:t>.</w:t>
      </w:r>
      <w:r w:rsidR="00E6608A" w:rsidRPr="007B1794">
        <w:rPr>
          <w:rFonts w:eastAsia="Times New Roman" w:cs="Liberation Serif"/>
          <w:bCs/>
          <w:szCs w:val="28"/>
        </w:rPr>
        <w:t xml:space="preserve"> – 104</w:t>
      </w:r>
      <w:r w:rsidR="00FA737E">
        <w:rPr>
          <w:rFonts w:eastAsia="Times New Roman" w:cs="Liberation Serif"/>
          <w:bCs/>
          <w:szCs w:val="28"/>
        </w:rPr>
        <w:t>-</w:t>
      </w:r>
      <w:r w:rsidR="00E6608A" w:rsidRPr="007B1794">
        <w:rPr>
          <w:rFonts w:eastAsia="Times New Roman" w:cs="Liberation Serif"/>
          <w:bCs/>
          <w:szCs w:val="28"/>
        </w:rPr>
        <w:t>10</w:t>
      </w:r>
      <w:r w:rsidR="00E04D91">
        <w:rPr>
          <w:rFonts w:eastAsia="Times New Roman" w:cs="Liberation Serif"/>
          <w:bCs/>
          <w:szCs w:val="28"/>
        </w:rPr>
        <w:t>.</w:t>
      </w:r>
      <w:r w:rsidR="00E6608A" w:rsidRPr="007B1794">
        <w:rPr>
          <w:rFonts w:eastAsia="Times New Roman" w:cs="Liberation Serif"/>
          <w:bCs/>
          <w:szCs w:val="28"/>
        </w:rPr>
        <w:t xml:space="preserve"> следующего содержания:</w:t>
      </w:r>
    </w:p>
    <w:p w:rsidR="00DB7489" w:rsidRPr="007B1794" w:rsidRDefault="00DB7489" w:rsidP="007B1794">
      <w:pPr>
        <w:widowControl w:val="0"/>
        <w:spacing w:after="0" w:line="240" w:lineRule="auto"/>
        <w:ind w:left="0" w:firstLine="567"/>
        <w:rPr>
          <w:rFonts w:cs="Liberation Serif"/>
          <w:szCs w:val="28"/>
        </w:rPr>
      </w:pPr>
      <w:r w:rsidRPr="007B1794">
        <w:rPr>
          <w:rFonts w:cs="Liberation Serif"/>
          <w:szCs w:val="28"/>
        </w:rPr>
        <w:lastRenderedPageBreak/>
        <w:t>«104</w:t>
      </w:r>
      <w:r w:rsidR="00FA737E">
        <w:rPr>
          <w:rFonts w:cs="Liberation Serif"/>
          <w:szCs w:val="28"/>
        </w:rPr>
        <w:t>-</w:t>
      </w:r>
      <w:r w:rsidRPr="007B1794">
        <w:rPr>
          <w:rFonts w:cs="Liberation Serif"/>
          <w:szCs w:val="28"/>
        </w:rPr>
        <w:t>1. Решение о проведении:</w:t>
      </w:r>
    </w:p>
    <w:p w:rsidR="00DB7489" w:rsidRPr="007B1794" w:rsidRDefault="00DB7489" w:rsidP="007B1794">
      <w:pPr>
        <w:widowControl w:val="0"/>
        <w:spacing w:after="0" w:line="240" w:lineRule="auto"/>
        <w:ind w:left="0" w:firstLine="567"/>
        <w:rPr>
          <w:szCs w:val="28"/>
        </w:rPr>
      </w:pPr>
      <w:r w:rsidRPr="007B1794">
        <w:rPr>
          <w:rFonts w:cs="Liberation Serif"/>
          <w:szCs w:val="28"/>
        </w:rPr>
        <w:t xml:space="preserve">- закупки у единственного поставщика </w:t>
      </w:r>
      <w:r w:rsidRPr="007B1794">
        <w:rPr>
          <w:rFonts w:cs="Liberation Serif"/>
          <w:bCs/>
          <w:szCs w:val="28"/>
        </w:rPr>
        <w:t>(подрядчика, исполнителя);</w:t>
      </w:r>
    </w:p>
    <w:p w:rsidR="00DB7489" w:rsidRPr="007B1794" w:rsidRDefault="00DB7489" w:rsidP="007B1794">
      <w:pPr>
        <w:widowControl w:val="0"/>
        <w:spacing w:after="0" w:line="240" w:lineRule="auto"/>
        <w:ind w:left="0" w:firstLine="567"/>
        <w:rPr>
          <w:rFonts w:cs="Liberation Serif"/>
          <w:szCs w:val="28"/>
        </w:rPr>
      </w:pPr>
      <w:r w:rsidRPr="007B1794">
        <w:rPr>
          <w:rFonts w:cs="Liberation Serif"/>
          <w:szCs w:val="28"/>
        </w:rPr>
        <w:t>- закупки малого объема;</w:t>
      </w:r>
    </w:p>
    <w:p w:rsidR="00DB7489" w:rsidRPr="007B1794" w:rsidRDefault="00DB7489" w:rsidP="007B1794">
      <w:pPr>
        <w:widowControl w:val="0"/>
        <w:spacing w:after="0" w:line="240" w:lineRule="auto"/>
        <w:ind w:left="0" w:firstLine="567"/>
        <w:rPr>
          <w:szCs w:val="28"/>
        </w:rPr>
      </w:pPr>
      <w:r w:rsidRPr="007B1794">
        <w:rPr>
          <w:rFonts w:cs="Liberation Serif"/>
          <w:bCs/>
          <w:szCs w:val="28"/>
        </w:rPr>
        <w:t>- неконкурентной закупки, участниками которой могут быть только субъекты малого и среднего предпринимательства, в электронной форме с использованием электронной площадки,</w:t>
      </w:r>
      <w:r w:rsidRPr="007B1794">
        <w:rPr>
          <w:rFonts w:cs="Liberation Serif"/>
          <w:szCs w:val="28"/>
        </w:rPr>
        <w:t xml:space="preserve"> принимается руководителем заказчика либо уполномоченным им лицом.</w:t>
      </w:r>
    </w:p>
    <w:p w:rsidR="00DB7489" w:rsidRPr="007B1794" w:rsidRDefault="00DB7489" w:rsidP="007B1794">
      <w:pPr>
        <w:widowControl w:val="0"/>
        <w:spacing w:after="0" w:line="240" w:lineRule="auto"/>
        <w:ind w:left="0" w:firstLine="567"/>
        <w:rPr>
          <w:szCs w:val="28"/>
        </w:rPr>
      </w:pPr>
      <w:r w:rsidRPr="007B1794">
        <w:rPr>
          <w:rFonts w:cs="Liberation Serif"/>
          <w:szCs w:val="28"/>
        </w:rPr>
        <w:t xml:space="preserve">Для принятия вышеуказанного решения </w:t>
      </w:r>
      <w:r w:rsidRPr="007B1794">
        <w:rPr>
          <w:rFonts w:cs="Liberation Serif"/>
          <w:bCs/>
          <w:szCs w:val="28"/>
        </w:rPr>
        <w:t>инициатором закупки</w:t>
      </w:r>
      <w:r w:rsidRPr="007B1794">
        <w:rPr>
          <w:rFonts w:cs="Liberation Serif"/>
          <w:szCs w:val="28"/>
        </w:rPr>
        <w:t>:</w:t>
      </w:r>
    </w:p>
    <w:p w:rsidR="00DB7489" w:rsidRPr="007B1794" w:rsidRDefault="00DB7489" w:rsidP="007B1794">
      <w:pPr>
        <w:widowControl w:val="0"/>
        <w:spacing w:after="0" w:line="240" w:lineRule="auto"/>
        <w:ind w:left="0" w:firstLine="567"/>
        <w:rPr>
          <w:szCs w:val="28"/>
        </w:rPr>
      </w:pPr>
      <w:r w:rsidRPr="007B1794">
        <w:rPr>
          <w:rFonts w:cs="Liberation Serif"/>
          <w:szCs w:val="28"/>
        </w:rPr>
        <w:t>1) формируются основные условия закупки, требования к закупаемым товарам, работам, услугам;</w:t>
      </w:r>
    </w:p>
    <w:p w:rsidR="00DB7489" w:rsidRPr="007B1794" w:rsidRDefault="00DB7489" w:rsidP="007B1794">
      <w:pPr>
        <w:widowControl w:val="0"/>
        <w:spacing w:after="0" w:line="240" w:lineRule="auto"/>
        <w:ind w:left="0" w:firstLine="567"/>
        <w:rPr>
          <w:rFonts w:eastAsia="Times New Roman" w:cs="Liberation Serif"/>
          <w:bCs/>
          <w:szCs w:val="28"/>
        </w:rPr>
      </w:pPr>
      <w:r w:rsidRPr="007B1794">
        <w:rPr>
          <w:rFonts w:cs="Liberation Serif"/>
          <w:szCs w:val="28"/>
        </w:rPr>
        <w:t>2</w:t>
      </w:r>
      <w:r w:rsidRPr="007B1794">
        <w:rPr>
          <w:rFonts w:eastAsia="Times New Roman" w:cs="Liberation Serif"/>
          <w:bCs/>
          <w:szCs w:val="28"/>
        </w:rPr>
        <w:t xml:space="preserve">) определяется и обосновывается </w:t>
      </w:r>
      <w:r w:rsidRPr="007B1794">
        <w:rPr>
          <w:rFonts w:eastAsia="Times New Roman" w:cs="Liberation Serif"/>
          <w:szCs w:val="28"/>
        </w:rPr>
        <w:t>начальная (максимальная) цена договора</w:t>
      </w:r>
      <w:r w:rsidRPr="007B1794">
        <w:rPr>
          <w:rFonts w:eastAsia="Times New Roman" w:cs="Liberation Serif"/>
          <w:bCs/>
          <w:szCs w:val="28"/>
        </w:rPr>
        <w:t>;</w:t>
      </w:r>
    </w:p>
    <w:p w:rsidR="00DB7489" w:rsidRPr="007B1794" w:rsidRDefault="00DB7489" w:rsidP="007B1794">
      <w:pPr>
        <w:widowControl w:val="0"/>
        <w:spacing w:after="0" w:line="240" w:lineRule="auto"/>
        <w:ind w:left="0" w:firstLine="567"/>
        <w:rPr>
          <w:szCs w:val="28"/>
        </w:rPr>
      </w:pPr>
      <w:r w:rsidRPr="007B1794">
        <w:rPr>
          <w:rFonts w:eastAsia="Times New Roman" w:cs="Liberation Serif"/>
          <w:bCs/>
          <w:szCs w:val="28"/>
        </w:rPr>
        <w:t>3) формируется пояснительная записка, указанная в пункте 104</w:t>
      </w:r>
      <w:r w:rsidR="00FA737E">
        <w:rPr>
          <w:rFonts w:eastAsia="Times New Roman" w:cs="Liberation Serif"/>
          <w:bCs/>
          <w:szCs w:val="28"/>
        </w:rPr>
        <w:t>-</w:t>
      </w:r>
      <w:r w:rsidRPr="007B1794">
        <w:rPr>
          <w:rFonts w:eastAsia="Times New Roman" w:cs="Liberation Serif"/>
          <w:bCs/>
          <w:szCs w:val="28"/>
        </w:rPr>
        <w:t>2 настоящего положения</w:t>
      </w:r>
      <w:r w:rsidRPr="007B1794">
        <w:rPr>
          <w:rFonts w:cs="Liberation Serif"/>
          <w:szCs w:val="28"/>
        </w:rPr>
        <w:t>.</w:t>
      </w:r>
    </w:p>
    <w:p w:rsidR="00DB7489" w:rsidRPr="007B1794" w:rsidRDefault="00DB7489" w:rsidP="007B1794">
      <w:pPr>
        <w:widowControl w:val="0"/>
        <w:spacing w:after="0" w:line="240" w:lineRule="auto"/>
        <w:ind w:left="0" w:firstLine="567"/>
        <w:rPr>
          <w:szCs w:val="28"/>
        </w:rPr>
      </w:pPr>
      <w:r w:rsidRPr="007B1794">
        <w:rPr>
          <w:szCs w:val="28"/>
        </w:rPr>
        <w:t>104</w:t>
      </w:r>
      <w:r w:rsidR="00FA737E">
        <w:rPr>
          <w:szCs w:val="28"/>
        </w:rPr>
        <w:t>-</w:t>
      </w:r>
      <w:r w:rsidRPr="007B1794">
        <w:rPr>
          <w:szCs w:val="28"/>
        </w:rPr>
        <w:t xml:space="preserve">2. </w:t>
      </w:r>
      <w:r w:rsidRPr="007B1794">
        <w:rPr>
          <w:rFonts w:eastAsia="Times New Roman" w:cs="Liberation Serif"/>
          <w:bCs/>
          <w:szCs w:val="28"/>
        </w:rPr>
        <w:t>Пояснительная записка должна содержать обоснование:</w:t>
      </w:r>
    </w:p>
    <w:p w:rsidR="00DB7489" w:rsidRPr="007B1794" w:rsidRDefault="00DB7489" w:rsidP="007B1794">
      <w:pPr>
        <w:widowControl w:val="0"/>
        <w:spacing w:after="0" w:line="240" w:lineRule="auto"/>
        <w:ind w:left="0" w:firstLine="567"/>
        <w:rPr>
          <w:rFonts w:eastAsia="Times New Roman" w:cs="Liberation Serif"/>
          <w:bCs/>
          <w:szCs w:val="28"/>
        </w:rPr>
      </w:pPr>
      <w:r w:rsidRPr="007B1794">
        <w:rPr>
          <w:rFonts w:eastAsia="Times New Roman" w:cs="Liberation Serif"/>
          <w:bCs/>
          <w:szCs w:val="28"/>
        </w:rPr>
        <w:t>выбора способа закупки;</w:t>
      </w:r>
    </w:p>
    <w:p w:rsidR="00DB7489" w:rsidRPr="007B1794" w:rsidRDefault="00DB7489" w:rsidP="007B1794">
      <w:pPr>
        <w:widowControl w:val="0"/>
        <w:spacing w:after="0" w:line="240" w:lineRule="auto"/>
        <w:ind w:left="0" w:firstLine="567"/>
        <w:rPr>
          <w:rFonts w:eastAsia="Times New Roman" w:cs="Liberation Serif"/>
          <w:bCs/>
          <w:szCs w:val="28"/>
        </w:rPr>
      </w:pPr>
      <w:r w:rsidRPr="007B1794">
        <w:rPr>
          <w:rFonts w:eastAsia="Times New Roman" w:cs="Liberation Serif"/>
          <w:bCs/>
          <w:szCs w:val="28"/>
        </w:rPr>
        <w:t xml:space="preserve">невозможности или нецелесообразности применения конкурентных способов закупки, в том числе конкурентных закупок, участниками которых могут быть только субъекты малого и среднего предпринимательства, а также невозможности или нецелесообразности </w:t>
      </w:r>
      <w:r w:rsidRPr="007B1794">
        <w:rPr>
          <w:rFonts w:eastAsia="Times New Roman" w:cs="Liberation Serif"/>
          <w:bCs/>
          <w:color w:val="auto"/>
          <w:szCs w:val="28"/>
        </w:rPr>
        <w:t>проведения неконкурентной закупки с использованием электронной площадки</w:t>
      </w:r>
      <w:r w:rsidRPr="007B1794">
        <w:rPr>
          <w:rFonts w:eastAsia="Times New Roman" w:cs="Liberation Serif"/>
          <w:bCs/>
          <w:szCs w:val="28"/>
        </w:rPr>
        <w:t>;</w:t>
      </w:r>
    </w:p>
    <w:p w:rsidR="00DB7489" w:rsidRPr="007B1794" w:rsidRDefault="00DB7489" w:rsidP="007B1794">
      <w:pPr>
        <w:widowControl w:val="0"/>
        <w:spacing w:after="0" w:line="240" w:lineRule="auto"/>
        <w:ind w:left="0" w:firstLine="567"/>
        <w:rPr>
          <w:rFonts w:eastAsia="Times New Roman" w:cs="Liberation Serif"/>
          <w:bCs/>
          <w:szCs w:val="28"/>
        </w:rPr>
      </w:pPr>
      <w:r w:rsidRPr="007B1794">
        <w:rPr>
          <w:rFonts w:eastAsia="Times New Roman" w:cs="Liberation Serif"/>
          <w:bCs/>
          <w:szCs w:val="28"/>
        </w:rPr>
        <w:t>срочности проведения неконкурентной закупки;</w:t>
      </w:r>
    </w:p>
    <w:p w:rsidR="00DB7489" w:rsidRPr="007B1794" w:rsidRDefault="00DB7489" w:rsidP="007B1794">
      <w:pPr>
        <w:widowControl w:val="0"/>
        <w:spacing w:after="0" w:line="240" w:lineRule="auto"/>
        <w:ind w:left="0" w:firstLine="567"/>
        <w:rPr>
          <w:rFonts w:eastAsia="Times New Roman" w:cs="Liberation Serif"/>
          <w:bCs/>
          <w:szCs w:val="28"/>
        </w:rPr>
      </w:pPr>
      <w:r w:rsidRPr="007B1794">
        <w:rPr>
          <w:rFonts w:eastAsia="Times New Roman" w:cs="Liberation Serif"/>
          <w:bCs/>
          <w:szCs w:val="28"/>
        </w:rPr>
        <w:t xml:space="preserve">начальной (максимальной) цены договора; </w:t>
      </w:r>
    </w:p>
    <w:p w:rsidR="00DB7489" w:rsidRPr="007B1794" w:rsidRDefault="00DB7489" w:rsidP="007B1794">
      <w:pPr>
        <w:widowControl w:val="0"/>
        <w:spacing w:after="0" w:line="240" w:lineRule="auto"/>
        <w:ind w:left="0" w:firstLine="567"/>
        <w:rPr>
          <w:rFonts w:eastAsia="Times New Roman" w:cs="Liberation Serif"/>
          <w:bCs/>
          <w:szCs w:val="28"/>
        </w:rPr>
      </w:pPr>
      <w:r w:rsidRPr="007B1794">
        <w:rPr>
          <w:rFonts w:eastAsia="Times New Roman" w:cs="Liberation Serif"/>
          <w:bCs/>
          <w:szCs w:val="28"/>
        </w:rPr>
        <w:t xml:space="preserve">целесообразности осуществления повторной закупки малого объема </w:t>
      </w:r>
      <w:r w:rsidRPr="007B1794">
        <w:rPr>
          <w:rFonts w:eastAsia="Times New Roman" w:cs="Liberation Serif"/>
          <w:bCs/>
          <w:szCs w:val="28"/>
        </w:rPr>
        <w:br/>
        <w:t>в случаях, если ранее в течение календарного месяца аналогичные товары (работы, услуги) закупались данным способом.</w:t>
      </w:r>
    </w:p>
    <w:p w:rsidR="00DB7489" w:rsidRPr="007B1794" w:rsidRDefault="00DB7489" w:rsidP="007B1794">
      <w:pPr>
        <w:widowControl w:val="0"/>
        <w:spacing w:after="0" w:line="240" w:lineRule="auto"/>
        <w:ind w:left="0" w:firstLine="567"/>
        <w:rPr>
          <w:szCs w:val="28"/>
        </w:rPr>
      </w:pPr>
      <w:r w:rsidRPr="007B1794">
        <w:rPr>
          <w:rFonts w:eastAsia="Times New Roman" w:cs="Liberation Serif"/>
          <w:bCs/>
          <w:szCs w:val="28"/>
        </w:rPr>
        <w:t>Пояснительная записка, формируемая инициатором закупки у единственного поставщика (подрядчика, исполнителя), кроме</w:t>
      </w:r>
      <w:r w:rsidRPr="007B1794">
        <w:rPr>
          <w:rFonts w:cs="Liberation Serif"/>
          <w:szCs w:val="28"/>
        </w:rPr>
        <w:t xml:space="preserve"> перечисленных в </w:t>
      </w:r>
      <w:r w:rsidR="001A3C73">
        <w:rPr>
          <w:rFonts w:cs="Liberation Serif"/>
          <w:szCs w:val="28"/>
        </w:rPr>
        <w:t>абзаце</w:t>
      </w:r>
      <w:r w:rsidRPr="007B1794">
        <w:rPr>
          <w:rFonts w:cs="Liberation Serif"/>
          <w:szCs w:val="28"/>
        </w:rPr>
        <w:t xml:space="preserve"> перво</w:t>
      </w:r>
      <w:r w:rsidR="001A3C73">
        <w:rPr>
          <w:rFonts w:cs="Liberation Serif"/>
          <w:szCs w:val="28"/>
        </w:rPr>
        <w:t>м</w:t>
      </w:r>
      <w:r w:rsidRPr="007B1794">
        <w:rPr>
          <w:rFonts w:cs="Liberation Serif"/>
          <w:szCs w:val="28"/>
        </w:rPr>
        <w:t xml:space="preserve"> настоящего пункта сведений, должна содержать обоснование:</w:t>
      </w:r>
    </w:p>
    <w:p w:rsidR="00DB7489" w:rsidRPr="007B1794" w:rsidRDefault="00DB7489" w:rsidP="007B1794">
      <w:pPr>
        <w:widowControl w:val="0"/>
        <w:spacing w:after="0" w:line="240" w:lineRule="auto"/>
        <w:ind w:left="0" w:firstLine="567"/>
        <w:rPr>
          <w:rFonts w:cs="Liberation Serif"/>
          <w:szCs w:val="28"/>
        </w:rPr>
      </w:pPr>
      <w:r w:rsidRPr="007B1794">
        <w:rPr>
          <w:rFonts w:cs="Liberation Serif"/>
          <w:szCs w:val="28"/>
        </w:rPr>
        <w:t>- выбора основания закупки у единственного поставщика (подрядчика, исполнителя) с указанием на соответствующий пункт Типового положения или пункт приложения № 5 к </w:t>
      </w:r>
      <w:r w:rsidR="00232037" w:rsidRPr="007B1794">
        <w:rPr>
          <w:rFonts w:cs="Liberation Serif"/>
          <w:szCs w:val="28"/>
        </w:rPr>
        <w:t>Типовому</w:t>
      </w:r>
      <w:r w:rsidRPr="007B1794">
        <w:rPr>
          <w:rFonts w:cs="Liberation Serif"/>
          <w:szCs w:val="28"/>
        </w:rPr>
        <w:t xml:space="preserve"> положению;</w:t>
      </w:r>
    </w:p>
    <w:p w:rsidR="00DB7489" w:rsidRPr="007B1794" w:rsidRDefault="00DB7489" w:rsidP="007B1794">
      <w:pPr>
        <w:widowControl w:val="0"/>
        <w:spacing w:after="0" w:line="240" w:lineRule="auto"/>
        <w:ind w:left="0" w:firstLine="567"/>
        <w:rPr>
          <w:rFonts w:cs="Liberation Serif"/>
          <w:szCs w:val="28"/>
        </w:rPr>
      </w:pPr>
      <w:r w:rsidRPr="007B1794">
        <w:rPr>
          <w:rFonts w:cs="Liberation Serif"/>
          <w:szCs w:val="28"/>
        </w:rPr>
        <w:t>- отсутствия конкурентного рынка;</w:t>
      </w:r>
    </w:p>
    <w:p w:rsidR="00DB7489" w:rsidRPr="007B1794" w:rsidRDefault="00DB7489" w:rsidP="007B1794">
      <w:pPr>
        <w:widowControl w:val="0"/>
        <w:spacing w:after="0" w:line="240" w:lineRule="auto"/>
        <w:ind w:left="0" w:firstLine="567"/>
        <w:rPr>
          <w:rFonts w:cs="Liberation Serif"/>
          <w:szCs w:val="28"/>
        </w:rPr>
      </w:pPr>
      <w:r w:rsidRPr="007B1794">
        <w:rPr>
          <w:rFonts w:cs="Liberation Serif"/>
          <w:szCs w:val="28"/>
        </w:rPr>
        <w:t>- выбора конкретного поставщика (подрядчика, исполнителя), с которым планируется заключение договора.</w:t>
      </w:r>
    </w:p>
    <w:p w:rsidR="00DB7489" w:rsidRPr="007B1794" w:rsidRDefault="00DB7489" w:rsidP="007B1794">
      <w:pPr>
        <w:widowControl w:val="0"/>
        <w:spacing w:after="0" w:line="240" w:lineRule="auto"/>
        <w:ind w:left="0" w:firstLine="567"/>
        <w:rPr>
          <w:rFonts w:cs="Liberation Serif"/>
          <w:szCs w:val="28"/>
        </w:rPr>
      </w:pPr>
      <w:r w:rsidRPr="007B1794">
        <w:rPr>
          <w:rFonts w:cs="Liberation Serif"/>
          <w:szCs w:val="28"/>
        </w:rPr>
        <w:t>Выбор заказчиком конкретного поставщика (подрядчика, исполнителя) должен осуществляться с использованием не менее двух критериев:</w:t>
      </w:r>
    </w:p>
    <w:p w:rsidR="00DB7489" w:rsidRPr="007B1794" w:rsidRDefault="00DB7489" w:rsidP="007B1794">
      <w:pPr>
        <w:widowControl w:val="0"/>
        <w:spacing w:after="0" w:line="240" w:lineRule="auto"/>
        <w:ind w:left="0" w:firstLine="567"/>
        <w:rPr>
          <w:rFonts w:cs="Liberation Serif"/>
          <w:szCs w:val="28"/>
        </w:rPr>
      </w:pPr>
      <w:r w:rsidRPr="007B1794">
        <w:rPr>
          <w:rFonts w:cs="Liberation Serif"/>
          <w:szCs w:val="28"/>
        </w:rPr>
        <w:t>1) сложность, уникальность товара, работы, услуги;</w:t>
      </w:r>
    </w:p>
    <w:p w:rsidR="00DB7489" w:rsidRPr="007B1794" w:rsidRDefault="00DB7489" w:rsidP="007B1794">
      <w:pPr>
        <w:widowControl w:val="0"/>
        <w:spacing w:after="0" w:line="240" w:lineRule="auto"/>
        <w:ind w:left="0" w:firstLine="567"/>
        <w:rPr>
          <w:rFonts w:cs="Liberation Serif"/>
          <w:szCs w:val="28"/>
        </w:rPr>
      </w:pPr>
      <w:r w:rsidRPr="007B1794">
        <w:rPr>
          <w:rFonts w:cs="Liberation Serif"/>
          <w:szCs w:val="28"/>
        </w:rPr>
        <w:t>2) особенность деятельности заказчика, его территориального расположения;</w:t>
      </w:r>
    </w:p>
    <w:p w:rsidR="00DB7489" w:rsidRPr="007B1794" w:rsidRDefault="00DB7489" w:rsidP="007B1794">
      <w:pPr>
        <w:widowControl w:val="0"/>
        <w:spacing w:after="0" w:line="240" w:lineRule="auto"/>
        <w:ind w:left="0" w:firstLine="567"/>
        <w:rPr>
          <w:szCs w:val="28"/>
        </w:rPr>
      </w:pPr>
      <w:r w:rsidRPr="007B1794">
        <w:rPr>
          <w:rFonts w:cs="Liberation Serif"/>
          <w:szCs w:val="28"/>
        </w:rPr>
        <w:t xml:space="preserve">3) квалификация поставщика (подрядчика, исполнителя); </w:t>
      </w:r>
    </w:p>
    <w:p w:rsidR="00DB7489" w:rsidRPr="007B1794" w:rsidRDefault="00DB7489" w:rsidP="007B1794">
      <w:pPr>
        <w:widowControl w:val="0"/>
        <w:spacing w:after="0" w:line="240" w:lineRule="auto"/>
        <w:ind w:left="0" w:firstLine="567"/>
        <w:rPr>
          <w:szCs w:val="28"/>
        </w:rPr>
      </w:pPr>
      <w:r w:rsidRPr="007B1794">
        <w:rPr>
          <w:rFonts w:cs="Liberation Serif"/>
          <w:szCs w:val="28"/>
        </w:rPr>
        <w:t>4) срок поставки товара (выполнения работ, оказания услуг), который обеспечивает более быстрое удовлетворение потребности заказчика по сравнению с закупкой конкурентным способом;</w:t>
      </w:r>
    </w:p>
    <w:p w:rsidR="00647D71" w:rsidRDefault="00DB7489" w:rsidP="00647D71">
      <w:pPr>
        <w:widowControl w:val="0"/>
        <w:spacing w:after="0" w:line="240" w:lineRule="auto"/>
        <w:ind w:left="0" w:firstLine="567"/>
        <w:jc w:val="left"/>
        <w:rPr>
          <w:rFonts w:cs="Liberation Serif"/>
          <w:szCs w:val="28"/>
        </w:rPr>
      </w:pPr>
      <w:r w:rsidRPr="007B1794">
        <w:rPr>
          <w:rFonts w:cs="Liberation Serif"/>
          <w:szCs w:val="28"/>
        </w:rPr>
        <w:t>5) иные критерии</w:t>
      </w:r>
      <w:r w:rsidR="00A251C8">
        <w:rPr>
          <w:rFonts w:cs="Liberation Serif"/>
          <w:szCs w:val="28"/>
        </w:rPr>
        <w:t>:</w:t>
      </w:r>
    </w:p>
    <w:p w:rsidR="00DB7489" w:rsidRPr="00AB65FD" w:rsidRDefault="00647D71" w:rsidP="00647D71">
      <w:pPr>
        <w:widowControl w:val="0"/>
        <w:spacing w:after="0" w:line="240" w:lineRule="auto"/>
        <w:ind w:left="0" w:firstLine="0"/>
        <w:jc w:val="center"/>
        <w:rPr>
          <w:rFonts w:cs="Liberation Serif"/>
          <w:i/>
          <w:iCs/>
          <w:sz w:val="24"/>
          <w:szCs w:val="24"/>
        </w:rPr>
      </w:pPr>
      <w:r>
        <w:rPr>
          <w:rFonts w:cs="Liberation Serif"/>
          <w:szCs w:val="28"/>
        </w:rPr>
        <w:t>_____________________</w:t>
      </w:r>
      <w:r w:rsidR="00DB7489" w:rsidRPr="007B1794">
        <w:rPr>
          <w:rFonts w:cs="Liberation Serif"/>
          <w:szCs w:val="28"/>
        </w:rPr>
        <w:t>_______</w:t>
      </w:r>
      <w:r w:rsidR="00EB056F">
        <w:rPr>
          <w:rFonts w:cs="Liberation Serif"/>
          <w:szCs w:val="28"/>
        </w:rPr>
        <w:t>____</w:t>
      </w:r>
      <w:r>
        <w:rPr>
          <w:rFonts w:cs="Liberation Serif"/>
          <w:szCs w:val="28"/>
        </w:rPr>
        <w:t xml:space="preserve">_____________________________________. </w:t>
      </w:r>
      <w:r>
        <w:rPr>
          <w:rFonts w:cs="Liberation Serif"/>
          <w:szCs w:val="28"/>
        </w:rPr>
        <w:br/>
      </w:r>
      <w:r w:rsidRPr="00AB65FD">
        <w:rPr>
          <w:rFonts w:cs="Liberation Serif"/>
          <w:i/>
          <w:sz w:val="24"/>
          <w:szCs w:val="24"/>
        </w:rPr>
        <w:t>(</w:t>
      </w:r>
      <w:r w:rsidR="00DB7489" w:rsidRPr="00AB65FD">
        <w:rPr>
          <w:rFonts w:cs="Liberation Serif"/>
          <w:i/>
          <w:iCs/>
          <w:sz w:val="24"/>
          <w:szCs w:val="24"/>
        </w:rPr>
        <w:t>в положении о закупке заказчик самостоятельно устанавливает при необходимости)</w:t>
      </w:r>
    </w:p>
    <w:p w:rsidR="00DB7489" w:rsidRPr="00A251C8" w:rsidRDefault="00DB7489" w:rsidP="007B1794">
      <w:pPr>
        <w:widowControl w:val="0"/>
        <w:autoSpaceDE w:val="0"/>
        <w:spacing w:after="0" w:line="240" w:lineRule="auto"/>
        <w:ind w:left="0" w:firstLine="567"/>
        <w:rPr>
          <w:rFonts w:cs="Liberation Serif"/>
          <w:iCs/>
          <w:szCs w:val="28"/>
        </w:rPr>
      </w:pPr>
      <w:r w:rsidRPr="00A251C8">
        <w:rPr>
          <w:rFonts w:cs="Liberation Serif"/>
          <w:iCs/>
          <w:szCs w:val="28"/>
        </w:rPr>
        <w:t xml:space="preserve">При осуществлении закупок у единственного поставщика (подрядчика, </w:t>
      </w:r>
      <w:r w:rsidRPr="00A251C8">
        <w:rPr>
          <w:rFonts w:cs="Liberation Serif"/>
          <w:iCs/>
          <w:szCs w:val="28"/>
        </w:rPr>
        <w:lastRenderedPageBreak/>
        <w:t>исполнителя) весомость и (или) ранжирование критериев осуществляется в следующем порядке: _________________________________________</w:t>
      </w:r>
      <w:r w:rsidR="00877C7C">
        <w:rPr>
          <w:rFonts w:cs="Liberation Serif"/>
          <w:iCs/>
          <w:szCs w:val="28"/>
        </w:rPr>
        <w:t>__</w:t>
      </w:r>
      <w:r w:rsidRPr="00A251C8">
        <w:rPr>
          <w:rFonts w:cs="Liberation Serif"/>
          <w:iCs/>
          <w:szCs w:val="28"/>
        </w:rPr>
        <w:t>_______.</w:t>
      </w:r>
    </w:p>
    <w:p w:rsidR="00DB7489" w:rsidRPr="00AB65FD" w:rsidRDefault="00647D71" w:rsidP="00877C7C">
      <w:pPr>
        <w:widowControl w:val="0"/>
        <w:autoSpaceDE w:val="0"/>
        <w:spacing w:after="0" w:line="240" w:lineRule="auto"/>
        <w:ind w:left="0" w:firstLine="0"/>
        <w:jc w:val="center"/>
        <w:rPr>
          <w:rFonts w:cs="Liberation Serif"/>
          <w:i/>
          <w:iCs/>
          <w:sz w:val="24"/>
          <w:szCs w:val="24"/>
        </w:rPr>
      </w:pPr>
      <w:r w:rsidRPr="00AB65FD">
        <w:rPr>
          <w:rFonts w:cs="Liberation Serif"/>
          <w:i/>
          <w:iCs/>
          <w:sz w:val="24"/>
          <w:szCs w:val="24"/>
        </w:rPr>
        <w:t xml:space="preserve">                    </w:t>
      </w:r>
      <w:r w:rsidR="00DB7489" w:rsidRPr="00AB65FD">
        <w:rPr>
          <w:rFonts w:cs="Liberation Serif"/>
          <w:i/>
          <w:iCs/>
          <w:sz w:val="24"/>
          <w:szCs w:val="24"/>
        </w:rPr>
        <w:t>(в положении о закупке заказчик самостоятельно определяет при необходимости)</w:t>
      </w:r>
    </w:p>
    <w:p w:rsidR="00DB7489" w:rsidRPr="007B1794" w:rsidRDefault="00DB7489" w:rsidP="007B1794">
      <w:pPr>
        <w:widowControl w:val="0"/>
        <w:spacing w:after="0" w:line="240" w:lineRule="auto"/>
        <w:ind w:left="0" w:firstLine="567"/>
        <w:rPr>
          <w:rFonts w:eastAsia="Times New Roman" w:cs="Liberation Serif"/>
          <w:bCs/>
          <w:szCs w:val="28"/>
        </w:rPr>
      </w:pPr>
      <w:r w:rsidRPr="007B1794">
        <w:rPr>
          <w:rFonts w:cs="Liberation Serif"/>
          <w:szCs w:val="28"/>
        </w:rPr>
        <w:t>Пояснительная записка предоставляется руководителю заказчика или лицу, уполномоченному им на заключение договора. Указанная пояснительная записка хранится вместе с договором, иными документами, подтверждающими оплату товаров (ра</w:t>
      </w:r>
      <w:r w:rsidRPr="007B1794">
        <w:rPr>
          <w:rFonts w:eastAsia="Times New Roman" w:cs="Liberation Serif"/>
          <w:bCs/>
          <w:szCs w:val="28"/>
        </w:rPr>
        <w:t>бот, услуг).</w:t>
      </w:r>
    </w:p>
    <w:p w:rsidR="00DB7489" w:rsidRPr="007B1794" w:rsidRDefault="00DB7489" w:rsidP="007B1794">
      <w:pPr>
        <w:widowControl w:val="0"/>
        <w:spacing w:after="0" w:line="240" w:lineRule="auto"/>
        <w:ind w:left="0" w:firstLine="567"/>
        <w:rPr>
          <w:rFonts w:eastAsia="Times New Roman" w:cs="Liberation Serif"/>
          <w:bCs/>
          <w:szCs w:val="28"/>
        </w:rPr>
      </w:pPr>
      <w:r w:rsidRPr="007B1794">
        <w:rPr>
          <w:rFonts w:eastAsia="Times New Roman" w:cs="Liberation Serif"/>
          <w:bCs/>
          <w:szCs w:val="28"/>
        </w:rPr>
        <w:t>104</w:t>
      </w:r>
      <w:r w:rsidR="00FA737E">
        <w:rPr>
          <w:rFonts w:eastAsia="Times New Roman" w:cs="Liberation Serif"/>
          <w:bCs/>
          <w:szCs w:val="28"/>
        </w:rPr>
        <w:t>-</w:t>
      </w:r>
      <w:r w:rsidRPr="007B1794">
        <w:rPr>
          <w:rFonts w:eastAsia="Times New Roman" w:cs="Liberation Serif"/>
          <w:bCs/>
          <w:szCs w:val="28"/>
        </w:rPr>
        <w:t xml:space="preserve">3. Информация и </w:t>
      </w:r>
      <w:r w:rsidRPr="007B1794">
        <w:rPr>
          <w:rFonts w:eastAsia="Times New Roman" w:cs="Liberation Serif"/>
          <w:bCs/>
          <w:color w:val="auto"/>
          <w:szCs w:val="28"/>
        </w:rPr>
        <w:t xml:space="preserve">документы о договоре, стоимость которого превышает размеры, установленные частью 15 статьи 4 Федерального закона № 223-ФЗ, </w:t>
      </w:r>
      <w:r w:rsidRPr="007B1794">
        <w:rPr>
          <w:rFonts w:eastAsia="Times New Roman" w:cs="Liberation Serif"/>
          <w:bCs/>
          <w:color w:val="auto"/>
          <w:szCs w:val="28"/>
        </w:rPr>
        <w:br/>
        <w:t xml:space="preserve">и заключенном по результатам осуществления неконкурентной закупки, размещаются в сроки и порядке, установленными пунктом 277 настоящего положения, за исключением случаев, предусмотренных пунктом 278 настоящего </w:t>
      </w:r>
      <w:r w:rsidRPr="007B1794">
        <w:rPr>
          <w:rFonts w:eastAsia="Times New Roman" w:cs="Liberation Serif"/>
          <w:bCs/>
          <w:szCs w:val="28"/>
        </w:rPr>
        <w:t>положения.</w:t>
      </w:r>
    </w:p>
    <w:p w:rsidR="00DB7489" w:rsidRPr="007B1794" w:rsidRDefault="00DB7489" w:rsidP="007B1794">
      <w:pPr>
        <w:widowControl w:val="0"/>
        <w:tabs>
          <w:tab w:val="left" w:pos="2673"/>
        </w:tabs>
        <w:spacing w:after="0" w:line="240" w:lineRule="auto"/>
        <w:ind w:left="0" w:firstLine="567"/>
        <w:rPr>
          <w:rFonts w:eastAsia="Times New Roman" w:cs="Liberation Serif"/>
          <w:bCs/>
          <w:szCs w:val="28"/>
        </w:rPr>
      </w:pPr>
      <w:r w:rsidRPr="007B1794">
        <w:rPr>
          <w:szCs w:val="28"/>
        </w:rPr>
        <w:t>104</w:t>
      </w:r>
      <w:r w:rsidR="00FA737E">
        <w:rPr>
          <w:szCs w:val="28"/>
        </w:rPr>
        <w:t>-</w:t>
      </w:r>
      <w:r w:rsidRPr="007B1794">
        <w:rPr>
          <w:szCs w:val="28"/>
        </w:rPr>
        <w:t xml:space="preserve">4. </w:t>
      </w:r>
      <w:r w:rsidRPr="007B1794">
        <w:rPr>
          <w:rFonts w:eastAsia="Times New Roman" w:cs="Liberation Serif"/>
          <w:bCs/>
          <w:szCs w:val="28"/>
        </w:rPr>
        <w:t>Заказчик вправе не применять положения подпункта 3 части второй пункта 104</w:t>
      </w:r>
      <w:r w:rsidR="00FA737E">
        <w:rPr>
          <w:rFonts w:eastAsia="Times New Roman" w:cs="Liberation Serif"/>
          <w:bCs/>
          <w:szCs w:val="28"/>
        </w:rPr>
        <w:t>-</w:t>
      </w:r>
      <w:r w:rsidRPr="007B1794">
        <w:rPr>
          <w:rFonts w:eastAsia="Times New Roman" w:cs="Liberation Serif"/>
          <w:bCs/>
          <w:szCs w:val="28"/>
        </w:rPr>
        <w:t>1, пункта 104</w:t>
      </w:r>
      <w:r w:rsidR="00FA737E">
        <w:rPr>
          <w:rFonts w:eastAsia="Times New Roman" w:cs="Liberation Serif"/>
          <w:bCs/>
          <w:szCs w:val="28"/>
        </w:rPr>
        <w:t>-</w:t>
      </w:r>
      <w:r w:rsidRPr="007B1794">
        <w:rPr>
          <w:rFonts w:eastAsia="Times New Roman" w:cs="Liberation Serif"/>
          <w:bCs/>
          <w:szCs w:val="28"/>
        </w:rPr>
        <w:t xml:space="preserve">2 настоящего положения в части формирования пояснительной записки при осуществлении закупок товаров, работ, услуг </w:t>
      </w:r>
      <w:r w:rsidR="00AF3830">
        <w:rPr>
          <w:rFonts w:eastAsia="Times New Roman" w:cs="Liberation Serif"/>
          <w:bCs/>
          <w:szCs w:val="28"/>
        </w:rPr>
        <w:br/>
      </w:r>
      <w:r w:rsidRPr="007B1794">
        <w:rPr>
          <w:rFonts w:eastAsia="Times New Roman" w:cs="Liberation Serif"/>
          <w:bCs/>
          <w:szCs w:val="28"/>
        </w:rPr>
        <w:t xml:space="preserve">у единственного поставщика (подрядчика, исполнителя) в соответствии </w:t>
      </w:r>
      <w:r w:rsidR="00AF3830">
        <w:rPr>
          <w:rFonts w:eastAsia="Times New Roman" w:cs="Liberation Serif"/>
          <w:bCs/>
          <w:szCs w:val="28"/>
        </w:rPr>
        <w:br/>
      </w:r>
      <w:r w:rsidRPr="007B1794">
        <w:rPr>
          <w:rFonts w:eastAsia="Times New Roman" w:cs="Liberation Serif"/>
          <w:bCs/>
          <w:szCs w:val="28"/>
        </w:rPr>
        <w:t xml:space="preserve">с пунктами 1-5 приложения № 5 к </w:t>
      </w:r>
      <w:r w:rsidR="007A27DE" w:rsidRPr="007B1794">
        <w:rPr>
          <w:rFonts w:eastAsia="Times New Roman" w:cs="Liberation Serif"/>
          <w:bCs/>
          <w:szCs w:val="28"/>
        </w:rPr>
        <w:t xml:space="preserve">Типовому </w:t>
      </w:r>
      <w:r w:rsidRPr="007B1794">
        <w:rPr>
          <w:rFonts w:eastAsia="Times New Roman" w:cs="Liberation Serif"/>
          <w:bCs/>
          <w:szCs w:val="28"/>
        </w:rPr>
        <w:t>положению.</w:t>
      </w:r>
    </w:p>
    <w:p w:rsidR="00DB7489" w:rsidRPr="007B1794" w:rsidRDefault="00DB7489" w:rsidP="007B1794">
      <w:pPr>
        <w:widowControl w:val="0"/>
        <w:tabs>
          <w:tab w:val="left" w:pos="2673"/>
        </w:tabs>
        <w:spacing w:after="0" w:line="240" w:lineRule="auto"/>
        <w:ind w:left="0" w:firstLine="567"/>
        <w:rPr>
          <w:rFonts w:eastAsia="Times New Roman" w:cs="Liberation Serif"/>
          <w:bCs/>
          <w:szCs w:val="28"/>
        </w:rPr>
      </w:pPr>
      <w:r w:rsidRPr="007B1794">
        <w:rPr>
          <w:rFonts w:eastAsia="Times New Roman" w:cs="Liberation Serif"/>
          <w:bCs/>
          <w:szCs w:val="28"/>
        </w:rPr>
        <w:t>104</w:t>
      </w:r>
      <w:r w:rsidR="00FA737E">
        <w:rPr>
          <w:rFonts w:eastAsia="Times New Roman" w:cs="Liberation Serif"/>
          <w:bCs/>
          <w:szCs w:val="28"/>
        </w:rPr>
        <w:t>-</w:t>
      </w:r>
      <w:r w:rsidRPr="007B1794">
        <w:rPr>
          <w:rFonts w:eastAsia="Times New Roman" w:cs="Liberation Serif"/>
          <w:bCs/>
          <w:szCs w:val="28"/>
        </w:rPr>
        <w:t xml:space="preserve">5. Заказчик вправе осуществить неконкурентную закупку </w:t>
      </w:r>
      <w:r w:rsidR="00AF3830">
        <w:rPr>
          <w:rFonts w:eastAsia="Times New Roman" w:cs="Liberation Serif"/>
          <w:bCs/>
          <w:szCs w:val="28"/>
        </w:rPr>
        <w:br/>
      </w:r>
      <w:r w:rsidRPr="007B1794">
        <w:rPr>
          <w:rFonts w:eastAsia="Times New Roman" w:cs="Liberation Serif"/>
          <w:bCs/>
          <w:szCs w:val="28"/>
        </w:rPr>
        <w:t>с использованием электронной площадки:</w:t>
      </w:r>
    </w:p>
    <w:p w:rsidR="00DB7489" w:rsidRPr="007B1794" w:rsidRDefault="00DB7489" w:rsidP="007B1794">
      <w:pPr>
        <w:widowControl w:val="0"/>
        <w:autoSpaceDE w:val="0"/>
        <w:spacing w:after="0" w:line="240" w:lineRule="auto"/>
        <w:ind w:left="0" w:firstLine="567"/>
        <w:rPr>
          <w:rFonts w:eastAsia="Times New Roman" w:cs="Liberation Serif"/>
          <w:bCs/>
          <w:szCs w:val="28"/>
        </w:rPr>
      </w:pPr>
      <w:r w:rsidRPr="007B1794">
        <w:rPr>
          <w:rFonts w:eastAsia="Times New Roman" w:cs="Liberation Serif"/>
          <w:bCs/>
          <w:szCs w:val="28"/>
        </w:rPr>
        <w:t xml:space="preserve">путем размещения на электронной площадке информации о своей потребности, которая включает, в том числе сведения о закупаемом товаре, работе, услуге, иных условиях проведения закупки, условиях исполнения договора </w:t>
      </w:r>
      <w:r w:rsidR="00AF3830">
        <w:rPr>
          <w:rFonts w:eastAsia="Times New Roman" w:cs="Liberation Serif"/>
          <w:bCs/>
          <w:szCs w:val="28"/>
        </w:rPr>
        <w:br/>
      </w:r>
      <w:r w:rsidRPr="007B1794">
        <w:rPr>
          <w:rFonts w:eastAsia="Times New Roman" w:cs="Liberation Serif"/>
          <w:bCs/>
          <w:szCs w:val="28"/>
        </w:rPr>
        <w:t xml:space="preserve">(далее – сведения о закупке), если начальная (максимальная) цена договора </w:t>
      </w:r>
      <w:r w:rsidR="00AF3830">
        <w:rPr>
          <w:rFonts w:eastAsia="Times New Roman" w:cs="Liberation Serif"/>
          <w:bCs/>
          <w:szCs w:val="28"/>
        </w:rPr>
        <w:br/>
      </w:r>
      <w:r w:rsidRPr="007B1794">
        <w:rPr>
          <w:rFonts w:eastAsia="Times New Roman" w:cs="Liberation Serif"/>
          <w:bCs/>
          <w:szCs w:val="28"/>
        </w:rPr>
        <w:t xml:space="preserve">не превышает </w:t>
      </w:r>
      <w:r w:rsidR="00EA6728">
        <w:rPr>
          <w:rFonts w:eastAsia="Times New Roman" w:cs="Liberation Serif"/>
          <w:bCs/>
          <w:szCs w:val="28"/>
        </w:rPr>
        <w:t>сем</w:t>
      </w:r>
      <w:r w:rsidRPr="007B1794">
        <w:rPr>
          <w:rFonts w:eastAsia="Times New Roman" w:cs="Liberation Serif"/>
          <w:bCs/>
          <w:szCs w:val="28"/>
        </w:rPr>
        <w:t>ьсот тысяч рублей;</w:t>
      </w:r>
    </w:p>
    <w:p w:rsidR="00DB7489" w:rsidRPr="007B1794" w:rsidRDefault="00DB7489" w:rsidP="007B1794">
      <w:pPr>
        <w:widowControl w:val="0"/>
        <w:autoSpaceDE w:val="0"/>
        <w:spacing w:after="0" w:line="240" w:lineRule="auto"/>
        <w:ind w:left="0" w:firstLine="567"/>
        <w:rPr>
          <w:rFonts w:eastAsia="Times New Roman" w:cs="Liberation Serif"/>
          <w:bCs/>
          <w:szCs w:val="28"/>
        </w:rPr>
      </w:pPr>
      <w:r w:rsidRPr="007B1794">
        <w:rPr>
          <w:rFonts w:eastAsia="Times New Roman" w:cs="Liberation Serif"/>
          <w:bCs/>
          <w:szCs w:val="28"/>
        </w:rPr>
        <w:t>путем отбора оферт в соответствии с регламентом электронной площадки, если цена договора не превышает сто тысяч рублей.</w:t>
      </w:r>
    </w:p>
    <w:p w:rsidR="00DB7489" w:rsidRPr="007B1794" w:rsidRDefault="00DB7489" w:rsidP="007B1794">
      <w:pPr>
        <w:widowControl w:val="0"/>
        <w:autoSpaceDE w:val="0"/>
        <w:spacing w:after="0" w:line="240" w:lineRule="auto"/>
        <w:ind w:left="0" w:firstLine="567"/>
        <w:rPr>
          <w:rFonts w:eastAsia="Times New Roman" w:cs="Liberation Serif"/>
          <w:bCs/>
          <w:szCs w:val="28"/>
        </w:rPr>
      </w:pPr>
      <w:r w:rsidRPr="007B1794">
        <w:rPr>
          <w:rFonts w:eastAsia="Times New Roman" w:cs="Liberation Serif"/>
          <w:bCs/>
          <w:szCs w:val="28"/>
        </w:rPr>
        <w:t xml:space="preserve">При осуществлении неконкурентной закупки с использованием электронной площадки начальная (максимальная) цена договора определяется и обосновывается заказчиком в соответствии с главой 5 настоящего положения. </w:t>
      </w:r>
    </w:p>
    <w:p w:rsidR="00DB7489" w:rsidRPr="007B1794" w:rsidRDefault="00DB7489" w:rsidP="007B1794">
      <w:pPr>
        <w:widowControl w:val="0"/>
        <w:autoSpaceDE w:val="0"/>
        <w:spacing w:after="0" w:line="240" w:lineRule="auto"/>
        <w:ind w:left="0" w:firstLine="567"/>
        <w:rPr>
          <w:rFonts w:eastAsia="Times New Roman" w:cs="Liberation Serif"/>
          <w:bCs/>
          <w:szCs w:val="28"/>
        </w:rPr>
      </w:pPr>
      <w:r w:rsidRPr="007B1794">
        <w:rPr>
          <w:rFonts w:eastAsia="Times New Roman" w:cs="Liberation Serif"/>
          <w:bCs/>
          <w:szCs w:val="28"/>
        </w:rPr>
        <w:t>104</w:t>
      </w:r>
      <w:r w:rsidR="00FA737E">
        <w:rPr>
          <w:rFonts w:eastAsia="Times New Roman" w:cs="Liberation Serif"/>
          <w:bCs/>
          <w:szCs w:val="28"/>
        </w:rPr>
        <w:t>-</w:t>
      </w:r>
      <w:r w:rsidRPr="007B1794">
        <w:rPr>
          <w:rFonts w:eastAsia="Times New Roman" w:cs="Liberation Serif"/>
          <w:bCs/>
          <w:szCs w:val="28"/>
        </w:rPr>
        <w:t>6. При осуществлении неконкурентной закупки с использованием электронной площадки договор заключается в срок, предусмотренный настоящим положением, с участником закупки, заявка на участие в закупке которого соответствует установленным заказчиком требованиям, и который предложил наиболее низкую цену договора путем снижения начальной (максимальной) цены договора.</w:t>
      </w:r>
    </w:p>
    <w:p w:rsidR="00DB7489" w:rsidRPr="007B1794" w:rsidRDefault="00DB7489" w:rsidP="007B1794">
      <w:pPr>
        <w:widowControl w:val="0"/>
        <w:autoSpaceDE w:val="0"/>
        <w:spacing w:after="0" w:line="240" w:lineRule="auto"/>
        <w:ind w:left="0" w:firstLine="567"/>
        <w:rPr>
          <w:rFonts w:eastAsia="Times New Roman" w:cs="Liberation Serif"/>
          <w:bCs/>
          <w:szCs w:val="28"/>
        </w:rPr>
      </w:pPr>
      <w:r w:rsidRPr="007B1794">
        <w:rPr>
          <w:rFonts w:eastAsia="Times New Roman" w:cs="Liberation Serif"/>
          <w:bCs/>
          <w:szCs w:val="28"/>
        </w:rPr>
        <w:t>При отборе оферт договор заключается с участником закупки, разместившим оферту с минимальным предложением о цене товара (работы, услуги) и предлагаемый им товар (работа, услуга) соответствует потребности заказчика.</w:t>
      </w:r>
    </w:p>
    <w:p w:rsidR="00DB7489" w:rsidRPr="007B1794" w:rsidRDefault="00DB7489" w:rsidP="007B1794">
      <w:pPr>
        <w:widowControl w:val="0"/>
        <w:autoSpaceDE w:val="0"/>
        <w:spacing w:after="0" w:line="240" w:lineRule="auto"/>
        <w:ind w:left="0" w:firstLine="567"/>
        <w:rPr>
          <w:szCs w:val="28"/>
        </w:rPr>
      </w:pPr>
      <w:r w:rsidRPr="007B1794">
        <w:rPr>
          <w:rFonts w:eastAsia="Times New Roman" w:cs="Liberation Serif"/>
          <w:szCs w:val="28"/>
        </w:rPr>
        <w:t>104</w:t>
      </w:r>
      <w:r w:rsidR="00FA737E">
        <w:rPr>
          <w:rFonts w:eastAsia="Times New Roman" w:cs="Liberation Serif"/>
          <w:szCs w:val="28"/>
        </w:rPr>
        <w:t>-</w:t>
      </w:r>
      <w:r w:rsidRPr="007B1794">
        <w:rPr>
          <w:rFonts w:eastAsia="Times New Roman" w:cs="Liberation Serif"/>
          <w:szCs w:val="28"/>
        </w:rPr>
        <w:t xml:space="preserve">7. При </w:t>
      </w:r>
      <w:r w:rsidRPr="007B1794">
        <w:rPr>
          <w:rFonts w:eastAsia="Times New Roman" w:cs="Liberation Serif"/>
          <w:bCs/>
          <w:szCs w:val="28"/>
        </w:rPr>
        <w:t>неконкурентной закупке на электронной площадке руководитель заказчика либо уполномоченное им лицо размещает на электронной площадке сведения о закупке.</w:t>
      </w:r>
    </w:p>
    <w:p w:rsidR="00DB7489" w:rsidRPr="007B1794" w:rsidRDefault="00DB7489" w:rsidP="007B1794">
      <w:pPr>
        <w:widowControl w:val="0"/>
        <w:autoSpaceDE w:val="0"/>
        <w:spacing w:after="0" w:line="240" w:lineRule="auto"/>
        <w:ind w:left="0" w:firstLine="567"/>
        <w:rPr>
          <w:szCs w:val="28"/>
        </w:rPr>
      </w:pPr>
      <w:r w:rsidRPr="007B1794">
        <w:rPr>
          <w:rFonts w:eastAsia="Times New Roman" w:cs="Liberation Serif"/>
          <w:bCs/>
          <w:szCs w:val="28"/>
        </w:rPr>
        <w:t>104</w:t>
      </w:r>
      <w:r w:rsidR="00FA737E">
        <w:rPr>
          <w:rFonts w:eastAsia="Times New Roman" w:cs="Liberation Serif"/>
          <w:bCs/>
          <w:szCs w:val="28"/>
        </w:rPr>
        <w:t>-</w:t>
      </w:r>
      <w:r w:rsidRPr="007B1794">
        <w:rPr>
          <w:rFonts w:eastAsia="Times New Roman" w:cs="Liberation Serif"/>
          <w:bCs/>
          <w:szCs w:val="28"/>
        </w:rPr>
        <w:t>8. </w:t>
      </w:r>
      <w:r w:rsidRPr="007B1794">
        <w:rPr>
          <w:rFonts w:eastAsia="Times New Roman" w:cs="Liberation Serif"/>
          <w:szCs w:val="28"/>
        </w:rPr>
        <w:t>Сведения о закупке размещаются на электронной площадке не менее чем за два рабочих дня до даты окончания срок подачи заявок на участие в такой закупке. Документация о закупке может не разрабатываться.</w:t>
      </w:r>
    </w:p>
    <w:p w:rsidR="00DB7489" w:rsidRPr="007B1794" w:rsidRDefault="00DB7489" w:rsidP="007B1794">
      <w:pPr>
        <w:widowControl w:val="0"/>
        <w:autoSpaceDE w:val="0"/>
        <w:spacing w:after="0" w:line="240" w:lineRule="auto"/>
        <w:ind w:left="0" w:firstLine="567"/>
        <w:rPr>
          <w:rFonts w:eastAsia="Times New Roman" w:cs="Liberation Serif"/>
          <w:szCs w:val="28"/>
        </w:rPr>
      </w:pPr>
      <w:r w:rsidRPr="007B1794">
        <w:rPr>
          <w:rFonts w:eastAsia="Times New Roman" w:cs="Liberation Serif"/>
          <w:szCs w:val="28"/>
        </w:rPr>
        <w:t>В сведениях о закупке указывается следующая информация:</w:t>
      </w:r>
    </w:p>
    <w:p w:rsidR="00DB7489" w:rsidRPr="007B1794" w:rsidRDefault="00DB7489" w:rsidP="007B1794">
      <w:pPr>
        <w:widowControl w:val="0"/>
        <w:autoSpaceDE w:val="0"/>
        <w:spacing w:after="0" w:line="240" w:lineRule="auto"/>
        <w:ind w:left="0" w:firstLine="567"/>
        <w:rPr>
          <w:szCs w:val="28"/>
        </w:rPr>
      </w:pPr>
      <w:r w:rsidRPr="007B1794">
        <w:rPr>
          <w:rFonts w:eastAsia="Times New Roman" w:cs="Liberation Serif"/>
          <w:szCs w:val="28"/>
        </w:rPr>
        <w:lastRenderedPageBreak/>
        <w:t>1) наименование, место нахождения, почтовый адрес, адрес электронной почты заказчика, номер контактного телефона, ответственное должностное лицо заказчика;</w:t>
      </w:r>
    </w:p>
    <w:p w:rsidR="00DB7489" w:rsidRPr="007B1794" w:rsidRDefault="00DB7489" w:rsidP="007B1794">
      <w:pPr>
        <w:widowControl w:val="0"/>
        <w:autoSpaceDE w:val="0"/>
        <w:spacing w:after="0" w:line="240" w:lineRule="auto"/>
        <w:ind w:left="0" w:firstLine="567"/>
        <w:rPr>
          <w:rFonts w:eastAsia="Times New Roman" w:cs="Liberation Serif"/>
          <w:szCs w:val="28"/>
        </w:rPr>
      </w:pPr>
      <w:r w:rsidRPr="007B1794">
        <w:rPr>
          <w:rFonts w:eastAsia="Times New Roman" w:cs="Liberation Serif"/>
          <w:szCs w:val="28"/>
        </w:rPr>
        <w:t>2) предмет договора;</w:t>
      </w:r>
    </w:p>
    <w:p w:rsidR="00DB7489" w:rsidRPr="007B1794" w:rsidRDefault="00DB7489" w:rsidP="007B1794">
      <w:pPr>
        <w:widowControl w:val="0"/>
        <w:autoSpaceDE w:val="0"/>
        <w:spacing w:after="0" w:line="240" w:lineRule="auto"/>
        <w:ind w:left="0" w:firstLine="567"/>
        <w:rPr>
          <w:szCs w:val="28"/>
        </w:rPr>
      </w:pPr>
      <w:r w:rsidRPr="007B1794">
        <w:rPr>
          <w:rFonts w:eastAsia="Times New Roman" w:cs="Liberation Serif"/>
          <w:szCs w:val="28"/>
        </w:rPr>
        <w:t xml:space="preserve">3) объект закупки, его описание (показатели), технические, функциональные, иные характеристики, а также количество поставляемого товара, объем выполняемой работы, оказываемой услуги; </w:t>
      </w:r>
    </w:p>
    <w:p w:rsidR="00DB7489" w:rsidRPr="007B1794" w:rsidRDefault="00DB7489" w:rsidP="007B1794">
      <w:pPr>
        <w:widowControl w:val="0"/>
        <w:autoSpaceDE w:val="0"/>
        <w:spacing w:after="0" w:line="240" w:lineRule="auto"/>
        <w:ind w:left="0" w:firstLine="567"/>
        <w:rPr>
          <w:szCs w:val="28"/>
        </w:rPr>
      </w:pPr>
      <w:r w:rsidRPr="007B1794">
        <w:rPr>
          <w:rFonts w:eastAsia="Times New Roman" w:cs="Liberation Serif"/>
          <w:szCs w:val="28"/>
        </w:rPr>
        <w:t xml:space="preserve">4) требование о предоставлении участником закупки характеристик предлагаемого участником закупки товара, соответствующего показателям, установленным заказчиком в объекте закупки, наименования производителя </w:t>
      </w:r>
      <w:r w:rsidR="008E239F">
        <w:rPr>
          <w:rFonts w:eastAsia="Times New Roman" w:cs="Liberation Serif"/>
          <w:szCs w:val="28"/>
        </w:rPr>
        <w:br/>
      </w:r>
      <w:r w:rsidRPr="007B1794">
        <w:rPr>
          <w:rFonts w:eastAsia="Times New Roman" w:cs="Liberation Serif"/>
          <w:szCs w:val="28"/>
        </w:rPr>
        <w:t>(при необходимости), товарного знака (при наличии у товара товарного знака);</w:t>
      </w:r>
    </w:p>
    <w:p w:rsidR="00DB7489" w:rsidRPr="007B1794" w:rsidRDefault="00DB7489" w:rsidP="007B1794">
      <w:pPr>
        <w:widowControl w:val="0"/>
        <w:autoSpaceDE w:val="0"/>
        <w:spacing w:after="0" w:line="240" w:lineRule="auto"/>
        <w:ind w:left="0" w:firstLine="567"/>
        <w:rPr>
          <w:szCs w:val="28"/>
        </w:rPr>
      </w:pPr>
      <w:r w:rsidRPr="007B1794">
        <w:rPr>
          <w:rFonts w:eastAsia="Times New Roman" w:cs="Liberation Serif"/>
          <w:szCs w:val="28"/>
        </w:rPr>
        <w:t>5) место и сроки поставки товара, выполнения работы, оказания услуги;</w:t>
      </w:r>
    </w:p>
    <w:p w:rsidR="00DB7489" w:rsidRPr="007B1794" w:rsidRDefault="00DB7489" w:rsidP="007B1794">
      <w:pPr>
        <w:widowControl w:val="0"/>
        <w:autoSpaceDE w:val="0"/>
        <w:spacing w:after="0" w:line="240" w:lineRule="auto"/>
        <w:ind w:left="0" w:firstLine="567"/>
        <w:rPr>
          <w:szCs w:val="28"/>
        </w:rPr>
      </w:pPr>
      <w:r w:rsidRPr="007B1794">
        <w:rPr>
          <w:rFonts w:eastAsia="Times New Roman" w:cs="Liberation Serif"/>
          <w:szCs w:val="28"/>
        </w:rPr>
        <w:t>6) сведения о начальной (максимальной) цене договора;</w:t>
      </w:r>
    </w:p>
    <w:p w:rsidR="00DB7489" w:rsidRPr="007B1794" w:rsidRDefault="00DB7489" w:rsidP="007B1794">
      <w:pPr>
        <w:widowControl w:val="0"/>
        <w:autoSpaceDE w:val="0"/>
        <w:spacing w:after="0" w:line="240" w:lineRule="auto"/>
        <w:ind w:left="0" w:firstLine="567"/>
        <w:rPr>
          <w:szCs w:val="28"/>
        </w:rPr>
      </w:pPr>
      <w:r w:rsidRPr="007B1794">
        <w:rPr>
          <w:rFonts w:eastAsia="Times New Roman" w:cs="Liberation Serif"/>
          <w:szCs w:val="28"/>
        </w:rPr>
        <w:t>7) даты начала и окончания подачи заявок на участие в закупке;</w:t>
      </w:r>
    </w:p>
    <w:p w:rsidR="00DB7489" w:rsidRPr="007B1794" w:rsidRDefault="00DB7489" w:rsidP="007B1794">
      <w:pPr>
        <w:widowControl w:val="0"/>
        <w:autoSpaceDE w:val="0"/>
        <w:spacing w:after="0" w:line="240" w:lineRule="auto"/>
        <w:ind w:left="0" w:firstLine="567"/>
        <w:rPr>
          <w:rFonts w:eastAsia="Times New Roman" w:cs="Liberation Serif"/>
          <w:szCs w:val="28"/>
        </w:rPr>
      </w:pPr>
      <w:r w:rsidRPr="007B1794">
        <w:rPr>
          <w:rFonts w:eastAsia="Times New Roman" w:cs="Liberation Serif"/>
          <w:szCs w:val="28"/>
        </w:rPr>
        <w:t xml:space="preserve">8) требования к участникам закупки, в случае их установления заказчиком </w:t>
      </w:r>
      <w:r w:rsidRPr="007B1794">
        <w:rPr>
          <w:rFonts w:eastAsia="Times New Roman" w:cs="Liberation Serif"/>
          <w:color w:val="auto"/>
          <w:szCs w:val="28"/>
        </w:rPr>
        <w:t xml:space="preserve">в соответствии с пунктом 59, подпунктами 1 и 2 пункта 61 настоящего положения, </w:t>
      </w:r>
      <w:r w:rsidRPr="007B1794">
        <w:rPr>
          <w:rFonts w:eastAsia="Times New Roman" w:cs="Liberation Serif"/>
          <w:szCs w:val="28"/>
        </w:rPr>
        <w:t>а также требование, установленное пунктом 58</w:t>
      </w:r>
      <w:r w:rsidR="00F175BC">
        <w:rPr>
          <w:rFonts w:eastAsia="Times New Roman" w:cs="Liberation Serif"/>
          <w:szCs w:val="28"/>
        </w:rPr>
        <w:t>-</w:t>
      </w:r>
      <w:r w:rsidRPr="007B1794">
        <w:rPr>
          <w:rFonts w:eastAsia="Times New Roman" w:cs="Liberation Serif"/>
          <w:szCs w:val="28"/>
        </w:rPr>
        <w:t>1 настоящего положения;</w:t>
      </w:r>
    </w:p>
    <w:p w:rsidR="00DB7489" w:rsidRPr="007B1794" w:rsidRDefault="00DB7489" w:rsidP="007B1794">
      <w:pPr>
        <w:widowControl w:val="0"/>
        <w:autoSpaceDE w:val="0"/>
        <w:spacing w:after="0" w:line="240" w:lineRule="auto"/>
        <w:ind w:left="0" w:firstLine="567"/>
        <w:rPr>
          <w:szCs w:val="28"/>
        </w:rPr>
      </w:pPr>
      <w:r w:rsidRPr="007B1794">
        <w:rPr>
          <w:rFonts w:eastAsia="Times New Roman" w:cs="Liberation Serif"/>
          <w:szCs w:val="28"/>
        </w:rPr>
        <w:t>9) иные сведения, необходимые для заключения договора.</w:t>
      </w:r>
    </w:p>
    <w:p w:rsidR="00DB7489" w:rsidRPr="007B1794" w:rsidRDefault="00DB7489" w:rsidP="007B1794">
      <w:pPr>
        <w:widowControl w:val="0"/>
        <w:autoSpaceDE w:val="0"/>
        <w:spacing w:after="0" w:line="240" w:lineRule="auto"/>
        <w:ind w:left="0" w:firstLine="567"/>
        <w:rPr>
          <w:szCs w:val="28"/>
        </w:rPr>
      </w:pPr>
      <w:r w:rsidRPr="007B1794">
        <w:rPr>
          <w:rFonts w:eastAsia="Times New Roman" w:cs="Liberation Serif"/>
          <w:bCs/>
          <w:szCs w:val="28"/>
        </w:rPr>
        <w:t>104</w:t>
      </w:r>
      <w:r w:rsidR="00F175BC">
        <w:rPr>
          <w:rFonts w:eastAsia="Times New Roman" w:cs="Liberation Serif"/>
          <w:bCs/>
          <w:szCs w:val="28"/>
        </w:rPr>
        <w:t>-</w:t>
      </w:r>
      <w:r w:rsidRPr="007B1794">
        <w:rPr>
          <w:rFonts w:eastAsia="Times New Roman" w:cs="Liberation Serif"/>
          <w:bCs/>
          <w:szCs w:val="28"/>
        </w:rPr>
        <w:t>9. Заказчик и</w:t>
      </w:r>
      <w:r w:rsidR="008C626F">
        <w:rPr>
          <w:rFonts w:eastAsia="Times New Roman" w:cs="Liberation Serif"/>
          <w:bCs/>
          <w:szCs w:val="28"/>
        </w:rPr>
        <w:t xml:space="preserve"> </w:t>
      </w:r>
      <w:r w:rsidRPr="007B1794">
        <w:rPr>
          <w:rFonts w:eastAsia="Times New Roman" w:cs="Liberation Serif"/>
          <w:bCs/>
          <w:szCs w:val="28"/>
        </w:rPr>
        <w:t>(или) комиссия по осуществлению неконкурентной</w:t>
      </w:r>
      <w:r w:rsidRPr="007B1794">
        <w:rPr>
          <w:rFonts w:cs="Liberation Serif"/>
          <w:szCs w:val="28"/>
        </w:rPr>
        <w:t xml:space="preserve"> закупки</w:t>
      </w:r>
      <w:r w:rsidRPr="007B1794">
        <w:rPr>
          <w:rFonts w:eastAsia="Times New Roman" w:cs="Liberation Serif"/>
          <w:szCs w:val="28"/>
        </w:rPr>
        <w:t xml:space="preserve"> осуществляет рассмотрение заявок участников закупки, подведение итогов и формирует протокол по итогам неконкурентной закупки в соответствии </w:t>
      </w:r>
      <w:r w:rsidR="008C626F">
        <w:rPr>
          <w:rFonts w:eastAsia="Times New Roman" w:cs="Liberation Serif"/>
          <w:szCs w:val="28"/>
        </w:rPr>
        <w:br/>
      </w:r>
      <w:r w:rsidRPr="007B1794">
        <w:rPr>
          <w:rFonts w:eastAsia="Times New Roman" w:cs="Liberation Serif"/>
          <w:szCs w:val="28"/>
        </w:rPr>
        <w:t>с регламентом электронной площадки.</w:t>
      </w:r>
    </w:p>
    <w:p w:rsidR="00DB7489" w:rsidRPr="007B1794" w:rsidRDefault="00DB7489" w:rsidP="007B1794">
      <w:pPr>
        <w:widowControl w:val="0"/>
        <w:autoSpaceDE w:val="0"/>
        <w:spacing w:after="0" w:line="240" w:lineRule="auto"/>
        <w:ind w:left="0" w:firstLine="567"/>
        <w:rPr>
          <w:szCs w:val="28"/>
        </w:rPr>
      </w:pPr>
      <w:r w:rsidRPr="007B1794">
        <w:rPr>
          <w:rFonts w:eastAsia="Times New Roman" w:cs="Liberation Serif"/>
          <w:szCs w:val="28"/>
        </w:rPr>
        <w:t>Заказчик осуществляет подведение итогов закупки в срок не позднее двух рабочих дней с даты окончания срока подачи заявок на участие в неконкурентной закупке. Протокол по итогам неконкурентной закупки размещается на электронной площадке в течение двух рабочих дней с даты подведения итогов.</w:t>
      </w:r>
    </w:p>
    <w:p w:rsidR="00DB7489" w:rsidRPr="007B1794" w:rsidRDefault="00DB7489" w:rsidP="007B1794">
      <w:pPr>
        <w:widowControl w:val="0"/>
        <w:autoSpaceDE w:val="0"/>
        <w:spacing w:after="0" w:line="240" w:lineRule="auto"/>
        <w:ind w:left="0" w:firstLine="567"/>
        <w:rPr>
          <w:szCs w:val="28"/>
        </w:rPr>
      </w:pPr>
      <w:r w:rsidRPr="007B1794">
        <w:rPr>
          <w:rFonts w:eastAsia="Times New Roman" w:cs="Liberation Serif"/>
          <w:szCs w:val="28"/>
        </w:rPr>
        <w:t>Участник закупки, подавший заявку</w:t>
      </w:r>
      <w:r w:rsidRPr="007B1794">
        <w:rPr>
          <w:rFonts w:eastAsia="Times New Roman" w:cs="Liberation Serif"/>
          <w:bCs/>
          <w:szCs w:val="28"/>
        </w:rPr>
        <w:t xml:space="preserve"> на участие в неконкурентной закупке </w:t>
      </w:r>
      <w:r w:rsidRPr="007B1794">
        <w:rPr>
          <w:rFonts w:eastAsia="Times New Roman" w:cs="Liberation Serif"/>
          <w:szCs w:val="28"/>
        </w:rPr>
        <w:t xml:space="preserve">отклоняется </w:t>
      </w:r>
      <w:r w:rsidRPr="007B1794">
        <w:rPr>
          <w:rFonts w:eastAsia="Times New Roman" w:cs="Liberation Serif"/>
          <w:bCs/>
          <w:szCs w:val="28"/>
        </w:rPr>
        <w:t>заказчиком и (или) комиссией по осуществлению неконкурентной</w:t>
      </w:r>
      <w:r w:rsidRPr="007B1794">
        <w:rPr>
          <w:rFonts w:eastAsia="Times New Roman" w:cs="Liberation Serif"/>
          <w:szCs w:val="28"/>
        </w:rPr>
        <w:t xml:space="preserve"> закупки в следующих случаях:</w:t>
      </w:r>
    </w:p>
    <w:p w:rsidR="00DB7489" w:rsidRPr="007B1794" w:rsidRDefault="00DB7489" w:rsidP="007B1794">
      <w:pPr>
        <w:widowControl w:val="0"/>
        <w:autoSpaceDE w:val="0"/>
        <w:spacing w:after="0" w:line="240" w:lineRule="auto"/>
        <w:ind w:left="0" w:firstLine="567"/>
        <w:rPr>
          <w:rFonts w:eastAsia="Times New Roman" w:cs="Liberation Serif"/>
          <w:szCs w:val="28"/>
        </w:rPr>
      </w:pPr>
      <w:r w:rsidRPr="007B1794">
        <w:rPr>
          <w:rFonts w:eastAsia="Times New Roman" w:cs="Liberation Serif"/>
          <w:szCs w:val="28"/>
        </w:rPr>
        <w:t>1) непредставлени</w:t>
      </w:r>
      <w:r w:rsidR="00814F31">
        <w:rPr>
          <w:rFonts w:eastAsia="Times New Roman" w:cs="Liberation Serif"/>
          <w:szCs w:val="28"/>
        </w:rPr>
        <w:t>я</w:t>
      </w:r>
      <w:r w:rsidRPr="007B1794">
        <w:rPr>
          <w:rFonts w:eastAsia="Times New Roman" w:cs="Liberation Serif"/>
          <w:szCs w:val="28"/>
        </w:rPr>
        <w:t xml:space="preserve"> информации и</w:t>
      </w:r>
      <w:r w:rsidR="008E239F">
        <w:rPr>
          <w:rFonts w:eastAsia="Times New Roman" w:cs="Liberation Serif"/>
          <w:szCs w:val="28"/>
        </w:rPr>
        <w:t xml:space="preserve"> </w:t>
      </w:r>
      <w:r w:rsidRPr="007B1794">
        <w:rPr>
          <w:rFonts w:eastAsia="Times New Roman" w:cs="Liberation Serif"/>
          <w:szCs w:val="28"/>
        </w:rPr>
        <w:t xml:space="preserve">(или) документов, предусмотренных </w:t>
      </w:r>
      <w:r w:rsidRPr="007B1794">
        <w:rPr>
          <w:rFonts w:eastAsia="Times New Roman" w:cs="Liberation Serif"/>
          <w:szCs w:val="28"/>
        </w:rPr>
        <w:br/>
        <w:t>в сведениях о закупке;</w:t>
      </w:r>
    </w:p>
    <w:p w:rsidR="00DB7489" w:rsidRPr="007B1794" w:rsidRDefault="00DB7489" w:rsidP="007B1794">
      <w:pPr>
        <w:widowControl w:val="0"/>
        <w:autoSpaceDE w:val="0"/>
        <w:spacing w:after="0" w:line="240" w:lineRule="auto"/>
        <w:ind w:left="0" w:firstLine="567"/>
        <w:rPr>
          <w:rFonts w:eastAsia="Times New Roman" w:cs="Liberation Serif"/>
          <w:szCs w:val="28"/>
        </w:rPr>
      </w:pPr>
      <w:r w:rsidRPr="007B1794">
        <w:rPr>
          <w:rFonts w:eastAsia="Times New Roman" w:cs="Liberation Serif"/>
          <w:szCs w:val="28"/>
        </w:rPr>
        <w:t>2) несоответстви</w:t>
      </w:r>
      <w:r w:rsidR="00814F31">
        <w:rPr>
          <w:rFonts w:eastAsia="Times New Roman" w:cs="Liberation Serif"/>
          <w:szCs w:val="28"/>
        </w:rPr>
        <w:t>я</w:t>
      </w:r>
      <w:r w:rsidRPr="007B1794">
        <w:rPr>
          <w:rFonts w:eastAsia="Times New Roman" w:cs="Liberation Serif"/>
          <w:szCs w:val="28"/>
        </w:rPr>
        <w:t xml:space="preserve"> информации и</w:t>
      </w:r>
      <w:r w:rsidR="008E239F">
        <w:rPr>
          <w:rFonts w:eastAsia="Times New Roman" w:cs="Liberation Serif"/>
          <w:szCs w:val="28"/>
        </w:rPr>
        <w:t xml:space="preserve"> </w:t>
      </w:r>
      <w:r w:rsidRPr="007B1794">
        <w:rPr>
          <w:rFonts w:eastAsia="Times New Roman" w:cs="Liberation Serif"/>
          <w:szCs w:val="28"/>
        </w:rPr>
        <w:t xml:space="preserve">(или) документов, установленным </w:t>
      </w:r>
      <w:r w:rsidRPr="007B1794">
        <w:rPr>
          <w:rFonts w:eastAsia="Times New Roman" w:cs="Liberation Serif"/>
          <w:szCs w:val="28"/>
        </w:rPr>
        <w:br/>
        <w:t>в сведениях о закупке требованиям либо наличие в таких документах и</w:t>
      </w:r>
      <w:r w:rsidR="008E239F">
        <w:rPr>
          <w:rFonts w:eastAsia="Times New Roman" w:cs="Liberation Serif"/>
          <w:szCs w:val="28"/>
        </w:rPr>
        <w:t xml:space="preserve"> </w:t>
      </w:r>
      <w:r w:rsidRPr="007B1794">
        <w:rPr>
          <w:rFonts w:eastAsia="Times New Roman" w:cs="Liberation Serif"/>
          <w:szCs w:val="28"/>
        </w:rPr>
        <w:t>(или) информации недостоверных сведений;</w:t>
      </w:r>
    </w:p>
    <w:p w:rsidR="00DB7489" w:rsidRPr="007B1794" w:rsidRDefault="00DB7489" w:rsidP="007B1794">
      <w:pPr>
        <w:widowControl w:val="0"/>
        <w:autoSpaceDE w:val="0"/>
        <w:spacing w:after="0" w:line="240" w:lineRule="auto"/>
        <w:ind w:left="0" w:firstLine="567"/>
        <w:rPr>
          <w:rFonts w:eastAsia="Times New Roman" w:cs="Liberation Serif"/>
          <w:szCs w:val="28"/>
        </w:rPr>
      </w:pPr>
      <w:r w:rsidRPr="007B1794">
        <w:rPr>
          <w:rFonts w:eastAsia="Times New Roman" w:cs="Liberation Serif"/>
          <w:szCs w:val="28"/>
        </w:rPr>
        <w:t>3) пред</w:t>
      </w:r>
      <w:r w:rsidR="00F46298">
        <w:rPr>
          <w:rFonts w:eastAsia="Times New Roman" w:cs="Liberation Serif"/>
          <w:szCs w:val="28"/>
        </w:rPr>
        <w:t>о</w:t>
      </w:r>
      <w:r w:rsidRPr="007B1794">
        <w:rPr>
          <w:rFonts w:eastAsia="Times New Roman" w:cs="Liberation Serif"/>
          <w:szCs w:val="28"/>
        </w:rPr>
        <w:t>ставлени</w:t>
      </w:r>
      <w:r w:rsidR="00F46298">
        <w:rPr>
          <w:rFonts w:eastAsia="Times New Roman" w:cs="Liberation Serif"/>
          <w:szCs w:val="28"/>
        </w:rPr>
        <w:t>я</w:t>
      </w:r>
      <w:r w:rsidRPr="007B1794">
        <w:rPr>
          <w:rFonts w:eastAsia="Times New Roman" w:cs="Liberation Serif"/>
          <w:szCs w:val="28"/>
        </w:rPr>
        <w:t xml:space="preserve"> недостоверных сведений в отношении своего соответствия требованиям, предусмотренным в сведениях о закупке;</w:t>
      </w:r>
    </w:p>
    <w:p w:rsidR="00DB7489" w:rsidRPr="007B1794" w:rsidRDefault="00DB7489" w:rsidP="007B1794">
      <w:pPr>
        <w:widowControl w:val="0"/>
        <w:autoSpaceDE w:val="0"/>
        <w:spacing w:after="0" w:line="240" w:lineRule="auto"/>
        <w:ind w:left="0" w:firstLine="567"/>
        <w:rPr>
          <w:rFonts w:eastAsia="Times New Roman" w:cs="Liberation Serif"/>
          <w:szCs w:val="28"/>
        </w:rPr>
      </w:pPr>
      <w:r w:rsidRPr="007B1794">
        <w:rPr>
          <w:rFonts w:eastAsia="Times New Roman" w:cs="Liberation Serif"/>
          <w:szCs w:val="28"/>
        </w:rPr>
        <w:t>4) несоответстви</w:t>
      </w:r>
      <w:r w:rsidR="00F46298">
        <w:rPr>
          <w:rFonts w:eastAsia="Times New Roman" w:cs="Liberation Serif"/>
          <w:szCs w:val="28"/>
        </w:rPr>
        <w:t>я</w:t>
      </w:r>
      <w:r w:rsidRPr="007B1794">
        <w:rPr>
          <w:rFonts w:eastAsia="Times New Roman" w:cs="Liberation Serif"/>
          <w:szCs w:val="28"/>
        </w:rPr>
        <w:t xml:space="preserve"> участника закупки требованиям, установленным в сведениях о закупке;</w:t>
      </w:r>
    </w:p>
    <w:p w:rsidR="00DB7489" w:rsidRPr="007B1794" w:rsidRDefault="00DB7489" w:rsidP="007B1794">
      <w:pPr>
        <w:widowControl w:val="0"/>
        <w:autoSpaceDE w:val="0"/>
        <w:spacing w:after="0" w:line="240" w:lineRule="auto"/>
        <w:ind w:left="0" w:firstLine="567"/>
        <w:rPr>
          <w:rFonts w:eastAsia="Times New Roman" w:cs="Liberation Serif"/>
          <w:szCs w:val="28"/>
        </w:rPr>
      </w:pPr>
      <w:r w:rsidRPr="007B1794">
        <w:rPr>
          <w:rFonts w:eastAsia="Times New Roman" w:cs="Liberation Serif"/>
          <w:szCs w:val="28"/>
        </w:rPr>
        <w:t>5) наличи</w:t>
      </w:r>
      <w:r w:rsidR="00F46298">
        <w:rPr>
          <w:rFonts w:eastAsia="Times New Roman" w:cs="Liberation Serif"/>
          <w:szCs w:val="28"/>
        </w:rPr>
        <w:t>я</w:t>
      </w:r>
      <w:r w:rsidRPr="007B1794">
        <w:rPr>
          <w:rFonts w:eastAsia="Times New Roman" w:cs="Liberation Serif"/>
          <w:szCs w:val="28"/>
        </w:rPr>
        <w:t xml:space="preserve"> в заявке участника закупки предложения о цене договора, превышающей начальную (максимальную) цену договора, начальную (максимальную) цену единицы, либо если срок выполнения работ (оказания услуг, поставки товара) превышает срок, установленный о сведениях о закупке.</w:t>
      </w:r>
    </w:p>
    <w:p w:rsidR="00DB7489" w:rsidRPr="007B1794" w:rsidRDefault="00DB7489" w:rsidP="007B1794">
      <w:pPr>
        <w:widowControl w:val="0"/>
        <w:autoSpaceDE w:val="0"/>
        <w:spacing w:after="0" w:line="240" w:lineRule="auto"/>
        <w:ind w:left="0" w:firstLine="567"/>
        <w:rPr>
          <w:szCs w:val="28"/>
        </w:rPr>
      </w:pPr>
      <w:r w:rsidRPr="007B1794">
        <w:rPr>
          <w:rFonts w:eastAsia="Times New Roman" w:cs="Liberation Serif"/>
          <w:szCs w:val="28"/>
        </w:rPr>
        <w:t>104</w:t>
      </w:r>
      <w:r w:rsidR="00F175BC">
        <w:rPr>
          <w:rFonts w:eastAsia="Times New Roman" w:cs="Liberation Serif"/>
          <w:szCs w:val="28"/>
        </w:rPr>
        <w:t>-</w:t>
      </w:r>
      <w:r w:rsidRPr="007B1794">
        <w:rPr>
          <w:rFonts w:eastAsia="Times New Roman" w:cs="Liberation Serif"/>
          <w:szCs w:val="28"/>
        </w:rPr>
        <w:t>10.  Руководитель заказчика либо уполномоченное им лицо вправе отменить неконкурентную закупку до заключения договора.</w:t>
      </w:r>
      <w:r w:rsidR="00664620" w:rsidRPr="007B1794">
        <w:rPr>
          <w:rFonts w:eastAsia="Times New Roman" w:cs="Liberation Serif"/>
          <w:szCs w:val="28"/>
        </w:rPr>
        <w:t>»;</w:t>
      </w:r>
    </w:p>
    <w:p w:rsidR="00B86738" w:rsidRPr="007B1794" w:rsidRDefault="00664620" w:rsidP="007B1794">
      <w:pPr>
        <w:widowControl w:val="0"/>
        <w:autoSpaceDE w:val="0"/>
        <w:spacing w:after="0" w:line="240" w:lineRule="auto"/>
        <w:ind w:left="0" w:firstLine="567"/>
        <w:rPr>
          <w:rFonts w:eastAsia="Times New Roman" w:cs="Liberation Serif"/>
          <w:bCs/>
          <w:szCs w:val="28"/>
          <w:shd w:val="clear" w:color="auto" w:fill="FFFF00"/>
        </w:rPr>
      </w:pPr>
      <w:r w:rsidRPr="007B1794">
        <w:rPr>
          <w:rFonts w:eastAsia="Times New Roman" w:cs="Liberation Serif"/>
          <w:bCs/>
          <w:szCs w:val="28"/>
        </w:rPr>
        <w:t>15</w:t>
      </w:r>
      <w:r w:rsidR="00B86738" w:rsidRPr="007B1794">
        <w:rPr>
          <w:rFonts w:eastAsia="Times New Roman" w:cs="Liberation Serif"/>
          <w:bCs/>
          <w:szCs w:val="28"/>
        </w:rPr>
        <w:t>) пункт 1</w:t>
      </w:r>
      <w:r w:rsidRPr="007B1794">
        <w:rPr>
          <w:rFonts w:eastAsia="Times New Roman" w:cs="Liberation Serif"/>
          <w:bCs/>
          <w:szCs w:val="28"/>
        </w:rPr>
        <w:t>7</w:t>
      </w:r>
      <w:r w:rsidR="00B1775C" w:rsidRPr="007B1794">
        <w:rPr>
          <w:rFonts w:eastAsia="Times New Roman" w:cs="Liberation Serif"/>
          <w:bCs/>
          <w:szCs w:val="28"/>
        </w:rPr>
        <w:t>3</w:t>
      </w:r>
      <w:r w:rsidR="00B86738" w:rsidRPr="007B1794">
        <w:rPr>
          <w:rFonts w:eastAsia="Times New Roman" w:cs="Liberation Serif"/>
          <w:bCs/>
          <w:szCs w:val="28"/>
        </w:rPr>
        <w:t xml:space="preserve"> дополнить подпунктом 6.1</w:t>
      </w:r>
      <w:r w:rsidR="00F46298">
        <w:rPr>
          <w:rFonts w:eastAsia="Times New Roman" w:cs="Liberation Serif"/>
          <w:bCs/>
          <w:szCs w:val="28"/>
        </w:rPr>
        <w:t>)</w:t>
      </w:r>
      <w:r w:rsidR="00B86738" w:rsidRPr="007B1794">
        <w:rPr>
          <w:rFonts w:eastAsia="Times New Roman" w:cs="Liberation Serif"/>
          <w:bCs/>
          <w:szCs w:val="28"/>
        </w:rPr>
        <w:t xml:space="preserve"> следующего содержания:</w:t>
      </w:r>
    </w:p>
    <w:p w:rsidR="00B86738" w:rsidRPr="007B1794" w:rsidRDefault="00B86738" w:rsidP="007B1794">
      <w:pPr>
        <w:widowControl w:val="0"/>
        <w:autoSpaceDE w:val="0"/>
        <w:spacing w:after="0" w:line="240" w:lineRule="auto"/>
        <w:ind w:left="0" w:firstLine="567"/>
        <w:rPr>
          <w:szCs w:val="28"/>
        </w:rPr>
      </w:pPr>
      <w:r w:rsidRPr="007B1794">
        <w:rPr>
          <w:rFonts w:eastAsia="Times New Roman" w:cs="Liberation Serif"/>
          <w:bCs/>
          <w:szCs w:val="28"/>
        </w:rPr>
        <w:lastRenderedPageBreak/>
        <w:t>«6.1) требования к участникам закуп</w:t>
      </w:r>
      <w:r w:rsidR="00686518">
        <w:rPr>
          <w:rFonts w:eastAsia="Times New Roman" w:cs="Liberation Serif"/>
          <w:bCs/>
          <w:szCs w:val="28"/>
        </w:rPr>
        <w:t>ок</w:t>
      </w:r>
      <w:r w:rsidRPr="007B1794">
        <w:rPr>
          <w:rFonts w:eastAsia="Times New Roman" w:cs="Liberation Serif"/>
          <w:bCs/>
          <w:szCs w:val="28"/>
        </w:rPr>
        <w:t>, установленные пунктами 5</w:t>
      </w:r>
      <w:r w:rsidR="00664620" w:rsidRPr="007B1794">
        <w:rPr>
          <w:rFonts w:eastAsia="Times New Roman" w:cs="Liberation Serif"/>
          <w:bCs/>
          <w:szCs w:val="28"/>
        </w:rPr>
        <w:t>8</w:t>
      </w:r>
      <w:r w:rsidRPr="007B1794">
        <w:rPr>
          <w:rFonts w:eastAsia="Times New Roman" w:cs="Liberation Serif"/>
          <w:bCs/>
          <w:szCs w:val="28"/>
        </w:rPr>
        <w:t xml:space="preserve"> и 6</w:t>
      </w:r>
      <w:r w:rsidR="00664620" w:rsidRPr="007B1794">
        <w:rPr>
          <w:rFonts w:eastAsia="Times New Roman" w:cs="Liberation Serif"/>
          <w:bCs/>
          <w:szCs w:val="28"/>
        </w:rPr>
        <w:t>1</w:t>
      </w:r>
      <w:r w:rsidRPr="007B1794">
        <w:rPr>
          <w:rFonts w:eastAsia="Times New Roman" w:cs="Liberation Serif"/>
          <w:bCs/>
          <w:szCs w:val="28"/>
        </w:rPr>
        <w:t xml:space="preserve"> настоящего положения (при их установлении в извещении о проведении запроса котировок), а также требование, установленное пунктом 5</w:t>
      </w:r>
      <w:r w:rsidR="00664620" w:rsidRPr="007B1794">
        <w:rPr>
          <w:rFonts w:eastAsia="Times New Roman" w:cs="Liberation Serif"/>
          <w:bCs/>
          <w:szCs w:val="28"/>
        </w:rPr>
        <w:t>8</w:t>
      </w:r>
      <w:r w:rsidR="00F175BC">
        <w:rPr>
          <w:rFonts w:eastAsia="Times New Roman" w:cs="Liberation Serif"/>
          <w:bCs/>
          <w:szCs w:val="28"/>
        </w:rPr>
        <w:t>-</w:t>
      </w:r>
      <w:r w:rsidRPr="007B1794">
        <w:rPr>
          <w:rFonts w:eastAsia="Times New Roman" w:cs="Liberation Serif"/>
          <w:bCs/>
          <w:szCs w:val="28"/>
        </w:rPr>
        <w:t>1 настоящего положения;»;</w:t>
      </w:r>
    </w:p>
    <w:p w:rsidR="00B86738" w:rsidRPr="007B1794" w:rsidRDefault="00664620" w:rsidP="007B1794">
      <w:pPr>
        <w:widowControl w:val="0"/>
        <w:autoSpaceDE w:val="0"/>
        <w:spacing w:after="0" w:line="240" w:lineRule="auto"/>
        <w:ind w:left="0" w:firstLine="567"/>
        <w:rPr>
          <w:szCs w:val="28"/>
        </w:rPr>
      </w:pPr>
      <w:r w:rsidRPr="007B1794">
        <w:rPr>
          <w:rFonts w:eastAsia="Times New Roman" w:cs="Liberation Serif"/>
          <w:bCs/>
          <w:szCs w:val="28"/>
        </w:rPr>
        <w:t>16</w:t>
      </w:r>
      <w:r w:rsidR="00B86738" w:rsidRPr="007B1794">
        <w:rPr>
          <w:rFonts w:eastAsia="Times New Roman" w:cs="Liberation Serif"/>
          <w:bCs/>
          <w:szCs w:val="28"/>
        </w:rPr>
        <w:t>) в подпункте 7 пункта 1</w:t>
      </w:r>
      <w:r w:rsidR="00B1775C" w:rsidRPr="007B1794">
        <w:rPr>
          <w:rFonts w:eastAsia="Times New Roman" w:cs="Liberation Serif"/>
          <w:bCs/>
          <w:szCs w:val="28"/>
        </w:rPr>
        <w:t>73</w:t>
      </w:r>
      <w:r w:rsidR="00B86738" w:rsidRPr="007B1794">
        <w:rPr>
          <w:rFonts w:eastAsia="Times New Roman" w:cs="Liberation Serif"/>
          <w:bCs/>
          <w:szCs w:val="28"/>
        </w:rPr>
        <w:t xml:space="preserve"> цифры «11-13» заменить цифрами «11-12», слова «, а также требованиям, установленным</w:t>
      </w:r>
      <w:r w:rsidR="00B86738" w:rsidRPr="007B1794">
        <w:rPr>
          <w:rFonts w:cs="Liberation Serif"/>
          <w:szCs w:val="28"/>
        </w:rPr>
        <w:t xml:space="preserve"> пунктом </w:t>
      </w:r>
      <w:r w:rsidR="00C23BC3" w:rsidRPr="007B1794">
        <w:rPr>
          <w:rFonts w:cs="Liberation Serif"/>
          <w:szCs w:val="28"/>
        </w:rPr>
        <w:t>61</w:t>
      </w:r>
      <w:r w:rsidR="00B86738" w:rsidRPr="007B1794">
        <w:rPr>
          <w:rFonts w:cs="Liberation Serif"/>
          <w:szCs w:val="28"/>
        </w:rPr>
        <w:t xml:space="preserve"> настоящего положения (при их установлении в извещении о проведении запроса котировок)» исключить;</w:t>
      </w:r>
    </w:p>
    <w:p w:rsidR="00B86738" w:rsidRPr="007B1794" w:rsidRDefault="00EE68A9" w:rsidP="007B1794">
      <w:pPr>
        <w:widowControl w:val="0"/>
        <w:autoSpaceDE w:val="0"/>
        <w:spacing w:after="0" w:line="240" w:lineRule="auto"/>
        <w:ind w:left="0" w:firstLine="567"/>
        <w:rPr>
          <w:szCs w:val="28"/>
        </w:rPr>
      </w:pPr>
      <w:r w:rsidRPr="007B1794">
        <w:rPr>
          <w:rFonts w:cs="Liberation Serif"/>
          <w:szCs w:val="28"/>
        </w:rPr>
        <w:t>17</w:t>
      </w:r>
      <w:r w:rsidR="00B86738" w:rsidRPr="007B1794">
        <w:rPr>
          <w:rFonts w:cs="Liberation Serif"/>
          <w:szCs w:val="28"/>
        </w:rPr>
        <w:t xml:space="preserve">) в пункте </w:t>
      </w:r>
      <w:r w:rsidR="00B05D57" w:rsidRPr="007B1794">
        <w:rPr>
          <w:rFonts w:cs="Liberation Serif"/>
          <w:szCs w:val="28"/>
        </w:rPr>
        <w:t>218</w:t>
      </w:r>
      <w:r w:rsidR="00B86738" w:rsidRPr="007B1794">
        <w:rPr>
          <w:rFonts w:cs="Liberation Serif"/>
          <w:szCs w:val="28"/>
        </w:rPr>
        <w:t xml:space="preserve"> после слов «пункта 5</w:t>
      </w:r>
      <w:r w:rsidR="00B05D57" w:rsidRPr="007B1794">
        <w:rPr>
          <w:rFonts w:cs="Liberation Serif"/>
          <w:szCs w:val="28"/>
        </w:rPr>
        <w:t>8</w:t>
      </w:r>
      <w:r w:rsidR="00B86738" w:rsidRPr="007B1794">
        <w:rPr>
          <w:rFonts w:cs="Liberation Serif"/>
          <w:szCs w:val="28"/>
        </w:rPr>
        <w:t>» дополнить словами «, пунктом 5</w:t>
      </w:r>
      <w:r w:rsidR="00B05D57" w:rsidRPr="007B1794">
        <w:rPr>
          <w:rFonts w:cs="Liberation Serif"/>
          <w:szCs w:val="28"/>
        </w:rPr>
        <w:t>8</w:t>
      </w:r>
      <w:r w:rsidR="00F175BC">
        <w:rPr>
          <w:rFonts w:cs="Liberation Serif"/>
          <w:szCs w:val="28"/>
        </w:rPr>
        <w:t>-</w:t>
      </w:r>
      <w:r w:rsidR="00B86738" w:rsidRPr="007B1794">
        <w:rPr>
          <w:rFonts w:cs="Liberation Serif"/>
          <w:szCs w:val="28"/>
        </w:rPr>
        <w:t>1»;</w:t>
      </w:r>
    </w:p>
    <w:p w:rsidR="00B86738" w:rsidRPr="007B1794" w:rsidRDefault="00EE68A9" w:rsidP="007B1794">
      <w:pPr>
        <w:widowControl w:val="0"/>
        <w:autoSpaceDE w:val="0"/>
        <w:spacing w:after="0" w:line="240" w:lineRule="auto"/>
        <w:ind w:left="0" w:firstLine="567"/>
        <w:rPr>
          <w:szCs w:val="28"/>
        </w:rPr>
      </w:pPr>
      <w:r w:rsidRPr="007B1794">
        <w:rPr>
          <w:rFonts w:cs="Liberation Serif"/>
          <w:szCs w:val="28"/>
        </w:rPr>
        <w:t>18</w:t>
      </w:r>
      <w:r w:rsidR="00B86738" w:rsidRPr="007B1794">
        <w:rPr>
          <w:rFonts w:cs="Liberation Serif"/>
          <w:szCs w:val="28"/>
        </w:rPr>
        <w:t>) в пункте 2</w:t>
      </w:r>
      <w:r w:rsidR="008E1ACE" w:rsidRPr="007B1794">
        <w:rPr>
          <w:rFonts w:cs="Liberation Serif"/>
          <w:szCs w:val="28"/>
        </w:rPr>
        <w:t>19</w:t>
      </w:r>
      <w:r w:rsidR="00B86738" w:rsidRPr="007B1794">
        <w:rPr>
          <w:rFonts w:cs="Liberation Serif"/>
          <w:szCs w:val="28"/>
        </w:rPr>
        <w:t xml:space="preserve"> слова «усиленной электронной подписью» заменить словами «электронной подписью лица, имеющего право действовать от имени заказчика»;</w:t>
      </w:r>
    </w:p>
    <w:p w:rsidR="00B86738" w:rsidRPr="007B1794" w:rsidRDefault="00EE68A9" w:rsidP="007B1794">
      <w:pPr>
        <w:widowControl w:val="0"/>
        <w:autoSpaceDE w:val="0"/>
        <w:spacing w:after="0" w:line="240" w:lineRule="auto"/>
        <w:ind w:left="0" w:firstLine="567"/>
        <w:rPr>
          <w:szCs w:val="28"/>
        </w:rPr>
      </w:pPr>
      <w:r w:rsidRPr="007B1794">
        <w:rPr>
          <w:rFonts w:cs="Liberation Serif"/>
          <w:color w:val="auto"/>
          <w:szCs w:val="28"/>
        </w:rPr>
        <w:t>19</w:t>
      </w:r>
      <w:r w:rsidR="00B86738" w:rsidRPr="007B1794">
        <w:rPr>
          <w:rFonts w:cs="Liberation Serif"/>
          <w:color w:val="auto"/>
          <w:szCs w:val="28"/>
        </w:rPr>
        <w:t>) </w:t>
      </w:r>
      <w:r w:rsidR="008E1ACE" w:rsidRPr="007B1794">
        <w:rPr>
          <w:rFonts w:cs="Liberation Serif"/>
          <w:color w:val="auto"/>
          <w:szCs w:val="28"/>
        </w:rPr>
        <w:t xml:space="preserve">в </w:t>
      </w:r>
      <w:r w:rsidR="00B86738" w:rsidRPr="007B1794">
        <w:rPr>
          <w:rFonts w:cs="Liberation Serif"/>
          <w:color w:val="auto"/>
          <w:szCs w:val="28"/>
        </w:rPr>
        <w:t>подпункт</w:t>
      </w:r>
      <w:r w:rsidR="008E1ACE" w:rsidRPr="007B1794">
        <w:rPr>
          <w:rFonts w:cs="Liberation Serif"/>
          <w:color w:val="auto"/>
          <w:szCs w:val="28"/>
        </w:rPr>
        <w:t>е</w:t>
      </w:r>
      <w:r w:rsidR="00B86738" w:rsidRPr="007B1794">
        <w:rPr>
          <w:rFonts w:cs="Liberation Serif"/>
          <w:color w:val="auto"/>
          <w:szCs w:val="28"/>
        </w:rPr>
        <w:t xml:space="preserve"> 2 пункта 2</w:t>
      </w:r>
      <w:r w:rsidR="008E1ACE" w:rsidRPr="007B1794">
        <w:rPr>
          <w:rFonts w:cs="Liberation Serif"/>
          <w:color w:val="auto"/>
          <w:szCs w:val="28"/>
        </w:rPr>
        <w:t>70</w:t>
      </w:r>
      <w:r w:rsidR="00B86738" w:rsidRPr="007B1794">
        <w:rPr>
          <w:rFonts w:cs="Liberation Serif"/>
          <w:color w:val="auto"/>
          <w:szCs w:val="28"/>
        </w:rPr>
        <w:t xml:space="preserve"> слова «усиленной квалифицированной» </w:t>
      </w:r>
      <w:r w:rsidR="00B86738" w:rsidRPr="007B1794">
        <w:rPr>
          <w:rFonts w:cs="Liberation Serif"/>
          <w:szCs w:val="28"/>
        </w:rPr>
        <w:t>исключить;</w:t>
      </w:r>
    </w:p>
    <w:p w:rsidR="00B86738" w:rsidRPr="007B1794" w:rsidRDefault="007234BF" w:rsidP="007B1794">
      <w:pPr>
        <w:widowControl w:val="0"/>
        <w:autoSpaceDE w:val="0"/>
        <w:spacing w:after="0" w:line="240" w:lineRule="auto"/>
        <w:ind w:left="0" w:firstLine="567"/>
        <w:rPr>
          <w:rFonts w:cs="Liberation Serif"/>
          <w:szCs w:val="28"/>
          <w:shd w:val="clear" w:color="auto" w:fill="FFFF00"/>
        </w:rPr>
      </w:pPr>
      <w:r w:rsidRPr="007B1794">
        <w:rPr>
          <w:rFonts w:cs="Liberation Serif"/>
          <w:szCs w:val="28"/>
        </w:rPr>
        <w:t>2</w:t>
      </w:r>
      <w:r w:rsidR="00EE68A9" w:rsidRPr="007B1794">
        <w:rPr>
          <w:rFonts w:cs="Liberation Serif"/>
          <w:szCs w:val="28"/>
        </w:rPr>
        <w:t>0</w:t>
      </w:r>
      <w:r w:rsidRPr="007B1794">
        <w:rPr>
          <w:rFonts w:cs="Liberation Serif"/>
          <w:szCs w:val="28"/>
        </w:rPr>
        <w:t>) пункт 279</w:t>
      </w:r>
      <w:r w:rsidR="00B86738" w:rsidRPr="007B1794">
        <w:rPr>
          <w:rFonts w:cs="Liberation Serif"/>
          <w:szCs w:val="28"/>
        </w:rPr>
        <w:t xml:space="preserve"> изложить в следующей редакции:</w:t>
      </w:r>
    </w:p>
    <w:p w:rsidR="00B86738" w:rsidRPr="007B1794" w:rsidRDefault="00B86738" w:rsidP="007B1794">
      <w:pPr>
        <w:widowControl w:val="0"/>
        <w:autoSpaceDE w:val="0"/>
        <w:spacing w:after="0" w:line="240" w:lineRule="auto"/>
        <w:ind w:left="0" w:firstLine="567"/>
        <w:rPr>
          <w:szCs w:val="28"/>
        </w:rPr>
      </w:pPr>
      <w:r w:rsidRPr="007B1794">
        <w:rPr>
          <w:rFonts w:cs="Liberation Serif"/>
          <w:szCs w:val="28"/>
        </w:rPr>
        <w:t>«2</w:t>
      </w:r>
      <w:r w:rsidR="00CA3DE9">
        <w:rPr>
          <w:rFonts w:cs="Liberation Serif"/>
          <w:szCs w:val="28"/>
        </w:rPr>
        <w:t>7</w:t>
      </w:r>
      <w:r w:rsidRPr="007B1794">
        <w:rPr>
          <w:rFonts w:cs="Liberation Serif"/>
          <w:szCs w:val="28"/>
        </w:rPr>
        <w:t xml:space="preserve">9. Заказчик </w:t>
      </w:r>
      <w:r w:rsidR="007234BF" w:rsidRPr="007B1794">
        <w:rPr>
          <w:rFonts w:cs="Liberation Serif"/>
          <w:szCs w:val="28"/>
        </w:rPr>
        <w:t>ведет реестр договоров</w:t>
      </w:r>
      <w:r w:rsidRPr="007B1794">
        <w:rPr>
          <w:rFonts w:cs="Liberation Serif"/>
          <w:szCs w:val="28"/>
        </w:rPr>
        <w:t xml:space="preserve"> о заключении договоров по результатам осуществления закупок следующими способами (в том числе совершенными </w:t>
      </w:r>
      <w:r w:rsidRPr="007B1794">
        <w:rPr>
          <w:rFonts w:eastAsia="Times New Roman" w:cs="Liberation Serif"/>
          <w:bCs/>
          <w:szCs w:val="28"/>
        </w:rPr>
        <w:t>в любой форме, предусмотренной Гражданским кодексом Российской Федерации для совершения сделок)</w:t>
      </w:r>
      <w:r w:rsidRPr="007B1794">
        <w:rPr>
          <w:rFonts w:cs="Liberation Serif"/>
          <w:szCs w:val="28"/>
        </w:rPr>
        <w:t>:</w:t>
      </w:r>
    </w:p>
    <w:p w:rsidR="00B86738" w:rsidRPr="007B1794" w:rsidRDefault="00B86738" w:rsidP="007B1794">
      <w:pPr>
        <w:widowControl w:val="0"/>
        <w:autoSpaceDE w:val="0"/>
        <w:spacing w:after="0" w:line="240" w:lineRule="auto"/>
        <w:ind w:left="0" w:firstLine="567"/>
        <w:rPr>
          <w:rFonts w:cs="Liberation Serif"/>
          <w:szCs w:val="28"/>
          <w:shd w:val="clear" w:color="auto" w:fill="FFFF00"/>
        </w:rPr>
      </w:pPr>
      <w:r w:rsidRPr="007B1794">
        <w:rPr>
          <w:rFonts w:cs="Liberation Serif"/>
          <w:szCs w:val="28"/>
        </w:rPr>
        <w:t>закупка малого объема;</w:t>
      </w:r>
    </w:p>
    <w:p w:rsidR="00B86738" w:rsidRPr="007B1794" w:rsidRDefault="00B86738" w:rsidP="007B1794">
      <w:pPr>
        <w:widowControl w:val="0"/>
        <w:autoSpaceDE w:val="0"/>
        <w:spacing w:after="0" w:line="240" w:lineRule="auto"/>
        <w:ind w:left="0" w:firstLine="567"/>
        <w:rPr>
          <w:rFonts w:cs="Liberation Serif"/>
          <w:szCs w:val="28"/>
          <w:shd w:val="clear" w:color="auto" w:fill="FFFF00"/>
        </w:rPr>
      </w:pPr>
      <w:r w:rsidRPr="007B1794">
        <w:rPr>
          <w:rFonts w:cs="Liberation Serif"/>
          <w:szCs w:val="28"/>
        </w:rPr>
        <w:t>закупка у единственного поставщика (подрядчика, исполнителя);</w:t>
      </w:r>
    </w:p>
    <w:p w:rsidR="00B86738" w:rsidRPr="007B1794" w:rsidRDefault="00B86738" w:rsidP="007B1794">
      <w:pPr>
        <w:widowControl w:val="0"/>
        <w:autoSpaceDE w:val="0"/>
        <w:spacing w:after="0" w:line="240" w:lineRule="auto"/>
        <w:ind w:left="0" w:firstLine="567"/>
        <w:rPr>
          <w:color w:val="auto"/>
          <w:szCs w:val="28"/>
        </w:rPr>
      </w:pPr>
      <w:r w:rsidRPr="007B1794">
        <w:rPr>
          <w:rFonts w:cs="Liberation Serif"/>
          <w:color w:val="auto"/>
          <w:szCs w:val="28"/>
        </w:rPr>
        <w:t xml:space="preserve">неконкурентная закупка с использованием </w:t>
      </w:r>
      <w:r w:rsidR="00CA3DE9">
        <w:rPr>
          <w:rFonts w:cs="Liberation Serif"/>
          <w:color w:val="auto"/>
          <w:szCs w:val="28"/>
        </w:rPr>
        <w:t>электронных площадок</w:t>
      </w:r>
      <w:r w:rsidRPr="007B1794">
        <w:rPr>
          <w:rFonts w:cs="Liberation Serif"/>
          <w:color w:val="auto"/>
          <w:szCs w:val="28"/>
        </w:rPr>
        <w:t>.»;</w:t>
      </w:r>
    </w:p>
    <w:p w:rsidR="00B86738" w:rsidRPr="007B1794" w:rsidRDefault="00B86738" w:rsidP="007B1794">
      <w:pPr>
        <w:widowControl w:val="0"/>
        <w:autoSpaceDE w:val="0"/>
        <w:spacing w:after="0" w:line="240" w:lineRule="auto"/>
        <w:ind w:left="0" w:firstLine="567"/>
        <w:rPr>
          <w:rFonts w:cs="Liberation Serif"/>
          <w:szCs w:val="28"/>
        </w:rPr>
      </w:pPr>
      <w:r w:rsidRPr="007B1794">
        <w:rPr>
          <w:rFonts w:cs="Liberation Serif"/>
          <w:szCs w:val="28"/>
        </w:rPr>
        <w:t>2</w:t>
      </w:r>
      <w:r w:rsidR="00EE68A9" w:rsidRPr="007B1794">
        <w:rPr>
          <w:rFonts w:cs="Liberation Serif"/>
          <w:szCs w:val="28"/>
        </w:rPr>
        <w:t>1</w:t>
      </w:r>
      <w:r w:rsidRPr="007B1794">
        <w:rPr>
          <w:rFonts w:cs="Liberation Serif"/>
          <w:szCs w:val="28"/>
        </w:rPr>
        <w:t xml:space="preserve">)  дополнить </w:t>
      </w:r>
      <w:r w:rsidR="00193E5D" w:rsidRPr="007B1794">
        <w:rPr>
          <w:rFonts w:cs="Liberation Serif"/>
          <w:szCs w:val="28"/>
        </w:rPr>
        <w:t>пункт</w:t>
      </w:r>
      <w:r w:rsidR="00F175BC">
        <w:rPr>
          <w:rFonts w:cs="Liberation Serif"/>
          <w:szCs w:val="28"/>
        </w:rPr>
        <w:t>ом</w:t>
      </w:r>
      <w:r w:rsidR="00193E5D" w:rsidRPr="007B1794">
        <w:rPr>
          <w:rFonts w:cs="Liberation Serif"/>
          <w:szCs w:val="28"/>
        </w:rPr>
        <w:t xml:space="preserve"> 282</w:t>
      </w:r>
      <w:r w:rsidR="00193E5D">
        <w:rPr>
          <w:rFonts w:cs="Liberation Serif"/>
          <w:szCs w:val="28"/>
        </w:rPr>
        <w:t>-1</w:t>
      </w:r>
      <w:r w:rsidR="00F175BC">
        <w:rPr>
          <w:rFonts w:cs="Liberation Serif"/>
          <w:szCs w:val="28"/>
        </w:rPr>
        <w:t>.</w:t>
      </w:r>
      <w:r w:rsidR="00193E5D">
        <w:rPr>
          <w:rFonts w:cs="Liberation Serif"/>
          <w:szCs w:val="28"/>
        </w:rPr>
        <w:t xml:space="preserve"> </w:t>
      </w:r>
      <w:r w:rsidRPr="007B1794">
        <w:rPr>
          <w:rFonts w:cs="Liberation Serif"/>
          <w:szCs w:val="28"/>
        </w:rPr>
        <w:t xml:space="preserve">следующего содержания: </w:t>
      </w:r>
    </w:p>
    <w:p w:rsidR="00B86738" w:rsidRPr="007B1794" w:rsidRDefault="00B86738" w:rsidP="007B1794">
      <w:pPr>
        <w:widowControl w:val="0"/>
        <w:autoSpaceDE w:val="0"/>
        <w:spacing w:after="0" w:line="240" w:lineRule="auto"/>
        <w:ind w:left="0" w:firstLine="567"/>
        <w:rPr>
          <w:szCs w:val="28"/>
        </w:rPr>
      </w:pPr>
      <w:r w:rsidRPr="007B1794">
        <w:rPr>
          <w:rFonts w:cs="Liberation Serif"/>
          <w:szCs w:val="28"/>
        </w:rPr>
        <w:t>«</w:t>
      </w:r>
      <w:r w:rsidR="00F175BC">
        <w:rPr>
          <w:rFonts w:cs="Liberation Serif"/>
          <w:szCs w:val="28"/>
        </w:rPr>
        <w:t xml:space="preserve">282-1. </w:t>
      </w:r>
      <w:r w:rsidRPr="007B1794">
        <w:rPr>
          <w:rFonts w:cs="Liberation Serif"/>
          <w:szCs w:val="28"/>
        </w:rPr>
        <w:t>Приоритет не предоставляется в случаях, если:</w:t>
      </w:r>
    </w:p>
    <w:p w:rsidR="00B86738" w:rsidRPr="007B1794" w:rsidRDefault="00B86738" w:rsidP="007B1794">
      <w:pPr>
        <w:widowControl w:val="0"/>
        <w:autoSpaceDE w:val="0"/>
        <w:spacing w:after="0" w:line="240" w:lineRule="auto"/>
        <w:ind w:left="0" w:firstLine="567"/>
        <w:rPr>
          <w:rFonts w:cs="Liberation Serif"/>
          <w:szCs w:val="28"/>
          <w:shd w:val="clear" w:color="auto" w:fill="FFFF00"/>
        </w:rPr>
      </w:pPr>
      <w:r w:rsidRPr="007B1794">
        <w:rPr>
          <w:rFonts w:cs="Liberation Serif"/>
          <w:szCs w:val="28"/>
        </w:rPr>
        <w:t>1) закупка признана несостоявшейся и договор заключается с единственным участником закупки;</w:t>
      </w:r>
    </w:p>
    <w:p w:rsidR="00B86738" w:rsidRPr="007B1794" w:rsidRDefault="00B86738" w:rsidP="007B1794">
      <w:pPr>
        <w:widowControl w:val="0"/>
        <w:autoSpaceDE w:val="0"/>
        <w:spacing w:after="0" w:line="240" w:lineRule="auto"/>
        <w:ind w:left="0" w:firstLine="567"/>
        <w:rPr>
          <w:rFonts w:cs="Liberation Serif"/>
          <w:szCs w:val="28"/>
          <w:shd w:val="clear" w:color="auto" w:fill="FFFF00"/>
        </w:rPr>
      </w:pPr>
      <w:r w:rsidRPr="007B1794">
        <w:rPr>
          <w:rFonts w:cs="Liberation Serif"/>
          <w:szCs w:val="28"/>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86738" w:rsidRPr="007B1794" w:rsidRDefault="00B86738" w:rsidP="007B1794">
      <w:pPr>
        <w:widowControl w:val="0"/>
        <w:autoSpaceDE w:val="0"/>
        <w:spacing w:after="0" w:line="240" w:lineRule="auto"/>
        <w:ind w:left="0" w:firstLine="567"/>
        <w:rPr>
          <w:rFonts w:cs="Liberation Serif"/>
          <w:szCs w:val="28"/>
          <w:shd w:val="clear" w:color="auto" w:fill="FFFF00"/>
        </w:rPr>
      </w:pPr>
      <w:r w:rsidRPr="007B1794">
        <w:rPr>
          <w:rFonts w:cs="Liberation Serif"/>
          <w:szCs w:val="28"/>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86738" w:rsidRPr="007B1794" w:rsidRDefault="00B86738" w:rsidP="007B1794">
      <w:pPr>
        <w:widowControl w:val="0"/>
        <w:autoSpaceDE w:val="0"/>
        <w:spacing w:after="0" w:line="240" w:lineRule="auto"/>
        <w:ind w:left="0" w:firstLine="567"/>
        <w:rPr>
          <w:rFonts w:cs="Liberation Serif"/>
          <w:szCs w:val="28"/>
          <w:shd w:val="clear" w:color="auto" w:fill="FFFF00"/>
        </w:rPr>
      </w:pPr>
      <w:r w:rsidRPr="007B1794">
        <w:rPr>
          <w:rFonts w:cs="Liberation Serif"/>
          <w:szCs w:val="28"/>
        </w:rPr>
        <w:t>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86738" w:rsidRPr="007B1794" w:rsidRDefault="00B86738" w:rsidP="007B1794">
      <w:pPr>
        <w:widowControl w:val="0"/>
        <w:autoSpaceDE w:val="0"/>
        <w:spacing w:after="0" w:line="240" w:lineRule="auto"/>
        <w:ind w:left="0" w:firstLine="567"/>
        <w:rPr>
          <w:szCs w:val="28"/>
        </w:rPr>
      </w:pPr>
      <w:r w:rsidRPr="007B1794">
        <w:rPr>
          <w:rFonts w:cs="Liberation Serif"/>
          <w:szCs w:val="28"/>
        </w:rPr>
        <w:t xml:space="preserve">5)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w:t>
      </w:r>
      <w:r w:rsidRPr="007B1794">
        <w:rPr>
          <w:rFonts w:cs="Liberation Serif"/>
          <w:szCs w:val="28"/>
        </w:rPr>
        <w:lastRenderedPageBreak/>
        <w:t>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B86738" w:rsidRPr="007B1794" w:rsidRDefault="00B86738" w:rsidP="007B1794">
      <w:pPr>
        <w:widowControl w:val="0"/>
        <w:autoSpaceDE w:val="0"/>
        <w:spacing w:after="0" w:line="240" w:lineRule="auto"/>
        <w:ind w:left="0" w:firstLine="567"/>
        <w:rPr>
          <w:szCs w:val="28"/>
        </w:rPr>
      </w:pPr>
      <w:r w:rsidRPr="007B1794">
        <w:rPr>
          <w:rFonts w:cs="Liberation Serif"/>
          <w:szCs w:val="28"/>
        </w:rPr>
        <w:t>2</w:t>
      </w:r>
      <w:r w:rsidR="00EE68A9" w:rsidRPr="007B1794">
        <w:rPr>
          <w:rFonts w:cs="Liberation Serif"/>
          <w:szCs w:val="28"/>
        </w:rPr>
        <w:t>2</w:t>
      </w:r>
      <w:r w:rsidRPr="007B1794">
        <w:rPr>
          <w:rFonts w:cs="Liberation Serif"/>
          <w:szCs w:val="28"/>
        </w:rPr>
        <w:t>) </w:t>
      </w:r>
      <w:r w:rsidR="001A3C73">
        <w:rPr>
          <w:rFonts w:cs="Liberation Serif"/>
          <w:szCs w:val="28"/>
        </w:rPr>
        <w:t>абзац</w:t>
      </w:r>
      <w:r w:rsidRPr="007B1794">
        <w:rPr>
          <w:rFonts w:cs="Liberation Serif"/>
          <w:szCs w:val="28"/>
        </w:rPr>
        <w:t xml:space="preserve"> втор</w:t>
      </w:r>
      <w:r w:rsidR="001A3C73">
        <w:rPr>
          <w:rFonts w:cs="Liberation Serif"/>
          <w:szCs w:val="28"/>
        </w:rPr>
        <w:t>ой</w:t>
      </w:r>
      <w:r w:rsidRPr="007B1794">
        <w:rPr>
          <w:rFonts w:cs="Liberation Serif"/>
          <w:szCs w:val="28"/>
        </w:rPr>
        <w:t xml:space="preserve"> пункта 28</w:t>
      </w:r>
      <w:r w:rsidR="00EE68A9" w:rsidRPr="007B1794">
        <w:rPr>
          <w:rFonts w:cs="Liberation Serif"/>
          <w:szCs w:val="28"/>
        </w:rPr>
        <w:t>3</w:t>
      </w:r>
      <w:r w:rsidRPr="007B1794">
        <w:rPr>
          <w:rFonts w:cs="Liberation Serif"/>
          <w:szCs w:val="28"/>
        </w:rPr>
        <w:t xml:space="preserve"> </w:t>
      </w:r>
      <w:r w:rsidR="00D176FE">
        <w:rPr>
          <w:rFonts w:cs="Liberation Serif"/>
          <w:szCs w:val="28"/>
        </w:rPr>
        <w:t xml:space="preserve">после слов «по своему выбору» </w:t>
      </w:r>
      <w:r w:rsidRPr="007B1794">
        <w:rPr>
          <w:rFonts w:cs="Liberation Serif"/>
          <w:szCs w:val="28"/>
        </w:rPr>
        <w:t>дополнить словами «(при установлении такого выбора)»;</w:t>
      </w:r>
    </w:p>
    <w:p w:rsidR="00674DBC" w:rsidRPr="007B1794" w:rsidRDefault="00674DBC" w:rsidP="007B1794">
      <w:pPr>
        <w:widowControl w:val="0"/>
        <w:spacing w:after="0" w:line="240" w:lineRule="auto"/>
        <w:ind w:left="0" w:firstLine="567"/>
        <w:rPr>
          <w:rFonts w:cs="Liberation Serif"/>
          <w:szCs w:val="28"/>
        </w:rPr>
      </w:pPr>
      <w:r w:rsidRPr="007B1794">
        <w:rPr>
          <w:rFonts w:cs="Liberation Serif"/>
          <w:szCs w:val="28"/>
        </w:rPr>
        <w:t xml:space="preserve">23) </w:t>
      </w:r>
      <w:r w:rsidR="00385F5B">
        <w:rPr>
          <w:rFonts w:cs="Liberation Serif"/>
          <w:szCs w:val="28"/>
        </w:rPr>
        <w:t xml:space="preserve">внести изменение </w:t>
      </w:r>
      <w:r w:rsidR="00385F5B" w:rsidRPr="007B1794">
        <w:rPr>
          <w:szCs w:val="28"/>
        </w:rPr>
        <w:t>в типовое положение о закупках товаров, работ, услуг для автономных учреждений Североуральского городского округа</w:t>
      </w:r>
      <w:r w:rsidR="003061DF">
        <w:rPr>
          <w:szCs w:val="28"/>
        </w:rPr>
        <w:t>,</w:t>
      </w:r>
      <w:r w:rsidR="00385F5B">
        <w:rPr>
          <w:szCs w:val="28"/>
        </w:rPr>
        <w:t xml:space="preserve"> изложив отметку</w:t>
      </w:r>
      <w:r w:rsidR="003061DF">
        <w:rPr>
          <w:szCs w:val="28"/>
        </w:rPr>
        <w:t xml:space="preserve"> о приложении в</w:t>
      </w:r>
      <w:r w:rsidR="00385F5B">
        <w:rPr>
          <w:szCs w:val="28"/>
        </w:rPr>
        <w:t xml:space="preserve"> </w:t>
      </w:r>
      <w:r w:rsidRPr="007B1794">
        <w:rPr>
          <w:rFonts w:cs="Liberation Serif"/>
          <w:szCs w:val="28"/>
        </w:rPr>
        <w:t>Приложени</w:t>
      </w:r>
      <w:r w:rsidR="003061DF">
        <w:rPr>
          <w:rFonts w:cs="Liberation Serif"/>
          <w:szCs w:val="28"/>
        </w:rPr>
        <w:t>ях</w:t>
      </w:r>
      <w:r w:rsidRPr="007B1794">
        <w:rPr>
          <w:rFonts w:cs="Liberation Serif"/>
          <w:szCs w:val="28"/>
        </w:rPr>
        <w:t xml:space="preserve"> № 1</w:t>
      </w:r>
      <w:r w:rsidR="00385F5B">
        <w:rPr>
          <w:rFonts w:cs="Liberation Serif"/>
          <w:szCs w:val="28"/>
        </w:rPr>
        <w:t xml:space="preserve"> -</w:t>
      </w:r>
      <w:r w:rsidR="00052104">
        <w:rPr>
          <w:rFonts w:cs="Liberation Serif"/>
          <w:szCs w:val="28"/>
        </w:rPr>
        <w:t xml:space="preserve"> </w:t>
      </w:r>
      <w:r w:rsidR="00385F5B">
        <w:rPr>
          <w:rFonts w:cs="Liberation Serif"/>
          <w:szCs w:val="28"/>
        </w:rPr>
        <w:t>№ 6</w:t>
      </w:r>
      <w:r w:rsidRPr="007B1794">
        <w:rPr>
          <w:rFonts w:cs="Liberation Serif"/>
          <w:szCs w:val="28"/>
        </w:rPr>
        <w:t xml:space="preserve"> в </w:t>
      </w:r>
      <w:r w:rsidR="00385F5B">
        <w:rPr>
          <w:rFonts w:cs="Liberation Serif"/>
          <w:szCs w:val="28"/>
        </w:rPr>
        <w:t>следующей</w:t>
      </w:r>
      <w:r w:rsidRPr="007B1794">
        <w:rPr>
          <w:rFonts w:cs="Liberation Serif"/>
          <w:szCs w:val="28"/>
        </w:rPr>
        <w:t xml:space="preserve"> редакции:</w:t>
      </w:r>
    </w:p>
    <w:p w:rsidR="00674DBC" w:rsidRPr="007B1794" w:rsidRDefault="00674DBC" w:rsidP="007B1794">
      <w:pPr>
        <w:widowControl w:val="0"/>
        <w:spacing w:after="0" w:line="240" w:lineRule="auto"/>
        <w:ind w:left="5387" w:firstLine="0"/>
        <w:jc w:val="left"/>
        <w:rPr>
          <w:rFonts w:cs="Liberation Serif"/>
          <w:szCs w:val="28"/>
        </w:rPr>
      </w:pPr>
      <w:r w:rsidRPr="007B1794">
        <w:rPr>
          <w:rFonts w:cs="Liberation Serif"/>
          <w:szCs w:val="28"/>
        </w:rPr>
        <w:t xml:space="preserve">«Приложение № 1 </w:t>
      </w:r>
    </w:p>
    <w:p w:rsidR="00674DBC" w:rsidRPr="007B1794" w:rsidRDefault="00674DBC" w:rsidP="007B1794">
      <w:pPr>
        <w:widowControl w:val="0"/>
        <w:spacing w:after="0" w:line="240" w:lineRule="auto"/>
        <w:ind w:left="5387" w:firstLine="0"/>
        <w:jc w:val="left"/>
        <w:rPr>
          <w:rFonts w:cs="Liberation Serif"/>
          <w:szCs w:val="28"/>
        </w:rPr>
      </w:pPr>
      <w:r w:rsidRPr="007B1794">
        <w:rPr>
          <w:rFonts w:cs="Liberation Serif"/>
          <w:szCs w:val="28"/>
        </w:rPr>
        <w:t>к Типовому положению о закупках</w:t>
      </w:r>
    </w:p>
    <w:p w:rsidR="00674DBC" w:rsidRDefault="00674DBC" w:rsidP="007B1794">
      <w:pPr>
        <w:widowControl w:val="0"/>
        <w:spacing w:after="0" w:line="240" w:lineRule="auto"/>
        <w:ind w:left="5387" w:firstLine="0"/>
        <w:jc w:val="left"/>
        <w:rPr>
          <w:rFonts w:cs="Liberation Serif"/>
          <w:szCs w:val="28"/>
        </w:rPr>
      </w:pPr>
      <w:r w:rsidRPr="007B1794">
        <w:rPr>
          <w:rFonts w:cs="Liberation Serif"/>
          <w:szCs w:val="28"/>
        </w:rPr>
        <w:t>товаров, работ, услуг для автономных учреждений Североуральского городского округа»</w:t>
      </w:r>
      <w:r w:rsidR="003061DF">
        <w:rPr>
          <w:rFonts w:cs="Liberation Serif"/>
          <w:szCs w:val="28"/>
        </w:rPr>
        <w:t>;</w:t>
      </w:r>
    </w:p>
    <w:p w:rsidR="00385F5B" w:rsidRPr="007B1794" w:rsidRDefault="00385F5B" w:rsidP="00385F5B">
      <w:pPr>
        <w:widowControl w:val="0"/>
        <w:spacing w:after="0" w:line="240" w:lineRule="auto"/>
        <w:ind w:left="5387" w:firstLine="0"/>
        <w:jc w:val="left"/>
        <w:rPr>
          <w:rFonts w:cs="Liberation Serif"/>
          <w:szCs w:val="28"/>
        </w:rPr>
      </w:pPr>
      <w:r w:rsidRPr="007B1794">
        <w:rPr>
          <w:rFonts w:cs="Liberation Serif"/>
          <w:szCs w:val="28"/>
        </w:rPr>
        <w:t xml:space="preserve">«Приложение № 2 </w:t>
      </w:r>
    </w:p>
    <w:p w:rsidR="00385F5B" w:rsidRPr="007B1794" w:rsidRDefault="00385F5B" w:rsidP="00385F5B">
      <w:pPr>
        <w:widowControl w:val="0"/>
        <w:spacing w:after="0" w:line="240" w:lineRule="auto"/>
        <w:ind w:left="5387" w:firstLine="0"/>
        <w:jc w:val="left"/>
        <w:rPr>
          <w:rFonts w:cs="Liberation Serif"/>
          <w:szCs w:val="28"/>
        </w:rPr>
      </w:pPr>
      <w:r w:rsidRPr="007B1794">
        <w:rPr>
          <w:rFonts w:cs="Liberation Serif"/>
          <w:szCs w:val="28"/>
        </w:rPr>
        <w:t>к Типовому положению о закупках</w:t>
      </w:r>
    </w:p>
    <w:p w:rsidR="00385F5B" w:rsidRPr="007B1794" w:rsidRDefault="00385F5B" w:rsidP="00385F5B">
      <w:pPr>
        <w:widowControl w:val="0"/>
        <w:spacing w:after="0" w:line="240" w:lineRule="auto"/>
        <w:ind w:left="5387" w:firstLine="0"/>
        <w:jc w:val="left"/>
        <w:rPr>
          <w:rFonts w:cs="Liberation Serif"/>
          <w:szCs w:val="28"/>
        </w:rPr>
      </w:pPr>
      <w:r w:rsidRPr="007B1794">
        <w:rPr>
          <w:rFonts w:cs="Liberation Serif"/>
          <w:szCs w:val="28"/>
        </w:rPr>
        <w:t>товаров, работ, услуг для автономных учреждений Североуральского городского округа»</w:t>
      </w:r>
      <w:r w:rsidR="003061DF">
        <w:rPr>
          <w:rFonts w:cs="Liberation Serif"/>
          <w:szCs w:val="28"/>
        </w:rPr>
        <w:t>;</w:t>
      </w:r>
    </w:p>
    <w:p w:rsidR="00385F5B" w:rsidRPr="007B1794" w:rsidRDefault="00385F5B" w:rsidP="00385F5B">
      <w:pPr>
        <w:widowControl w:val="0"/>
        <w:spacing w:after="0" w:line="240" w:lineRule="auto"/>
        <w:ind w:left="5387" w:firstLine="0"/>
        <w:jc w:val="left"/>
        <w:rPr>
          <w:rFonts w:cs="Liberation Serif"/>
          <w:szCs w:val="28"/>
        </w:rPr>
      </w:pPr>
      <w:r w:rsidRPr="007B1794">
        <w:rPr>
          <w:rFonts w:cs="Liberation Serif"/>
          <w:szCs w:val="28"/>
        </w:rPr>
        <w:t xml:space="preserve">«Приложение № 3 </w:t>
      </w:r>
    </w:p>
    <w:p w:rsidR="00385F5B" w:rsidRPr="007B1794" w:rsidRDefault="00385F5B" w:rsidP="00385F5B">
      <w:pPr>
        <w:widowControl w:val="0"/>
        <w:spacing w:after="0" w:line="240" w:lineRule="auto"/>
        <w:ind w:left="5387" w:firstLine="0"/>
        <w:jc w:val="left"/>
        <w:rPr>
          <w:rFonts w:cs="Liberation Serif"/>
          <w:szCs w:val="28"/>
        </w:rPr>
      </w:pPr>
      <w:r w:rsidRPr="007B1794">
        <w:rPr>
          <w:rFonts w:cs="Liberation Serif"/>
          <w:szCs w:val="28"/>
        </w:rPr>
        <w:t>к Типовому положению о закупках</w:t>
      </w:r>
    </w:p>
    <w:p w:rsidR="00385F5B" w:rsidRPr="007B1794" w:rsidRDefault="00385F5B" w:rsidP="00385F5B">
      <w:pPr>
        <w:widowControl w:val="0"/>
        <w:spacing w:after="0" w:line="240" w:lineRule="auto"/>
        <w:ind w:left="5387" w:firstLine="0"/>
        <w:jc w:val="left"/>
        <w:rPr>
          <w:rFonts w:cs="Liberation Serif"/>
          <w:szCs w:val="28"/>
        </w:rPr>
      </w:pPr>
      <w:r w:rsidRPr="007B1794">
        <w:rPr>
          <w:rFonts w:cs="Liberation Serif"/>
          <w:szCs w:val="28"/>
        </w:rPr>
        <w:t>товаров, работ, услуг для автономных учреждений Североуральского городского округа»</w:t>
      </w:r>
      <w:r w:rsidR="003061DF">
        <w:rPr>
          <w:rFonts w:cs="Liberation Serif"/>
          <w:szCs w:val="28"/>
        </w:rPr>
        <w:t>;</w:t>
      </w:r>
    </w:p>
    <w:p w:rsidR="00385F5B" w:rsidRPr="007B1794" w:rsidRDefault="00385F5B" w:rsidP="00385F5B">
      <w:pPr>
        <w:widowControl w:val="0"/>
        <w:spacing w:after="0" w:line="240" w:lineRule="auto"/>
        <w:ind w:left="5387" w:firstLine="0"/>
        <w:jc w:val="left"/>
        <w:rPr>
          <w:rFonts w:cs="Liberation Serif"/>
          <w:szCs w:val="28"/>
        </w:rPr>
      </w:pPr>
      <w:r w:rsidRPr="007B1794">
        <w:rPr>
          <w:rFonts w:cs="Liberation Serif"/>
          <w:szCs w:val="28"/>
        </w:rPr>
        <w:t xml:space="preserve">«Приложение № </w:t>
      </w:r>
      <w:r>
        <w:rPr>
          <w:rFonts w:cs="Liberation Serif"/>
          <w:szCs w:val="28"/>
        </w:rPr>
        <w:t>4</w:t>
      </w:r>
      <w:r w:rsidRPr="007B1794">
        <w:rPr>
          <w:rFonts w:cs="Liberation Serif"/>
          <w:szCs w:val="28"/>
        </w:rPr>
        <w:t xml:space="preserve"> </w:t>
      </w:r>
    </w:p>
    <w:p w:rsidR="00385F5B" w:rsidRPr="007B1794" w:rsidRDefault="00385F5B" w:rsidP="00385F5B">
      <w:pPr>
        <w:widowControl w:val="0"/>
        <w:spacing w:after="0" w:line="240" w:lineRule="auto"/>
        <w:ind w:left="5387" w:firstLine="0"/>
        <w:jc w:val="left"/>
        <w:rPr>
          <w:rFonts w:cs="Liberation Serif"/>
          <w:szCs w:val="28"/>
        </w:rPr>
      </w:pPr>
      <w:r w:rsidRPr="007B1794">
        <w:rPr>
          <w:rFonts w:cs="Liberation Serif"/>
          <w:szCs w:val="28"/>
        </w:rPr>
        <w:t>к Типовому положению о закупках</w:t>
      </w:r>
    </w:p>
    <w:p w:rsidR="00385F5B" w:rsidRPr="007B1794" w:rsidRDefault="00385F5B" w:rsidP="00385F5B">
      <w:pPr>
        <w:widowControl w:val="0"/>
        <w:spacing w:after="0" w:line="240" w:lineRule="auto"/>
        <w:ind w:left="5387" w:firstLine="0"/>
        <w:jc w:val="left"/>
        <w:rPr>
          <w:rFonts w:cs="Liberation Serif"/>
          <w:szCs w:val="28"/>
        </w:rPr>
      </w:pPr>
      <w:r w:rsidRPr="007B1794">
        <w:rPr>
          <w:rFonts w:cs="Liberation Serif"/>
          <w:szCs w:val="28"/>
        </w:rPr>
        <w:t>товаров, работ, услуг для автономных учреждений Североуральского городского округа»</w:t>
      </w:r>
      <w:r w:rsidR="003061DF">
        <w:rPr>
          <w:rFonts w:cs="Liberation Serif"/>
          <w:szCs w:val="28"/>
        </w:rPr>
        <w:t>;</w:t>
      </w:r>
    </w:p>
    <w:p w:rsidR="00385F5B" w:rsidRPr="007B1794" w:rsidRDefault="00385F5B" w:rsidP="00385F5B">
      <w:pPr>
        <w:widowControl w:val="0"/>
        <w:spacing w:after="0" w:line="240" w:lineRule="auto"/>
        <w:ind w:left="5387" w:firstLine="0"/>
        <w:jc w:val="left"/>
        <w:rPr>
          <w:rFonts w:cs="Liberation Serif"/>
          <w:szCs w:val="28"/>
        </w:rPr>
      </w:pPr>
      <w:r w:rsidRPr="007B1794">
        <w:rPr>
          <w:rFonts w:cs="Liberation Serif"/>
          <w:szCs w:val="28"/>
        </w:rPr>
        <w:t xml:space="preserve">«Приложение № </w:t>
      </w:r>
      <w:r>
        <w:rPr>
          <w:rFonts w:cs="Liberation Serif"/>
          <w:szCs w:val="28"/>
        </w:rPr>
        <w:t>5</w:t>
      </w:r>
      <w:r w:rsidRPr="007B1794">
        <w:rPr>
          <w:rFonts w:cs="Liberation Serif"/>
          <w:szCs w:val="28"/>
        </w:rPr>
        <w:t xml:space="preserve"> </w:t>
      </w:r>
    </w:p>
    <w:p w:rsidR="00385F5B" w:rsidRPr="007B1794" w:rsidRDefault="00385F5B" w:rsidP="00385F5B">
      <w:pPr>
        <w:widowControl w:val="0"/>
        <w:spacing w:after="0" w:line="240" w:lineRule="auto"/>
        <w:ind w:left="5387" w:firstLine="0"/>
        <w:jc w:val="left"/>
        <w:rPr>
          <w:rFonts w:cs="Liberation Serif"/>
          <w:szCs w:val="28"/>
        </w:rPr>
      </w:pPr>
      <w:r w:rsidRPr="007B1794">
        <w:rPr>
          <w:rFonts w:cs="Liberation Serif"/>
          <w:szCs w:val="28"/>
        </w:rPr>
        <w:t>к Типовому положению о закупках</w:t>
      </w:r>
    </w:p>
    <w:p w:rsidR="00385F5B" w:rsidRPr="007B1794" w:rsidRDefault="00385F5B" w:rsidP="00385F5B">
      <w:pPr>
        <w:widowControl w:val="0"/>
        <w:spacing w:after="0" w:line="240" w:lineRule="auto"/>
        <w:ind w:left="5387" w:firstLine="0"/>
        <w:jc w:val="left"/>
        <w:rPr>
          <w:rFonts w:cs="Liberation Serif"/>
          <w:szCs w:val="28"/>
        </w:rPr>
      </w:pPr>
      <w:r w:rsidRPr="007B1794">
        <w:rPr>
          <w:rFonts w:cs="Liberation Serif"/>
          <w:szCs w:val="28"/>
        </w:rPr>
        <w:t>товаров, работ, услуг для автономных учреждений Североуральского городского округа»</w:t>
      </w:r>
      <w:r w:rsidR="003061DF">
        <w:rPr>
          <w:rFonts w:cs="Liberation Serif"/>
          <w:szCs w:val="28"/>
        </w:rPr>
        <w:t>;</w:t>
      </w:r>
    </w:p>
    <w:p w:rsidR="00385F5B" w:rsidRPr="007B1794" w:rsidRDefault="00385F5B" w:rsidP="00385F5B">
      <w:pPr>
        <w:widowControl w:val="0"/>
        <w:spacing w:after="0" w:line="240" w:lineRule="auto"/>
        <w:ind w:left="5387" w:firstLine="0"/>
        <w:jc w:val="left"/>
        <w:rPr>
          <w:rFonts w:cs="Liberation Serif"/>
          <w:szCs w:val="28"/>
        </w:rPr>
      </w:pPr>
      <w:r w:rsidRPr="007B1794">
        <w:rPr>
          <w:rFonts w:cs="Liberation Serif"/>
          <w:szCs w:val="28"/>
        </w:rPr>
        <w:t xml:space="preserve">«Приложение № </w:t>
      </w:r>
      <w:r>
        <w:rPr>
          <w:rFonts w:cs="Liberation Serif"/>
          <w:szCs w:val="28"/>
        </w:rPr>
        <w:t>6</w:t>
      </w:r>
      <w:r w:rsidRPr="007B1794">
        <w:rPr>
          <w:rFonts w:cs="Liberation Serif"/>
          <w:szCs w:val="28"/>
        </w:rPr>
        <w:t xml:space="preserve"> </w:t>
      </w:r>
    </w:p>
    <w:p w:rsidR="00385F5B" w:rsidRPr="007B1794" w:rsidRDefault="00385F5B" w:rsidP="00385F5B">
      <w:pPr>
        <w:widowControl w:val="0"/>
        <w:spacing w:after="0" w:line="240" w:lineRule="auto"/>
        <w:ind w:left="5387" w:firstLine="0"/>
        <w:jc w:val="left"/>
        <w:rPr>
          <w:rFonts w:cs="Liberation Serif"/>
          <w:szCs w:val="28"/>
        </w:rPr>
      </w:pPr>
      <w:r w:rsidRPr="007B1794">
        <w:rPr>
          <w:rFonts w:cs="Liberation Serif"/>
          <w:szCs w:val="28"/>
        </w:rPr>
        <w:t>к Типовому положению о закупках</w:t>
      </w:r>
    </w:p>
    <w:p w:rsidR="00385F5B" w:rsidRPr="007B1794" w:rsidRDefault="00385F5B" w:rsidP="00385F5B">
      <w:pPr>
        <w:widowControl w:val="0"/>
        <w:spacing w:after="0" w:line="240" w:lineRule="auto"/>
        <w:ind w:left="5387" w:firstLine="0"/>
        <w:jc w:val="left"/>
        <w:rPr>
          <w:rFonts w:cs="Liberation Serif"/>
          <w:szCs w:val="28"/>
        </w:rPr>
      </w:pPr>
      <w:r w:rsidRPr="007B1794">
        <w:rPr>
          <w:rFonts w:cs="Liberation Serif"/>
          <w:szCs w:val="28"/>
        </w:rPr>
        <w:t>товаров, работ, услуг для автономных учреждений Североуральского городского округа»</w:t>
      </w:r>
      <w:r w:rsidR="00052104">
        <w:rPr>
          <w:rFonts w:cs="Liberation Serif"/>
          <w:szCs w:val="28"/>
        </w:rPr>
        <w:t>;</w:t>
      </w:r>
    </w:p>
    <w:p w:rsidR="00674DBC" w:rsidRPr="007B1794" w:rsidRDefault="00674DBC" w:rsidP="007B1794">
      <w:pPr>
        <w:widowControl w:val="0"/>
        <w:autoSpaceDE w:val="0"/>
        <w:spacing w:after="0" w:line="240" w:lineRule="auto"/>
        <w:ind w:left="0" w:firstLine="0"/>
        <w:jc w:val="left"/>
        <w:rPr>
          <w:rFonts w:cs="Liberation Serif"/>
          <w:szCs w:val="28"/>
        </w:rPr>
      </w:pPr>
    </w:p>
    <w:p w:rsidR="00371661" w:rsidRPr="007B1794" w:rsidRDefault="00AC5533" w:rsidP="003061DF">
      <w:pPr>
        <w:widowControl w:val="0"/>
        <w:spacing w:after="0" w:line="240" w:lineRule="auto"/>
        <w:ind w:left="0" w:firstLine="567"/>
        <w:rPr>
          <w:szCs w:val="28"/>
        </w:rPr>
      </w:pPr>
      <w:r w:rsidRPr="007B1794">
        <w:rPr>
          <w:rFonts w:cs="Liberation Serif"/>
          <w:szCs w:val="28"/>
        </w:rPr>
        <w:t>2</w:t>
      </w:r>
      <w:r w:rsidR="00371661" w:rsidRPr="007B1794">
        <w:rPr>
          <w:rFonts w:cs="Liberation Serif"/>
          <w:szCs w:val="28"/>
        </w:rPr>
        <w:t>4</w:t>
      </w:r>
      <w:r w:rsidR="00B86738" w:rsidRPr="007B1794">
        <w:rPr>
          <w:rFonts w:cs="Liberation Serif"/>
          <w:szCs w:val="28"/>
        </w:rPr>
        <w:t>)</w:t>
      </w:r>
      <w:r w:rsidR="00371661" w:rsidRPr="007B1794">
        <w:rPr>
          <w:rFonts w:cs="Liberation Serif"/>
          <w:szCs w:val="28"/>
        </w:rPr>
        <w:t xml:space="preserve"> </w:t>
      </w:r>
      <w:r w:rsidR="00D06413" w:rsidRPr="007B1794">
        <w:rPr>
          <w:rFonts w:cs="Liberation Serif"/>
          <w:szCs w:val="28"/>
        </w:rPr>
        <w:t>абзац</w:t>
      </w:r>
      <w:r w:rsidR="00B86738" w:rsidRPr="007B1794">
        <w:rPr>
          <w:rFonts w:cs="Liberation Serif"/>
          <w:szCs w:val="28"/>
        </w:rPr>
        <w:t xml:space="preserve"> втор</w:t>
      </w:r>
      <w:r w:rsidR="00D06413" w:rsidRPr="007B1794">
        <w:rPr>
          <w:rFonts w:cs="Liberation Serif"/>
          <w:szCs w:val="28"/>
        </w:rPr>
        <w:t>ой</w:t>
      </w:r>
      <w:r w:rsidR="00B86738" w:rsidRPr="007B1794">
        <w:rPr>
          <w:rFonts w:cs="Liberation Serif"/>
          <w:szCs w:val="28"/>
        </w:rPr>
        <w:t xml:space="preserve"> пункта 1 приложения № 2 после слов «преподавателем, артистом» дополнить словами «, творческим коллективом (представителем артиста, творческого коллектива), режиссером, звукорежиссером, дирижером, хормейстером, композитором, хореографом, художником, художником-постановщиком, автором произведения литературы и искусства»;</w:t>
      </w:r>
    </w:p>
    <w:p w:rsidR="00371661" w:rsidRPr="007B1794" w:rsidRDefault="00AC5533" w:rsidP="007B1794">
      <w:pPr>
        <w:widowControl w:val="0"/>
        <w:autoSpaceDE w:val="0"/>
        <w:spacing w:after="0" w:line="240" w:lineRule="auto"/>
        <w:ind w:left="0" w:firstLine="567"/>
        <w:rPr>
          <w:rFonts w:cs="Liberation Serif"/>
          <w:szCs w:val="28"/>
        </w:rPr>
      </w:pPr>
      <w:r w:rsidRPr="007B1794">
        <w:rPr>
          <w:rFonts w:cs="Liberation Serif"/>
          <w:szCs w:val="28"/>
        </w:rPr>
        <w:t>2</w:t>
      </w:r>
      <w:r w:rsidR="00D46E86">
        <w:rPr>
          <w:rFonts w:cs="Liberation Serif"/>
          <w:szCs w:val="28"/>
        </w:rPr>
        <w:t>5</w:t>
      </w:r>
      <w:r w:rsidR="00B86738" w:rsidRPr="007B1794">
        <w:rPr>
          <w:rFonts w:cs="Liberation Serif"/>
          <w:szCs w:val="28"/>
        </w:rPr>
        <w:t>) в пункте 2</w:t>
      </w:r>
      <w:r w:rsidRPr="007B1794">
        <w:rPr>
          <w:rFonts w:cs="Liberation Serif"/>
          <w:szCs w:val="28"/>
        </w:rPr>
        <w:t>5</w:t>
      </w:r>
      <w:r w:rsidR="00B86738" w:rsidRPr="007B1794">
        <w:rPr>
          <w:rFonts w:cs="Liberation Serif"/>
          <w:szCs w:val="28"/>
        </w:rPr>
        <w:t xml:space="preserve"> приложения № 2 после слов «поставщиком (подрядчиком, исполнителем),» дополнить словами «и цена договора при осуществлении закупки малого объема»;</w:t>
      </w:r>
    </w:p>
    <w:p w:rsidR="00371661" w:rsidRPr="007B1794" w:rsidRDefault="00AC5533" w:rsidP="007B1794">
      <w:pPr>
        <w:widowControl w:val="0"/>
        <w:autoSpaceDE w:val="0"/>
        <w:spacing w:after="0" w:line="240" w:lineRule="auto"/>
        <w:ind w:left="0" w:firstLine="567"/>
        <w:rPr>
          <w:szCs w:val="28"/>
        </w:rPr>
      </w:pPr>
      <w:r w:rsidRPr="007B1794">
        <w:rPr>
          <w:rFonts w:cs="Liberation Serif"/>
          <w:szCs w:val="28"/>
        </w:rPr>
        <w:t>2</w:t>
      </w:r>
      <w:r w:rsidR="00D46E86">
        <w:rPr>
          <w:rFonts w:cs="Liberation Serif"/>
          <w:szCs w:val="28"/>
        </w:rPr>
        <w:t>6</w:t>
      </w:r>
      <w:r w:rsidR="00B86738" w:rsidRPr="007B1794">
        <w:rPr>
          <w:rFonts w:cs="Liberation Serif"/>
          <w:szCs w:val="28"/>
        </w:rPr>
        <w:t>) в пункте 6 приложения № 3 после слов «ненадлежащего исполнения поставщиком (подрядчиком, исполнителем) обязательств» дополнить словами «(в том числе гарантийных обязательств)»;</w:t>
      </w:r>
    </w:p>
    <w:p w:rsidR="0035038A" w:rsidRPr="007B1794" w:rsidRDefault="00AC5533" w:rsidP="007B1794">
      <w:pPr>
        <w:widowControl w:val="0"/>
        <w:autoSpaceDE w:val="0"/>
        <w:spacing w:after="0" w:line="240" w:lineRule="auto"/>
        <w:ind w:left="0" w:firstLine="567"/>
        <w:rPr>
          <w:szCs w:val="28"/>
        </w:rPr>
      </w:pPr>
      <w:r w:rsidRPr="007B1794">
        <w:rPr>
          <w:rFonts w:cs="Liberation Serif"/>
          <w:szCs w:val="28"/>
        </w:rPr>
        <w:t>2</w:t>
      </w:r>
      <w:r w:rsidR="00D46E86">
        <w:rPr>
          <w:rFonts w:cs="Liberation Serif"/>
          <w:szCs w:val="28"/>
        </w:rPr>
        <w:t>7</w:t>
      </w:r>
      <w:r w:rsidR="00B86738" w:rsidRPr="007B1794">
        <w:rPr>
          <w:rFonts w:cs="Liberation Serif"/>
          <w:szCs w:val="28"/>
        </w:rPr>
        <w:t xml:space="preserve">) в сноске </w:t>
      </w:r>
      <w:r w:rsidR="00C13240">
        <w:rPr>
          <w:rFonts w:cs="Liberation Serif"/>
          <w:szCs w:val="28"/>
        </w:rPr>
        <w:t xml:space="preserve">8 </w:t>
      </w:r>
      <w:r w:rsidR="00B86738" w:rsidRPr="007B1794">
        <w:rPr>
          <w:rFonts w:cs="Liberation Serif"/>
          <w:szCs w:val="28"/>
        </w:rPr>
        <w:t>к пункту 14 приложения № 3 после слова «соисполнителей» дополнить словом «(субподрядчиков)»;</w:t>
      </w:r>
    </w:p>
    <w:p w:rsidR="00B86738" w:rsidRPr="007B1794" w:rsidRDefault="00C13240" w:rsidP="007B1794">
      <w:pPr>
        <w:widowControl w:val="0"/>
        <w:autoSpaceDE w:val="0"/>
        <w:spacing w:after="0" w:line="240" w:lineRule="auto"/>
        <w:ind w:left="0" w:firstLine="567"/>
        <w:rPr>
          <w:szCs w:val="28"/>
        </w:rPr>
      </w:pPr>
      <w:r>
        <w:rPr>
          <w:rFonts w:cs="Liberation Serif"/>
          <w:szCs w:val="28"/>
        </w:rPr>
        <w:t>28</w:t>
      </w:r>
      <w:r w:rsidR="00B86738" w:rsidRPr="007B1794">
        <w:rPr>
          <w:rFonts w:cs="Liberation Serif"/>
          <w:szCs w:val="28"/>
        </w:rPr>
        <w:t>) пункт 15 приложения № 3 изложить в следующей редакции:</w:t>
      </w:r>
    </w:p>
    <w:p w:rsidR="00B86738" w:rsidRPr="007B1794" w:rsidRDefault="00B86738" w:rsidP="007B1794">
      <w:pPr>
        <w:widowControl w:val="0"/>
        <w:autoSpaceDE w:val="0"/>
        <w:spacing w:after="0" w:line="240" w:lineRule="auto"/>
        <w:ind w:firstLine="709"/>
        <w:rPr>
          <w:szCs w:val="28"/>
        </w:rPr>
      </w:pPr>
      <w:r w:rsidRPr="007B1794">
        <w:rPr>
          <w:rFonts w:cs="Liberation Serif"/>
          <w:szCs w:val="28"/>
        </w:rPr>
        <w:t>«15. В случае просрочки исполнения поставщиком (подрядчиком, исполнителем) обязательств,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после направления требования об уплате сумм неустойки (штрафа, пени) и неполучения ответа поставщика (подрядчика, исполнителя) (или получения ответа о несогласии с предъявленным требованием), вправе:</w:t>
      </w:r>
    </w:p>
    <w:p w:rsidR="00B86738" w:rsidRPr="007B1794" w:rsidRDefault="00B86738" w:rsidP="007B1794">
      <w:pPr>
        <w:widowControl w:val="0"/>
        <w:autoSpaceDE w:val="0"/>
        <w:spacing w:after="0" w:line="240" w:lineRule="auto"/>
        <w:ind w:firstLine="709"/>
        <w:rPr>
          <w:rFonts w:cs="Liberation Serif"/>
          <w:szCs w:val="28"/>
          <w:shd w:val="clear" w:color="auto" w:fill="FFFF00"/>
        </w:rPr>
      </w:pPr>
      <w:r w:rsidRPr="007B1794">
        <w:rPr>
          <w:rFonts w:cs="Liberation Serif"/>
          <w:szCs w:val="28"/>
        </w:rPr>
        <w:t>удержать суммы неисполненных поставщиком (подрядчиком, исполнителем) требований об уплате неустоек (штрафов, пени), предъявленных заказчиком, из суммы, подлежащей оплате поставщику (подрядчику, исполнителю);</w:t>
      </w:r>
      <w:r w:rsidRPr="007B1794">
        <w:rPr>
          <w:rFonts w:cs="Liberation Serif"/>
          <w:szCs w:val="28"/>
          <w:shd w:val="clear" w:color="auto" w:fill="FFFF00"/>
        </w:rPr>
        <w:t xml:space="preserve"> </w:t>
      </w:r>
    </w:p>
    <w:p w:rsidR="00B86738" w:rsidRPr="007B1794" w:rsidRDefault="00B86738" w:rsidP="007B1794">
      <w:pPr>
        <w:widowControl w:val="0"/>
        <w:autoSpaceDE w:val="0"/>
        <w:spacing w:after="0" w:line="240" w:lineRule="auto"/>
        <w:ind w:firstLine="709"/>
        <w:rPr>
          <w:rFonts w:cs="Liberation Serif"/>
          <w:szCs w:val="28"/>
          <w:shd w:val="clear" w:color="auto" w:fill="FFFF00"/>
        </w:rPr>
      </w:pPr>
      <w:r w:rsidRPr="007B1794">
        <w:rPr>
          <w:rFonts w:cs="Liberation Serif"/>
          <w:szCs w:val="28"/>
        </w:rPr>
        <w:t>удержать сумму начисленных неустоек (штрафов, пени) из денежных</w:t>
      </w:r>
      <w:r w:rsidRPr="007B1794">
        <w:rPr>
          <w:rFonts w:cs="Liberation Serif"/>
          <w:szCs w:val="28"/>
          <w:shd w:val="clear" w:color="auto" w:fill="FFFF00"/>
        </w:rPr>
        <w:t xml:space="preserve"> </w:t>
      </w:r>
      <w:r w:rsidRPr="007B1794">
        <w:rPr>
          <w:rFonts w:cs="Liberation Serif"/>
          <w:szCs w:val="28"/>
        </w:rPr>
        <w:t>средств, перечисленных поставщиком (подрядчиком, исполнителем) в качестве обеспечения исполнения договора (обеспечения гарантийных обязательств) и находящихся на счете заказчика;</w:t>
      </w:r>
    </w:p>
    <w:p w:rsidR="00B86738" w:rsidRPr="007B1794" w:rsidRDefault="00B86738" w:rsidP="007B1794">
      <w:pPr>
        <w:widowControl w:val="0"/>
        <w:autoSpaceDE w:val="0"/>
        <w:spacing w:after="0" w:line="240" w:lineRule="auto"/>
        <w:ind w:firstLine="709"/>
        <w:rPr>
          <w:rFonts w:cs="Liberation Serif"/>
          <w:szCs w:val="28"/>
          <w:shd w:val="clear" w:color="auto" w:fill="FFFF00"/>
        </w:rPr>
      </w:pPr>
      <w:r w:rsidRPr="007B1794">
        <w:rPr>
          <w:rFonts w:cs="Liberation Serif"/>
          <w:szCs w:val="28"/>
        </w:rPr>
        <w:t>предъявить требование об уплате неустойки (штрафов, пени) по банковской (независимой) гарантии гаранту;</w:t>
      </w:r>
    </w:p>
    <w:p w:rsidR="00B86738" w:rsidRPr="007B1794" w:rsidRDefault="00B86738" w:rsidP="007B1794">
      <w:pPr>
        <w:widowControl w:val="0"/>
        <w:autoSpaceDE w:val="0"/>
        <w:spacing w:after="0" w:line="240" w:lineRule="auto"/>
        <w:ind w:firstLine="709"/>
        <w:rPr>
          <w:szCs w:val="28"/>
        </w:rPr>
      </w:pPr>
      <w:r w:rsidRPr="007B1794">
        <w:rPr>
          <w:rFonts w:cs="Liberation Serif"/>
          <w:szCs w:val="28"/>
        </w:rPr>
        <w:t>взыскать неустойку (штраф, пени) в судебном порядке.»;</w:t>
      </w:r>
    </w:p>
    <w:p w:rsidR="00B86738" w:rsidRPr="007B1794" w:rsidRDefault="0035038A" w:rsidP="007B1794">
      <w:pPr>
        <w:widowControl w:val="0"/>
        <w:spacing w:after="0" w:line="240" w:lineRule="auto"/>
        <w:ind w:left="0" w:firstLine="567"/>
        <w:rPr>
          <w:rFonts w:cs="Liberation Serif"/>
          <w:color w:val="auto"/>
          <w:szCs w:val="28"/>
        </w:rPr>
      </w:pPr>
      <w:r w:rsidRPr="007B1794">
        <w:rPr>
          <w:rFonts w:cs="Liberation Serif"/>
          <w:szCs w:val="28"/>
        </w:rPr>
        <w:t>2</w:t>
      </w:r>
      <w:r w:rsidR="00C13240">
        <w:rPr>
          <w:rFonts w:cs="Liberation Serif"/>
          <w:szCs w:val="28"/>
        </w:rPr>
        <w:t>9</w:t>
      </w:r>
      <w:r w:rsidRPr="007B1794">
        <w:rPr>
          <w:rFonts w:cs="Liberation Serif"/>
          <w:szCs w:val="28"/>
        </w:rPr>
        <w:t xml:space="preserve">) </w:t>
      </w:r>
      <w:r w:rsidR="00C13240">
        <w:rPr>
          <w:rFonts w:cs="Liberation Serif"/>
          <w:szCs w:val="28"/>
        </w:rPr>
        <w:t>п</w:t>
      </w:r>
      <w:r w:rsidR="00B86738" w:rsidRPr="007B1794">
        <w:rPr>
          <w:rFonts w:cs="Liberation Serif"/>
          <w:color w:val="auto"/>
          <w:szCs w:val="28"/>
        </w:rPr>
        <w:t xml:space="preserve">риложение № 5 </w:t>
      </w:r>
      <w:r w:rsidR="00C13240">
        <w:rPr>
          <w:rFonts w:cs="Liberation Serif"/>
          <w:color w:val="auto"/>
          <w:szCs w:val="28"/>
        </w:rPr>
        <w:t>«Перечень оснований закупки</w:t>
      </w:r>
      <w:r w:rsidR="00383E10">
        <w:rPr>
          <w:rFonts w:cs="Liberation Serif"/>
          <w:color w:val="auto"/>
          <w:szCs w:val="28"/>
        </w:rPr>
        <w:t xml:space="preserve"> у единственного поставщика (подрядчика, исполнителя)» </w:t>
      </w:r>
      <w:r w:rsidR="00B86738" w:rsidRPr="007B1794">
        <w:rPr>
          <w:rFonts w:cs="Liberation Serif"/>
          <w:color w:val="auto"/>
          <w:szCs w:val="28"/>
        </w:rPr>
        <w:t xml:space="preserve">изложить </w:t>
      </w:r>
      <w:r w:rsidR="00383E10">
        <w:rPr>
          <w:rFonts w:cs="Liberation Serif"/>
          <w:color w:val="auto"/>
          <w:szCs w:val="28"/>
        </w:rPr>
        <w:t>в новой</w:t>
      </w:r>
      <w:r w:rsidR="00B86738" w:rsidRPr="007B1794">
        <w:rPr>
          <w:rFonts w:cs="Liberation Serif"/>
          <w:color w:val="auto"/>
          <w:szCs w:val="28"/>
        </w:rPr>
        <w:t xml:space="preserve"> редакции </w:t>
      </w:r>
      <w:r w:rsidR="00383E10">
        <w:rPr>
          <w:rFonts w:cs="Liberation Serif"/>
          <w:color w:val="auto"/>
          <w:szCs w:val="28"/>
        </w:rPr>
        <w:t>(прилагается).</w:t>
      </w:r>
    </w:p>
    <w:p w:rsidR="0067655C" w:rsidRPr="007B1794" w:rsidRDefault="0047656E" w:rsidP="007B1794">
      <w:pPr>
        <w:pStyle w:val="a3"/>
        <w:widowControl w:val="0"/>
        <w:numPr>
          <w:ilvl w:val="0"/>
          <w:numId w:val="13"/>
        </w:numPr>
        <w:spacing w:after="0" w:line="240" w:lineRule="auto"/>
        <w:ind w:left="0" w:firstLine="709"/>
        <w:rPr>
          <w:szCs w:val="28"/>
        </w:rPr>
      </w:pPr>
      <w:r w:rsidRPr="007B1794">
        <w:rPr>
          <w:szCs w:val="28"/>
        </w:rPr>
        <w:t xml:space="preserve">Муниципальные автономные учреждения, подведомственные Администрации Североуральского городского округа, </w:t>
      </w:r>
      <w:r w:rsidR="00B86738" w:rsidRPr="007B1794">
        <w:rPr>
          <w:rFonts w:cs="Liberation Serif"/>
          <w:szCs w:val="28"/>
        </w:rPr>
        <w:t>обязаны внести изменения в положение о закупке или утвердить новое положение о закупке в течение пятнадцати дней с даты размещения в Единой информационной системе в сфере закупок настоящего постановления</w:t>
      </w:r>
      <w:r w:rsidRPr="007B1794">
        <w:rPr>
          <w:szCs w:val="28"/>
        </w:rPr>
        <w:t>.</w:t>
      </w:r>
      <w:r w:rsidRPr="007B1794">
        <w:rPr>
          <w:rFonts w:eastAsia="Calibri" w:cs="Calibri"/>
          <w:szCs w:val="28"/>
        </w:rPr>
        <w:t xml:space="preserve"> </w:t>
      </w:r>
    </w:p>
    <w:p w:rsidR="0067655C" w:rsidRPr="007B1794" w:rsidRDefault="0047656E" w:rsidP="007B1794">
      <w:pPr>
        <w:pStyle w:val="a3"/>
        <w:widowControl w:val="0"/>
        <w:numPr>
          <w:ilvl w:val="0"/>
          <w:numId w:val="13"/>
        </w:numPr>
        <w:spacing w:after="0" w:line="240" w:lineRule="auto"/>
        <w:ind w:left="0" w:firstLine="709"/>
        <w:rPr>
          <w:szCs w:val="28"/>
        </w:rPr>
      </w:pPr>
      <w:r w:rsidRPr="007B1794">
        <w:rPr>
          <w:szCs w:val="28"/>
        </w:rPr>
        <w:t xml:space="preserve">Отделу экономики и потребительского рынка Администрации Североуральского городского округа в течение </w:t>
      </w:r>
      <w:r w:rsidR="00604C74" w:rsidRPr="007B1794">
        <w:rPr>
          <w:szCs w:val="28"/>
        </w:rPr>
        <w:t>7</w:t>
      </w:r>
      <w:r w:rsidRPr="007B1794">
        <w:rPr>
          <w:szCs w:val="28"/>
        </w:rPr>
        <w:t xml:space="preserve"> рабочих дней с даты принятия настоящего постановления обеспечить размещение настоящего постановления в единой информационной системе в сфере закупок (</w:t>
      </w:r>
      <w:hyperlink r:id="rId8">
        <w:r w:rsidRPr="007B1794">
          <w:rPr>
            <w:szCs w:val="28"/>
            <w:u w:val="single" w:color="000000"/>
          </w:rPr>
          <w:t>www.zakupki.gov.ru</w:t>
        </w:r>
      </w:hyperlink>
      <w:hyperlink r:id="rId9">
        <w:r w:rsidRPr="007B1794">
          <w:rPr>
            <w:szCs w:val="28"/>
          </w:rPr>
          <w:t>)</w:t>
        </w:r>
      </w:hyperlink>
      <w:r w:rsidRPr="007B1794">
        <w:rPr>
          <w:szCs w:val="28"/>
        </w:rPr>
        <w:t>.</w:t>
      </w:r>
      <w:r w:rsidRPr="007B1794">
        <w:rPr>
          <w:rFonts w:eastAsia="Calibri" w:cs="Calibri"/>
          <w:szCs w:val="28"/>
        </w:rPr>
        <w:t xml:space="preserve"> </w:t>
      </w:r>
    </w:p>
    <w:p w:rsidR="0067655C" w:rsidRPr="007B1794" w:rsidRDefault="0047656E" w:rsidP="007B1794">
      <w:pPr>
        <w:pStyle w:val="a3"/>
        <w:widowControl w:val="0"/>
        <w:numPr>
          <w:ilvl w:val="0"/>
          <w:numId w:val="13"/>
        </w:numPr>
        <w:spacing w:after="0" w:line="240" w:lineRule="auto"/>
        <w:ind w:left="0" w:firstLine="709"/>
        <w:rPr>
          <w:szCs w:val="28"/>
        </w:rPr>
      </w:pPr>
      <w:r w:rsidRPr="007B1794">
        <w:rPr>
          <w:szCs w:val="28"/>
        </w:rPr>
        <w:lastRenderedPageBreak/>
        <w:t>Настоящее постановление вступает в силу со дня его официального опубликования.</w:t>
      </w:r>
      <w:r w:rsidRPr="007B1794">
        <w:rPr>
          <w:rFonts w:eastAsia="Calibri" w:cs="Calibri"/>
          <w:szCs w:val="28"/>
        </w:rPr>
        <w:t xml:space="preserve"> </w:t>
      </w:r>
    </w:p>
    <w:p w:rsidR="00F251E3" w:rsidRPr="007B1794" w:rsidRDefault="00F251E3" w:rsidP="007B1794">
      <w:pPr>
        <w:pStyle w:val="a3"/>
        <w:widowControl w:val="0"/>
        <w:numPr>
          <w:ilvl w:val="0"/>
          <w:numId w:val="13"/>
        </w:numPr>
        <w:spacing w:after="0" w:line="240" w:lineRule="auto"/>
        <w:ind w:left="0" w:firstLine="709"/>
        <w:rPr>
          <w:szCs w:val="28"/>
        </w:rPr>
      </w:pPr>
      <w:r w:rsidRPr="007B1794">
        <w:rPr>
          <w:szCs w:val="28"/>
        </w:rPr>
        <w:t>Настоящее постановление опубликовать на официальном сайте Администрации Североуральского городского округ.</w:t>
      </w:r>
      <w:r w:rsidRPr="007B1794">
        <w:rPr>
          <w:rFonts w:eastAsia="Calibri" w:cs="Calibri"/>
          <w:szCs w:val="28"/>
        </w:rPr>
        <w:t xml:space="preserve"> </w:t>
      </w:r>
    </w:p>
    <w:p w:rsidR="008D3050" w:rsidRPr="007B1794" w:rsidRDefault="008D3050" w:rsidP="007B1794">
      <w:pPr>
        <w:widowControl w:val="0"/>
        <w:spacing w:after="0" w:line="240" w:lineRule="auto"/>
        <w:ind w:left="0" w:firstLine="709"/>
        <w:jc w:val="left"/>
        <w:rPr>
          <w:szCs w:val="28"/>
        </w:rPr>
      </w:pPr>
    </w:p>
    <w:p w:rsidR="008D3050" w:rsidRPr="007B1794" w:rsidRDefault="008D3050" w:rsidP="007B1794">
      <w:pPr>
        <w:widowControl w:val="0"/>
        <w:spacing w:after="0" w:line="240" w:lineRule="auto"/>
        <w:ind w:left="0" w:firstLine="567"/>
        <w:jc w:val="left"/>
        <w:rPr>
          <w:szCs w:val="28"/>
        </w:rPr>
      </w:pPr>
    </w:p>
    <w:p w:rsidR="008D3050" w:rsidRPr="007B1794" w:rsidRDefault="0047656E" w:rsidP="007B1794">
      <w:pPr>
        <w:widowControl w:val="0"/>
        <w:spacing w:after="0" w:line="240" w:lineRule="auto"/>
        <w:ind w:left="0" w:firstLine="0"/>
        <w:jc w:val="left"/>
        <w:rPr>
          <w:szCs w:val="28"/>
        </w:rPr>
      </w:pPr>
      <w:r w:rsidRPr="007B1794">
        <w:rPr>
          <w:szCs w:val="28"/>
        </w:rPr>
        <w:t>Глав</w:t>
      </w:r>
      <w:r w:rsidR="001155FB" w:rsidRPr="007B1794">
        <w:rPr>
          <w:szCs w:val="28"/>
        </w:rPr>
        <w:t>а</w:t>
      </w:r>
      <w:r w:rsidRPr="007B1794">
        <w:rPr>
          <w:szCs w:val="28"/>
        </w:rPr>
        <w:t xml:space="preserve"> </w:t>
      </w:r>
    </w:p>
    <w:p w:rsidR="008D3050" w:rsidRPr="007B1794" w:rsidRDefault="0047656E" w:rsidP="007B1794">
      <w:pPr>
        <w:widowControl w:val="0"/>
        <w:spacing w:after="0" w:line="240" w:lineRule="auto"/>
        <w:ind w:left="0" w:firstLine="0"/>
        <w:jc w:val="left"/>
        <w:rPr>
          <w:szCs w:val="28"/>
        </w:rPr>
      </w:pPr>
      <w:r w:rsidRPr="007B1794">
        <w:rPr>
          <w:szCs w:val="28"/>
        </w:rPr>
        <w:t xml:space="preserve">Североуральского городского округа                                                 </w:t>
      </w:r>
      <w:r w:rsidR="001155FB" w:rsidRPr="007B1794">
        <w:rPr>
          <w:szCs w:val="28"/>
        </w:rPr>
        <w:t>С.Н. Миронова</w:t>
      </w:r>
      <w:r w:rsidRPr="007B1794">
        <w:rPr>
          <w:szCs w:val="28"/>
        </w:rPr>
        <w:t xml:space="preserve"> </w:t>
      </w:r>
    </w:p>
    <w:p w:rsidR="008D3050" w:rsidRPr="007B1794" w:rsidRDefault="0047656E" w:rsidP="007B1794">
      <w:pPr>
        <w:widowControl w:val="0"/>
        <w:spacing w:after="0" w:line="240" w:lineRule="auto"/>
        <w:ind w:left="0" w:firstLine="567"/>
        <w:jc w:val="left"/>
        <w:rPr>
          <w:szCs w:val="28"/>
        </w:rPr>
      </w:pPr>
      <w:r w:rsidRPr="007B1794">
        <w:rPr>
          <w:szCs w:val="28"/>
        </w:rPr>
        <w:t xml:space="preserve"> </w:t>
      </w:r>
    </w:p>
    <w:p w:rsidR="00B86738" w:rsidRPr="007B1794" w:rsidRDefault="00B86738" w:rsidP="007B1794">
      <w:pPr>
        <w:widowControl w:val="0"/>
        <w:spacing w:after="0" w:line="240" w:lineRule="auto"/>
        <w:ind w:left="0" w:firstLine="0"/>
        <w:jc w:val="left"/>
        <w:rPr>
          <w:szCs w:val="28"/>
        </w:rPr>
      </w:pPr>
    </w:p>
    <w:p w:rsidR="00B86738" w:rsidRPr="007B1794" w:rsidRDefault="00B86738" w:rsidP="007B1794">
      <w:pPr>
        <w:widowControl w:val="0"/>
        <w:spacing w:after="0" w:line="240" w:lineRule="auto"/>
        <w:ind w:left="0" w:firstLine="0"/>
        <w:jc w:val="left"/>
        <w:rPr>
          <w:szCs w:val="28"/>
        </w:rPr>
      </w:pPr>
    </w:p>
    <w:p w:rsidR="00B86738" w:rsidRPr="007B1794" w:rsidRDefault="00B86738" w:rsidP="007B1794">
      <w:pPr>
        <w:widowControl w:val="0"/>
        <w:spacing w:after="0" w:line="240" w:lineRule="auto"/>
        <w:ind w:left="0" w:firstLine="0"/>
        <w:jc w:val="left"/>
        <w:rPr>
          <w:szCs w:val="28"/>
        </w:rPr>
      </w:pPr>
    </w:p>
    <w:p w:rsidR="005D4985" w:rsidRPr="007B1794" w:rsidRDefault="005D4985" w:rsidP="007B1794">
      <w:pPr>
        <w:widowControl w:val="0"/>
        <w:spacing w:after="0" w:line="240" w:lineRule="auto"/>
        <w:ind w:left="0" w:firstLine="0"/>
        <w:jc w:val="left"/>
        <w:rPr>
          <w:szCs w:val="28"/>
        </w:rPr>
      </w:pPr>
    </w:p>
    <w:p w:rsidR="00B86738" w:rsidRPr="007B1794" w:rsidRDefault="00B86738" w:rsidP="007B1794">
      <w:pPr>
        <w:widowControl w:val="0"/>
        <w:spacing w:after="0" w:line="240" w:lineRule="auto"/>
        <w:ind w:left="0" w:firstLine="0"/>
        <w:jc w:val="left"/>
        <w:rPr>
          <w:szCs w:val="28"/>
        </w:rPr>
      </w:pPr>
    </w:p>
    <w:p w:rsidR="00A7595C" w:rsidRPr="007B1794" w:rsidRDefault="00A7595C" w:rsidP="007B1794">
      <w:pPr>
        <w:widowControl w:val="0"/>
        <w:spacing w:after="0" w:line="240" w:lineRule="auto"/>
        <w:ind w:left="0" w:firstLine="0"/>
        <w:jc w:val="left"/>
        <w:rPr>
          <w:szCs w:val="28"/>
        </w:rPr>
      </w:pPr>
    </w:p>
    <w:p w:rsidR="00A7595C" w:rsidRPr="007B1794" w:rsidRDefault="00A7595C" w:rsidP="007B1794">
      <w:pPr>
        <w:widowControl w:val="0"/>
        <w:spacing w:after="0" w:line="240" w:lineRule="auto"/>
        <w:ind w:left="0" w:firstLine="0"/>
        <w:jc w:val="left"/>
        <w:rPr>
          <w:szCs w:val="28"/>
        </w:rPr>
      </w:pPr>
    </w:p>
    <w:p w:rsidR="00A7595C" w:rsidRPr="007B1794" w:rsidRDefault="00A7595C" w:rsidP="007B1794">
      <w:pPr>
        <w:widowControl w:val="0"/>
        <w:spacing w:after="0" w:line="240" w:lineRule="auto"/>
        <w:ind w:left="0" w:firstLine="0"/>
        <w:jc w:val="left"/>
        <w:rPr>
          <w:szCs w:val="28"/>
        </w:rPr>
      </w:pPr>
    </w:p>
    <w:p w:rsidR="00A7595C" w:rsidRPr="007B1794" w:rsidRDefault="00A7595C" w:rsidP="007B1794">
      <w:pPr>
        <w:widowControl w:val="0"/>
        <w:spacing w:after="0" w:line="240" w:lineRule="auto"/>
        <w:ind w:left="0" w:firstLine="0"/>
        <w:jc w:val="left"/>
        <w:rPr>
          <w:szCs w:val="28"/>
        </w:rPr>
      </w:pPr>
    </w:p>
    <w:p w:rsidR="00A7595C" w:rsidRPr="007B1794" w:rsidRDefault="00A7595C" w:rsidP="007B1794">
      <w:pPr>
        <w:widowControl w:val="0"/>
        <w:spacing w:after="0" w:line="240" w:lineRule="auto"/>
        <w:ind w:left="0" w:firstLine="0"/>
        <w:jc w:val="left"/>
        <w:rPr>
          <w:szCs w:val="28"/>
        </w:rPr>
      </w:pPr>
    </w:p>
    <w:p w:rsidR="00A7595C" w:rsidRPr="007B1794" w:rsidRDefault="00A7595C" w:rsidP="007B1794">
      <w:pPr>
        <w:widowControl w:val="0"/>
        <w:spacing w:after="0" w:line="240" w:lineRule="auto"/>
        <w:ind w:left="0" w:firstLine="0"/>
        <w:jc w:val="left"/>
        <w:rPr>
          <w:szCs w:val="28"/>
        </w:rPr>
      </w:pPr>
    </w:p>
    <w:p w:rsidR="00A7595C" w:rsidRPr="007B1794" w:rsidRDefault="00A7595C" w:rsidP="007B1794">
      <w:pPr>
        <w:widowControl w:val="0"/>
        <w:spacing w:after="0" w:line="240" w:lineRule="auto"/>
        <w:ind w:left="0" w:firstLine="0"/>
        <w:jc w:val="left"/>
        <w:rPr>
          <w:szCs w:val="28"/>
        </w:rPr>
      </w:pPr>
    </w:p>
    <w:p w:rsidR="00A7595C" w:rsidRPr="007B1794" w:rsidRDefault="00A7595C" w:rsidP="007B1794">
      <w:pPr>
        <w:widowControl w:val="0"/>
        <w:spacing w:after="0" w:line="240" w:lineRule="auto"/>
        <w:ind w:left="0" w:firstLine="0"/>
        <w:jc w:val="left"/>
        <w:rPr>
          <w:szCs w:val="28"/>
        </w:rPr>
      </w:pPr>
    </w:p>
    <w:p w:rsidR="00A7595C" w:rsidRPr="007B1794" w:rsidRDefault="00A7595C" w:rsidP="007B1794">
      <w:pPr>
        <w:widowControl w:val="0"/>
        <w:spacing w:after="0" w:line="240" w:lineRule="auto"/>
        <w:ind w:left="0" w:firstLine="0"/>
        <w:jc w:val="left"/>
        <w:rPr>
          <w:szCs w:val="28"/>
        </w:rPr>
      </w:pPr>
    </w:p>
    <w:p w:rsidR="00A7595C" w:rsidRPr="007B1794" w:rsidRDefault="00A7595C" w:rsidP="007B1794">
      <w:pPr>
        <w:widowControl w:val="0"/>
        <w:spacing w:after="0" w:line="240" w:lineRule="auto"/>
        <w:ind w:left="0" w:firstLine="0"/>
        <w:jc w:val="left"/>
        <w:rPr>
          <w:szCs w:val="28"/>
        </w:rPr>
      </w:pPr>
    </w:p>
    <w:p w:rsidR="00A7595C" w:rsidRPr="007B1794" w:rsidRDefault="00A7595C" w:rsidP="007B1794">
      <w:pPr>
        <w:widowControl w:val="0"/>
        <w:spacing w:after="0" w:line="240" w:lineRule="auto"/>
        <w:ind w:left="0" w:firstLine="0"/>
        <w:jc w:val="left"/>
        <w:rPr>
          <w:szCs w:val="28"/>
        </w:rPr>
      </w:pPr>
    </w:p>
    <w:p w:rsidR="000E1A9D" w:rsidRDefault="000E1A9D" w:rsidP="007B1794">
      <w:pPr>
        <w:widowControl w:val="0"/>
        <w:spacing w:after="0" w:line="240" w:lineRule="auto"/>
        <w:ind w:left="0" w:firstLine="0"/>
        <w:jc w:val="left"/>
        <w:rPr>
          <w:szCs w:val="28"/>
        </w:rPr>
      </w:pPr>
    </w:p>
    <w:p w:rsidR="0013719A" w:rsidRDefault="0013719A" w:rsidP="007B1794">
      <w:pPr>
        <w:widowControl w:val="0"/>
        <w:spacing w:after="0" w:line="240" w:lineRule="auto"/>
        <w:ind w:left="0" w:firstLine="0"/>
        <w:jc w:val="left"/>
        <w:rPr>
          <w:szCs w:val="28"/>
        </w:rPr>
      </w:pPr>
    </w:p>
    <w:p w:rsidR="0013719A" w:rsidRDefault="0013719A" w:rsidP="007B1794">
      <w:pPr>
        <w:widowControl w:val="0"/>
        <w:spacing w:after="0" w:line="240" w:lineRule="auto"/>
        <w:ind w:left="0" w:firstLine="0"/>
        <w:jc w:val="left"/>
        <w:rPr>
          <w:szCs w:val="28"/>
        </w:rPr>
      </w:pPr>
    </w:p>
    <w:p w:rsidR="0013719A" w:rsidRDefault="0013719A" w:rsidP="007B1794">
      <w:pPr>
        <w:widowControl w:val="0"/>
        <w:spacing w:after="0" w:line="240" w:lineRule="auto"/>
        <w:ind w:left="0" w:firstLine="0"/>
        <w:jc w:val="left"/>
        <w:rPr>
          <w:szCs w:val="28"/>
        </w:rPr>
      </w:pPr>
    </w:p>
    <w:p w:rsidR="0013719A" w:rsidRPr="007B1794" w:rsidRDefault="0013719A" w:rsidP="007B1794">
      <w:pPr>
        <w:widowControl w:val="0"/>
        <w:spacing w:after="0" w:line="240" w:lineRule="auto"/>
        <w:ind w:left="0" w:firstLine="0"/>
        <w:jc w:val="left"/>
        <w:rPr>
          <w:szCs w:val="28"/>
        </w:rPr>
      </w:pPr>
    </w:p>
    <w:p w:rsidR="000E1A9D" w:rsidRPr="007B1794" w:rsidRDefault="000E1A9D" w:rsidP="007B1794">
      <w:pPr>
        <w:widowControl w:val="0"/>
        <w:spacing w:after="0" w:line="240" w:lineRule="auto"/>
        <w:ind w:left="0" w:firstLine="0"/>
        <w:jc w:val="left"/>
        <w:rPr>
          <w:szCs w:val="28"/>
        </w:rPr>
      </w:pPr>
    </w:p>
    <w:p w:rsidR="000E1A9D" w:rsidRPr="007B1794" w:rsidRDefault="000E1A9D" w:rsidP="007B1794">
      <w:pPr>
        <w:widowControl w:val="0"/>
        <w:spacing w:after="0" w:line="240" w:lineRule="auto"/>
        <w:ind w:left="0" w:firstLine="0"/>
        <w:jc w:val="left"/>
        <w:rPr>
          <w:szCs w:val="28"/>
        </w:rPr>
      </w:pPr>
    </w:p>
    <w:p w:rsidR="000E1A9D" w:rsidRPr="007B1794" w:rsidRDefault="000E1A9D" w:rsidP="007B1794">
      <w:pPr>
        <w:widowControl w:val="0"/>
        <w:spacing w:after="0" w:line="240" w:lineRule="auto"/>
        <w:ind w:left="0" w:firstLine="0"/>
        <w:jc w:val="left"/>
        <w:rPr>
          <w:szCs w:val="28"/>
        </w:rPr>
      </w:pPr>
    </w:p>
    <w:p w:rsidR="000E1A9D" w:rsidRPr="007B1794" w:rsidRDefault="000E1A9D" w:rsidP="007B1794">
      <w:pPr>
        <w:widowControl w:val="0"/>
        <w:spacing w:after="0" w:line="240" w:lineRule="auto"/>
        <w:ind w:left="0" w:firstLine="0"/>
        <w:jc w:val="left"/>
        <w:rPr>
          <w:szCs w:val="28"/>
        </w:rPr>
      </w:pPr>
    </w:p>
    <w:p w:rsidR="000E1A9D" w:rsidRPr="007B1794" w:rsidRDefault="000E1A9D" w:rsidP="007B1794">
      <w:pPr>
        <w:widowControl w:val="0"/>
        <w:spacing w:after="0" w:line="240" w:lineRule="auto"/>
        <w:ind w:left="0" w:firstLine="0"/>
        <w:jc w:val="left"/>
        <w:rPr>
          <w:szCs w:val="28"/>
        </w:rPr>
      </w:pPr>
    </w:p>
    <w:p w:rsidR="000E1A9D" w:rsidRPr="007B1794" w:rsidRDefault="000E1A9D" w:rsidP="007B1794">
      <w:pPr>
        <w:widowControl w:val="0"/>
        <w:spacing w:after="0" w:line="240" w:lineRule="auto"/>
        <w:ind w:left="0" w:firstLine="0"/>
        <w:jc w:val="left"/>
        <w:rPr>
          <w:szCs w:val="28"/>
        </w:rPr>
      </w:pPr>
    </w:p>
    <w:p w:rsidR="000E1A9D" w:rsidRPr="007B1794" w:rsidRDefault="000E1A9D" w:rsidP="007B1794">
      <w:pPr>
        <w:widowControl w:val="0"/>
        <w:spacing w:after="0" w:line="240" w:lineRule="auto"/>
        <w:ind w:left="0" w:firstLine="0"/>
        <w:jc w:val="left"/>
        <w:rPr>
          <w:szCs w:val="28"/>
        </w:rPr>
      </w:pPr>
    </w:p>
    <w:p w:rsidR="00A7595C" w:rsidRDefault="00A7595C" w:rsidP="007B1794">
      <w:pPr>
        <w:widowControl w:val="0"/>
        <w:spacing w:after="0" w:line="240" w:lineRule="auto"/>
        <w:ind w:left="0" w:firstLine="0"/>
        <w:jc w:val="left"/>
        <w:rPr>
          <w:szCs w:val="28"/>
        </w:rPr>
      </w:pPr>
    </w:p>
    <w:p w:rsidR="00432E86" w:rsidRDefault="00432E86" w:rsidP="007B1794">
      <w:pPr>
        <w:widowControl w:val="0"/>
        <w:spacing w:after="0" w:line="240" w:lineRule="auto"/>
        <w:ind w:left="0" w:firstLine="0"/>
        <w:jc w:val="left"/>
        <w:rPr>
          <w:szCs w:val="28"/>
        </w:rPr>
      </w:pPr>
    </w:p>
    <w:p w:rsidR="00432E86" w:rsidRDefault="00432E86" w:rsidP="007B1794">
      <w:pPr>
        <w:widowControl w:val="0"/>
        <w:spacing w:after="0" w:line="240" w:lineRule="auto"/>
        <w:ind w:left="0" w:firstLine="0"/>
        <w:jc w:val="left"/>
        <w:rPr>
          <w:szCs w:val="28"/>
        </w:rPr>
      </w:pPr>
    </w:p>
    <w:p w:rsidR="00432E86" w:rsidRDefault="00432E86" w:rsidP="007B1794">
      <w:pPr>
        <w:widowControl w:val="0"/>
        <w:spacing w:after="0" w:line="240" w:lineRule="auto"/>
        <w:ind w:left="0" w:firstLine="0"/>
        <w:jc w:val="left"/>
        <w:rPr>
          <w:szCs w:val="28"/>
        </w:rPr>
      </w:pPr>
    </w:p>
    <w:p w:rsidR="00432E86" w:rsidRDefault="00432E86" w:rsidP="007B1794">
      <w:pPr>
        <w:widowControl w:val="0"/>
        <w:spacing w:after="0" w:line="240" w:lineRule="auto"/>
        <w:ind w:left="0" w:firstLine="0"/>
        <w:jc w:val="left"/>
        <w:rPr>
          <w:szCs w:val="28"/>
        </w:rPr>
      </w:pPr>
    </w:p>
    <w:p w:rsidR="00432E86" w:rsidRDefault="00432E86" w:rsidP="007B1794">
      <w:pPr>
        <w:widowControl w:val="0"/>
        <w:spacing w:after="0" w:line="240" w:lineRule="auto"/>
        <w:ind w:left="0" w:firstLine="0"/>
        <w:jc w:val="left"/>
        <w:rPr>
          <w:szCs w:val="28"/>
        </w:rPr>
      </w:pPr>
    </w:p>
    <w:p w:rsidR="00432E86" w:rsidRPr="007B1794" w:rsidRDefault="00432E86" w:rsidP="007B1794">
      <w:pPr>
        <w:widowControl w:val="0"/>
        <w:spacing w:after="0" w:line="240" w:lineRule="auto"/>
        <w:ind w:left="0" w:firstLine="0"/>
        <w:jc w:val="left"/>
        <w:rPr>
          <w:szCs w:val="28"/>
        </w:rPr>
      </w:pPr>
    </w:p>
    <w:p w:rsidR="00A7595C" w:rsidRPr="007B1794" w:rsidRDefault="00A7595C" w:rsidP="007B1794">
      <w:pPr>
        <w:widowControl w:val="0"/>
        <w:spacing w:after="0" w:line="240" w:lineRule="auto"/>
        <w:ind w:left="0" w:firstLine="0"/>
        <w:jc w:val="left"/>
        <w:rPr>
          <w:szCs w:val="28"/>
        </w:rPr>
      </w:pPr>
    </w:p>
    <w:p w:rsidR="00F24DFF" w:rsidRPr="007B1794" w:rsidRDefault="00A7595C" w:rsidP="007B1794">
      <w:pPr>
        <w:widowControl w:val="0"/>
        <w:spacing w:after="0" w:line="240" w:lineRule="auto"/>
        <w:ind w:left="5387" w:firstLine="0"/>
        <w:jc w:val="left"/>
        <w:rPr>
          <w:szCs w:val="28"/>
        </w:rPr>
      </w:pPr>
      <w:r w:rsidRPr="007B1794">
        <w:rPr>
          <w:szCs w:val="28"/>
        </w:rPr>
        <w:lastRenderedPageBreak/>
        <w:t xml:space="preserve">Приложение </w:t>
      </w:r>
    </w:p>
    <w:p w:rsidR="00A7595C" w:rsidRPr="007B1794" w:rsidRDefault="00A7595C" w:rsidP="007B1794">
      <w:pPr>
        <w:widowControl w:val="0"/>
        <w:spacing w:after="0" w:line="240" w:lineRule="auto"/>
        <w:ind w:left="5387" w:firstLine="0"/>
        <w:jc w:val="left"/>
        <w:rPr>
          <w:szCs w:val="28"/>
        </w:rPr>
      </w:pPr>
      <w:r w:rsidRPr="007B1794">
        <w:rPr>
          <w:szCs w:val="28"/>
        </w:rPr>
        <w:t xml:space="preserve">к </w:t>
      </w:r>
      <w:r w:rsidR="004E2D20">
        <w:rPr>
          <w:szCs w:val="28"/>
        </w:rPr>
        <w:t>п</w:t>
      </w:r>
      <w:r w:rsidRPr="007B1794">
        <w:rPr>
          <w:szCs w:val="28"/>
        </w:rPr>
        <w:t xml:space="preserve">остановлению </w:t>
      </w:r>
      <w:r w:rsidR="00432E86">
        <w:rPr>
          <w:szCs w:val="28"/>
        </w:rPr>
        <w:t xml:space="preserve">Администрации </w:t>
      </w:r>
      <w:r w:rsidRPr="007B1794">
        <w:rPr>
          <w:szCs w:val="28"/>
        </w:rPr>
        <w:t>Североуральского городского округа № ____</w:t>
      </w:r>
      <w:r w:rsidR="003D42F0">
        <w:rPr>
          <w:szCs w:val="28"/>
        </w:rPr>
        <w:t>__</w:t>
      </w:r>
      <w:r w:rsidRPr="007B1794">
        <w:rPr>
          <w:szCs w:val="28"/>
        </w:rPr>
        <w:t xml:space="preserve"> от ________ 2023 года</w:t>
      </w:r>
    </w:p>
    <w:p w:rsidR="00F24DFF" w:rsidRPr="007B1794" w:rsidRDefault="00F24DFF" w:rsidP="007B1794">
      <w:pPr>
        <w:widowControl w:val="0"/>
        <w:spacing w:after="0" w:line="240" w:lineRule="auto"/>
        <w:ind w:left="5387" w:firstLine="0"/>
        <w:jc w:val="left"/>
        <w:rPr>
          <w:rFonts w:cs="Liberation Serif"/>
          <w:szCs w:val="28"/>
        </w:rPr>
      </w:pPr>
    </w:p>
    <w:p w:rsidR="00F24DFF" w:rsidRPr="007B1794" w:rsidRDefault="00F24DFF" w:rsidP="007B1794">
      <w:pPr>
        <w:widowControl w:val="0"/>
        <w:spacing w:after="0" w:line="240" w:lineRule="auto"/>
        <w:ind w:left="5387" w:firstLine="0"/>
        <w:jc w:val="left"/>
        <w:rPr>
          <w:rFonts w:cs="Liberation Serif"/>
          <w:szCs w:val="28"/>
        </w:rPr>
      </w:pPr>
    </w:p>
    <w:p w:rsidR="00A7595C" w:rsidRPr="007B1794" w:rsidRDefault="00F24DFF" w:rsidP="007B1794">
      <w:pPr>
        <w:widowControl w:val="0"/>
        <w:spacing w:after="0" w:line="240" w:lineRule="auto"/>
        <w:ind w:left="5387" w:firstLine="0"/>
        <w:jc w:val="left"/>
        <w:rPr>
          <w:rFonts w:cs="Liberation Serif"/>
          <w:szCs w:val="28"/>
        </w:rPr>
      </w:pPr>
      <w:r w:rsidRPr="007B1794">
        <w:rPr>
          <w:rFonts w:cs="Liberation Serif"/>
          <w:szCs w:val="28"/>
        </w:rPr>
        <w:t>«</w:t>
      </w:r>
      <w:r w:rsidR="00A7595C" w:rsidRPr="007B1794">
        <w:rPr>
          <w:rFonts w:cs="Liberation Serif"/>
          <w:szCs w:val="28"/>
        </w:rPr>
        <w:t xml:space="preserve">Приложение № 5 </w:t>
      </w:r>
    </w:p>
    <w:p w:rsidR="00A7595C" w:rsidRPr="007B1794" w:rsidRDefault="00A7595C" w:rsidP="007B1794">
      <w:pPr>
        <w:widowControl w:val="0"/>
        <w:spacing w:after="0" w:line="240" w:lineRule="auto"/>
        <w:ind w:left="5387" w:firstLine="0"/>
        <w:jc w:val="left"/>
        <w:rPr>
          <w:rFonts w:cs="Liberation Serif"/>
          <w:szCs w:val="28"/>
        </w:rPr>
      </w:pPr>
      <w:r w:rsidRPr="007B1794">
        <w:rPr>
          <w:rFonts w:cs="Liberation Serif"/>
          <w:szCs w:val="28"/>
        </w:rPr>
        <w:t>к Типовому положению о закупках</w:t>
      </w:r>
    </w:p>
    <w:p w:rsidR="00A7595C" w:rsidRPr="007B1794" w:rsidRDefault="00A7595C" w:rsidP="007B1794">
      <w:pPr>
        <w:widowControl w:val="0"/>
        <w:spacing w:after="0" w:line="240" w:lineRule="auto"/>
        <w:ind w:left="5387" w:firstLine="0"/>
        <w:jc w:val="left"/>
        <w:rPr>
          <w:rFonts w:cs="Liberation Serif"/>
          <w:szCs w:val="28"/>
        </w:rPr>
      </w:pPr>
      <w:r w:rsidRPr="007B1794">
        <w:rPr>
          <w:rFonts w:cs="Liberation Serif"/>
          <w:szCs w:val="28"/>
        </w:rPr>
        <w:t>товаров, работ, услуг для автономных учреждений Североуральского городского округа</w:t>
      </w:r>
    </w:p>
    <w:p w:rsidR="00A7595C" w:rsidRPr="007B1794" w:rsidRDefault="00A7595C" w:rsidP="007B1794">
      <w:pPr>
        <w:widowControl w:val="0"/>
        <w:spacing w:after="0" w:line="240" w:lineRule="auto"/>
        <w:ind w:firstLine="5387"/>
        <w:jc w:val="left"/>
        <w:rPr>
          <w:rFonts w:cs="Liberation Serif"/>
          <w:szCs w:val="28"/>
        </w:rPr>
      </w:pPr>
    </w:p>
    <w:p w:rsidR="00A7595C" w:rsidRPr="007B1794" w:rsidRDefault="00A7595C" w:rsidP="007B1794">
      <w:pPr>
        <w:widowControl w:val="0"/>
        <w:spacing w:after="0" w:line="240" w:lineRule="auto"/>
        <w:ind w:firstLine="5387"/>
        <w:jc w:val="center"/>
        <w:rPr>
          <w:rFonts w:cs="Liberation Serif"/>
          <w:szCs w:val="28"/>
        </w:rPr>
      </w:pPr>
    </w:p>
    <w:p w:rsidR="00A7595C" w:rsidRPr="007B1794" w:rsidRDefault="00A7595C" w:rsidP="007B1794">
      <w:pPr>
        <w:widowControl w:val="0"/>
        <w:spacing w:after="0" w:line="240" w:lineRule="auto"/>
        <w:ind w:left="-142" w:firstLine="142"/>
        <w:jc w:val="center"/>
        <w:rPr>
          <w:rFonts w:cs="Liberation Serif"/>
          <w:b/>
          <w:szCs w:val="28"/>
        </w:rPr>
      </w:pPr>
      <w:r w:rsidRPr="007B1794">
        <w:rPr>
          <w:rFonts w:cs="Liberation Serif"/>
          <w:b/>
          <w:szCs w:val="28"/>
        </w:rPr>
        <w:t>ПЕРЕЧЕНЬ</w:t>
      </w:r>
    </w:p>
    <w:p w:rsidR="00A7595C" w:rsidRPr="007B1794" w:rsidRDefault="00A7595C" w:rsidP="007B1794">
      <w:pPr>
        <w:widowControl w:val="0"/>
        <w:spacing w:after="0" w:line="240" w:lineRule="auto"/>
        <w:ind w:left="-142" w:firstLine="142"/>
        <w:jc w:val="center"/>
        <w:rPr>
          <w:rFonts w:cs="Liberation Serif"/>
          <w:b/>
          <w:szCs w:val="28"/>
        </w:rPr>
      </w:pPr>
      <w:r w:rsidRPr="007B1794">
        <w:rPr>
          <w:rFonts w:cs="Liberation Serif"/>
          <w:b/>
          <w:szCs w:val="28"/>
        </w:rPr>
        <w:t>ОСНОВАНИЙ ЗАКУПКИ У ЕДИНСТВЕННОГО ПОСТАВЩИКА</w:t>
      </w:r>
    </w:p>
    <w:p w:rsidR="00A7595C" w:rsidRDefault="00A7595C" w:rsidP="007B1794">
      <w:pPr>
        <w:widowControl w:val="0"/>
        <w:spacing w:after="0" w:line="240" w:lineRule="auto"/>
        <w:ind w:left="-142" w:firstLine="142"/>
        <w:jc w:val="center"/>
        <w:rPr>
          <w:rFonts w:cs="Liberation Serif"/>
          <w:b/>
          <w:szCs w:val="28"/>
        </w:rPr>
      </w:pPr>
      <w:r w:rsidRPr="007B1794">
        <w:rPr>
          <w:rFonts w:cs="Liberation Serif"/>
          <w:b/>
          <w:szCs w:val="28"/>
        </w:rPr>
        <w:t>(ПОДРЯДЧИКА, ИСПОЛНИТЕЛЯ)</w:t>
      </w:r>
    </w:p>
    <w:p w:rsidR="004716AF" w:rsidRPr="007B1794" w:rsidRDefault="004716AF" w:rsidP="007B1794">
      <w:pPr>
        <w:widowControl w:val="0"/>
        <w:spacing w:after="0" w:line="240" w:lineRule="auto"/>
        <w:ind w:left="-142" w:firstLine="142"/>
        <w:jc w:val="center"/>
        <w:rPr>
          <w:rFonts w:cs="Liberation Serif"/>
          <w:b/>
          <w:szCs w:val="28"/>
        </w:rPr>
      </w:pPr>
    </w:p>
    <w:p w:rsidR="00A7595C" w:rsidRPr="007B1794" w:rsidRDefault="00A7595C" w:rsidP="007B1794">
      <w:pPr>
        <w:widowControl w:val="0"/>
        <w:spacing w:after="0" w:line="240" w:lineRule="auto"/>
        <w:ind w:firstLine="708"/>
        <w:rPr>
          <w:szCs w:val="28"/>
        </w:rPr>
      </w:pPr>
      <w:r w:rsidRPr="007B1794">
        <w:rPr>
          <w:rFonts w:cs="Liberation Serif"/>
          <w:szCs w:val="28"/>
        </w:rPr>
        <w:t xml:space="preserve">Закупка у единственного поставщика </w:t>
      </w:r>
      <w:r w:rsidRPr="007B1794">
        <w:rPr>
          <w:rFonts w:eastAsia="Times New Roman" w:cs="Liberation Serif"/>
          <w:bCs/>
          <w:szCs w:val="28"/>
        </w:rPr>
        <w:t xml:space="preserve">(подрядчика, исполнителя) </w:t>
      </w:r>
      <w:r w:rsidRPr="007B1794">
        <w:rPr>
          <w:rFonts w:cs="Liberation Serif"/>
          <w:szCs w:val="28"/>
        </w:rPr>
        <w:t>осуществляется заказчиком в случае, если заключается договор</w:t>
      </w:r>
      <w:r w:rsidR="004716AF" w:rsidRPr="007B1794">
        <w:rPr>
          <w:rStyle w:val="a9"/>
          <w:rFonts w:cs="Liberation Serif"/>
          <w:szCs w:val="28"/>
        </w:rPr>
        <w:footnoteReference w:id="1"/>
      </w:r>
      <w:r w:rsidRPr="007B1794">
        <w:rPr>
          <w:rFonts w:cs="Liberation Serif"/>
          <w:szCs w:val="28"/>
        </w:rPr>
        <w:t>:</w:t>
      </w:r>
    </w:p>
    <w:p w:rsidR="00A7595C" w:rsidRPr="007B1794" w:rsidRDefault="00A7595C" w:rsidP="007B1794">
      <w:pPr>
        <w:widowControl w:val="0"/>
        <w:numPr>
          <w:ilvl w:val="0"/>
          <w:numId w:val="14"/>
        </w:numPr>
        <w:autoSpaceDN w:val="0"/>
        <w:spacing w:after="0" w:line="240" w:lineRule="auto"/>
        <w:ind w:left="0" w:firstLine="709"/>
        <w:textAlignment w:val="baseline"/>
        <w:rPr>
          <w:rFonts w:cs="Liberation Serif"/>
          <w:szCs w:val="28"/>
        </w:rPr>
      </w:pPr>
      <w:r w:rsidRPr="007B1794">
        <w:rPr>
          <w:rFonts w:cs="Liberation Serif"/>
          <w:szCs w:val="28"/>
        </w:rPr>
        <w:t xml:space="preserve">на поставку товаров, выполнение работ, оказание услуг, которые относятся к сфере деятельности субъектов естественных монополий в соответствии с Федеральным законом от 17 августа 1995 года № 147-ФЗ </w:t>
      </w:r>
      <w:r w:rsidR="00B82AE0">
        <w:rPr>
          <w:rFonts w:cs="Liberation Serif"/>
          <w:szCs w:val="28"/>
        </w:rPr>
        <w:br/>
      </w:r>
      <w:r w:rsidRPr="007B1794">
        <w:rPr>
          <w:rFonts w:cs="Liberation Serif"/>
          <w:szCs w:val="28"/>
        </w:rPr>
        <w:t>«О естественных монополиях»;</w:t>
      </w:r>
    </w:p>
    <w:p w:rsidR="00A7595C" w:rsidRPr="007B1794" w:rsidRDefault="00A7595C" w:rsidP="007B1794">
      <w:pPr>
        <w:widowControl w:val="0"/>
        <w:numPr>
          <w:ilvl w:val="0"/>
          <w:numId w:val="14"/>
        </w:numPr>
        <w:autoSpaceDN w:val="0"/>
        <w:spacing w:after="0" w:line="240" w:lineRule="auto"/>
        <w:ind w:left="0" w:firstLine="708"/>
        <w:textAlignment w:val="baseline"/>
        <w:rPr>
          <w:szCs w:val="28"/>
        </w:rPr>
      </w:pPr>
      <w:r w:rsidRPr="007B1794">
        <w:rPr>
          <w:szCs w:val="28"/>
        </w:rPr>
        <w:t>на оказание услуг водоснабжения, водоотведения, канализации, теплоснабжения, газоснабжения (за исключением услуг по реализации сжиженного газа), по обращению с твердыми коммунальными отходами и расчеты за них,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A7595C" w:rsidRPr="007B1794" w:rsidRDefault="00A7595C" w:rsidP="007B1794">
      <w:pPr>
        <w:widowControl w:val="0"/>
        <w:numPr>
          <w:ilvl w:val="0"/>
          <w:numId w:val="14"/>
        </w:numPr>
        <w:autoSpaceDN w:val="0"/>
        <w:spacing w:after="0" w:line="240" w:lineRule="auto"/>
        <w:ind w:left="0" w:firstLine="708"/>
        <w:textAlignment w:val="baseline"/>
        <w:rPr>
          <w:szCs w:val="28"/>
        </w:rPr>
      </w:pPr>
      <w:r w:rsidRPr="007B1794">
        <w:rPr>
          <w:szCs w:val="28"/>
        </w:rPr>
        <w:t>поставки и транспортировки газа по газопроводу, договор на выполнение мероприятий по подключению (технологическому присоединению) объектов капитального строительства к сетям газораспределения, договор на доработку, корректировку и обновление исходно-разрешительной документации по строительству газопровода;</w:t>
      </w:r>
    </w:p>
    <w:p w:rsidR="00A7595C" w:rsidRPr="007B1794" w:rsidRDefault="00A7595C" w:rsidP="007B1794">
      <w:pPr>
        <w:widowControl w:val="0"/>
        <w:numPr>
          <w:ilvl w:val="0"/>
          <w:numId w:val="14"/>
        </w:numPr>
        <w:autoSpaceDN w:val="0"/>
        <w:spacing w:after="0" w:line="240" w:lineRule="auto"/>
        <w:ind w:left="0" w:firstLine="708"/>
        <w:textAlignment w:val="baseline"/>
        <w:rPr>
          <w:szCs w:val="28"/>
        </w:rPr>
      </w:pPr>
      <w:r w:rsidRPr="007B1794">
        <w:rPr>
          <w:szCs w:val="28"/>
        </w:rPr>
        <w:t>энергоснабжения или купли-продажи электрической энергии с гарантирующим поставщиком (подрядчиком, исполнителем) электрической энергии;</w:t>
      </w:r>
    </w:p>
    <w:p w:rsidR="00A7595C" w:rsidRPr="007B1794" w:rsidRDefault="00A7595C" w:rsidP="007B1794">
      <w:pPr>
        <w:widowControl w:val="0"/>
        <w:numPr>
          <w:ilvl w:val="0"/>
          <w:numId w:val="14"/>
        </w:numPr>
        <w:autoSpaceDN w:val="0"/>
        <w:spacing w:after="0" w:line="240" w:lineRule="auto"/>
        <w:ind w:left="0" w:firstLine="708"/>
        <w:textAlignment w:val="baseline"/>
        <w:rPr>
          <w:szCs w:val="28"/>
        </w:rPr>
      </w:pPr>
      <w:r w:rsidRPr="007B1794">
        <w:rPr>
          <w:szCs w:val="28"/>
        </w:rPr>
        <w:t xml:space="preserve">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w:t>
      </w:r>
      <w:r w:rsidRPr="007B1794">
        <w:rPr>
          <w:szCs w:val="28"/>
        </w:rPr>
        <w:lastRenderedPageBreak/>
        <w:t>помещениями, находящимися в здании, в котором расположены помещения, переданные заказчику в безвозмездное пользование или оперативное управление, а также по договору аренды;</w:t>
      </w:r>
    </w:p>
    <w:p w:rsidR="00A7595C" w:rsidRPr="007B1794" w:rsidRDefault="00A7595C" w:rsidP="007B1794">
      <w:pPr>
        <w:widowControl w:val="0"/>
        <w:numPr>
          <w:ilvl w:val="0"/>
          <w:numId w:val="14"/>
        </w:numPr>
        <w:autoSpaceDN w:val="0"/>
        <w:spacing w:after="0" w:line="240" w:lineRule="auto"/>
        <w:ind w:left="0" w:firstLine="708"/>
        <w:textAlignment w:val="baseline"/>
        <w:rPr>
          <w:rStyle w:val="blk"/>
          <w:szCs w:val="28"/>
        </w:rPr>
      </w:pPr>
      <w:r w:rsidRPr="007B1794">
        <w:rPr>
          <w:szCs w:val="28"/>
        </w:rPr>
        <w:t xml:space="preserve">на </w:t>
      </w:r>
      <w:r w:rsidRPr="007B1794">
        <w:rPr>
          <w:rStyle w:val="blk"/>
          <w:szCs w:val="28"/>
        </w:rPr>
        <w:t xml:space="preserve">периодический медицинский осмотр, вакцинацию, проводимые </w:t>
      </w:r>
      <w:r w:rsidR="005E1CCF">
        <w:rPr>
          <w:rStyle w:val="blk"/>
          <w:szCs w:val="28"/>
        </w:rPr>
        <w:br/>
      </w:r>
      <w:r w:rsidRPr="007B1794">
        <w:rPr>
          <w:rStyle w:val="blk"/>
          <w:szCs w:val="28"/>
        </w:rPr>
        <w:t xml:space="preserve">с установленной периодичностью в целях динамического наблюдения </w:t>
      </w:r>
      <w:r w:rsidR="005E1CCF">
        <w:rPr>
          <w:rStyle w:val="blk"/>
          <w:szCs w:val="28"/>
        </w:rPr>
        <w:br/>
      </w:r>
      <w:r w:rsidRPr="007B1794">
        <w:rPr>
          <w:rStyle w:val="blk"/>
          <w:szCs w:val="28"/>
        </w:rPr>
        <w:t xml:space="preserve">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w:t>
      </w:r>
      <w:r w:rsidR="005E1CCF">
        <w:rPr>
          <w:rStyle w:val="blk"/>
          <w:szCs w:val="28"/>
        </w:rPr>
        <w:br/>
      </w:r>
      <w:r w:rsidRPr="007B1794">
        <w:rPr>
          <w:rStyle w:val="blk"/>
          <w:szCs w:val="28"/>
        </w:rPr>
        <w:t>к осуществлению отдельных видов работ;</w:t>
      </w:r>
    </w:p>
    <w:p w:rsidR="00A7595C" w:rsidRPr="007B1794" w:rsidRDefault="00A7595C" w:rsidP="007B1794">
      <w:pPr>
        <w:widowControl w:val="0"/>
        <w:numPr>
          <w:ilvl w:val="0"/>
          <w:numId w:val="14"/>
        </w:numPr>
        <w:autoSpaceDN w:val="0"/>
        <w:spacing w:after="0" w:line="240" w:lineRule="auto"/>
        <w:ind w:left="0" w:firstLine="708"/>
        <w:textAlignment w:val="baseline"/>
        <w:rPr>
          <w:szCs w:val="28"/>
        </w:rPr>
      </w:pPr>
      <w:r w:rsidRPr="007B1794">
        <w:rPr>
          <w:rFonts w:eastAsia="Times New Roman"/>
          <w:szCs w:val="28"/>
        </w:rPr>
        <w:t>на предрейсовые медицинские осмотры, проводимые перед началом рабочего дня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bookmarkStart w:id="0" w:name="dst100487"/>
      <w:bookmarkEnd w:id="0"/>
    </w:p>
    <w:p w:rsidR="00A7595C" w:rsidRPr="007B1794" w:rsidRDefault="00A7595C" w:rsidP="007B1794">
      <w:pPr>
        <w:widowControl w:val="0"/>
        <w:numPr>
          <w:ilvl w:val="0"/>
          <w:numId w:val="14"/>
        </w:numPr>
        <w:autoSpaceDN w:val="0"/>
        <w:spacing w:after="0" w:line="240" w:lineRule="auto"/>
        <w:ind w:left="0" w:firstLine="708"/>
        <w:textAlignment w:val="baseline"/>
        <w:rPr>
          <w:szCs w:val="28"/>
        </w:rPr>
      </w:pPr>
      <w:r w:rsidRPr="007B1794">
        <w:rPr>
          <w:rFonts w:eastAsia="Times New Roman"/>
          <w:szCs w:val="28"/>
        </w:rPr>
        <w:t>на послерейсовые медицинские осмотры, проводимые по окончании рабочего дня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A7595C" w:rsidRPr="007B1794" w:rsidRDefault="00A7595C" w:rsidP="007B1794">
      <w:pPr>
        <w:widowControl w:val="0"/>
        <w:numPr>
          <w:ilvl w:val="0"/>
          <w:numId w:val="14"/>
        </w:numPr>
        <w:autoSpaceDN w:val="0"/>
        <w:spacing w:after="0" w:line="240" w:lineRule="auto"/>
        <w:ind w:left="0" w:firstLine="708"/>
        <w:textAlignment w:val="baseline"/>
        <w:rPr>
          <w:szCs w:val="28"/>
        </w:rPr>
      </w:pPr>
      <w:r w:rsidRPr="007B1794">
        <w:rPr>
          <w:rFonts w:eastAsia="Times New Roman"/>
          <w:szCs w:val="28"/>
        </w:rPr>
        <w:t xml:space="preserve">на лабораторные испытания (исследования), измерения, дератизация, дезинсекция, дезинфекция, акарицидную обработку и обследование на заселенность, гигиеническое обучение; </w:t>
      </w:r>
    </w:p>
    <w:p w:rsidR="00A7595C" w:rsidRPr="007B1794" w:rsidRDefault="00A7595C" w:rsidP="007B1794">
      <w:pPr>
        <w:widowControl w:val="0"/>
        <w:numPr>
          <w:ilvl w:val="0"/>
          <w:numId w:val="14"/>
        </w:numPr>
        <w:autoSpaceDN w:val="0"/>
        <w:spacing w:after="0" w:line="240" w:lineRule="auto"/>
        <w:ind w:left="0" w:firstLine="708"/>
        <w:textAlignment w:val="baseline"/>
        <w:rPr>
          <w:szCs w:val="28"/>
        </w:rPr>
      </w:pPr>
      <w:r w:rsidRPr="007B1794">
        <w:rPr>
          <w:szCs w:val="28"/>
        </w:rPr>
        <w:t>на техническое обслуживание комплекса технических средств тревожной сигнализации;</w:t>
      </w:r>
    </w:p>
    <w:p w:rsidR="00A7595C" w:rsidRPr="007B1794" w:rsidRDefault="00A7595C" w:rsidP="007B1794">
      <w:pPr>
        <w:widowControl w:val="0"/>
        <w:numPr>
          <w:ilvl w:val="0"/>
          <w:numId w:val="14"/>
        </w:numPr>
        <w:autoSpaceDN w:val="0"/>
        <w:spacing w:after="0" w:line="240" w:lineRule="auto"/>
        <w:ind w:left="0" w:firstLine="708"/>
        <w:textAlignment w:val="baseline"/>
        <w:rPr>
          <w:szCs w:val="28"/>
        </w:rPr>
      </w:pPr>
      <w:r w:rsidRPr="007B1794">
        <w:rPr>
          <w:rFonts w:eastAsia="Times New Roman"/>
          <w:szCs w:val="28"/>
        </w:rPr>
        <w:t>на оказание услуг по экстренному прибытию наряда вневедомственной охраны на объект в случае срабатывания тревожной кнопки;</w:t>
      </w:r>
    </w:p>
    <w:p w:rsidR="00A7595C" w:rsidRPr="007B1794" w:rsidRDefault="00A7595C" w:rsidP="007B1794">
      <w:pPr>
        <w:widowControl w:val="0"/>
        <w:numPr>
          <w:ilvl w:val="0"/>
          <w:numId w:val="14"/>
        </w:numPr>
        <w:autoSpaceDN w:val="0"/>
        <w:spacing w:after="0" w:line="240" w:lineRule="auto"/>
        <w:ind w:left="0" w:firstLine="708"/>
        <w:textAlignment w:val="baseline"/>
        <w:rPr>
          <w:szCs w:val="28"/>
        </w:rPr>
      </w:pPr>
      <w:r w:rsidRPr="007B1794">
        <w:rPr>
          <w:rFonts w:eastAsia="Times New Roman"/>
          <w:szCs w:val="28"/>
        </w:rPr>
        <w:t xml:space="preserve">на оказание </w:t>
      </w:r>
      <w:r w:rsidRPr="007B1794">
        <w:rPr>
          <w:szCs w:val="28"/>
          <w:shd w:val="clear" w:color="auto" w:fill="FFFFFF"/>
        </w:rPr>
        <w:t>охранных</w:t>
      </w:r>
      <w:r w:rsidRPr="007B1794">
        <w:rPr>
          <w:rFonts w:eastAsia="Times New Roman"/>
          <w:szCs w:val="28"/>
        </w:rPr>
        <w:t xml:space="preserve"> услуг </w:t>
      </w:r>
      <w:r w:rsidRPr="007B1794">
        <w:rPr>
          <w:szCs w:val="28"/>
          <w:shd w:val="clear" w:color="auto" w:fill="FFFFFF"/>
        </w:rPr>
        <w:t>с помощью пульта централизованного наблюдения;</w:t>
      </w:r>
    </w:p>
    <w:p w:rsidR="00A7595C" w:rsidRPr="007B1794" w:rsidRDefault="00A7595C" w:rsidP="007B1794">
      <w:pPr>
        <w:widowControl w:val="0"/>
        <w:numPr>
          <w:ilvl w:val="0"/>
          <w:numId w:val="14"/>
        </w:numPr>
        <w:autoSpaceDN w:val="0"/>
        <w:spacing w:after="0" w:line="240" w:lineRule="auto"/>
        <w:ind w:left="0" w:firstLine="708"/>
        <w:textAlignment w:val="baseline"/>
        <w:rPr>
          <w:szCs w:val="28"/>
        </w:rPr>
      </w:pPr>
      <w:r w:rsidRPr="007B1794">
        <w:rPr>
          <w:rFonts w:eastAsia="Times New Roman"/>
          <w:szCs w:val="28"/>
        </w:rPr>
        <w:t xml:space="preserve">на техническое обслуживание автоматизированной пожарной сигнализации (АПС); </w:t>
      </w:r>
    </w:p>
    <w:p w:rsidR="00A7595C" w:rsidRPr="007B1794" w:rsidRDefault="00A7595C" w:rsidP="007B1794">
      <w:pPr>
        <w:widowControl w:val="0"/>
        <w:numPr>
          <w:ilvl w:val="0"/>
          <w:numId w:val="14"/>
        </w:numPr>
        <w:autoSpaceDN w:val="0"/>
        <w:spacing w:after="0" w:line="240" w:lineRule="auto"/>
        <w:ind w:left="0" w:firstLine="708"/>
        <w:textAlignment w:val="baseline"/>
        <w:rPr>
          <w:szCs w:val="28"/>
        </w:rPr>
      </w:pPr>
      <w:r w:rsidRPr="007B1794">
        <w:rPr>
          <w:szCs w:val="28"/>
        </w:rPr>
        <w:t>на поставку продуктов для организации питания детей в дошкольных образовательных учреждениях;</w:t>
      </w:r>
    </w:p>
    <w:p w:rsidR="00A7595C" w:rsidRPr="007B1794" w:rsidRDefault="00A7595C" w:rsidP="007B1794">
      <w:pPr>
        <w:widowControl w:val="0"/>
        <w:numPr>
          <w:ilvl w:val="0"/>
          <w:numId w:val="14"/>
        </w:numPr>
        <w:autoSpaceDN w:val="0"/>
        <w:spacing w:after="0" w:line="240" w:lineRule="auto"/>
        <w:ind w:left="0" w:firstLine="708"/>
        <w:textAlignment w:val="baseline"/>
        <w:rPr>
          <w:szCs w:val="28"/>
        </w:rPr>
      </w:pPr>
      <w:r w:rsidRPr="007B1794">
        <w:rPr>
          <w:szCs w:val="28"/>
        </w:rPr>
        <w:t>передачи прав на публичное исполнение (показ) аудиовизуального произведения, предоставление фильмокопий для организации кинопоказа);</w:t>
      </w:r>
    </w:p>
    <w:p w:rsidR="00A7595C" w:rsidRPr="007B1794" w:rsidRDefault="00A7595C" w:rsidP="007B1794">
      <w:pPr>
        <w:widowControl w:val="0"/>
        <w:numPr>
          <w:ilvl w:val="0"/>
          <w:numId w:val="14"/>
        </w:numPr>
        <w:autoSpaceDN w:val="0"/>
        <w:spacing w:after="0" w:line="240" w:lineRule="auto"/>
        <w:ind w:left="0" w:firstLine="708"/>
        <w:textAlignment w:val="baseline"/>
        <w:rPr>
          <w:szCs w:val="28"/>
        </w:rPr>
      </w:pPr>
      <w:r w:rsidRPr="007B1794">
        <w:rPr>
          <w:szCs w:val="28"/>
        </w:rPr>
        <w:t>на организацию и проведение культурно-досуговых, культурно-массовых мероприятий для учреждений культуры.</w:t>
      </w:r>
    </w:p>
    <w:p w:rsidR="00A7595C" w:rsidRPr="007B1794" w:rsidRDefault="00A7595C" w:rsidP="007B1794">
      <w:pPr>
        <w:widowControl w:val="0"/>
        <w:numPr>
          <w:ilvl w:val="0"/>
          <w:numId w:val="14"/>
        </w:numPr>
        <w:tabs>
          <w:tab w:val="left" w:pos="142"/>
          <w:tab w:val="left" w:pos="993"/>
        </w:tabs>
        <w:spacing w:after="0" w:line="240" w:lineRule="auto"/>
        <w:ind w:left="0" w:firstLine="708"/>
        <w:contextualSpacing/>
        <w:rPr>
          <w:szCs w:val="28"/>
        </w:rPr>
      </w:pPr>
      <w:r w:rsidRPr="007B1794">
        <w:rPr>
          <w:szCs w:val="28"/>
        </w:rPr>
        <w:t>на</w:t>
      </w:r>
      <w:r w:rsidRPr="007B1794">
        <w:rPr>
          <w:szCs w:val="28"/>
          <w:lang w:val="x-none"/>
        </w:rPr>
        <w:t xml:space="preserve"> оплат</w:t>
      </w:r>
      <w:r w:rsidRPr="007B1794">
        <w:rPr>
          <w:szCs w:val="28"/>
        </w:rPr>
        <w:t>у</w:t>
      </w:r>
      <w:r w:rsidRPr="007B1794">
        <w:rPr>
          <w:szCs w:val="28"/>
          <w:lang w:val="x-none"/>
        </w:rPr>
        <w:t xml:space="preserve"> образовательных услуг по реализации дополнительных общеобразовательных программ в рамках системы персонифицированного финансирования дополнительного образования</w:t>
      </w:r>
      <w:r w:rsidRPr="007B1794">
        <w:rPr>
          <w:szCs w:val="28"/>
        </w:rPr>
        <w:t>;</w:t>
      </w:r>
    </w:p>
    <w:p w:rsidR="00A7595C" w:rsidRPr="007B1794" w:rsidRDefault="00A7595C" w:rsidP="007B1794">
      <w:pPr>
        <w:widowControl w:val="0"/>
        <w:numPr>
          <w:ilvl w:val="0"/>
          <w:numId w:val="14"/>
        </w:numPr>
        <w:tabs>
          <w:tab w:val="left" w:pos="142"/>
          <w:tab w:val="left" w:pos="993"/>
        </w:tabs>
        <w:spacing w:after="0" w:line="240" w:lineRule="auto"/>
        <w:ind w:left="0" w:firstLine="708"/>
        <w:contextualSpacing/>
        <w:rPr>
          <w:szCs w:val="28"/>
        </w:rPr>
      </w:pPr>
      <w:r w:rsidRPr="007B1794">
        <w:rPr>
          <w:rFonts w:cs="Liberation Serif"/>
          <w:szCs w:val="28"/>
        </w:rPr>
        <w:t xml:space="preserve">на оказание услуг </w:t>
      </w:r>
      <w:r w:rsidRPr="007B1794">
        <w:rPr>
          <w:szCs w:val="28"/>
        </w:rPr>
        <w:t xml:space="preserve">по привлечению на договорной основе юридических и физических лиц к проведению государственной экспертизы проектной документации и (или) результатов инженерных изысканий или негосударственной </w:t>
      </w:r>
      <w:r w:rsidRPr="007B1794">
        <w:rPr>
          <w:szCs w:val="28"/>
        </w:rPr>
        <w:lastRenderedPageBreak/>
        <w:t>экспертизы проектной документации и (или) результатов инженерных изысканий;</w:t>
      </w:r>
    </w:p>
    <w:p w:rsidR="00A7595C" w:rsidRPr="007B1794" w:rsidRDefault="00A7595C" w:rsidP="007B1794">
      <w:pPr>
        <w:widowControl w:val="0"/>
        <w:numPr>
          <w:ilvl w:val="0"/>
          <w:numId w:val="14"/>
        </w:numPr>
        <w:tabs>
          <w:tab w:val="left" w:pos="142"/>
          <w:tab w:val="left" w:pos="993"/>
        </w:tabs>
        <w:spacing w:after="0" w:line="240" w:lineRule="auto"/>
        <w:ind w:left="0" w:firstLine="708"/>
        <w:contextualSpacing/>
        <w:rPr>
          <w:szCs w:val="28"/>
        </w:rPr>
      </w:pPr>
      <w:r w:rsidRPr="007B1794">
        <w:rPr>
          <w:rFonts w:cs="Liberation Serif"/>
          <w:szCs w:val="28"/>
        </w:rPr>
        <w:t>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A7595C" w:rsidRPr="007B1794" w:rsidRDefault="00A7595C" w:rsidP="007B1794">
      <w:pPr>
        <w:widowControl w:val="0"/>
        <w:numPr>
          <w:ilvl w:val="0"/>
          <w:numId w:val="14"/>
        </w:numPr>
        <w:tabs>
          <w:tab w:val="left" w:pos="851"/>
        </w:tabs>
        <w:spacing w:after="0" w:line="240" w:lineRule="auto"/>
        <w:ind w:left="0" w:firstLine="708"/>
        <w:contextualSpacing/>
        <w:rPr>
          <w:szCs w:val="28"/>
        </w:rPr>
      </w:pPr>
      <w:r w:rsidRPr="007B1794">
        <w:rPr>
          <w:szCs w:val="28"/>
        </w:rPr>
        <w:t xml:space="preserve">на оказание услуг связи, в том числе услуг интернет провайдеров и мобильной связи, услуг почтовой связи, телеграфной связи; </w:t>
      </w:r>
    </w:p>
    <w:p w:rsidR="00A7595C" w:rsidRPr="007B1794" w:rsidRDefault="00A7595C" w:rsidP="007B1794">
      <w:pPr>
        <w:widowControl w:val="0"/>
        <w:numPr>
          <w:ilvl w:val="0"/>
          <w:numId w:val="14"/>
        </w:numPr>
        <w:tabs>
          <w:tab w:val="left" w:pos="851"/>
        </w:tabs>
        <w:spacing w:after="0" w:line="240" w:lineRule="auto"/>
        <w:ind w:left="0" w:firstLine="708"/>
        <w:contextualSpacing/>
        <w:rPr>
          <w:szCs w:val="28"/>
          <w:lang w:eastAsia="zh-CN"/>
        </w:rPr>
      </w:pPr>
      <w:r w:rsidRPr="007B1794">
        <w:rPr>
          <w:rFonts w:cs="Liberation Serif"/>
          <w:szCs w:val="28"/>
        </w:rPr>
        <w:t>учреждением, осуществляющим концертную или театральную деятельность, клубом, образовательным учреждением,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произведения, либо с физическим лицом или юридическим лицом на изготовление, поставки, предоставление во временное пользование и ремонт декораций (в том числе для обеспечения сценических, аудиовизуальных эффектов), предоставление во временное пользование сцены,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светового, звукового, мультимедийного, проекционного оборудования, в том числе необходимого для создания произведения искусства или его виртуальной демонстрации, в том числе выставок, культурно-зрелищных мероприятий, виртуальных объектов, расходных материалов и запчастей к световому, звуковому и мультимедийному, проекционному оборудованию, оборудования для хранения и транспортировки звукового, светового, мультимедийного и проекционного оборудования, бутафории, грима, постижерских изделий, театральных кукол, необходимых для создания и (или) исполнения произведений указанными организациями;</w:t>
      </w:r>
    </w:p>
    <w:p w:rsidR="00A7595C" w:rsidRPr="007B1794" w:rsidRDefault="00A7595C" w:rsidP="007B1794">
      <w:pPr>
        <w:widowControl w:val="0"/>
        <w:numPr>
          <w:ilvl w:val="0"/>
          <w:numId w:val="14"/>
        </w:numPr>
        <w:tabs>
          <w:tab w:val="left" w:pos="851"/>
        </w:tabs>
        <w:spacing w:after="0" w:line="240" w:lineRule="auto"/>
        <w:ind w:left="0" w:firstLine="708"/>
        <w:contextualSpacing/>
        <w:rPr>
          <w:rFonts w:cs="Times New Roman"/>
          <w:szCs w:val="28"/>
        </w:rPr>
      </w:pPr>
      <w:r w:rsidRPr="007B1794">
        <w:rPr>
          <w:szCs w:val="28"/>
        </w:rPr>
        <w:t xml:space="preserve">на товары (работы, услуги), которые могут быть поставлены (выполнены, оказаны) только конкретным (единственным) поставщиком, в том числе если исключительные права в отношении закупаемых товаров (работ, услуг) принадлежат определенному поставщику (подрядчику, исполнителю), при условии, что на конкурентном рынке не существует равноценной замены </w:t>
      </w:r>
      <w:r w:rsidRPr="007B1794">
        <w:rPr>
          <w:rFonts w:cs="Times New Roman"/>
          <w:szCs w:val="28"/>
        </w:rPr>
        <w:t>закупаемых товаров, работ и услуг, и при наличии соответствующего документального подтверждения;</w:t>
      </w:r>
    </w:p>
    <w:p w:rsidR="00A7595C" w:rsidRPr="007B1794" w:rsidRDefault="00A7595C" w:rsidP="007B1794">
      <w:pPr>
        <w:widowControl w:val="0"/>
        <w:numPr>
          <w:ilvl w:val="0"/>
          <w:numId w:val="14"/>
        </w:numPr>
        <w:tabs>
          <w:tab w:val="left" w:pos="851"/>
        </w:tabs>
        <w:spacing w:after="0" w:line="240" w:lineRule="auto"/>
        <w:ind w:left="0" w:firstLine="708"/>
        <w:contextualSpacing/>
        <w:rPr>
          <w:szCs w:val="28"/>
        </w:rPr>
      </w:pPr>
      <w:r w:rsidRPr="007B1794">
        <w:rPr>
          <w:szCs w:val="28"/>
        </w:rPr>
        <w:t xml:space="preserve">на </w:t>
      </w:r>
      <w:r w:rsidRPr="007B1794">
        <w:rPr>
          <w:rFonts w:cs="Times New Roman"/>
          <w:szCs w:val="28"/>
        </w:rPr>
        <w:t>закупк</w:t>
      </w:r>
      <w:r w:rsidRPr="007B1794">
        <w:rPr>
          <w:szCs w:val="28"/>
        </w:rPr>
        <w:t>у</w:t>
      </w:r>
      <w:r w:rsidRPr="007B1794">
        <w:rPr>
          <w:rFonts w:cs="Times New Roman"/>
          <w:szCs w:val="28"/>
        </w:rPr>
        <w:t xml:space="preserve">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r w:rsidRPr="007B1794">
        <w:rPr>
          <w:szCs w:val="28"/>
        </w:rPr>
        <w:t>;</w:t>
      </w:r>
    </w:p>
    <w:p w:rsidR="00A7595C" w:rsidRPr="007B1794" w:rsidRDefault="00A7595C" w:rsidP="007B1794">
      <w:pPr>
        <w:widowControl w:val="0"/>
        <w:numPr>
          <w:ilvl w:val="0"/>
          <w:numId w:val="14"/>
        </w:numPr>
        <w:tabs>
          <w:tab w:val="left" w:pos="851"/>
        </w:tabs>
        <w:spacing w:after="0" w:line="240" w:lineRule="auto"/>
        <w:ind w:left="0" w:firstLine="708"/>
        <w:contextualSpacing/>
        <w:rPr>
          <w:szCs w:val="28"/>
          <w:lang w:eastAsia="en-US"/>
        </w:rPr>
      </w:pPr>
      <w:r w:rsidRPr="007B1794">
        <w:rPr>
          <w:rFonts w:cs="Liberation Serif"/>
          <w:szCs w:val="28"/>
        </w:rPr>
        <w:t xml:space="preserve">на оказание услуг, связанных с обеспечением визитов делегаций, </w:t>
      </w:r>
      <w:r w:rsidRPr="007B1794">
        <w:rPr>
          <w:rFonts w:cs="Liberation Serif"/>
          <w:szCs w:val="28"/>
        </w:rPr>
        <w:lastRenderedPageBreak/>
        <w:t>представителей иных субъектов Российской Федерации, иностранных государств, участников конкурсов, фестивалей, смотров, церемоний, торжественных приемов, торжественных собраний, митингов-концертов, научных, научно-практических  конференций, форумов, конгрессов, съездов, в том числе поездок организованных групп обучающихся (наем жилого (нежилого) помещения,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 сувенирная продукция, расходы, связанные с приобретением билетов на посещение культурных (зоопарка, театра, кинотеатра, концерта, цирка, музея, выставки), спортивных и иных культурно-массовых мероприятий);</w:t>
      </w:r>
    </w:p>
    <w:p w:rsidR="00A7595C" w:rsidRPr="007B1794" w:rsidRDefault="00A7595C" w:rsidP="007B1794">
      <w:pPr>
        <w:widowControl w:val="0"/>
        <w:numPr>
          <w:ilvl w:val="0"/>
          <w:numId w:val="14"/>
        </w:numPr>
        <w:tabs>
          <w:tab w:val="left" w:pos="851"/>
        </w:tabs>
        <w:autoSpaceDE w:val="0"/>
        <w:autoSpaceDN w:val="0"/>
        <w:adjustRightInd w:val="0"/>
        <w:spacing w:after="0" w:line="240" w:lineRule="auto"/>
        <w:ind w:left="0" w:firstLine="708"/>
        <w:contextualSpacing/>
        <w:rPr>
          <w:szCs w:val="28"/>
        </w:rPr>
      </w:pPr>
      <w:r w:rsidRPr="007B1794">
        <w:rPr>
          <w:szCs w:val="28"/>
        </w:rPr>
        <w:t>на закупка товаров, работ, услуг, связанных с направлением работника в служебную командировку (проезд к месту служебной командировки и обратно, найм жилого помещения, транспортное обслуживание, обеспечение питания, гостиничное обслуживание, услуг связи и иные сопутствующие услуги);</w:t>
      </w:r>
    </w:p>
    <w:p w:rsidR="00A7595C" w:rsidRPr="007B1794" w:rsidRDefault="00A7595C" w:rsidP="007B1794">
      <w:pPr>
        <w:widowControl w:val="0"/>
        <w:numPr>
          <w:ilvl w:val="0"/>
          <w:numId w:val="14"/>
        </w:numPr>
        <w:tabs>
          <w:tab w:val="left" w:pos="851"/>
        </w:tabs>
        <w:autoSpaceDE w:val="0"/>
        <w:autoSpaceDN w:val="0"/>
        <w:adjustRightInd w:val="0"/>
        <w:spacing w:after="0" w:line="240" w:lineRule="auto"/>
        <w:ind w:left="0" w:firstLine="708"/>
        <w:contextualSpacing/>
        <w:rPr>
          <w:rFonts w:cs="Liberation Serif"/>
          <w:szCs w:val="28"/>
        </w:rPr>
      </w:pPr>
      <w:r w:rsidRPr="007B1794">
        <w:rPr>
          <w:rFonts w:eastAsia="Times New Roman"/>
          <w:bCs/>
          <w:szCs w:val="28"/>
        </w:rPr>
        <w:t>н</w:t>
      </w:r>
      <w:r w:rsidRPr="007B1794">
        <w:rPr>
          <w:rFonts w:cs="Liberation Serif"/>
          <w:szCs w:val="28"/>
        </w:rPr>
        <w:t>а оплату организационных взносов (сборов) за участие в соревнованиях, тренировочных мероприятиях, расходов, связанных с оплатой аренды спортивных объектов, сооружений и оборудования, возникающих при направлении участников соревнований и тренировочных мероприятий в местах проведения данных соревнований и тренировочных мероприятий, оплату питания и проживания участников соревнований и тренировочных мероприятий в местах их проведения;</w:t>
      </w:r>
    </w:p>
    <w:p w:rsidR="00A7595C" w:rsidRPr="007B1794" w:rsidRDefault="00A7595C" w:rsidP="007B1794">
      <w:pPr>
        <w:widowControl w:val="0"/>
        <w:numPr>
          <w:ilvl w:val="0"/>
          <w:numId w:val="14"/>
        </w:numPr>
        <w:tabs>
          <w:tab w:val="left" w:pos="142"/>
          <w:tab w:val="left" w:pos="993"/>
        </w:tabs>
        <w:autoSpaceDE w:val="0"/>
        <w:autoSpaceDN w:val="0"/>
        <w:adjustRightInd w:val="0"/>
        <w:spacing w:after="0" w:line="240" w:lineRule="auto"/>
        <w:ind w:left="0" w:firstLine="708"/>
        <w:contextualSpacing/>
        <w:rPr>
          <w:szCs w:val="28"/>
        </w:rPr>
      </w:pPr>
      <w:r w:rsidRPr="007B1794">
        <w:rPr>
          <w:szCs w:val="28"/>
        </w:rPr>
        <w:t>на приобретение билетов на пригородный транспорт, железнодорожных билетов, авиабилетов для сотрудников заказчика;</w:t>
      </w:r>
    </w:p>
    <w:p w:rsidR="00A7595C" w:rsidRPr="007B1794" w:rsidRDefault="00A7595C" w:rsidP="007B1794">
      <w:pPr>
        <w:widowControl w:val="0"/>
        <w:numPr>
          <w:ilvl w:val="0"/>
          <w:numId w:val="14"/>
        </w:numPr>
        <w:tabs>
          <w:tab w:val="left" w:pos="142"/>
          <w:tab w:val="left" w:pos="993"/>
        </w:tabs>
        <w:autoSpaceDE w:val="0"/>
        <w:autoSpaceDN w:val="0"/>
        <w:adjustRightInd w:val="0"/>
        <w:spacing w:after="0" w:line="240" w:lineRule="auto"/>
        <w:ind w:left="0" w:firstLine="708"/>
        <w:contextualSpacing/>
        <w:rPr>
          <w:szCs w:val="28"/>
        </w:rPr>
      </w:pPr>
      <w:r w:rsidRPr="007B1794">
        <w:rPr>
          <w:szCs w:val="28"/>
        </w:rPr>
        <w:t>на оказание услуг по организации участия в выставках, форумах, семинарах, тренингах, конференциях, совещаниях, официальных спортивных мероприятиях, в том числе международных, а также услуг по организации и проведению выставок, конкурсов, фестивалей, смотров, церемоний, концертных программ, торжественных приемов, торжественных собраний и праздничных концертов, митингов-концертов, коллегий органов власти, культурных форумов, торжественных мероприятий к государственным праздникам учреждений культуры и физической культуры и спорта;</w:t>
      </w:r>
    </w:p>
    <w:p w:rsidR="00A7595C" w:rsidRPr="007B1794" w:rsidRDefault="00A7595C" w:rsidP="007B1794">
      <w:pPr>
        <w:widowControl w:val="0"/>
        <w:numPr>
          <w:ilvl w:val="0"/>
          <w:numId w:val="14"/>
        </w:numPr>
        <w:tabs>
          <w:tab w:val="left" w:pos="142"/>
          <w:tab w:val="left" w:pos="993"/>
        </w:tabs>
        <w:autoSpaceDE w:val="0"/>
        <w:autoSpaceDN w:val="0"/>
        <w:adjustRightInd w:val="0"/>
        <w:spacing w:after="0" w:line="240" w:lineRule="auto"/>
        <w:ind w:left="0" w:firstLine="708"/>
        <w:contextualSpacing/>
        <w:rPr>
          <w:szCs w:val="28"/>
        </w:rPr>
      </w:pPr>
      <w:r w:rsidRPr="007B1794">
        <w:rPr>
          <w:szCs w:val="28"/>
        </w:rPr>
        <w:t>на приобретение проездных билетов, предназначенных для проезда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образовательных учреждениях Североуральского городского округа, на гор</w:t>
      </w:r>
      <w:r w:rsidR="00871E48">
        <w:rPr>
          <w:szCs w:val="28"/>
        </w:rPr>
        <w:t>одском транспорте (кроме такси);</w:t>
      </w:r>
    </w:p>
    <w:p w:rsidR="00A7595C" w:rsidRPr="007B1794" w:rsidRDefault="00A7595C" w:rsidP="007B1794">
      <w:pPr>
        <w:widowControl w:val="0"/>
        <w:numPr>
          <w:ilvl w:val="0"/>
          <w:numId w:val="14"/>
        </w:numPr>
        <w:tabs>
          <w:tab w:val="left" w:pos="142"/>
          <w:tab w:val="left" w:pos="993"/>
        </w:tabs>
        <w:autoSpaceDE w:val="0"/>
        <w:autoSpaceDN w:val="0"/>
        <w:adjustRightInd w:val="0"/>
        <w:spacing w:after="0" w:line="240" w:lineRule="auto"/>
        <w:ind w:left="0" w:firstLine="708"/>
        <w:contextualSpacing/>
        <w:rPr>
          <w:szCs w:val="28"/>
        </w:rPr>
      </w:pPr>
      <w:r w:rsidRPr="007B1794">
        <w:rPr>
          <w:szCs w:val="28"/>
        </w:rPr>
        <w:t>на выполнение работ по мобилизационной подготовке;</w:t>
      </w:r>
    </w:p>
    <w:p w:rsidR="00A7595C" w:rsidRPr="007B1794" w:rsidRDefault="00A7595C" w:rsidP="007B1794">
      <w:pPr>
        <w:widowControl w:val="0"/>
        <w:numPr>
          <w:ilvl w:val="0"/>
          <w:numId w:val="14"/>
        </w:numPr>
        <w:tabs>
          <w:tab w:val="left" w:pos="142"/>
          <w:tab w:val="left" w:pos="993"/>
        </w:tabs>
        <w:autoSpaceDE w:val="0"/>
        <w:autoSpaceDN w:val="0"/>
        <w:adjustRightInd w:val="0"/>
        <w:spacing w:after="0" w:line="240" w:lineRule="auto"/>
        <w:ind w:left="0" w:firstLine="708"/>
        <w:contextualSpacing/>
        <w:rPr>
          <w:szCs w:val="28"/>
        </w:rPr>
      </w:pPr>
      <w:r w:rsidRPr="007B1794">
        <w:rPr>
          <w:szCs w:val="28"/>
        </w:rPr>
        <w:t xml:space="preserve">на оказание услуг по обучению, повышению квалификации, стажировке работников заказчика (курсы повышения квалификации и профессиональной переподготовке, стажировки, семинары, конференции, выставки, иные формы дополнительного обучения), в том числе по предписаниям, выданным контролирующими и надзорными органами, а также приобретаются услуги по участию работников заказчика в различных мероприятиях, в том числе </w:t>
      </w:r>
      <w:r w:rsidRPr="007B1794">
        <w:rPr>
          <w:szCs w:val="28"/>
        </w:rPr>
        <w:lastRenderedPageBreak/>
        <w:t>форумах, конгрессах, съездах, конференциях;</w:t>
      </w:r>
    </w:p>
    <w:p w:rsidR="00A7595C" w:rsidRPr="007B1794" w:rsidRDefault="00A7595C" w:rsidP="007B1794">
      <w:pPr>
        <w:widowControl w:val="0"/>
        <w:numPr>
          <w:ilvl w:val="0"/>
          <w:numId w:val="14"/>
        </w:numPr>
        <w:tabs>
          <w:tab w:val="left" w:pos="142"/>
          <w:tab w:val="left" w:pos="993"/>
        </w:tabs>
        <w:autoSpaceDE w:val="0"/>
        <w:autoSpaceDN w:val="0"/>
        <w:adjustRightInd w:val="0"/>
        <w:spacing w:after="0" w:line="240" w:lineRule="auto"/>
        <w:ind w:left="0" w:firstLine="708"/>
        <w:contextualSpacing/>
        <w:rPr>
          <w:szCs w:val="28"/>
        </w:rPr>
      </w:pPr>
      <w:r w:rsidRPr="007B1794">
        <w:rPr>
          <w:szCs w:val="28"/>
        </w:rPr>
        <w:t>на оказание услуг по обеспечению организации отдыха и/или оздоровления детей в учебное и каникулярное время, включая мероприятия по обеспечению безопасности их жизни и здоровья;</w:t>
      </w:r>
    </w:p>
    <w:p w:rsidR="00A7595C" w:rsidRPr="007B1794" w:rsidRDefault="00A7595C" w:rsidP="007B1794">
      <w:pPr>
        <w:widowControl w:val="0"/>
        <w:numPr>
          <w:ilvl w:val="0"/>
          <w:numId w:val="14"/>
        </w:numPr>
        <w:tabs>
          <w:tab w:val="left" w:pos="142"/>
          <w:tab w:val="left" w:pos="993"/>
        </w:tabs>
        <w:autoSpaceDE w:val="0"/>
        <w:autoSpaceDN w:val="0"/>
        <w:adjustRightInd w:val="0"/>
        <w:spacing w:after="0" w:line="240" w:lineRule="auto"/>
        <w:ind w:left="0" w:firstLine="708"/>
        <w:contextualSpacing/>
        <w:rPr>
          <w:szCs w:val="28"/>
        </w:rPr>
      </w:pPr>
      <w:r w:rsidRPr="007B1794">
        <w:rPr>
          <w:szCs w:val="28"/>
        </w:rPr>
        <w:t>на оказание услуг по хранению, доставке, выдаче экзаменационных материалов и другой информации, относящейся к информации ограниченного доступа в соответствии с нормативными правовыми актами Российской Федерации, рекомендациями по организации и проведению государственной итоговой аттестации и единого государственного экзамена, нормативными правовыми актами субъекта Российской Федерации и правовыми актами  исполнительного органа государственной власти Свердловской области, осуществляющим государственное управление в сфере образования;</w:t>
      </w:r>
    </w:p>
    <w:p w:rsidR="00A7595C" w:rsidRPr="007B1794" w:rsidRDefault="00A7595C" w:rsidP="007B1794">
      <w:pPr>
        <w:widowControl w:val="0"/>
        <w:numPr>
          <w:ilvl w:val="0"/>
          <w:numId w:val="14"/>
        </w:numPr>
        <w:tabs>
          <w:tab w:val="left" w:pos="142"/>
          <w:tab w:val="left" w:pos="993"/>
        </w:tabs>
        <w:autoSpaceDE w:val="0"/>
        <w:autoSpaceDN w:val="0"/>
        <w:adjustRightInd w:val="0"/>
        <w:spacing w:after="0" w:line="240" w:lineRule="auto"/>
        <w:ind w:left="0" w:firstLine="708"/>
        <w:contextualSpacing/>
        <w:rPr>
          <w:szCs w:val="28"/>
        </w:rPr>
      </w:pPr>
      <w:r w:rsidRPr="007B1794">
        <w:rPr>
          <w:szCs w:val="28"/>
        </w:rPr>
        <w:t>в случае непредвиденного выхода из строя техники, оборудования, элементов оборудования и (или) его функциональных узлов (при наличии документов, подтверждающих данный факт), необходимых для непрерывности осуществления деятельности заказчика, при этом проведение конкурентных процедур ввиду срочности замены такой техники, оборудования, элементов оборудования и (или) его функциональных узлов невозможно;</w:t>
      </w:r>
    </w:p>
    <w:p w:rsidR="00A7595C" w:rsidRPr="007B1794" w:rsidRDefault="00A7595C" w:rsidP="007B1794">
      <w:pPr>
        <w:widowControl w:val="0"/>
        <w:numPr>
          <w:ilvl w:val="0"/>
          <w:numId w:val="14"/>
        </w:numPr>
        <w:tabs>
          <w:tab w:val="left" w:pos="142"/>
          <w:tab w:val="left" w:pos="993"/>
        </w:tabs>
        <w:autoSpaceDE w:val="0"/>
        <w:autoSpaceDN w:val="0"/>
        <w:adjustRightInd w:val="0"/>
        <w:spacing w:after="0" w:line="240" w:lineRule="auto"/>
        <w:ind w:left="0" w:firstLine="708"/>
        <w:contextualSpacing/>
        <w:rPr>
          <w:szCs w:val="28"/>
        </w:rPr>
      </w:pPr>
      <w:r w:rsidRPr="007B1794">
        <w:rPr>
          <w:szCs w:val="28"/>
        </w:rPr>
        <w:t>на осуществление гарантийного обслуживания товара, поставленного ранее поставщиком или его единственным дилером, так как наличие иного поставщика (подрядчика) невозможно (по условиям гарантии);</w:t>
      </w:r>
    </w:p>
    <w:p w:rsidR="00A7595C" w:rsidRPr="007B1794" w:rsidRDefault="00A7595C" w:rsidP="007B1794">
      <w:pPr>
        <w:widowControl w:val="0"/>
        <w:numPr>
          <w:ilvl w:val="0"/>
          <w:numId w:val="14"/>
        </w:numPr>
        <w:tabs>
          <w:tab w:val="left" w:pos="142"/>
          <w:tab w:val="left" w:pos="993"/>
        </w:tabs>
        <w:autoSpaceDE w:val="0"/>
        <w:autoSpaceDN w:val="0"/>
        <w:adjustRightInd w:val="0"/>
        <w:spacing w:after="0" w:line="240" w:lineRule="auto"/>
        <w:ind w:left="0" w:firstLine="708"/>
        <w:contextualSpacing/>
        <w:rPr>
          <w:szCs w:val="28"/>
        </w:rPr>
      </w:pPr>
      <w:r w:rsidRPr="007B1794">
        <w:rPr>
          <w:szCs w:val="28"/>
        </w:rPr>
        <w:t xml:space="preserve">в случае возникновения потребности в определенных товарах, работах, услугах вследствие дорожно-транспортного происшествия, аварии, непреодолимой силы, чрезвычайной ситуации, влияющих на выполнение Заказчиком основных задач и функций, или событий, создающих прямую угрозу жизни и здоровью людей, в связи с чем применение иных способов осуществления закупок, требующих </w:t>
      </w:r>
      <w:r w:rsidR="00871E48">
        <w:rPr>
          <w:szCs w:val="28"/>
        </w:rPr>
        <w:t>затрат времени, нецелесообразно.</w:t>
      </w:r>
    </w:p>
    <w:p w:rsidR="00A7595C" w:rsidRPr="007B1794" w:rsidRDefault="00A7595C" w:rsidP="007B1794">
      <w:pPr>
        <w:widowControl w:val="0"/>
        <w:autoSpaceDE w:val="0"/>
        <w:adjustRightInd w:val="0"/>
        <w:spacing w:after="0" w:line="240" w:lineRule="auto"/>
        <w:ind w:firstLine="709"/>
        <w:rPr>
          <w:szCs w:val="28"/>
        </w:rPr>
      </w:pPr>
      <w:r w:rsidRPr="007B1794">
        <w:rPr>
          <w:szCs w:val="28"/>
        </w:rPr>
        <w:t>Заказчик вправе заключить в соответствии с настоящим пунктом договор на поставку товаров, выполнение работ, оказание услуг с указанием в нем количества и объема, которые необходимы для ликвидации последствий, возникших вследствие дорожно-транспортного происшествия, аварии, иных чрезвычайных ситуаций природного или техногенного характера, непреодолимой силы. При наличии срочной потребности в определенных товарах, работах, услугах, критерий «срочность» должен быть письменно обоснован Заказчиком на основе проведенного анализа обусловленной потребности. Обоснование хранится Заказчиком вместе с договором.</w:t>
      </w:r>
    </w:p>
    <w:p w:rsidR="00A7595C" w:rsidRPr="007B1794" w:rsidRDefault="00A7595C" w:rsidP="007B1794">
      <w:pPr>
        <w:widowControl w:val="0"/>
        <w:autoSpaceDE w:val="0"/>
        <w:adjustRightInd w:val="0"/>
        <w:spacing w:after="0" w:line="240" w:lineRule="auto"/>
        <w:ind w:firstLine="709"/>
        <w:rPr>
          <w:szCs w:val="28"/>
        </w:rPr>
      </w:pPr>
      <w:r w:rsidRPr="007B1794">
        <w:rPr>
          <w:szCs w:val="28"/>
        </w:rPr>
        <w:t>При осуществлении закупки в соответствии с данным пунктом Заказчик обязан уведомить Учредителя в срок не позднее трех рабочих д</w:t>
      </w:r>
      <w:r w:rsidR="00871E48">
        <w:rPr>
          <w:szCs w:val="28"/>
        </w:rPr>
        <w:t>ней с даты заключения договора;</w:t>
      </w:r>
    </w:p>
    <w:p w:rsidR="00A7595C" w:rsidRPr="007B1794" w:rsidRDefault="00A7595C" w:rsidP="007B1794">
      <w:pPr>
        <w:widowControl w:val="0"/>
        <w:numPr>
          <w:ilvl w:val="0"/>
          <w:numId w:val="14"/>
        </w:numPr>
        <w:tabs>
          <w:tab w:val="left" w:pos="142"/>
          <w:tab w:val="left" w:pos="993"/>
        </w:tabs>
        <w:autoSpaceDE w:val="0"/>
        <w:autoSpaceDN w:val="0"/>
        <w:adjustRightInd w:val="0"/>
        <w:spacing w:after="0" w:line="240" w:lineRule="auto"/>
        <w:ind w:left="0" w:firstLine="708"/>
        <w:contextualSpacing/>
        <w:rPr>
          <w:szCs w:val="28"/>
        </w:rPr>
      </w:pPr>
      <w:r w:rsidRPr="007B1794">
        <w:rPr>
          <w:szCs w:val="28"/>
        </w:rPr>
        <w:t xml:space="preserve">на оказание услуг по обработке информации, сопровождении программного обеспечения, используемого заказчиком; </w:t>
      </w:r>
    </w:p>
    <w:p w:rsidR="00A7595C" w:rsidRPr="007B1794" w:rsidRDefault="00A7595C" w:rsidP="007B1794">
      <w:pPr>
        <w:widowControl w:val="0"/>
        <w:numPr>
          <w:ilvl w:val="0"/>
          <w:numId w:val="14"/>
        </w:numPr>
        <w:tabs>
          <w:tab w:val="left" w:pos="142"/>
          <w:tab w:val="left" w:pos="993"/>
        </w:tabs>
        <w:autoSpaceDE w:val="0"/>
        <w:autoSpaceDN w:val="0"/>
        <w:adjustRightInd w:val="0"/>
        <w:spacing w:after="0" w:line="240" w:lineRule="auto"/>
        <w:ind w:left="0" w:firstLine="708"/>
        <w:contextualSpacing/>
        <w:rPr>
          <w:color w:val="auto"/>
          <w:szCs w:val="28"/>
        </w:rPr>
      </w:pPr>
      <w:r w:rsidRPr="007B1794">
        <w:rPr>
          <w:szCs w:val="28"/>
        </w:rPr>
        <w:t xml:space="preserve">в случае поступления целевых финансовых средств на счета заказчика или высвобождения целевых финансовых средств для осуществления закупки товаров, работ, услуг после 15 ноября текущего финансового года с условием исполнения обязательств по договору до 31 декабря </w:t>
      </w:r>
      <w:r w:rsidRPr="007B1794">
        <w:rPr>
          <w:color w:val="auto"/>
          <w:szCs w:val="28"/>
        </w:rPr>
        <w:t>текущего финансового года;</w:t>
      </w:r>
    </w:p>
    <w:p w:rsidR="00A7595C" w:rsidRPr="007B1794" w:rsidRDefault="00A7595C" w:rsidP="007B1794">
      <w:pPr>
        <w:widowControl w:val="0"/>
        <w:numPr>
          <w:ilvl w:val="0"/>
          <w:numId w:val="14"/>
        </w:numPr>
        <w:tabs>
          <w:tab w:val="left" w:pos="142"/>
          <w:tab w:val="left" w:pos="993"/>
        </w:tabs>
        <w:autoSpaceDE w:val="0"/>
        <w:autoSpaceDN w:val="0"/>
        <w:adjustRightInd w:val="0"/>
        <w:spacing w:after="0" w:line="240" w:lineRule="auto"/>
        <w:ind w:left="0" w:firstLine="708"/>
        <w:contextualSpacing/>
        <w:rPr>
          <w:color w:val="auto"/>
          <w:szCs w:val="28"/>
        </w:rPr>
      </w:pPr>
      <w:r w:rsidRPr="007B1794">
        <w:rPr>
          <w:color w:val="auto"/>
          <w:szCs w:val="28"/>
        </w:rPr>
        <w:lastRenderedPageBreak/>
        <w:t>на проведение кадастровых работ;</w:t>
      </w:r>
    </w:p>
    <w:p w:rsidR="00A7595C" w:rsidRPr="007B1794" w:rsidRDefault="00A7595C" w:rsidP="007B1794">
      <w:pPr>
        <w:widowControl w:val="0"/>
        <w:numPr>
          <w:ilvl w:val="0"/>
          <w:numId w:val="14"/>
        </w:numPr>
        <w:tabs>
          <w:tab w:val="left" w:pos="993"/>
        </w:tabs>
        <w:spacing w:after="0" w:line="240" w:lineRule="auto"/>
        <w:ind w:left="0" w:firstLine="708"/>
        <w:rPr>
          <w:color w:val="auto"/>
          <w:szCs w:val="28"/>
        </w:rPr>
      </w:pPr>
      <w:r w:rsidRPr="007B1794">
        <w:rPr>
          <w:color w:val="auto"/>
          <w:szCs w:val="28"/>
        </w:rPr>
        <w:t>обязательного страхования автогражданской ответственности (ОСАГО) и комплексного автомобильного страхования (КАСКО);</w:t>
      </w:r>
    </w:p>
    <w:p w:rsidR="00A7595C" w:rsidRPr="007B1794" w:rsidRDefault="00A7595C" w:rsidP="007B1794">
      <w:pPr>
        <w:widowControl w:val="0"/>
        <w:numPr>
          <w:ilvl w:val="0"/>
          <w:numId w:val="14"/>
        </w:numPr>
        <w:tabs>
          <w:tab w:val="left" w:pos="993"/>
        </w:tabs>
        <w:spacing w:after="0" w:line="240" w:lineRule="auto"/>
        <w:ind w:left="0" w:firstLine="708"/>
        <w:rPr>
          <w:color w:val="auto"/>
          <w:szCs w:val="28"/>
        </w:rPr>
      </w:pPr>
      <w:r w:rsidRPr="007B1794">
        <w:rPr>
          <w:color w:val="auto"/>
          <w:szCs w:val="28"/>
        </w:rPr>
        <w:t>агентский договор;</w:t>
      </w:r>
    </w:p>
    <w:p w:rsidR="00A7595C" w:rsidRPr="007B1794" w:rsidRDefault="00A7595C" w:rsidP="007B1794">
      <w:pPr>
        <w:widowControl w:val="0"/>
        <w:numPr>
          <w:ilvl w:val="0"/>
          <w:numId w:val="14"/>
        </w:numPr>
        <w:tabs>
          <w:tab w:val="left" w:pos="993"/>
        </w:tabs>
        <w:spacing w:after="0" w:line="240" w:lineRule="auto"/>
        <w:ind w:left="0" w:firstLine="708"/>
        <w:rPr>
          <w:color w:val="auto"/>
          <w:szCs w:val="28"/>
        </w:rPr>
      </w:pPr>
      <w:r w:rsidRPr="007B1794">
        <w:rPr>
          <w:rFonts w:cs="Liberation Serif"/>
          <w:color w:val="auto"/>
          <w:szCs w:val="28"/>
        </w:rPr>
        <w:t>на оказание услуг по оформлению и исполнению договоров подписки (сбору и обработке заказов), экспедирование и магистральная доставка (транспортировка) тиражей журналов и газет, а также размещение подписных индексов журналов в федеральном подписном каталоге информации о журналах</w:t>
      </w:r>
      <w:r w:rsidRPr="007B1794">
        <w:rPr>
          <w:color w:val="auto"/>
          <w:szCs w:val="28"/>
        </w:rPr>
        <w:t>;</w:t>
      </w:r>
    </w:p>
    <w:p w:rsidR="00A7595C" w:rsidRPr="007B1794" w:rsidRDefault="00A7595C" w:rsidP="007B1794">
      <w:pPr>
        <w:widowControl w:val="0"/>
        <w:numPr>
          <w:ilvl w:val="0"/>
          <w:numId w:val="14"/>
        </w:numPr>
        <w:tabs>
          <w:tab w:val="left" w:pos="993"/>
        </w:tabs>
        <w:spacing w:after="0" w:line="240" w:lineRule="auto"/>
        <w:ind w:left="0" w:firstLine="708"/>
        <w:rPr>
          <w:color w:val="auto"/>
          <w:szCs w:val="28"/>
        </w:rPr>
      </w:pPr>
      <w:r w:rsidRPr="007B1794">
        <w:rPr>
          <w:color w:val="auto"/>
          <w:szCs w:val="28"/>
        </w:rPr>
        <w:t>на оказание услуг клининга;</w:t>
      </w:r>
    </w:p>
    <w:p w:rsidR="00A7595C" w:rsidRPr="007B1794" w:rsidRDefault="00A7595C" w:rsidP="007B1794">
      <w:pPr>
        <w:widowControl w:val="0"/>
        <w:numPr>
          <w:ilvl w:val="0"/>
          <w:numId w:val="14"/>
        </w:numPr>
        <w:tabs>
          <w:tab w:val="left" w:pos="993"/>
        </w:tabs>
        <w:spacing w:after="0" w:line="240" w:lineRule="auto"/>
        <w:ind w:left="0" w:firstLine="708"/>
        <w:rPr>
          <w:szCs w:val="28"/>
        </w:rPr>
      </w:pPr>
      <w:r w:rsidRPr="007B1794">
        <w:rPr>
          <w:szCs w:val="28"/>
        </w:rPr>
        <w:t>на поставку товаров, выполнение работ, оказание услуг с целью исполнения решения суда, предписаний должностных лиц контрольных органов, а также органов, уполномоченных рассматривать дела об административных правонарушениях;</w:t>
      </w:r>
    </w:p>
    <w:p w:rsidR="00A7595C" w:rsidRPr="007B1794" w:rsidRDefault="0004147C" w:rsidP="007B1794">
      <w:pPr>
        <w:widowControl w:val="0"/>
        <w:numPr>
          <w:ilvl w:val="0"/>
          <w:numId w:val="14"/>
        </w:numPr>
        <w:tabs>
          <w:tab w:val="left" w:pos="993"/>
        </w:tabs>
        <w:spacing w:after="0" w:line="240" w:lineRule="auto"/>
        <w:ind w:left="0" w:firstLine="708"/>
        <w:rPr>
          <w:szCs w:val="28"/>
        </w:rPr>
      </w:pPr>
      <w:r>
        <w:rPr>
          <w:szCs w:val="28"/>
        </w:rPr>
        <w:t>на</w:t>
      </w:r>
      <w:r w:rsidR="00A7595C" w:rsidRPr="007B1794">
        <w:rPr>
          <w:szCs w:val="28"/>
        </w:rPr>
        <w:t xml:space="preserve"> закупк</w:t>
      </w:r>
      <w:r>
        <w:rPr>
          <w:szCs w:val="28"/>
        </w:rPr>
        <w:t>у</w:t>
      </w:r>
      <w:r w:rsidR="00A7595C" w:rsidRPr="007B1794">
        <w:rPr>
          <w:szCs w:val="28"/>
        </w:rPr>
        <w:t xml:space="preserve"> товаров, работ, услуг, осуществляемых </w:t>
      </w:r>
      <w:r>
        <w:rPr>
          <w:szCs w:val="28"/>
        </w:rPr>
        <w:t>З</w:t>
      </w:r>
      <w:r w:rsidR="00A7595C" w:rsidRPr="007B1794">
        <w:rPr>
          <w:szCs w:val="28"/>
        </w:rPr>
        <w:t>аказчиком за счет субсидий (грантов), предоставляемых на конкурсной основе из соответствующих бюджетов бюджетной системы Российской Федерации в рамках на реализации международных и региональных мероприятий;</w:t>
      </w:r>
    </w:p>
    <w:p w:rsidR="00A7595C" w:rsidRPr="007B1794" w:rsidRDefault="00A7595C" w:rsidP="007B1794">
      <w:pPr>
        <w:widowControl w:val="0"/>
        <w:numPr>
          <w:ilvl w:val="0"/>
          <w:numId w:val="14"/>
        </w:numPr>
        <w:tabs>
          <w:tab w:val="left" w:pos="993"/>
        </w:tabs>
        <w:spacing w:after="0" w:line="240" w:lineRule="auto"/>
        <w:ind w:left="0" w:firstLine="708"/>
        <w:rPr>
          <w:szCs w:val="28"/>
        </w:rPr>
      </w:pPr>
      <w:r w:rsidRPr="007B1794">
        <w:rPr>
          <w:rFonts w:cs="Liberation Serif"/>
          <w:szCs w:val="28"/>
        </w:rPr>
        <w:t>по переуступке прав на объекты интеллектуальной собственности у авторов или иных правообладателей, в том числе по договорам об отчуждении исключительных прав, по лицензионному договору, а также в силу создания объекта интеллектуальной собственности на основании договора или выполнения служебных обязанностей;</w:t>
      </w:r>
    </w:p>
    <w:p w:rsidR="00A7595C" w:rsidRPr="007B1794" w:rsidRDefault="00A7595C" w:rsidP="007B1794">
      <w:pPr>
        <w:pStyle w:val="ConsPlusNormal"/>
        <w:numPr>
          <w:ilvl w:val="0"/>
          <w:numId w:val="14"/>
        </w:numPr>
        <w:tabs>
          <w:tab w:val="left" w:pos="851"/>
        </w:tabs>
        <w:suppressAutoHyphens w:val="0"/>
        <w:ind w:left="0" w:firstLine="708"/>
        <w:jc w:val="both"/>
        <w:textAlignment w:val="auto"/>
        <w:rPr>
          <w:rFonts w:ascii="PT Astra Serif" w:hAnsi="PT Astra Serif" w:cs="Times New Roman"/>
          <w:sz w:val="28"/>
          <w:szCs w:val="28"/>
        </w:rPr>
      </w:pPr>
      <w:r w:rsidRPr="007B1794">
        <w:rPr>
          <w:rFonts w:ascii="PT Astra Serif" w:hAnsi="PT Astra Serif" w:cs="Times New Roman"/>
          <w:sz w:val="28"/>
          <w:szCs w:val="28"/>
        </w:rPr>
        <w:t>с учреждением или предприятием уголовно-исполнительной системы на поставку товара, выполнение работ, оказание услуг, производство которых осуществляется данным учреждением или предприятием;</w:t>
      </w:r>
    </w:p>
    <w:p w:rsidR="00A7595C" w:rsidRPr="007B1794" w:rsidRDefault="00617C5E" w:rsidP="007B1794">
      <w:pPr>
        <w:pStyle w:val="ConsPlusNormal"/>
        <w:numPr>
          <w:ilvl w:val="0"/>
          <w:numId w:val="14"/>
        </w:numPr>
        <w:tabs>
          <w:tab w:val="left" w:pos="851"/>
        </w:tabs>
        <w:suppressAutoHyphens w:val="0"/>
        <w:ind w:left="0" w:firstLine="708"/>
        <w:jc w:val="both"/>
        <w:textAlignment w:val="auto"/>
        <w:rPr>
          <w:rFonts w:ascii="PT Astra Serif" w:hAnsi="PT Astra Serif" w:cs="Times New Roman"/>
          <w:sz w:val="28"/>
          <w:szCs w:val="28"/>
        </w:rPr>
      </w:pPr>
      <w:r>
        <w:rPr>
          <w:rFonts w:ascii="PT Astra Serif" w:hAnsi="PT Astra Serif" w:cs="Liberation Serif"/>
          <w:sz w:val="28"/>
          <w:szCs w:val="28"/>
        </w:rPr>
        <w:t xml:space="preserve">по </w:t>
      </w:r>
      <w:r w:rsidR="00A7595C" w:rsidRPr="007B1794">
        <w:rPr>
          <w:rFonts w:ascii="PT Astra Serif" w:hAnsi="PT Astra Serif" w:cs="Liberation Serif"/>
          <w:sz w:val="28"/>
          <w:szCs w:val="28"/>
        </w:rPr>
        <w:t>повторн</w:t>
      </w:r>
      <w:r>
        <w:rPr>
          <w:rFonts w:ascii="PT Astra Serif" w:hAnsi="PT Astra Serif" w:cs="Liberation Serif"/>
          <w:sz w:val="28"/>
          <w:szCs w:val="28"/>
        </w:rPr>
        <w:t>ой</w:t>
      </w:r>
      <w:r w:rsidR="00A7595C" w:rsidRPr="007B1794">
        <w:rPr>
          <w:rFonts w:ascii="PT Astra Serif" w:hAnsi="PT Astra Serif" w:cs="Liberation Serif"/>
          <w:sz w:val="28"/>
          <w:szCs w:val="28"/>
        </w:rPr>
        <w:t xml:space="preserve"> закупк</w:t>
      </w:r>
      <w:r>
        <w:rPr>
          <w:rFonts w:ascii="PT Astra Serif" w:hAnsi="PT Astra Serif" w:cs="Liberation Serif"/>
          <w:sz w:val="28"/>
          <w:szCs w:val="28"/>
        </w:rPr>
        <w:t>е</w:t>
      </w:r>
      <w:r w:rsidR="00A7595C" w:rsidRPr="007B1794">
        <w:rPr>
          <w:rFonts w:ascii="PT Astra Serif" w:hAnsi="PT Astra Serif" w:cs="Liberation Serif"/>
          <w:sz w:val="28"/>
          <w:szCs w:val="28"/>
        </w:rPr>
        <w:t>, проведенн</w:t>
      </w:r>
      <w:r>
        <w:rPr>
          <w:rFonts w:ascii="PT Astra Serif" w:hAnsi="PT Astra Serif" w:cs="Liberation Serif"/>
          <w:sz w:val="28"/>
          <w:szCs w:val="28"/>
        </w:rPr>
        <w:t>ой</w:t>
      </w:r>
      <w:r w:rsidR="00A7595C" w:rsidRPr="007B1794">
        <w:rPr>
          <w:rFonts w:ascii="PT Astra Serif" w:hAnsi="PT Astra Serif" w:cs="Liberation Serif"/>
          <w:sz w:val="28"/>
          <w:szCs w:val="28"/>
        </w:rPr>
        <w:t xml:space="preserve"> в соответствии с пунктами 130, 136, 169, 183, 204 настоящего положения, признан</w:t>
      </w:r>
      <w:r>
        <w:rPr>
          <w:rFonts w:ascii="PT Astra Serif" w:hAnsi="PT Astra Serif" w:cs="Liberation Serif"/>
          <w:sz w:val="28"/>
          <w:szCs w:val="28"/>
        </w:rPr>
        <w:t>ной</w:t>
      </w:r>
      <w:r w:rsidR="00A7595C" w:rsidRPr="007B1794">
        <w:rPr>
          <w:rFonts w:ascii="PT Astra Serif" w:hAnsi="PT Astra Serif" w:cs="Liberation Serif"/>
          <w:sz w:val="28"/>
          <w:szCs w:val="28"/>
        </w:rPr>
        <w:t xml:space="preserve"> несостоявшейся. Решение о проведении закупки с единственным поставщиком (подрядчиком, исполнителем) в соответствии с настоящим пунктом принимается </w:t>
      </w:r>
      <w:r>
        <w:rPr>
          <w:rFonts w:ascii="PT Astra Serif" w:hAnsi="PT Astra Serif" w:cs="Liberation Serif"/>
          <w:sz w:val="28"/>
          <w:szCs w:val="28"/>
        </w:rPr>
        <w:t>З</w:t>
      </w:r>
      <w:r w:rsidR="00A7595C" w:rsidRPr="007B1794">
        <w:rPr>
          <w:rFonts w:ascii="PT Astra Serif" w:hAnsi="PT Astra Serif" w:cs="Liberation Serif"/>
          <w:sz w:val="28"/>
          <w:szCs w:val="28"/>
        </w:rPr>
        <w:t>аказчиком. При этом договор заключается с единственным поставщиком (исполнителем, подрядчиком) на условиях, предусмотренных извещением об осуществлении конкурентной закупки и (или) документацией о закупке повторно несостоявшейся закупки, и по цене, не превышающей начальную (максимальную) цену договора, указанную в извещении об осуществлении конкурентной закупки и (или) документации о закупке повторно несостоявшейся закупки</w:t>
      </w:r>
      <w:r>
        <w:rPr>
          <w:rFonts w:ascii="PT Astra Serif" w:hAnsi="PT Astra Serif" w:cs="Liberation Serif"/>
          <w:sz w:val="28"/>
          <w:szCs w:val="28"/>
        </w:rPr>
        <w:t>;</w:t>
      </w:r>
    </w:p>
    <w:p w:rsidR="00A7595C" w:rsidRPr="007B1794" w:rsidRDefault="00A7595C" w:rsidP="007B1794">
      <w:pPr>
        <w:widowControl w:val="0"/>
        <w:numPr>
          <w:ilvl w:val="0"/>
          <w:numId w:val="14"/>
        </w:numPr>
        <w:tabs>
          <w:tab w:val="left" w:pos="993"/>
        </w:tabs>
        <w:spacing w:after="0" w:line="240" w:lineRule="auto"/>
        <w:ind w:left="0" w:firstLine="708"/>
        <w:rPr>
          <w:szCs w:val="28"/>
        </w:rPr>
      </w:pPr>
      <w:r w:rsidRPr="007B1794">
        <w:rPr>
          <w:szCs w:val="28"/>
        </w:rPr>
        <w:t xml:space="preserve">в связи с признанием конкурентной закупки несостоявшейся </w:t>
      </w:r>
      <w:r w:rsidR="00A1594A">
        <w:rPr>
          <w:szCs w:val="28"/>
        </w:rPr>
        <w:br/>
      </w:r>
      <w:r w:rsidRPr="007B1794">
        <w:rPr>
          <w:szCs w:val="28"/>
        </w:rPr>
        <w:t>с единственным участником конкурса, запроса предложений, запроса котировок, аукциона, а также с участником аукциона, подавшим заявку ранее остальных, при условии, что в ходе проведения аукциона не было подано</w:t>
      </w:r>
      <w:r w:rsidR="00A1594A">
        <w:rPr>
          <w:szCs w:val="28"/>
        </w:rPr>
        <w:t xml:space="preserve"> ни одного ценового предложения;</w:t>
      </w:r>
    </w:p>
    <w:p w:rsidR="00A7595C" w:rsidRPr="007B1794" w:rsidRDefault="00A7595C" w:rsidP="007B1794">
      <w:pPr>
        <w:widowControl w:val="0"/>
        <w:numPr>
          <w:ilvl w:val="0"/>
          <w:numId w:val="14"/>
        </w:numPr>
        <w:tabs>
          <w:tab w:val="left" w:pos="993"/>
        </w:tabs>
        <w:spacing w:after="0" w:line="240" w:lineRule="auto"/>
        <w:ind w:left="0" w:firstLine="708"/>
        <w:rPr>
          <w:szCs w:val="28"/>
        </w:rPr>
      </w:pPr>
      <w:r w:rsidRPr="007B1794">
        <w:rPr>
          <w:szCs w:val="28"/>
        </w:rPr>
        <w:t xml:space="preserve">на закупку товаров (работ, услуг), являющихся предметом расторгнутого договора в связи с неисполнением или ненадлежащим исполнением поставщиком (подрядчиком, исполнителем) своих обязательств по ранее заключенному договору. При этом если до расторжения договора поставщиком (подрядчиком, исполнителем) частично исполнены обязательства по такому </w:t>
      </w:r>
      <w:r w:rsidRPr="007B1794">
        <w:rPr>
          <w:szCs w:val="28"/>
        </w:rPr>
        <w:lastRenderedPageBreak/>
        <w:t>договору, то при заключении нового договора количество/объем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B86738" w:rsidRPr="007B1794" w:rsidRDefault="00B86738" w:rsidP="007B1794">
      <w:pPr>
        <w:widowControl w:val="0"/>
        <w:spacing w:after="0" w:line="240" w:lineRule="auto"/>
        <w:ind w:left="0" w:firstLine="567"/>
        <w:jc w:val="left"/>
        <w:rPr>
          <w:szCs w:val="28"/>
        </w:rPr>
      </w:pPr>
    </w:p>
    <w:p w:rsidR="00B86738" w:rsidRPr="007B1794" w:rsidRDefault="00B86738" w:rsidP="007B1794">
      <w:pPr>
        <w:widowControl w:val="0"/>
        <w:spacing w:after="0" w:line="240" w:lineRule="auto"/>
        <w:ind w:left="0" w:firstLine="567"/>
        <w:jc w:val="left"/>
        <w:rPr>
          <w:szCs w:val="28"/>
        </w:rPr>
      </w:pPr>
    </w:p>
    <w:p w:rsidR="00B86738" w:rsidRPr="007B1794" w:rsidRDefault="00B86738" w:rsidP="007B1794">
      <w:pPr>
        <w:widowControl w:val="0"/>
        <w:spacing w:after="0" w:line="240" w:lineRule="auto"/>
        <w:ind w:left="0" w:firstLine="567"/>
        <w:jc w:val="left"/>
        <w:rPr>
          <w:szCs w:val="28"/>
        </w:rPr>
      </w:pPr>
    </w:p>
    <w:p w:rsidR="00B86738" w:rsidRPr="007B1794" w:rsidRDefault="00B86738" w:rsidP="007B1794">
      <w:pPr>
        <w:widowControl w:val="0"/>
        <w:spacing w:after="0" w:line="240" w:lineRule="auto"/>
        <w:ind w:left="0" w:firstLine="567"/>
        <w:jc w:val="left"/>
        <w:rPr>
          <w:szCs w:val="28"/>
        </w:rPr>
      </w:pPr>
    </w:p>
    <w:p w:rsidR="00B86738" w:rsidRPr="007B1794" w:rsidRDefault="00B86738" w:rsidP="007B1794">
      <w:pPr>
        <w:widowControl w:val="0"/>
        <w:spacing w:after="0" w:line="240" w:lineRule="auto"/>
        <w:ind w:left="0" w:firstLine="567"/>
        <w:jc w:val="left"/>
        <w:rPr>
          <w:szCs w:val="28"/>
        </w:rPr>
      </w:pPr>
    </w:p>
    <w:p w:rsidR="00817EA7" w:rsidRPr="007B1794" w:rsidRDefault="00817EA7" w:rsidP="007B1794">
      <w:pPr>
        <w:widowControl w:val="0"/>
        <w:spacing w:after="0" w:line="240" w:lineRule="auto"/>
        <w:ind w:left="0" w:firstLine="567"/>
        <w:jc w:val="left"/>
        <w:rPr>
          <w:szCs w:val="28"/>
        </w:rPr>
      </w:pPr>
    </w:p>
    <w:p w:rsidR="00817EA7" w:rsidRPr="007B1794" w:rsidRDefault="00817EA7" w:rsidP="007B1794">
      <w:pPr>
        <w:widowControl w:val="0"/>
        <w:spacing w:after="0" w:line="240" w:lineRule="auto"/>
        <w:ind w:left="0" w:firstLine="567"/>
        <w:jc w:val="left"/>
        <w:rPr>
          <w:szCs w:val="28"/>
        </w:rPr>
      </w:pPr>
    </w:p>
    <w:p w:rsidR="00817EA7" w:rsidRPr="007B1794" w:rsidRDefault="00817EA7" w:rsidP="007B1794">
      <w:pPr>
        <w:widowControl w:val="0"/>
        <w:spacing w:after="0" w:line="240" w:lineRule="auto"/>
        <w:ind w:left="0" w:firstLine="567"/>
        <w:jc w:val="left"/>
        <w:rPr>
          <w:szCs w:val="28"/>
        </w:rPr>
      </w:pPr>
    </w:p>
    <w:p w:rsidR="00817EA7" w:rsidRPr="007B1794" w:rsidRDefault="00817EA7" w:rsidP="007B1794">
      <w:pPr>
        <w:widowControl w:val="0"/>
        <w:spacing w:after="0" w:line="240" w:lineRule="auto"/>
        <w:ind w:left="0" w:firstLine="567"/>
        <w:jc w:val="left"/>
        <w:rPr>
          <w:szCs w:val="28"/>
        </w:rPr>
      </w:pPr>
    </w:p>
    <w:p w:rsidR="00817EA7" w:rsidRPr="007B1794" w:rsidRDefault="00817EA7" w:rsidP="007B1794">
      <w:pPr>
        <w:widowControl w:val="0"/>
        <w:spacing w:after="0" w:line="240" w:lineRule="auto"/>
        <w:ind w:left="0" w:firstLine="567"/>
        <w:jc w:val="left"/>
        <w:rPr>
          <w:szCs w:val="28"/>
        </w:rPr>
      </w:pPr>
    </w:p>
    <w:p w:rsidR="00817EA7" w:rsidRPr="007B1794" w:rsidRDefault="00817EA7" w:rsidP="007B1794">
      <w:pPr>
        <w:widowControl w:val="0"/>
        <w:spacing w:after="0" w:line="240" w:lineRule="auto"/>
        <w:ind w:left="0" w:firstLine="567"/>
        <w:jc w:val="left"/>
        <w:rPr>
          <w:szCs w:val="28"/>
        </w:rPr>
      </w:pPr>
    </w:p>
    <w:p w:rsidR="00817EA7" w:rsidRPr="007B1794" w:rsidRDefault="00817EA7" w:rsidP="007B1794">
      <w:pPr>
        <w:widowControl w:val="0"/>
        <w:spacing w:after="0" w:line="240" w:lineRule="auto"/>
        <w:ind w:left="0" w:firstLine="567"/>
        <w:jc w:val="left"/>
        <w:rPr>
          <w:szCs w:val="28"/>
        </w:rPr>
      </w:pPr>
    </w:p>
    <w:p w:rsidR="00817EA7" w:rsidRPr="007B1794" w:rsidRDefault="00817EA7" w:rsidP="007B1794">
      <w:pPr>
        <w:widowControl w:val="0"/>
        <w:spacing w:after="0" w:line="240" w:lineRule="auto"/>
        <w:ind w:left="0" w:firstLine="567"/>
        <w:jc w:val="left"/>
        <w:rPr>
          <w:szCs w:val="28"/>
        </w:rPr>
      </w:pPr>
    </w:p>
    <w:p w:rsidR="00817EA7" w:rsidRPr="007B1794" w:rsidRDefault="00817EA7" w:rsidP="007B1794">
      <w:pPr>
        <w:widowControl w:val="0"/>
        <w:spacing w:after="0" w:line="240" w:lineRule="auto"/>
        <w:ind w:left="0" w:firstLine="567"/>
        <w:jc w:val="left"/>
        <w:rPr>
          <w:szCs w:val="28"/>
        </w:rPr>
      </w:pPr>
    </w:p>
    <w:p w:rsidR="00817EA7" w:rsidRPr="007B1794" w:rsidRDefault="00817EA7" w:rsidP="007B1794">
      <w:pPr>
        <w:widowControl w:val="0"/>
        <w:spacing w:after="0" w:line="240" w:lineRule="auto"/>
        <w:ind w:left="0" w:firstLine="567"/>
        <w:jc w:val="left"/>
        <w:rPr>
          <w:szCs w:val="28"/>
        </w:rPr>
      </w:pPr>
    </w:p>
    <w:p w:rsidR="00817EA7" w:rsidRPr="007B1794" w:rsidRDefault="00817EA7" w:rsidP="007B1794">
      <w:pPr>
        <w:widowControl w:val="0"/>
        <w:spacing w:after="0" w:line="240" w:lineRule="auto"/>
        <w:ind w:left="0" w:firstLine="567"/>
        <w:jc w:val="left"/>
        <w:rPr>
          <w:szCs w:val="28"/>
        </w:rPr>
      </w:pPr>
    </w:p>
    <w:p w:rsidR="00817EA7" w:rsidRPr="007B1794" w:rsidRDefault="00817EA7" w:rsidP="007B1794">
      <w:pPr>
        <w:widowControl w:val="0"/>
        <w:spacing w:after="0" w:line="240" w:lineRule="auto"/>
        <w:ind w:left="0" w:firstLine="567"/>
        <w:jc w:val="left"/>
        <w:rPr>
          <w:szCs w:val="28"/>
        </w:rPr>
      </w:pPr>
    </w:p>
    <w:p w:rsidR="00817EA7" w:rsidRPr="007B1794" w:rsidRDefault="00817EA7" w:rsidP="007B1794">
      <w:pPr>
        <w:widowControl w:val="0"/>
        <w:spacing w:after="0" w:line="240" w:lineRule="auto"/>
        <w:ind w:left="0" w:firstLine="567"/>
        <w:jc w:val="left"/>
        <w:rPr>
          <w:szCs w:val="28"/>
        </w:rPr>
      </w:pPr>
    </w:p>
    <w:p w:rsidR="00817EA7" w:rsidRPr="007B1794" w:rsidRDefault="00817EA7" w:rsidP="007B1794">
      <w:pPr>
        <w:widowControl w:val="0"/>
        <w:spacing w:after="0" w:line="240" w:lineRule="auto"/>
        <w:ind w:left="0" w:firstLine="567"/>
        <w:jc w:val="left"/>
        <w:rPr>
          <w:szCs w:val="28"/>
        </w:rPr>
      </w:pPr>
    </w:p>
    <w:p w:rsidR="00817EA7" w:rsidRPr="007B1794" w:rsidRDefault="00817EA7" w:rsidP="007B1794">
      <w:pPr>
        <w:widowControl w:val="0"/>
        <w:spacing w:after="0" w:line="240" w:lineRule="auto"/>
        <w:ind w:left="0" w:firstLine="567"/>
        <w:jc w:val="left"/>
        <w:rPr>
          <w:szCs w:val="28"/>
        </w:rPr>
      </w:pPr>
    </w:p>
    <w:p w:rsidR="00817EA7" w:rsidRPr="007B1794" w:rsidRDefault="00817EA7" w:rsidP="007B1794">
      <w:pPr>
        <w:widowControl w:val="0"/>
        <w:spacing w:after="0" w:line="240" w:lineRule="auto"/>
        <w:ind w:left="0" w:firstLine="567"/>
        <w:jc w:val="left"/>
        <w:rPr>
          <w:szCs w:val="28"/>
        </w:rPr>
      </w:pPr>
    </w:p>
    <w:p w:rsidR="00817EA7" w:rsidRPr="007B1794" w:rsidRDefault="00817EA7" w:rsidP="007B1794">
      <w:pPr>
        <w:widowControl w:val="0"/>
        <w:spacing w:after="0" w:line="240" w:lineRule="auto"/>
        <w:ind w:left="0" w:firstLine="567"/>
        <w:jc w:val="left"/>
        <w:rPr>
          <w:szCs w:val="28"/>
        </w:rPr>
      </w:pPr>
    </w:p>
    <w:p w:rsidR="00817EA7" w:rsidRPr="007B1794" w:rsidRDefault="00817EA7" w:rsidP="007B1794">
      <w:pPr>
        <w:widowControl w:val="0"/>
        <w:spacing w:after="0" w:line="240" w:lineRule="auto"/>
        <w:ind w:left="0" w:firstLine="567"/>
        <w:jc w:val="left"/>
        <w:rPr>
          <w:szCs w:val="28"/>
        </w:rPr>
      </w:pPr>
    </w:p>
    <w:p w:rsidR="00817EA7" w:rsidRPr="007B1794" w:rsidRDefault="00817EA7" w:rsidP="007B1794">
      <w:pPr>
        <w:widowControl w:val="0"/>
        <w:spacing w:after="0" w:line="240" w:lineRule="auto"/>
        <w:ind w:left="0" w:firstLine="567"/>
        <w:jc w:val="left"/>
        <w:rPr>
          <w:szCs w:val="28"/>
        </w:rPr>
      </w:pPr>
    </w:p>
    <w:p w:rsidR="00817EA7" w:rsidRPr="007B1794" w:rsidRDefault="00817EA7" w:rsidP="007B1794">
      <w:pPr>
        <w:widowControl w:val="0"/>
        <w:spacing w:after="0" w:line="240" w:lineRule="auto"/>
        <w:ind w:left="0" w:firstLine="567"/>
        <w:jc w:val="left"/>
        <w:rPr>
          <w:szCs w:val="28"/>
        </w:rPr>
      </w:pPr>
    </w:p>
    <w:p w:rsidR="00817EA7" w:rsidRPr="007B1794" w:rsidRDefault="00817EA7" w:rsidP="007B1794">
      <w:pPr>
        <w:widowControl w:val="0"/>
        <w:spacing w:after="0" w:line="240" w:lineRule="auto"/>
        <w:ind w:left="0" w:firstLine="567"/>
        <w:jc w:val="left"/>
        <w:rPr>
          <w:szCs w:val="28"/>
        </w:rPr>
      </w:pPr>
    </w:p>
    <w:p w:rsidR="00595805" w:rsidRPr="007B1794" w:rsidRDefault="00595805" w:rsidP="007B1794">
      <w:pPr>
        <w:widowControl w:val="0"/>
        <w:spacing w:after="0" w:line="240" w:lineRule="auto"/>
        <w:ind w:left="0" w:firstLine="567"/>
        <w:jc w:val="left"/>
        <w:rPr>
          <w:szCs w:val="28"/>
        </w:rPr>
      </w:pPr>
    </w:p>
    <w:p w:rsidR="00595805" w:rsidRDefault="00595805" w:rsidP="007B1794">
      <w:pPr>
        <w:widowControl w:val="0"/>
        <w:spacing w:after="0" w:line="240" w:lineRule="auto"/>
        <w:ind w:left="0" w:firstLine="567"/>
        <w:jc w:val="left"/>
        <w:rPr>
          <w:szCs w:val="28"/>
        </w:rPr>
      </w:pPr>
    </w:p>
    <w:p w:rsidR="001A3C73" w:rsidRDefault="001A3C73" w:rsidP="007B1794">
      <w:pPr>
        <w:widowControl w:val="0"/>
        <w:spacing w:after="0" w:line="240" w:lineRule="auto"/>
        <w:ind w:left="0" w:firstLine="567"/>
        <w:jc w:val="left"/>
        <w:rPr>
          <w:szCs w:val="28"/>
        </w:rPr>
      </w:pPr>
    </w:p>
    <w:p w:rsidR="00A1594A" w:rsidRDefault="00A1594A" w:rsidP="007B1794">
      <w:pPr>
        <w:widowControl w:val="0"/>
        <w:spacing w:after="0" w:line="240" w:lineRule="auto"/>
        <w:ind w:left="0" w:firstLine="567"/>
        <w:jc w:val="left"/>
        <w:rPr>
          <w:szCs w:val="28"/>
        </w:rPr>
      </w:pPr>
    </w:p>
    <w:p w:rsidR="00A1594A" w:rsidRDefault="00A1594A" w:rsidP="007B1794">
      <w:pPr>
        <w:widowControl w:val="0"/>
        <w:spacing w:after="0" w:line="240" w:lineRule="auto"/>
        <w:ind w:left="0" w:firstLine="567"/>
        <w:jc w:val="left"/>
        <w:rPr>
          <w:szCs w:val="28"/>
        </w:rPr>
      </w:pPr>
    </w:p>
    <w:p w:rsidR="00A1594A" w:rsidRDefault="00A1594A" w:rsidP="007B1794">
      <w:pPr>
        <w:widowControl w:val="0"/>
        <w:spacing w:after="0" w:line="240" w:lineRule="auto"/>
        <w:ind w:left="0" w:firstLine="567"/>
        <w:jc w:val="left"/>
        <w:rPr>
          <w:szCs w:val="28"/>
        </w:rPr>
      </w:pPr>
    </w:p>
    <w:p w:rsidR="00A1594A" w:rsidRDefault="00A1594A" w:rsidP="007B1794">
      <w:pPr>
        <w:widowControl w:val="0"/>
        <w:spacing w:after="0" w:line="240" w:lineRule="auto"/>
        <w:ind w:left="0" w:firstLine="567"/>
        <w:jc w:val="left"/>
        <w:rPr>
          <w:szCs w:val="28"/>
        </w:rPr>
      </w:pPr>
    </w:p>
    <w:p w:rsidR="00A1594A" w:rsidRDefault="00A1594A" w:rsidP="007B1794">
      <w:pPr>
        <w:widowControl w:val="0"/>
        <w:spacing w:after="0" w:line="240" w:lineRule="auto"/>
        <w:ind w:left="0" w:firstLine="567"/>
        <w:jc w:val="left"/>
        <w:rPr>
          <w:szCs w:val="28"/>
        </w:rPr>
      </w:pPr>
    </w:p>
    <w:p w:rsidR="00A1594A" w:rsidRDefault="00A1594A" w:rsidP="007B1794">
      <w:pPr>
        <w:widowControl w:val="0"/>
        <w:spacing w:after="0" w:line="240" w:lineRule="auto"/>
        <w:ind w:left="0" w:firstLine="567"/>
        <w:jc w:val="left"/>
        <w:rPr>
          <w:szCs w:val="28"/>
        </w:rPr>
      </w:pPr>
    </w:p>
    <w:p w:rsidR="00A1594A" w:rsidRDefault="00A1594A" w:rsidP="007B1794">
      <w:pPr>
        <w:widowControl w:val="0"/>
        <w:spacing w:after="0" w:line="240" w:lineRule="auto"/>
        <w:ind w:left="0" w:firstLine="567"/>
        <w:jc w:val="left"/>
        <w:rPr>
          <w:szCs w:val="28"/>
        </w:rPr>
      </w:pPr>
    </w:p>
    <w:p w:rsidR="00A1594A" w:rsidRDefault="00A1594A" w:rsidP="007B1794">
      <w:pPr>
        <w:widowControl w:val="0"/>
        <w:spacing w:after="0" w:line="240" w:lineRule="auto"/>
        <w:ind w:left="0" w:firstLine="567"/>
        <w:jc w:val="left"/>
        <w:rPr>
          <w:szCs w:val="28"/>
        </w:rPr>
      </w:pPr>
    </w:p>
    <w:p w:rsidR="00A1594A" w:rsidRDefault="00A1594A" w:rsidP="007B1794">
      <w:pPr>
        <w:widowControl w:val="0"/>
        <w:spacing w:after="0" w:line="240" w:lineRule="auto"/>
        <w:ind w:left="0" w:firstLine="567"/>
        <w:jc w:val="left"/>
        <w:rPr>
          <w:szCs w:val="28"/>
        </w:rPr>
      </w:pPr>
    </w:p>
    <w:p w:rsidR="00A1594A" w:rsidRDefault="00A1594A" w:rsidP="007B1794">
      <w:pPr>
        <w:widowControl w:val="0"/>
        <w:spacing w:after="0" w:line="240" w:lineRule="auto"/>
        <w:ind w:left="0" w:firstLine="567"/>
        <w:jc w:val="left"/>
        <w:rPr>
          <w:szCs w:val="28"/>
        </w:rPr>
      </w:pPr>
    </w:p>
    <w:p w:rsidR="00A1594A" w:rsidRDefault="00A1594A" w:rsidP="007B1794">
      <w:pPr>
        <w:widowControl w:val="0"/>
        <w:spacing w:after="0" w:line="240" w:lineRule="auto"/>
        <w:ind w:left="0" w:firstLine="567"/>
        <w:jc w:val="left"/>
        <w:rPr>
          <w:szCs w:val="28"/>
        </w:rPr>
      </w:pPr>
    </w:p>
    <w:p w:rsidR="001A3C73" w:rsidRPr="007B1794" w:rsidRDefault="001A3C73" w:rsidP="007B1794">
      <w:pPr>
        <w:widowControl w:val="0"/>
        <w:spacing w:after="0" w:line="240" w:lineRule="auto"/>
        <w:ind w:left="0" w:firstLine="567"/>
        <w:jc w:val="left"/>
        <w:rPr>
          <w:szCs w:val="28"/>
        </w:rPr>
      </w:pPr>
      <w:bookmarkStart w:id="1" w:name="_GoBack"/>
      <w:bookmarkEnd w:id="1"/>
    </w:p>
    <w:sectPr w:rsidR="001A3C73" w:rsidRPr="007B1794">
      <w:pgSz w:w="11906" w:h="16838"/>
      <w:pgMar w:top="768" w:right="620" w:bottom="128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BF3" w:rsidRDefault="00511BF3" w:rsidP="00A7595C">
      <w:pPr>
        <w:spacing w:after="0" w:line="240" w:lineRule="auto"/>
      </w:pPr>
      <w:r>
        <w:separator/>
      </w:r>
    </w:p>
  </w:endnote>
  <w:endnote w:type="continuationSeparator" w:id="0">
    <w:p w:rsidR="00511BF3" w:rsidRDefault="00511BF3" w:rsidP="00A75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Liberation Serif">
    <w:panose1 w:val="02020603050405020304"/>
    <w:charset w:val="CC"/>
    <w:family w:val="roman"/>
    <w:pitch w:val="variable"/>
    <w:sig w:usb0="E0000AFF" w:usb1="500078FF" w:usb2="00000021" w:usb3="00000000" w:csb0="000001B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BF3" w:rsidRDefault="00511BF3" w:rsidP="00A7595C">
      <w:pPr>
        <w:spacing w:after="0" w:line="240" w:lineRule="auto"/>
      </w:pPr>
      <w:r>
        <w:separator/>
      </w:r>
    </w:p>
  </w:footnote>
  <w:footnote w:type="continuationSeparator" w:id="0">
    <w:p w:rsidR="00511BF3" w:rsidRDefault="00511BF3" w:rsidP="00A7595C">
      <w:pPr>
        <w:spacing w:after="0" w:line="240" w:lineRule="auto"/>
      </w:pPr>
      <w:r>
        <w:continuationSeparator/>
      </w:r>
    </w:p>
  </w:footnote>
  <w:footnote w:id="1">
    <w:p w:rsidR="004716AF" w:rsidRDefault="004716AF" w:rsidP="004716AF">
      <w:pPr>
        <w:pStyle w:val="a7"/>
        <w:jc w:val="both"/>
      </w:pPr>
      <w:r>
        <w:rPr>
          <w:rStyle w:val="a9"/>
        </w:rPr>
        <w:footnoteRef/>
      </w:r>
      <w:r>
        <w:rPr>
          <w:rFonts w:ascii="Liberation Serif" w:hAnsi="Liberation Serif" w:cs="Liberation Serif"/>
          <w:sz w:val="22"/>
          <w:szCs w:val="22"/>
        </w:rPr>
        <w:t xml:space="preserve"> Заказчик самостоятельно определяет и включает в положение необходимые пункты настоящего приложения в зависимости от отраслевой специфики деятельности заказчика. При этом включение пунктов, не предусмотренных настоящим приложением, не допускается.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D2AED"/>
    <w:multiLevelType w:val="hybridMultilevel"/>
    <w:tmpl w:val="1B921624"/>
    <w:lvl w:ilvl="0" w:tplc="AD900DFA">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9E45DBE">
      <w:start w:val="16"/>
      <w:numFmt w:val="decimal"/>
      <w:lvlRestart w:val="0"/>
      <w:lvlText w:val="%2)"/>
      <w:lvlJc w:val="left"/>
      <w:pPr>
        <w:ind w:left="11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4D25F34">
      <w:start w:val="1"/>
      <w:numFmt w:val="lowerRoman"/>
      <w:lvlText w:val="%3"/>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0CC0CE2">
      <w:start w:val="1"/>
      <w:numFmt w:val="decimal"/>
      <w:lvlText w:val="%4"/>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9BCFF80">
      <w:start w:val="1"/>
      <w:numFmt w:val="lowerLetter"/>
      <w:lvlText w:val="%5"/>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A629090">
      <w:start w:val="1"/>
      <w:numFmt w:val="lowerRoman"/>
      <w:lvlText w:val="%6"/>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710DC74">
      <w:start w:val="1"/>
      <w:numFmt w:val="decimal"/>
      <w:lvlText w:val="%7"/>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042332C">
      <w:start w:val="1"/>
      <w:numFmt w:val="lowerLetter"/>
      <w:lvlText w:val="%8"/>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FC61AD8">
      <w:start w:val="1"/>
      <w:numFmt w:val="lowerRoman"/>
      <w:lvlText w:val="%9"/>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nsid w:val="0F210B3C"/>
    <w:multiLevelType w:val="hybridMultilevel"/>
    <w:tmpl w:val="BE7AFE32"/>
    <w:lvl w:ilvl="0" w:tplc="DA0A6CB6">
      <w:start w:val="1"/>
      <w:numFmt w:val="decimal"/>
      <w:lvlText w:val="%1)"/>
      <w:lvlJc w:val="left"/>
      <w:pPr>
        <w:ind w:left="1069" w:hanging="360"/>
      </w:pPr>
      <w:rPr>
        <w:rFonts w:ascii="Liberation Serif" w:hAnsi="Liberation Serif" w:cs="Liberation Serif"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A1B3012"/>
    <w:multiLevelType w:val="hybridMultilevel"/>
    <w:tmpl w:val="B7DAD11A"/>
    <w:lvl w:ilvl="0" w:tplc="4C222C8A">
      <w:start w:val="1"/>
      <w:numFmt w:val="decimal"/>
      <w:lvlText w:val="%1."/>
      <w:lvlJc w:val="left"/>
      <w:pPr>
        <w:ind w:left="1211" w:hanging="360"/>
      </w:pPr>
      <w:rPr>
        <w:rFonts w:ascii="PT Astra Serif" w:hAnsi="PT Astra Serif" w:cs="Times New Roman" w:hint="default"/>
        <w:sz w:val="28"/>
        <w:szCs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B640EAA"/>
    <w:multiLevelType w:val="hybridMultilevel"/>
    <w:tmpl w:val="76DA0FE2"/>
    <w:lvl w:ilvl="0" w:tplc="CD76D23C">
      <w:start w:val="27"/>
      <w:numFmt w:val="decimal"/>
      <w:lvlText w:val="%1)"/>
      <w:lvlJc w:val="left"/>
      <w:pPr>
        <w:ind w:left="7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71A9526">
      <w:start w:val="1"/>
      <w:numFmt w:val="lowerLetter"/>
      <w:lvlText w:val="%2"/>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1486FBA">
      <w:start w:val="1"/>
      <w:numFmt w:val="lowerRoman"/>
      <w:lvlText w:val="%3"/>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072E194">
      <w:start w:val="1"/>
      <w:numFmt w:val="decimal"/>
      <w:lvlText w:val="%4"/>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058152E">
      <w:start w:val="1"/>
      <w:numFmt w:val="lowerLetter"/>
      <w:lvlText w:val="%5"/>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870F968">
      <w:start w:val="1"/>
      <w:numFmt w:val="lowerRoman"/>
      <w:lvlText w:val="%6"/>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10EE552">
      <w:start w:val="1"/>
      <w:numFmt w:val="decimal"/>
      <w:lvlText w:val="%7"/>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408EB34">
      <w:start w:val="1"/>
      <w:numFmt w:val="lowerLetter"/>
      <w:lvlText w:val="%8"/>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FF8B8B6">
      <w:start w:val="1"/>
      <w:numFmt w:val="lowerRoman"/>
      <w:lvlText w:val="%9"/>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nsid w:val="367615C4"/>
    <w:multiLevelType w:val="hybridMultilevel"/>
    <w:tmpl w:val="454A8620"/>
    <w:lvl w:ilvl="0" w:tplc="FC90DA64">
      <w:start w:val="1"/>
      <w:numFmt w:val="decimal"/>
      <w:lvlText w:val="%1."/>
      <w:lvlJc w:val="left"/>
      <w:pPr>
        <w:ind w:left="0"/>
      </w:pPr>
      <w:rPr>
        <w:rFonts w:ascii="PT Astra Serif" w:eastAsia="PT Astra Serif" w:hAnsi="PT Astra Serif" w:cs="PT Astra Serif"/>
        <w:b w:val="0"/>
        <w:i w:val="0"/>
        <w:strike w:val="0"/>
        <w:dstrike w:val="0"/>
        <w:color w:val="000000"/>
        <w:sz w:val="28"/>
        <w:szCs w:val="28"/>
        <w:u w:val="none" w:color="000000"/>
        <w:bdr w:val="none" w:sz="0" w:space="0" w:color="auto"/>
        <w:shd w:val="clear" w:color="auto" w:fill="auto"/>
        <w:vertAlign w:val="baseline"/>
      </w:rPr>
    </w:lvl>
    <w:lvl w:ilvl="1" w:tplc="B93246A8">
      <w:start w:val="1"/>
      <w:numFmt w:val="lowerLetter"/>
      <w:lvlText w:val="%2"/>
      <w:lvlJc w:val="left"/>
      <w:pPr>
        <w:ind w:left="1788"/>
      </w:pPr>
      <w:rPr>
        <w:rFonts w:ascii="PT Astra Serif" w:eastAsia="PT Astra Serif" w:hAnsi="PT Astra Serif" w:cs="PT Astra Serif"/>
        <w:b w:val="0"/>
        <w:i w:val="0"/>
        <w:strike w:val="0"/>
        <w:dstrike w:val="0"/>
        <w:color w:val="000000"/>
        <w:sz w:val="28"/>
        <w:szCs w:val="28"/>
        <w:u w:val="none" w:color="000000"/>
        <w:bdr w:val="none" w:sz="0" w:space="0" w:color="auto"/>
        <w:shd w:val="clear" w:color="auto" w:fill="auto"/>
        <w:vertAlign w:val="baseline"/>
      </w:rPr>
    </w:lvl>
    <w:lvl w:ilvl="2" w:tplc="07D6FFA8">
      <w:start w:val="1"/>
      <w:numFmt w:val="lowerRoman"/>
      <w:lvlText w:val="%3"/>
      <w:lvlJc w:val="left"/>
      <w:pPr>
        <w:ind w:left="2508"/>
      </w:pPr>
      <w:rPr>
        <w:rFonts w:ascii="PT Astra Serif" w:eastAsia="PT Astra Serif" w:hAnsi="PT Astra Serif" w:cs="PT Astra Serif"/>
        <w:b w:val="0"/>
        <w:i w:val="0"/>
        <w:strike w:val="0"/>
        <w:dstrike w:val="0"/>
        <w:color w:val="000000"/>
        <w:sz w:val="28"/>
        <w:szCs w:val="28"/>
        <w:u w:val="none" w:color="000000"/>
        <w:bdr w:val="none" w:sz="0" w:space="0" w:color="auto"/>
        <w:shd w:val="clear" w:color="auto" w:fill="auto"/>
        <w:vertAlign w:val="baseline"/>
      </w:rPr>
    </w:lvl>
    <w:lvl w:ilvl="3" w:tplc="7DD852C8">
      <w:start w:val="1"/>
      <w:numFmt w:val="decimal"/>
      <w:lvlText w:val="%4"/>
      <w:lvlJc w:val="left"/>
      <w:pPr>
        <w:ind w:left="3228"/>
      </w:pPr>
      <w:rPr>
        <w:rFonts w:ascii="PT Astra Serif" w:eastAsia="PT Astra Serif" w:hAnsi="PT Astra Serif" w:cs="PT Astra Serif"/>
        <w:b w:val="0"/>
        <w:i w:val="0"/>
        <w:strike w:val="0"/>
        <w:dstrike w:val="0"/>
        <w:color w:val="000000"/>
        <w:sz w:val="28"/>
        <w:szCs w:val="28"/>
        <w:u w:val="none" w:color="000000"/>
        <w:bdr w:val="none" w:sz="0" w:space="0" w:color="auto"/>
        <w:shd w:val="clear" w:color="auto" w:fill="auto"/>
        <w:vertAlign w:val="baseline"/>
      </w:rPr>
    </w:lvl>
    <w:lvl w:ilvl="4" w:tplc="1716036E">
      <w:start w:val="1"/>
      <w:numFmt w:val="lowerLetter"/>
      <w:lvlText w:val="%5"/>
      <w:lvlJc w:val="left"/>
      <w:pPr>
        <w:ind w:left="3948"/>
      </w:pPr>
      <w:rPr>
        <w:rFonts w:ascii="PT Astra Serif" w:eastAsia="PT Astra Serif" w:hAnsi="PT Astra Serif" w:cs="PT Astra Serif"/>
        <w:b w:val="0"/>
        <w:i w:val="0"/>
        <w:strike w:val="0"/>
        <w:dstrike w:val="0"/>
        <w:color w:val="000000"/>
        <w:sz w:val="28"/>
        <w:szCs w:val="28"/>
        <w:u w:val="none" w:color="000000"/>
        <w:bdr w:val="none" w:sz="0" w:space="0" w:color="auto"/>
        <w:shd w:val="clear" w:color="auto" w:fill="auto"/>
        <w:vertAlign w:val="baseline"/>
      </w:rPr>
    </w:lvl>
    <w:lvl w:ilvl="5" w:tplc="CDC831AA">
      <w:start w:val="1"/>
      <w:numFmt w:val="lowerRoman"/>
      <w:lvlText w:val="%6"/>
      <w:lvlJc w:val="left"/>
      <w:pPr>
        <w:ind w:left="4668"/>
      </w:pPr>
      <w:rPr>
        <w:rFonts w:ascii="PT Astra Serif" w:eastAsia="PT Astra Serif" w:hAnsi="PT Astra Serif" w:cs="PT Astra Serif"/>
        <w:b w:val="0"/>
        <w:i w:val="0"/>
        <w:strike w:val="0"/>
        <w:dstrike w:val="0"/>
        <w:color w:val="000000"/>
        <w:sz w:val="28"/>
        <w:szCs w:val="28"/>
        <w:u w:val="none" w:color="000000"/>
        <w:bdr w:val="none" w:sz="0" w:space="0" w:color="auto"/>
        <w:shd w:val="clear" w:color="auto" w:fill="auto"/>
        <w:vertAlign w:val="baseline"/>
      </w:rPr>
    </w:lvl>
    <w:lvl w:ilvl="6" w:tplc="9A58B980">
      <w:start w:val="1"/>
      <w:numFmt w:val="decimal"/>
      <w:lvlText w:val="%7"/>
      <w:lvlJc w:val="left"/>
      <w:pPr>
        <w:ind w:left="5388"/>
      </w:pPr>
      <w:rPr>
        <w:rFonts w:ascii="PT Astra Serif" w:eastAsia="PT Astra Serif" w:hAnsi="PT Astra Serif" w:cs="PT Astra Serif"/>
        <w:b w:val="0"/>
        <w:i w:val="0"/>
        <w:strike w:val="0"/>
        <w:dstrike w:val="0"/>
        <w:color w:val="000000"/>
        <w:sz w:val="28"/>
        <w:szCs w:val="28"/>
        <w:u w:val="none" w:color="000000"/>
        <w:bdr w:val="none" w:sz="0" w:space="0" w:color="auto"/>
        <w:shd w:val="clear" w:color="auto" w:fill="auto"/>
        <w:vertAlign w:val="baseline"/>
      </w:rPr>
    </w:lvl>
    <w:lvl w:ilvl="7" w:tplc="FA9E48A0">
      <w:start w:val="1"/>
      <w:numFmt w:val="lowerLetter"/>
      <w:lvlText w:val="%8"/>
      <w:lvlJc w:val="left"/>
      <w:pPr>
        <w:ind w:left="6108"/>
      </w:pPr>
      <w:rPr>
        <w:rFonts w:ascii="PT Astra Serif" w:eastAsia="PT Astra Serif" w:hAnsi="PT Astra Serif" w:cs="PT Astra Serif"/>
        <w:b w:val="0"/>
        <w:i w:val="0"/>
        <w:strike w:val="0"/>
        <w:dstrike w:val="0"/>
        <w:color w:val="000000"/>
        <w:sz w:val="28"/>
        <w:szCs w:val="28"/>
        <w:u w:val="none" w:color="000000"/>
        <w:bdr w:val="none" w:sz="0" w:space="0" w:color="auto"/>
        <w:shd w:val="clear" w:color="auto" w:fill="auto"/>
        <w:vertAlign w:val="baseline"/>
      </w:rPr>
    </w:lvl>
    <w:lvl w:ilvl="8" w:tplc="7666B2C2">
      <w:start w:val="1"/>
      <w:numFmt w:val="lowerRoman"/>
      <w:lvlText w:val="%9"/>
      <w:lvlJc w:val="left"/>
      <w:pPr>
        <w:ind w:left="6828"/>
      </w:pPr>
      <w:rPr>
        <w:rFonts w:ascii="PT Astra Serif" w:eastAsia="PT Astra Serif" w:hAnsi="PT Astra Serif" w:cs="PT Astra Serif"/>
        <w:b w:val="0"/>
        <w:i w:val="0"/>
        <w:strike w:val="0"/>
        <w:dstrike w:val="0"/>
        <w:color w:val="000000"/>
        <w:sz w:val="28"/>
        <w:szCs w:val="28"/>
        <w:u w:val="none" w:color="000000"/>
        <w:bdr w:val="none" w:sz="0" w:space="0" w:color="auto"/>
        <w:shd w:val="clear" w:color="auto" w:fill="auto"/>
        <w:vertAlign w:val="baseline"/>
      </w:rPr>
    </w:lvl>
  </w:abstractNum>
  <w:abstractNum w:abstractNumId="5">
    <w:nsid w:val="389C029A"/>
    <w:multiLevelType w:val="hybridMultilevel"/>
    <w:tmpl w:val="F3B0418A"/>
    <w:lvl w:ilvl="0" w:tplc="9EB618C6">
      <w:start w:val="33"/>
      <w:numFmt w:val="decimal"/>
      <w:lvlText w:val="%1)"/>
      <w:lvlJc w:val="left"/>
      <w:pPr>
        <w:ind w:left="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0222326">
      <w:start w:val="1"/>
      <w:numFmt w:val="lowerLetter"/>
      <w:lvlText w:val="%2"/>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C44C08E">
      <w:start w:val="1"/>
      <w:numFmt w:val="lowerRoman"/>
      <w:lvlText w:val="%3"/>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7F40F1C">
      <w:start w:val="1"/>
      <w:numFmt w:val="decimal"/>
      <w:lvlText w:val="%4"/>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1D6D79E">
      <w:start w:val="1"/>
      <w:numFmt w:val="lowerLetter"/>
      <w:lvlText w:val="%5"/>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B264FE6">
      <w:start w:val="1"/>
      <w:numFmt w:val="lowerRoman"/>
      <w:lvlText w:val="%6"/>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3567BA6">
      <w:start w:val="1"/>
      <w:numFmt w:val="decimal"/>
      <w:lvlText w:val="%7"/>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36A0C46">
      <w:start w:val="1"/>
      <w:numFmt w:val="lowerLetter"/>
      <w:lvlText w:val="%8"/>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A0E676E">
      <w:start w:val="1"/>
      <w:numFmt w:val="lowerRoman"/>
      <w:lvlText w:val="%9"/>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
    <w:nsid w:val="3A644DEC"/>
    <w:multiLevelType w:val="hybridMultilevel"/>
    <w:tmpl w:val="3BDA8EDE"/>
    <w:lvl w:ilvl="0" w:tplc="809C74BE">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2345862">
      <w:start w:val="19"/>
      <w:numFmt w:val="decimal"/>
      <w:lvlRestart w:val="0"/>
      <w:lvlText w:val="%2)"/>
      <w:lvlJc w:val="left"/>
      <w:pPr>
        <w:ind w:left="7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BE21FE4">
      <w:start w:val="1"/>
      <w:numFmt w:val="lowerRoman"/>
      <w:lvlText w:val="%3"/>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B02E010">
      <w:start w:val="1"/>
      <w:numFmt w:val="decimal"/>
      <w:lvlText w:val="%4"/>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2465978">
      <w:start w:val="1"/>
      <w:numFmt w:val="lowerLetter"/>
      <w:lvlText w:val="%5"/>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1A86B5A">
      <w:start w:val="1"/>
      <w:numFmt w:val="lowerRoman"/>
      <w:lvlText w:val="%6"/>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0FCA270">
      <w:start w:val="1"/>
      <w:numFmt w:val="decimal"/>
      <w:lvlText w:val="%7"/>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528EB44">
      <w:start w:val="1"/>
      <w:numFmt w:val="lowerLetter"/>
      <w:lvlText w:val="%8"/>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E2A6618">
      <w:start w:val="1"/>
      <w:numFmt w:val="lowerRoman"/>
      <w:lvlText w:val="%9"/>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
    <w:nsid w:val="44D42E07"/>
    <w:multiLevelType w:val="hybridMultilevel"/>
    <w:tmpl w:val="066E162C"/>
    <w:lvl w:ilvl="0" w:tplc="95CEA0F0">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4F4086"/>
    <w:multiLevelType w:val="hybridMultilevel"/>
    <w:tmpl w:val="2CAA03A8"/>
    <w:lvl w:ilvl="0" w:tplc="88F80EAC">
      <w:start w:val="1"/>
      <w:numFmt w:val="decimal"/>
      <w:lvlText w:val="%1)"/>
      <w:lvlJc w:val="left"/>
      <w:pPr>
        <w:ind w:left="10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4BC3D8A">
      <w:start w:val="1"/>
      <w:numFmt w:val="lowerLetter"/>
      <w:lvlText w:val="%2"/>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586D504">
      <w:start w:val="1"/>
      <w:numFmt w:val="lowerRoman"/>
      <w:lvlText w:val="%3"/>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DCAA638">
      <w:start w:val="1"/>
      <w:numFmt w:val="decimal"/>
      <w:lvlText w:val="%4"/>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73C2F60">
      <w:start w:val="1"/>
      <w:numFmt w:val="lowerLetter"/>
      <w:lvlText w:val="%5"/>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D76E670">
      <w:start w:val="1"/>
      <w:numFmt w:val="lowerRoman"/>
      <w:lvlText w:val="%6"/>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0C0F028">
      <w:start w:val="1"/>
      <w:numFmt w:val="decimal"/>
      <w:lvlText w:val="%7"/>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20A49D4">
      <w:start w:val="1"/>
      <w:numFmt w:val="lowerLetter"/>
      <w:lvlText w:val="%8"/>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8489570">
      <w:start w:val="1"/>
      <w:numFmt w:val="lowerRoman"/>
      <w:lvlText w:val="%9"/>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9">
    <w:nsid w:val="49EF1E27"/>
    <w:multiLevelType w:val="hybridMultilevel"/>
    <w:tmpl w:val="31C47CB0"/>
    <w:lvl w:ilvl="0" w:tplc="DDA24936">
      <w:start w:val="4"/>
      <w:numFmt w:val="decimal"/>
      <w:lvlText w:val="%1)"/>
      <w:lvlJc w:val="left"/>
      <w:pPr>
        <w:ind w:left="743"/>
      </w:pPr>
      <w:rPr>
        <w:rFonts w:ascii="PT Astra Serif" w:eastAsia="Calibri" w:hAnsi="PT Astra Serif" w:cs="Calibri" w:hint="default"/>
        <w:b w:val="0"/>
        <w:i w:val="0"/>
        <w:strike w:val="0"/>
        <w:dstrike w:val="0"/>
        <w:color w:val="000000"/>
        <w:sz w:val="28"/>
        <w:szCs w:val="28"/>
        <w:u w:val="none" w:color="000000"/>
        <w:bdr w:val="none" w:sz="0" w:space="0" w:color="auto"/>
        <w:shd w:val="clear" w:color="auto" w:fill="auto"/>
        <w:vertAlign w:val="baseline"/>
      </w:rPr>
    </w:lvl>
    <w:lvl w:ilvl="1" w:tplc="521C4B6C">
      <w:start w:val="1"/>
      <w:numFmt w:val="lowerLetter"/>
      <w:lvlText w:val="%2"/>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22208CA">
      <w:start w:val="1"/>
      <w:numFmt w:val="lowerRoman"/>
      <w:lvlText w:val="%3"/>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450B9F4">
      <w:start w:val="1"/>
      <w:numFmt w:val="decimal"/>
      <w:lvlText w:val="%4"/>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30C1C3A">
      <w:start w:val="1"/>
      <w:numFmt w:val="lowerLetter"/>
      <w:lvlText w:val="%5"/>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91EC670">
      <w:start w:val="1"/>
      <w:numFmt w:val="lowerRoman"/>
      <w:lvlText w:val="%6"/>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962410C">
      <w:start w:val="1"/>
      <w:numFmt w:val="decimal"/>
      <w:lvlText w:val="%7"/>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CD28FDE">
      <w:start w:val="1"/>
      <w:numFmt w:val="lowerLetter"/>
      <w:lvlText w:val="%8"/>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ACE49FA">
      <w:start w:val="1"/>
      <w:numFmt w:val="lowerRoman"/>
      <w:lvlText w:val="%9"/>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0">
    <w:nsid w:val="579004A8"/>
    <w:multiLevelType w:val="hybridMultilevel"/>
    <w:tmpl w:val="50D2D6E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601613"/>
    <w:multiLevelType w:val="hybridMultilevel"/>
    <w:tmpl w:val="46045D12"/>
    <w:lvl w:ilvl="0" w:tplc="F20EAC28">
      <w:start w:val="1"/>
      <w:numFmt w:val="decimal"/>
      <w:lvlText w:val="%1)"/>
      <w:lvlJc w:val="left"/>
      <w:pPr>
        <w:ind w:left="284"/>
      </w:pPr>
      <w:rPr>
        <w:rFonts w:ascii="PT Astra Serif" w:eastAsia="Calibri" w:hAnsi="PT Astra Serif" w:cs="Calibri" w:hint="default"/>
        <w:b w:val="0"/>
        <w:i w:val="0"/>
        <w:strike w:val="0"/>
        <w:dstrike w:val="0"/>
        <w:color w:val="000000"/>
        <w:sz w:val="28"/>
        <w:szCs w:val="28"/>
        <w:u w:val="none" w:color="000000"/>
        <w:bdr w:val="none" w:sz="0" w:space="0" w:color="auto"/>
        <w:shd w:val="clear" w:color="auto" w:fill="auto"/>
        <w:vertAlign w:val="baseline"/>
      </w:rPr>
    </w:lvl>
    <w:lvl w:ilvl="1" w:tplc="54BC3D8A">
      <w:start w:val="1"/>
      <w:numFmt w:val="lowerLetter"/>
      <w:lvlText w:val="%2"/>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586D504">
      <w:start w:val="1"/>
      <w:numFmt w:val="lowerRoman"/>
      <w:lvlText w:val="%3"/>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DCAA638">
      <w:start w:val="1"/>
      <w:numFmt w:val="decimal"/>
      <w:lvlText w:val="%4"/>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73C2F60">
      <w:start w:val="1"/>
      <w:numFmt w:val="lowerLetter"/>
      <w:lvlText w:val="%5"/>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D76E670">
      <w:start w:val="1"/>
      <w:numFmt w:val="lowerRoman"/>
      <w:lvlText w:val="%6"/>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0C0F028">
      <w:start w:val="1"/>
      <w:numFmt w:val="decimal"/>
      <w:lvlText w:val="%7"/>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20A49D4">
      <w:start w:val="1"/>
      <w:numFmt w:val="lowerLetter"/>
      <w:lvlText w:val="%8"/>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8489570">
      <w:start w:val="1"/>
      <w:numFmt w:val="lowerRoman"/>
      <w:lvlText w:val="%9"/>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2">
    <w:nsid w:val="73CB0A1D"/>
    <w:multiLevelType w:val="hybridMultilevel"/>
    <w:tmpl w:val="46045D12"/>
    <w:lvl w:ilvl="0" w:tplc="F20EAC28">
      <w:start w:val="1"/>
      <w:numFmt w:val="decimal"/>
      <w:lvlText w:val="%1)"/>
      <w:lvlJc w:val="left"/>
      <w:pPr>
        <w:ind w:left="1046"/>
      </w:pPr>
      <w:rPr>
        <w:rFonts w:ascii="PT Astra Serif" w:eastAsia="Calibri" w:hAnsi="PT Astra Serif" w:cs="Calibri" w:hint="default"/>
        <w:b w:val="0"/>
        <w:i w:val="0"/>
        <w:strike w:val="0"/>
        <w:dstrike w:val="0"/>
        <w:color w:val="000000"/>
        <w:sz w:val="28"/>
        <w:szCs w:val="28"/>
        <w:u w:val="none" w:color="000000"/>
        <w:bdr w:val="none" w:sz="0" w:space="0" w:color="auto"/>
        <w:shd w:val="clear" w:color="auto" w:fill="auto"/>
        <w:vertAlign w:val="baseline"/>
      </w:rPr>
    </w:lvl>
    <w:lvl w:ilvl="1" w:tplc="54BC3D8A">
      <w:start w:val="1"/>
      <w:numFmt w:val="lowerLetter"/>
      <w:lvlText w:val="%2"/>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586D504">
      <w:start w:val="1"/>
      <w:numFmt w:val="lowerRoman"/>
      <w:lvlText w:val="%3"/>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DCAA638">
      <w:start w:val="1"/>
      <w:numFmt w:val="decimal"/>
      <w:lvlText w:val="%4"/>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73C2F60">
      <w:start w:val="1"/>
      <w:numFmt w:val="lowerLetter"/>
      <w:lvlText w:val="%5"/>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D76E670">
      <w:start w:val="1"/>
      <w:numFmt w:val="lowerRoman"/>
      <w:lvlText w:val="%6"/>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0C0F028">
      <w:start w:val="1"/>
      <w:numFmt w:val="decimal"/>
      <w:lvlText w:val="%7"/>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20A49D4">
      <w:start w:val="1"/>
      <w:numFmt w:val="lowerLetter"/>
      <w:lvlText w:val="%8"/>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8489570">
      <w:start w:val="1"/>
      <w:numFmt w:val="lowerRoman"/>
      <w:lvlText w:val="%9"/>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3">
    <w:nsid w:val="7B2876C6"/>
    <w:multiLevelType w:val="hybridMultilevel"/>
    <w:tmpl w:val="DD127F84"/>
    <w:lvl w:ilvl="0" w:tplc="553092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11"/>
  </w:num>
  <w:num w:numId="3">
    <w:abstractNumId w:val="9"/>
  </w:num>
  <w:num w:numId="4">
    <w:abstractNumId w:val="8"/>
  </w:num>
  <w:num w:numId="5">
    <w:abstractNumId w:val="2"/>
  </w:num>
  <w:num w:numId="6">
    <w:abstractNumId w:val="1"/>
  </w:num>
  <w:num w:numId="7">
    <w:abstractNumId w:val="13"/>
  </w:num>
  <w:num w:numId="8">
    <w:abstractNumId w:val="0"/>
  </w:num>
  <w:num w:numId="9">
    <w:abstractNumId w:val="6"/>
  </w:num>
  <w:num w:numId="10">
    <w:abstractNumId w:val="3"/>
  </w:num>
  <w:num w:numId="11">
    <w:abstractNumId w:val="12"/>
  </w:num>
  <w:num w:numId="12">
    <w:abstractNumId w:val="5"/>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050"/>
    <w:rsid w:val="0001091F"/>
    <w:rsid w:val="00034D09"/>
    <w:rsid w:val="0004147C"/>
    <w:rsid w:val="00052104"/>
    <w:rsid w:val="00065F1F"/>
    <w:rsid w:val="000B04F4"/>
    <w:rsid w:val="000C55AE"/>
    <w:rsid w:val="000D7781"/>
    <w:rsid w:val="000D7903"/>
    <w:rsid w:val="000E1A9D"/>
    <w:rsid w:val="001027FC"/>
    <w:rsid w:val="001155FB"/>
    <w:rsid w:val="00121C3B"/>
    <w:rsid w:val="0013719A"/>
    <w:rsid w:val="001715FC"/>
    <w:rsid w:val="00184E84"/>
    <w:rsid w:val="001921B4"/>
    <w:rsid w:val="00193E5D"/>
    <w:rsid w:val="0019680A"/>
    <w:rsid w:val="001A3C73"/>
    <w:rsid w:val="001A3D6C"/>
    <w:rsid w:val="002001DE"/>
    <w:rsid w:val="00205F48"/>
    <w:rsid w:val="00207431"/>
    <w:rsid w:val="002136FC"/>
    <w:rsid w:val="00232037"/>
    <w:rsid w:val="00234FF5"/>
    <w:rsid w:val="00247D3A"/>
    <w:rsid w:val="00256B6B"/>
    <w:rsid w:val="00257B6B"/>
    <w:rsid w:val="00265D4A"/>
    <w:rsid w:val="00267766"/>
    <w:rsid w:val="00275F02"/>
    <w:rsid w:val="00287F6C"/>
    <w:rsid w:val="002A3E21"/>
    <w:rsid w:val="002A47AA"/>
    <w:rsid w:val="002A4E57"/>
    <w:rsid w:val="002A520E"/>
    <w:rsid w:val="002B74EE"/>
    <w:rsid w:val="002C3FD8"/>
    <w:rsid w:val="002C5A2F"/>
    <w:rsid w:val="002F2484"/>
    <w:rsid w:val="002F382C"/>
    <w:rsid w:val="00302FC4"/>
    <w:rsid w:val="003061DF"/>
    <w:rsid w:val="00311906"/>
    <w:rsid w:val="00347E47"/>
    <w:rsid w:val="0035007D"/>
    <w:rsid w:val="0035038A"/>
    <w:rsid w:val="00357821"/>
    <w:rsid w:val="00371661"/>
    <w:rsid w:val="00374A5A"/>
    <w:rsid w:val="00383E10"/>
    <w:rsid w:val="00385F5B"/>
    <w:rsid w:val="003A3294"/>
    <w:rsid w:val="003D42F0"/>
    <w:rsid w:val="003E492B"/>
    <w:rsid w:val="003E7E92"/>
    <w:rsid w:val="004038F0"/>
    <w:rsid w:val="004322A2"/>
    <w:rsid w:val="00432E86"/>
    <w:rsid w:val="0043762A"/>
    <w:rsid w:val="00443D48"/>
    <w:rsid w:val="00463797"/>
    <w:rsid w:val="004679D7"/>
    <w:rsid w:val="004716AF"/>
    <w:rsid w:val="0047656E"/>
    <w:rsid w:val="0048296C"/>
    <w:rsid w:val="00490EEA"/>
    <w:rsid w:val="004B1D63"/>
    <w:rsid w:val="004B5F42"/>
    <w:rsid w:val="004D2494"/>
    <w:rsid w:val="004E2D20"/>
    <w:rsid w:val="004E4BF0"/>
    <w:rsid w:val="004F510C"/>
    <w:rsid w:val="0051178E"/>
    <w:rsid w:val="00511BF3"/>
    <w:rsid w:val="00516F7B"/>
    <w:rsid w:val="00534A12"/>
    <w:rsid w:val="00555C09"/>
    <w:rsid w:val="0058387F"/>
    <w:rsid w:val="00595805"/>
    <w:rsid w:val="005A5A8F"/>
    <w:rsid w:val="005B61F2"/>
    <w:rsid w:val="005D4985"/>
    <w:rsid w:val="005E1CCF"/>
    <w:rsid w:val="005E3321"/>
    <w:rsid w:val="005E433A"/>
    <w:rsid w:val="005E48A5"/>
    <w:rsid w:val="00604C74"/>
    <w:rsid w:val="0060600B"/>
    <w:rsid w:val="00617C5E"/>
    <w:rsid w:val="00621D82"/>
    <w:rsid w:val="00647D71"/>
    <w:rsid w:val="00664620"/>
    <w:rsid w:val="006719E2"/>
    <w:rsid w:val="00674DBC"/>
    <w:rsid w:val="0067655C"/>
    <w:rsid w:val="00684ECA"/>
    <w:rsid w:val="00686518"/>
    <w:rsid w:val="0069167F"/>
    <w:rsid w:val="006A567D"/>
    <w:rsid w:val="006A5794"/>
    <w:rsid w:val="006A7A9B"/>
    <w:rsid w:val="006C2DB0"/>
    <w:rsid w:val="006C5DDD"/>
    <w:rsid w:val="006C6ED3"/>
    <w:rsid w:val="007234BF"/>
    <w:rsid w:val="00726513"/>
    <w:rsid w:val="0073693B"/>
    <w:rsid w:val="00741A60"/>
    <w:rsid w:val="00743664"/>
    <w:rsid w:val="00761EC3"/>
    <w:rsid w:val="007869A4"/>
    <w:rsid w:val="00797E04"/>
    <w:rsid w:val="007A27DE"/>
    <w:rsid w:val="007B1794"/>
    <w:rsid w:val="007B4B1C"/>
    <w:rsid w:val="007E611C"/>
    <w:rsid w:val="007F6F38"/>
    <w:rsid w:val="007F7E8B"/>
    <w:rsid w:val="00814F31"/>
    <w:rsid w:val="00817EA7"/>
    <w:rsid w:val="0082296E"/>
    <w:rsid w:val="00823E43"/>
    <w:rsid w:val="008451B0"/>
    <w:rsid w:val="008517F7"/>
    <w:rsid w:val="00857381"/>
    <w:rsid w:val="008663FA"/>
    <w:rsid w:val="00871E48"/>
    <w:rsid w:val="008754F5"/>
    <w:rsid w:val="00875EB3"/>
    <w:rsid w:val="0087609E"/>
    <w:rsid w:val="00877C7C"/>
    <w:rsid w:val="008C22B6"/>
    <w:rsid w:val="008C3EB7"/>
    <w:rsid w:val="008C626F"/>
    <w:rsid w:val="008D3050"/>
    <w:rsid w:val="008D6ED3"/>
    <w:rsid w:val="008E1ACE"/>
    <w:rsid w:val="008E239F"/>
    <w:rsid w:val="008F459D"/>
    <w:rsid w:val="00942B66"/>
    <w:rsid w:val="00953D29"/>
    <w:rsid w:val="009541BD"/>
    <w:rsid w:val="00964A72"/>
    <w:rsid w:val="00983055"/>
    <w:rsid w:val="00985D63"/>
    <w:rsid w:val="009C5EB6"/>
    <w:rsid w:val="009E17F3"/>
    <w:rsid w:val="00A0434E"/>
    <w:rsid w:val="00A04735"/>
    <w:rsid w:val="00A06889"/>
    <w:rsid w:val="00A0752D"/>
    <w:rsid w:val="00A1594A"/>
    <w:rsid w:val="00A251C8"/>
    <w:rsid w:val="00A258B2"/>
    <w:rsid w:val="00A44796"/>
    <w:rsid w:val="00A7595C"/>
    <w:rsid w:val="00AA2E11"/>
    <w:rsid w:val="00AB5637"/>
    <w:rsid w:val="00AB65FD"/>
    <w:rsid w:val="00AB721E"/>
    <w:rsid w:val="00AC5533"/>
    <w:rsid w:val="00AC697F"/>
    <w:rsid w:val="00AD1FB9"/>
    <w:rsid w:val="00AE69D8"/>
    <w:rsid w:val="00AF3830"/>
    <w:rsid w:val="00AF769C"/>
    <w:rsid w:val="00B0006A"/>
    <w:rsid w:val="00B05D57"/>
    <w:rsid w:val="00B1775C"/>
    <w:rsid w:val="00B67D2F"/>
    <w:rsid w:val="00B750CB"/>
    <w:rsid w:val="00B82AE0"/>
    <w:rsid w:val="00B86738"/>
    <w:rsid w:val="00BA7171"/>
    <w:rsid w:val="00BA72B5"/>
    <w:rsid w:val="00BC12A4"/>
    <w:rsid w:val="00BC3C48"/>
    <w:rsid w:val="00BD60B1"/>
    <w:rsid w:val="00C04A09"/>
    <w:rsid w:val="00C070BA"/>
    <w:rsid w:val="00C07ED0"/>
    <w:rsid w:val="00C12A74"/>
    <w:rsid w:val="00C12DB7"/>
    <w:rsid w:val="00C13240"/>
    <w:rsid w:val="00C23BC3"/>
    <w:rsid w:val="00C36C97"/>
    <w:rsid w:val="00C40258"/>
    <w:rsid w:val="00C44F6D"/>
    <w:rsid w:val="00C50C31"/>
    <w:rsid w:val="00C63009"/>
    <w:rsid w:val="00C63EB0"/>
    <w:rsid w:val="00C7610C"/>
    <w:rsid w:val="00C83C95"/>
    <w:rsid w:val="00C933CC"/>
    <w:rsid w:val="00CA3DE9"/>
    <w:rsid w:val="00CC4D8E"/>
    <w:rsid w:val="00D01868"/>
    <w:rsid w:val="00D06413"/>
    <w:rsid w:val="00D176FE"/>
    <w:rsid w:val="00D41E32"/>
    <w:rsid w:val="00D46E86"/>
    <w:rsid w:val="00D507DE"/>
    <w:rsid w:val="00D53C7B"/>
    <w:rsid w:val="00D72947"/>
    <w:rsid w:val="00D83830"/>
    <w:rsid w:val="00D84C38"/>
    <w:rsid w:val="00D93867"/>
    <w:rsid w:val="00DA0B90"/>
    <w:rsid w:val="00DA0EF8"/>
    <w:rsid w:val="00DB3E1E"/>
    <w:rsid w:val="00DB7489"/>
    <w:rsid w:val="00DF02F7"/>
    <w:rsid w:val="00DF0380"/>
    <w:rsid w:val="00E04D91"/>
    <w:rsid w:val="00E31002"/>
    <w:rsid w:val="00E53CA7"/>
    <w:rsid w:val="00E53EF7"/>
    <w:rsid w:val="00E6608A"/>
    <w:rsid w:val="00E75C3D"/>
    <w:rsid w:val="00E91147"/>
    <w:rsid w:val="00E936FF"/>
    <w:rsid w:val="00EA6728"/>
    <w:rsid w:val="00EB056F"/>
    <w:rsid w:val="00EE68A9"/>
    <w:rsid w:val="00F1740F"/>
    <w:rsid w:val="00F175BC"/>
    <w:rsid w:val="00F220D0"/>
    <w:rsid w:val="00F240BC"/>
    <w:rsid w:val="00F24DFF"/>
    <w:rsid w:val="00F251E3"/>
    <w:rsid w:val="00F34501"/>
    <w:rsid w:val="00F364EA"/>
    <w:rsid w:val="00F402F1"/>
    <w:rsid w:val="00F41F9D"/>
    <w:rsid w:val="00F46298"/>
    <w:rsid w:val="00F53231"/>
    <w:rsid w:val="00F56DFF"/>
    <w:rsid w:val="00F67A21"/>
    <w:rsid w:val="00F74B5F"/>
    <w:rsid w:val="00F8213D"/>
    <w:rsid w:val="00F8576D"/>
    <w:rsid w:val="00F932CC"/>
    <w:rsid w:val="00F96B03"/>
    <w:rsid w:val="00F975C9"/>
    <w:rsid w:val="00FA519C"/>
    <w:rsid w:val="00FA737E"/>
    <w:rsid w:val="00FA77C8"/>
    <w:rsid w:val="00FB3491"/>
    <w:rsid w:val="00FD14F1"/>
    <w:rsid w:val="00FE665A"/>
    <w:rsid w:val="00FF0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6CBBED-31CA-4108-8394-EC2338073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9" w:lineRule="auto"/>
      <w:ind w:left="128" w:firstLine="698"/>
      <w:jc w:val="both"/>
    </w:pPr>
    <w:rPr>
      <w:rFonts w:ascii="PT Astra Serif" w:eastAsia="PT Astra Serif" w:hAnsi="PT Astra Serif" w:cs="PT Astra Serif"/>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451B0"/>
    <w:pPr>
      <w:ind w:left="720"/>
      <w:contextualSpacing/>
    </w:pPr>
  </w:style>
  <w:style w:type="paragraph" w:customStyle="1" w:styleId="Standard">
    <w:name w:val="Standard"/>
    <w:rsid w:val="00311906"/>
    <w:pPr>
      <w:autoSpaceDN w:val="0"/>
      <w:spacing w:after="0" w:line="240" w:lineRule="auto"/>
      <w:textAlignment w:val="baseline"/>
    </w:pPr>
    <w:rPr>
      <w:rFonts w:ascii="PT Astra Serif" w:eastAsia="Calibri" w:hAnsi="PT Astra Serif" w:cs="Times New Roman"/>
      <w:sz w:val="28"/>
      <w:lang w:eastAsia="en-US"/>
    </w:rPr>
  </w:style>
  <w:style w:type="paragraph" w:styleId="a4">
    <w:name w:val="Balloon Text"/>
    <w:basedOn w:val="a"/>
    <w:link w:val="a5"/>
    <w:uiPriority w:val="99"/>
    <w:semiHidden/>
    <w:unhideWhenUsed/>
    <w:rsid w:val="005B61F2"/>
    <w:pPr>
      <w:spacing w:after="0" w:line="240" w:lineRule="auto"/>
    </w:pPr>
    <w:rPr>
      <w:rFonts w:ascii="Arial" w:hAnsi="Arial" w:cs="Arial"/>
      <w:sz w:val="18"/>
      <w:szCs w:val="18"/>
    </w:rPr>
  </w:style>
  <w:style w:type="character" w:customStyle="1" w:styleId="a5">
    <w:name w:val="Текст выноски Знак"/>
    <w:basedOn w:val="a0"/>
    <w:link w:val="a4"/>
    <w:uiPriority w:val="99"/>
    <w:semiHidden/>
    <w:rsid w:val="005B61F2"/>
    <w:rPr>
      <w:rFonts w:ascii="Arial" w:eastAsia="PT Astra Serif" w:hAnsi="Arial" w:cs="Arial"/>
      <w:color w:val="000000"/>
      <w:sz w:val="18"/>
      <w:szCs w:val="18"/>
    </w:rPr>
  </w:style>
  <w:style w:type="character" w:styleId="a6">
    <w:name w:val="Hyperlink"/>
    <w:rsid w:val="00B86738"/>
    <w:rPr>
      <w:color w:val="0B7FD6"/>
      <w:u w:val="single"/>
    </w:rPr>
  </w:style>
  <w:style w:type="paragraph" w:customStyle="1" w:styleId="ConsPlusNormal">
    <w:name w:val="ConsPlusNormal"/>
    <w:rsid w:val="00A7595C"/>
    <w:pPr>
      <w:widowControl w:val="0"/>
      <w:suppressAutoHyphens/>
      <w:autoSpaceDE w:val="0"/>
      <w:autoSpaceDN w:val="0"/>
      <w:spacing w:after="0" w:line="240" w:lineRule="auto"/>
      <w:textAlignment w:val="baseline"/>
    </w:pPr>
    <w:rPr>
      <w:rFonts w:ascii="Calibri" w:eastAsia="Times New Roman" w:hAnsi="Calibri" w:cs="Calibri"/>
      <w:szCs w:val="20"/>
    </w:rPr>
  </w:style>
  <w:style w:type="paragraph" w:styleId="a7">
    <w:name w:val="footnote text"/>
    <w:basedOn w:val="a"/>
    <w:link w:val="a8"/>
    <w:rsid w:val="00A7595C"/>
    <w:pPr>
      <w:suppressAutoHyphens/>
      <w:autoSpaceDN w:val="0"/>
      <w:spacing w:after="0" w:line="240" w:lineRule="auto"/>
      <w:ind w:left="0" w:firstLine="0"/>
      <w:jc w:val="left"/>
      <w:textAlignment w:val="baseline"/>
    </w:pPr>
    <w:rPr>
      <w:rFonts w:ascii="Calibri" w:eastAsia="Calibri" w:hAnsi="Calibri" w:cs="Times New Roman"/>
      <w:color w:val="auto"/>
      <w:sz w:val="20"/>
      <w:szCs w:val="20"/>
      <w:lang w:eastAsia="en-US"/>
    </w:rPr>
  </w:style>
  <w:style w:type="character" w:customStyle="1" w:styleId="a8">
    <w:name w:val="Текст сноски Знак"/>
    <w:basedOn w:val="a0"/>
    <w:link w:val="a7"/>
    <w:rsid w:val="00A7595C"/>
    <w:rPr>
      <w:rFonts w:ascii="Calibri" w:eastAsia="Calibri" w:hAnsi="Calibri" w:cs="Times New Roman"/>
      <w:sz w:val="20"/>
      <w:szCs w:val="20"/>
      <w:lang w:eastAsia="en-US"/>
    </w:rPr>
  </w:style>
  <w:style w:type="character" w:styleId="a9">
    <w:name w:val="footnote reference"/>
    <w:rsid w:val="00A7595C"/>
    <w:rPr>
      <w:position w:val="0"/>
      <w:vertAlign w:val="superscript"/>
    </w:rPr>
  </w:style>
  <w:style w:type="character" w:customStyle="1" w:styleId="blk">
    <w:name w:val="blk"/>
    <w:rsid w:val="00A75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1881</TotalTime>
  <Pages>16</Pages>
  <Words>5514</Words>
  <Characters>31432</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Князева Валентина Александровна</dc:creator>
  <cp:keywords/>
  <cp:lastModifiedBy>Алабушева Татьяна Владимировна</cp:lastModifiedBy>
  <cp:revision>116</cp:revision>
  <cp:lastPrinted>2023-07-26T10:29:00Z</cp:lastPrinted>
  <dcterms:created xsi:type="dcterms:W3CDTF">2023-03-02T04:45:00Z</dcterms:created>
  <dcterms:modified xsi:type="dcterms:W3CDTF">2023-07-27T05:37:00Z</dcterms:modified>
</cp:coreProperties>
</file>