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85FE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85FE5">
              <w:rPr>
                <w:u w:val="single"/>
              </w:rPr>
              <w:t>434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85FE5" w:rsidRDefault="00185FE5" w:rsidP="00185FE5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 утверждении перечня муниципальных и государственных услуг,</w:t>
      </w:r>
    </w:p>
    <w:p w:rsidR="00185FE5" w:rsidRDefault="00185FE5" w:rsidP="00185FE5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предоставление которых организуется по принципу</w:t>
      </w:r>
    </w:p>
    <w:p w:rsidR="00185FE5" w:rsidRDefault="00185FE5" w:rsidP="00185FE5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«одного окна» на базе Государственного бюджетного учреждения</w:t>
      </w:r>
    </w:p>
    <w:p w:rsidR="00185FE5" w:rsidRDefault="00185FE5" w:rsidP="00185FE5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Свердловской области «Многофункциональный центр</w:t>
      </w:r>
    </w:p>
    <w:p w:rsidR="00185FE5" w:rsidRDefault="00185FE5" w:rsidP="00185FE5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предоставления государственных (муниципальных) услуг»</w:t>
      </w:r>
    </w:p>
    <w:p w:rsidR="00185FE5" w:rsidRDefault="00185FE5" w:rsidP="00185FE5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85FE5" w:rsidRDefault="00185FE5" w:rsidP="00185FE5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85FE5" w:rsidRDefault="00185FE5" w:rsidP="00185F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В соответствии с Федеральным законом от 27.07.2010 № 210-ФЗ «Об</w:t>
      </w:r>
      <w:r>
        <w:rPr>
          <w:rFonts w:ascii="PT Astra Serif" w:hAnsi="PT Astra Serif" w:cs="Times New Roman"/>
          <w:bCs/>
          <w:sz w:val="28"/>
          <w:szCs w:val="28"/>
        </w:rPr>
        <w:t> </w:t>
      </w:r>
      <w:r>
        <w:rPr>
          <w:rFonts w:ascii="PT Astra Serif" w:hAnsi="PT Astra Serif" w:cs="Times New Roman"/>
          <w:bCs/>
          <w:sz w:val="28"/>
          <w:szCs w:val="28"/>
        </w:rPr>
        <w:t>организации предоставления государственных и муниципальных услуг», распоряжением Правительства Свердловской области от 13.12.2012 № 2514-РП «Об организации предоставления государственных услуг в государственном бюджетном учреждении Свердловской области «Многофункциональный центр предоставления государственных (муниципальных)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Североуральского городского округа, Администрация Североуральского городского округа</w:t>
      </w:r>
    </w:p>
    <w:p w:rsidR="00185FE5" w:rsidRDefault="00185FE5" w:rsidP="00185FE5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>
        <w:rPr>
          <w:b/>
          <w:szCs w:val="28"/>
        </w:rPr>
        <w:t>Е</w:t>
      </w:r>
      <w:r>
        <w:rPr>
          <w:b/>
          <w:szCs w:val="28"/>
        </w:rPr>
        <w:t>Т:</w:t>
      </w:r>
    </w:p>
    <w:p w:rsidR="00185FE5" w:rsidRDefault="00185FE5" w:rsidP="00185FE5">
      <w:pPr>
        <w:ind w:firstLine="709"/>
        <w:jc w:val="both"/>
        <w:rPr>
          <w:b/>
          <w:szCs w:val="28"/>
        </w:rPr>
      </w:pPr>
      <w:r>
        <w:rPr>
          <w:szCs w:val="28"/>
        </w:rPr>
        <w:t>1. Утвердить перечень муниципальных и государственных услуг,</w:t>
      </w:r>
      <w:r>
        <w:rPr>
          <w:b/>
          <w:szCs w:val="28"/>
        </w:rPr>
        <w:t xml:space="preserve"> </w:t>
      </w:r>
      <w:r>
        <w:rPr>
          <w:szCs w:val="28"/>
        </w:rPr>
        <w:t>предоставление которых организуется по принципу</w:t>
      </w:r>
      <w:r>
        <w:rPr>
          <w:b/>
          <w:szCs w:val="28"/>
        </w:rPr>
        <w:t xml:space="preserve"> </w:t>
      </w:r>
      <w:r>
        <w:rPr>
          <w:szCs w:val="28"/>
        </w:rPr>
        <w:t>«одного окна» на базе Государственного бюджетного учреждения</w:t>
      </w:r>
      <w:r>
        <w:rPr>
          <w:b/>
          <w:szCs w:val="28"/>
        </w:rPr>
        <w:t xml:space="preserve"> </w:t>
      </w:r>
      <w:r>
        <w:rPr>
          <w:szCs w:val="28"/>
        </w:rPr>
        <w:t>Свердловской области «Многофункциональный центр</w:t>
      </w:r>
      <w:r>
        <w:rPr>
          <w:b/>
          <w:szCs w:val="28"/>
        </w:rPr>
        <w:t xml:space="preserve"> </w:t>
      </w:r>
      <w:r>
        <w:rPr>
          <w:szCs w:val="28"/>
        </w:rPr>
        <w:t>предоставления государственных (муниципальных) услуг» (прилагается).</w:t>
      </w:r>
    </w:p>
    <w:p w:rsidR="00185FE5" w:rsidRDefault="00185FE5" w:rsidP="00185FE5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Призна</w:t>
      </w:r>
      <w:r>
        <w:rPr>
          <w:szCs w:val="28"/>
        </w:rPr>
        <w:t>ть утратившим силу п</w:t>
      </w:r>
      <w:r>
        <w:rPr>
          <w:szCs w:val="28"/>
        </w:rPr>
        <w:t>остановление Администрации Североуральского городского округа от 04.05.2017 № 523 «Об утверждении перечня муниципальных и государственных услуг, предоставление которых орг</w:t>
      </w:r>
      <w:bookmarkStart w:id="0" w:name="_GoBack"/>
      <w:bookmarkEnd w:id="0"/>
      <w:r>
        <w:rPr>
          <w:szCs w:val="28"/>
        </w:rPr>
        <w:t>анизуется 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услуг».</w:t>
      </w:r>
    </w:p>
    <w:p w:rsidR="00185FE5" w:rsidRDefault="00185FE5" w:rsidP="00185FE5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 xml:space="preserve">. Контроль за выполнением настоящего постановления возложить на </w:t>
      </w:r>
      <w:r>
        <w:rPr>
          <w:szCs w:val="28"/>
        </w:rPr>
        <w:lastRenderedPageBreak/>
        <w:t>и</w:t>
      </w:r>
      <w:r>
        <w:rPr>
          <w:szCs w:val="28"/>
        </w:rPr>
        <w:t>сполняющего обязанности Первого заместителя Главы Администрации Североуральского городского округа В. В. Паслера.</w:t>
      </w:r>
    </w:p>
    <w:p w:rsidR="00185FE5" w:rsidRDefault="00185FE5" w:rsidP="00185FE5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 Опубликовать постановление в газете «Наше слово» и на официальном сайте Администрации Североуральского городского округа.</w:t>
      </w:r>
    </w:p>
    <w:p w:rsidR="00185FE5" w:rsidRDefault="00185FE5" w:rsidP="00185FE5">
      <w:pPr>
        <w:widowControl w:val="0"/>
        <w:adjustRightInd w:val="0"/>
        <w:ind w:firstLine="709"/>
        <w:jc w:val="both"/>
        <w:rPr>
          <w:szCs w:val="28"/>
        </w:rPr>
      </w:pPr>
    </w:p>
    <w:p w:rsidR="00185FE5" w:rsidRDefault="00185FE5" w:rsidP="00185FE5">
      <w:pPr>
        <w:ind w:firstLine="709"/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  <w:r>
        <w:rPr>
          <w:szCs w:val="28"/>
        </w:rPr>
        <w:t>Глава</w:t>
      </w:r>
    </w:p>
    <w:p w:rsidR="00185FE5" w:rsidRDefault="00185FE5" w:rsidP="00185FE5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В. П. Матюшенко</w:t>
      </w: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Default="00185FE5" w:rsidP="00185FE5">
      <w:pPr>
        <w:jc w:val="both"/>
        <w:rPr>
          <w:szCs w:val="28"/>
        </w:rPr>
      </w:pPr>
    </w:p>
    <w:p w:rsidR="00185FE5" w:rsidRPr="00185FE5" w:rsidRDefault="00185FE5" w:rsidP="00185FE5">
      <w:pPr>
        <w:ind w:left="5529"/>
        <w:rPr>
          <w:sz w:val="24"/>
          <w:szCs w:val="24"/>
        </w:rPr>
      </w:pPr>
      <w:r w:rsidRPr="00185FE5">
        <w:rPr>
          <w:sz w:val="24"/>
          <w:szCs w:val="24"/>
        </w:rPr>
        <w:lastRenderedPageBreak/>
        <w:t>УТВЕРЖДЕН</w:t>
      </w:r>
    </w:p>
    <w:p w:rsidR="00185FE5" w:rsidRPr="00185FE5" w:rsidRDefault="00185FE5" w:rsidP="00185FE5">
      <w:pPr>
        <w:ind w:left="5529"/>
        <w:rPr>
          <w:sz w:val="24"/>
          <w:szCs w:val="24"/>
        </w:rPr>
      </w:pPr>
      <w:r w:rsidRPr="00185FE5">
        <w:rPr>
          <w:sz w:val="24"/>
          <w:szCs w:val="24"/>
        </w:rPr>
        <w:t xml:space="preserve">постановлением Администрации </w:t>
      </w:r>
    </w:p>
    <w:p w:rsidR="00185FE5" w:rsidRPr="00185FE5" w:rsidRDefault="00185FE5" w:rsidP="00185FE5">
      <w:pPr>
        <w:ind w:left="5529"/>
        <w:rPr>
          <w:sz w:val="24"/>
          <w:szCs w:val="24"/>
        </w:rPr>
      </w:pPr>
      <w:r w:rsidRPr="00185FE5">
        <w:rPr>
          <w:sz w:val="24"/>
          <w:szCs w:val="24"/>
        </w:rPr>
        <w:t xml:space="preserve">Североуральского городского округа </w:t>
      </w:r>
    </w:p>
    <w:p w:rsidR="00185FE5" w:rsidRPr="00185FE5" w:rsidRDefault="00185FE5" w:rsidP="00185FE5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85FE5">
        <w:rPr>
          <w:sz w:val="24"/>
          <w:szCs w:val="24"/>
          <w:u w:val="single"/>
        </w:rPr>
        <w:t>20.05.2020</w:t>
      </w:r>
      <w:r>
        <w:rPr>
          <w:sz w:val="24"/>
          <w:szCs w:val="24"/>
        </w:rPr>
        <w:t xml:space="preserve"> № </w:t>
      </w:r>
      <w:r w:rsidRPr="00185FE5">
        <w:rPr>
          <w:sz w:val="24"/>
          <w:szCs w:val="24"/>
          <w:u w:val="single"/>
        </w:rPr>
        <w:t>434</w:t>
      </w:r>
    </w:p>
    <w:p w:rsidR="00185FE5" w:rsidRPr="00185FE5" w:rsidRDefault="00185FE5" w:rsidP="00185FE5">
      <w:pPr>
        <w:ind w:left="5529"/>
        <w:rPr>
          <w:sz w:val="24"/>
          <w:szCs w:val="24"/>
        </w:rPr>
      </w:pPr>
      <w:r w:rsidRPr="00185FE5">
        <w:rPr>
          <w:sz w:val="24"/>
          <w:szCs w:val="24"/>
        </w:rPr>
        <w:t>«Об утверждении перечня муниципальных и государственных услуг,</w:t>
      </w:r>
      <w:r>
        <w:rPr>
          <w:sz w:val="24"/>
          <w:szCs w:val="24"/>
        </w:rPr>
        <w:t xml:space="preserve"> </w:t>
      </w:r>
      <w:r w:rsidRPr="00185FE5">
        <w:rPr>
          <w:sz w:val="24"/>
          <w:szCs w:val="24"/>
        </w:rPr>
        <w:t>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</w:t>
      </w:r>
    </w:p>
    <w:p w:rsidR="00185FE5" w:rsidRPr="00185FE5" w:rsidRDefault="00185FE5" w:rsidP="00185FE5">
      <w:pPr>
        <w:ind w:left="5529"/>
        <w:rPr>
          <w:sz w:val="24"/>
          <w:szCs w:val="24"/>
        </w:rPr>
      </w:pPr>
      <w:r w:rsidRPr="00185FE5">
        <w:rPr>
          <w:sz w:val="24"/>
          <w:szCs w:val="24"/>
        </w:rPr>
        <w:t>предоставления государственных (муниципальных) услуг»</w:t>
      </w:r>
    </w:p>
    <w:p w:rsidR="00185FE5" w:rsidRPr="00185FE5" w:rsidRDefault="00185FE5" w:rsidP="00185FE5">
      <w:pPr>
        <w:jc w:val="right"/>
        <w:rPr>
          <w:szCs w:val="28"/>
        </w:rPr>
      </w:pPr>
    </w:p>
    <w:p w:rsidR="00185FE5" w:rsidRPr="00185FE5" w:rsidRDefault="00185FE5" w:rsidP="00185FE5">
      <w:pPr>
        <w:jc w:val="center"/>
        <w:rPr>
          <w:sz w:val="26"/>
          <w:szCs w:val="26"/>
        </w:rPr>
      </w:pPr>
      <w:r w:rsidRPr="00185FE5">
        <w:rPr>
          <w:sz w:val="26"/>
          <w:szCs w:val="26"/>
        </w:rPr>
        <w:t xml:space="preserve">ПЕРЕЧЕНЬ </w:t>
      </w:r>
    </w:p>
    <w:p w:rsidR="00185FE5" w:rsidRPr="00185FE5" w:rsidRDefault="00185FE5" w:rsidP="00185FE5">
      <w:pPr>
        <w:jc w:val="center"/>
        <w:rPr>
          <w:sz w:val="26"/>
          <w:szCs w:val="26"/>
        </w:rPr>
      </w:pPr>
      <w:r w:rsidRPr="00185FE5">
        <w:rPr>
          <w:sz w:val="26"/>
          <w:szCs w:val="26"/>
        </w:rPr>
        <w:t>муниципальных и государственных услуг,</w:t>
      </w:r>
    </w:p>
    <w:p w:rsidR="00185FE5" w:rsidRPr="00185FE5" w:rsidRDefault="00185FE5" w:rsidP="00185FE5">
      <w:pPr>
        <w:jc w:val="center"/>
        <w:rPr>
          <w:sz w:val="26"/>
          <w:szCs w:val="26"/>
        </w:rPr>
      </w:pPr>
      <w:r w:rsidRPr="00185FE5">
        <w:rPr>
          <w:sz w:val="26"/>
          <w:szCs w:val="26"/>
        </w:rPr>
        <w:t>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</w:t>
      </w:r>
    </w:p>
    <w:p w:rsidR="00185FE5" w:rsidRPr="00185FE5" w:rsidRDefault="00185FE5" w:rsidP="00185FE5">
      <w:pPr>
        <w:jc w:val="center"/>
        <w:rPr>
          <w:sz w:val="26"/>
          <w:szCs w:val="26"/>
        </w:rPr>
      </w:pPr>
      <w:r w:rsidRPr="00185FE5">
        <w:rPr>
          <w:sz w:val="26"/>
          <w:szCs w:val="26"/>
        </w:rPr>
        <w:t>предоставления государственных (муниципальных) услуг</w:t>
      </w:r>
    </w:p>
    <w:p w:rsidR="00185FE5" w:rsidRPr="00185FE5" w:rsidRDefault="00185FE5" w:rsidP="00185FE5">
      <w:pPr>
        <w:jc w:val="center"/>
        <w:rPr>
          <w:szCs w:val="28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313"/>
      </w:tblGrid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Наименование муниципальной (государственной) услуги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2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3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4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5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6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7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8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85FE5" w:rsidRPr="00185FE5" w:rsidTr="00185FE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9</w:t>
            </w: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</w:tr>
      <w:tr w:rsidR="00185FE5" w:rsidRPr="00185FE5" w:rsidTr="00185FE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10</w:t>
            </w: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11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12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  <w:r w:rsidRPr="00185FE5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13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14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16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17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выписки из реестра муниципальной собственности Североуральского городского округа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18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19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20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21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22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23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24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185FE5" w:rsidRPr="00185FE5" w:rsidTr="00185F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25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E5" w:rsidRPr="00185FE5" w:rsidRDefault="00185FE5">
            <w:pPr>
              <w:widowControl w:val="0"/>
              <w:adjustRightInd w:val="0"/>
              <w:rPr>
                <w:sz w:val="24"/>
                <w:szCs w:val="24"/>
              </w:rPr>
            </w:pPr>
            <w:r w:rsidRPr="00185FE5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</w:tbl>
    <w:p w:rsidR="00A96B2C" w:rsidRPr="00185FE5" w:rsidRDefault="00A96B2C" w:rsidP="00185FE5">
      <w:pPr>
        <w:jc w:val="both"/>
      </w:pPr>
    </w:p>
    <w:sectPr w:rsidR="00A96B2C" w:rsidRPr="00185FE5" w:rsidSect="00185FE5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B6" w:rsidRDefault="003E0CB6" w:rsidP="00185FE5">
      <w:r>
        <w:separator/>
      </w:r>
    </w:p>
  </w:endnote>
  <w:endnote w:type="continuationSeparator" w:id="0">
    <w:p w:rsidR="003E0CB6" w:rsidRDefault="003E0CB6" w:rsidP="0018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B6" w:rsidRDefault="003E0CB6" w:rsidP="00185FE5">
      <w:r>
        <w:separator/>
      </w:r>
    </w:p>
  </w:footnote>
  <w:footnote w:type="continuationSeparator" w:id="0">
    <w:p w:rsidR="003E0CB6" w:rsidRDefault="003E0CB6" w:rsidP="0018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100"/>
      <w:docPartObj>
        <w:docPartGallery w:val="Page Numbers (Top of Page)"/>
        <w:docPartUnique/>
      </w:docPartObj>
    </w:sdtPr>
    <w:sdtContent>
      <w:p w:rsidR="00185FE5" w:rsidRDefault="00185F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85FE5" w:rsidRDefault="00185F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85FE5"/>
    <w:rsid w:val="00217E09"/>
    <w:rsid w:val="002E4E81"/>
    <w:rsid w:val="003E0CB6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5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FE5"/>
  </w:style>
  <w:style w:type="paragraph" w:styleId="a7">
    <w:name w:val="footer"/>
    <w:basedOn w:val="a"/>
    <w:link w:val="a8"/>
    <w:uiPriority w:val="99"/>
    <w:unhideWhenUsed/>
    <w:rsid w:val="00185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2020-05-21T11:21:00Z</cp:lastPrinted>
  <dcterms:created xsi:type="dcterms:W3CDTF">2014-04-14T10:25:00Z</dcterms:created>
  <dcterms:modified xsi:type="dcterms:W3CDTF">2020-05-21T11:23:00Z</dcterms:modified>
</cp:coreProperties>
</file>