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471414">
        <w:trPr>
          <w:gridAfter w:val="1"/>
          <w:wAfter w:w="36" w:type="dxa"/>
          <w:trHeight w:val="983"/>
        </w:trPr>
        <w:tc>
          <w:tcPr>
            <w:tcW w:w="9995" w:type="dxa"/>
            <w:gridSpan w:val="2"/>
            <w:shd w:val="clear" w:color="auto" w:fill="auto"/>
          </w:tcPr>
          <w:p w:rsidR="00ED4460" w:rsidRDefault="00ED4460" w:rsidP="00471414">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471414">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C86C01" w:rsidRPr="00C86C01" w:rsidRDefault="00F065E1" w:rsidP="00C86C01">
            <w:pPr>
              <w:pStyle w:val="1"/>
              <w:ind w:left="-72" w:firstLine="0"/>
              <w:jc w:val="center"/>
            </w:pPr>
            <w:r w:rsidRPr="00C86C01">
              <w:t>ПОСТАНОВЛЕНИЕ</w:t>
            </w:r>
          </w:p>
          <w:p w:rsidR="00F065E1" w:rsidRPr="00C86C01" w:rsidRDefault="00F065E1" w:rsidP="00C86C01">
            <w:pPr>
              <w:jc w:val="center"/>
              <w:rPr>
                <w:szCs w:val="28"/>
              </w:rPr>
            </w:pPr>
          </w:p>
          <w:p w:rsidR="00ED4460" w:rsidRPr="00F065E1" w:rsidRDefault="00F065E1" w:rsidP="00F065E1">
            <w:pPr>
              <w:pStyle w:val="1"/>
              <w:ind w:left="-72" w:firstLine="0"/>
              <w:jc w:val="center"/>
            </w:pPr>
            <w:r>
              <w:t>ГЛАВЫ</w:t>
            </w:r>
            <w:r w:rsidR="00ED4460" w:rsidRPr="00F065E1">
              <w:t xml:space="preserve"> СЕВЕРОУРАЛЬСКОГО ГОРОДСКОГО ОКРУГА</w:t>
            </w:r>
          </w:p>
        </w:tc>
      </w:tr>
      <w:tr w:rsidR="00ED4460" w:rsidTr="00471414">
        <w:trPr>
          <w:cantSplit/>
          <w:trHeight w:val="503"/>
        </w:trPr>
        <w:tc>
          <w:tcPr>
            <w:tcW w:w="2802" w:type="dxa"/>
            <w:shd w:val="clear" w:color="auto" w:fill="auto"/>
          </w:tcPr>
          <w:p w:rsidR="00ED4460" w:rsidRDefault="00ED4460" w:rsidP="00471414">
            <w:pPr>
              <w:pStyle w:val="1"/>
              <w:rPr>
                <w:b w:val="0"/>
                <w:sz w:val="24"/>
              </w:rPr>
            </w:pPr>
          </w:p>
          <w:p w:rsidR="00ED4460" w:rsidRPr="00A315F2" w:rsidRDefault="00471414" w:rsidP="00471414">
            <w:pPr>
              <w:ind w:right="-108"/>
              <w:rPr>
                <w:sz w:val="24"/>
                <w:u w:val="single"/>
              </w:rPr>
            </w:pPr>
            <w:r>
              <w:rPr>
                <w:u w:val="single"/>
              </w:rPr>
              <w:t>04</w:t>
            </w:r>
            <w:r w:rsidR="00C5181B" w:rsidRPr="00A315F2">
              <w:rPr>
                <w:u w:val="single"/>
              </w:rPr>
              <w:t>.0</w:t>
            </w:r>
            <w:r>
              <w:rPr>
                <w:u w:val="single"/>
              </w:rPr>
              <w:t>4</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471414"/>
          <w:p w:rsidR="00ED4460" w:rsidRPr="00C5181B" w:rsidRDefault="00C5181B" w:rsidP="00C5181B">
            <w:pPr>
              <w:rPr>
                <w:u w:val="single"/>
              </w:rPr>
            </w:pPr>
            <w:r>
              <w:rPr>
                <w:b/>
                <w:sz w:val="24"/>
              </w:rPr>
              <w:t xml:space="preserve">                                                                                                    </w:t>
            </w:r>
            <w:r w:rsidR="00524F8B">
              <w:rPr>
                <w:b/>
                <w:sz w:val="24"/>
              </w:rPr>
              <w:t xml:space="preserve">  </w:t>
            </w:r>
            <w:r w:rsidR="00097D9F">
              <w:rPr>
                <w:b/>
                <w:sz w:val="24"/>
              </w:rPr>
              <w:t xml:space="preserve">  </w:t>
            </w:r>
            <w:r w:rsidR="00097D9F">
              <w:rPr>
                <w:u w:val="single"/>
              </w:rPr>
              <w:t xml:space="preserve">№ </w:t>
            </w:r>
            <w:r w:rsidR="00471414">
              <w:rPr>
                <w:u w:val="single"/>
              </w:rPr>
              <w:t>13</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Default="00A32D57" w:rsidP="00ED4460">
      <w:pPr>
        <w:jc w:val="center"/>
        <w:rPr>
          <w:b/>
          <w:szCs w:val="28"/>
        </w:rPr>
      </w:pPr>
    </w:p>
    <w:p w:rsidR="00471414" w:rsidRPr="002C130F" w:rsidRDefault="00471414" w:rsidP="00471414">
      <w:pPr>
        <w:tabs>
          <w:tab w:val="left" w:pos="142"/>
          <w:tab w:val="left" w:pos="709"/>
        </w:tabs>
        <w:adjustRightInd w:val="0"/>
        <w:jc w:val="center"/>
        <w:rPr>
          <w:b/>
          <w:szCs w:val="28"/>
        </w:rPr>
      </w:pPr>
      <w:r w:rsidRPr="002C130F">
        <w:rPr>
          <w:b/>
          <w:szCs w:val="28"/>
        </w:rPr>
        <w:t xml:space="preserve">Об утверждении Правил подготовки документов Главы Североуральского городского округа и Администрации Североуральского городского округа </w:t>
      </w:r>
    </w:p>
    <w:p w:rsidR="00A32D57" w:rsidRDefault="00A32D57" w:rsidP="00ED4460">
      <w:pPr>
        <w:jc w:val="center"/>
        <w:rPr>
          <w:b/>
          <w:szCs w:val="28"/>
        </w:rPr>
      </w:pPr>
    </w:p>
    <w:p w:rsidR="00ED4460" w:rsidRDefault="00ED4460" w:rsidP="00ED4460">
      <w:pPr>
        <w:jc w:val="center"/>
        <w:rPr>
          <w:b/>
          <w:szCs w:val="28"/>
        </w:rPr>
      </w:pPr>
    </w:p>
    <w:p w:rsidR="00471414" w:rsidRPr="002C130F" w:rsidRDefault="00471414" w:rsidP="00471414">
      <w:pPr>
        <w:adjustRightInd w:val="0"/>
        <w:ind w:firstLine="709"/>
        <w:jc w:val="both"/>
        <w:rPr>
          <w:bCs/>
          <w:szCs w:val="28"/>
        </w:rPr>
      </w:pPr>
      <w:r w:rsidRPr="002C130F">
        <w:rPr>
          <w:bCs/>
          <w:szCs w:val="28"/>
        </w:rPr>
        <w:t xml:space="preserve">В целях установления единых требований к подготовке, оформлению </w:t>
      </w:r>
      <w:r>
        <w:rPr>
          <w:bCs/>
          <w:szCs w:val="28"/>
        </w:rPr>
        <w:br/>
      </w:r>
      <w:r w:rsidRPr="002C130F">
        <w:rPr>
          <w:bCs/>
          <w:szCs w:val="28"/>
        </w:rPr>
        <w:t xml:space="preserve">и согласованию документов Главы Североуральского городского округа </w:t>
      </w:r>
      <w:r>
        <w:rPr>
          <w:bCs/>
          <w:szCs w:val="28"/>
        </w:rPr>
        <w:br/>
      </w:r>
      <w:r w:rsidRPr="002C130F">
        <w:rPr>
          <w:bCs/>
          <w:szCs w:val="28"/>
        </w:rPr>
        <w:t>и Администрации Североуральского городского округа</w:t>
      </w:r>
      <w:r>
        <w:rPr>
          <w:bCs/>
          <w:szCs w:val="28"/>
        </w:rPr>
        <w:t>, руководствуясь</w:t>
      </w:r>
      <w:r w:rsidRPr="002C130F">
        <w:rPr>
          <w:bCs/>
          <w:szCs w:val="28"/>
        </w:rPr>
        <w:t xml:space="preserve"> Указ</w:t>
      </w:r>
      <w:r>
        <w:rPr>
          <w:bCs/>
          <w:szCs w:val="28"/>
        </w:rPr>
        <w:t>ом</w:t>
      </w:r>
      <w:r w:rsidRPr="002C130F">
        <w:rPr>
          <w:bCs/>
          <w:szCs w:val="28"/>
        </w:rPr>
        <w:t xml:space="preserve"> Губернатора Свердловской области от </w:t>
      </w:r>
      <w:r>
        <w:rPr>
          <w:bCs/>
          <w:szCs w:val="28"/>
        </w:rPr>
        <w:t xml:space="preserve">26.03.2019 </w:t>
      </w:r>
      <w:r w:rsidRPr="002C130F">
        <w:rPr>
          <w:bCs/>
          <w:szCs w:val="28"/>
        </w:rPr>
        <w:t xml:space="preserve">№ </w:t>
      </w:r>
      <w:r>
        <w:rPr>
          <w:bCs/>
          <w:szCs w:val="28"/>
        </w:rPr>
        <w:t>148-УГ</w:t>
      </w:r>
      <w:r w:rsidRPr="002C130F">
        <w:rPr>
          <w:bCs/>
          <w:szCs w:val="28"/>
        </w:rPr>
        <w:t xml:space="preserve"> «Об утверждении Правил подготовки </w:t>
      </w:r>
      <w:r w:rsidRPr="002C130F">
        <w:rPr>
          <w:szCs w:val="28"/>
        </w:rPr>
        <w:t xml:space="preserve">документов Губернатора Свердловской области, Правительства Свердловской области и </w:t>
      </w:r>
      <w:r>
        <w:rPr>
          <w:szCs w:val="28"/>
        </w:rPr>
        <w:t>Аппарата</w:t>
      </w:r>
      <w:r w:rsidRPr="002C130F">
        <w:rPr>
          <w:szCs w:val="28"/>
        </w:rPr>
        <w:t xml:space="preserve"> Губернатора Свердловской области</w:t>
      </w:r>
      <w:r>
        <w:rPr>
          <w:szCs w:val="28"/>
        </w:rPr>
        <w:t xml:space="preserve"> и Правительства Свердловской области</w:t>
      </w:r>
      <w:r w:rsidRPr="002C130F">
        <w:rPr>
          <w:szCs w:val="28"/>
        </w:rPr>
        <w:t>»</w:t>
      </w:r>
      <w:r w:rsidRPr="002C130F">
        <w:rPr>
          <w:bCs/>
          <w:szCs w:val="28"/>
        </w:rPr>
        <w:t xml:space="preserve"> </w:t>
      </w:r>
    </w:p>
    <w:p w:rsidR="00ED4460" w:rsidRDefault="00E3605F" w:rsidP="00ED4460">
      <w:pPr>
        <w:jc w:val="both"/>
        <w:rPr>
          <w:b/>
          <w:szCs w:val="28"/>
        </w:rPr>
      </w:pPr>
      <w:r>
        <w:rPr>
          <w:b/>
          <w:szCs w:val="28"/>
        </w:rPr>
        <w:t>ПОСТАНОВЛЯ</w:t>
      </w:r>
      <w:r w:rsidR="00ED4460">
        <w:rPr>
          <w:b/>
          <w:szCs w:val="28"/>
        </w:rPr>
        <w:t>Ю</w:t>
      </w:r>
      <w:r w:rsidR="00ED4460" w:rsidRPr="00FA5CF8">
        <w:rPr>
          <w:b/>
          <w:szCs w:val="28"/>
        </w:rPr>
        <w:t>:</w:t>
      </w:r>
    </w:p>
    <w:p w:rsidR="00471414" w:rsidRPr="00471414" w:rsidRDefault="00471414" w:rsidP="000C545A">
      <w:pPr>
        <w:pStyle w:val="ac"/>
        <w:numPr>
          <w:ilvl w:val="0"/>
          <w:numId w:val="18"/>
        </w:numPr>
        <w:tabs>
          <w:tab w:val="left" w:pos="993"/>
        </w:tabs>
        <w:adjustRightInd w:val="0"/>
        <w:spacing w:after="0" w:line="240" w:lineRule="auto"/>
        <w:ind w:left="0" w:firstLine="709"/>
        <w:jc w:val="both"/>
        <w:rPr>
          <w:szCs w:val="28"/>
        </w:rPr>
      </w:pPr>
      <w:r w:rsidRPr="00471414">
        <w:rPr>
          <w:szCs w:val="28"/>
        </w:rPr>
        <w:t>Утвердить Правила подготовки документов Гл</w:t>
      </w:r>
      <w:r w:rsidRPr="00471414">
        <w:rPr>
          <w:bCs/>
          <w:szCs w:val="28"/>
        </w:rPr>
        <w:t>авы Североуральского городского округа и Администрации Североуральского городского округа</w:t>
      </w:r>
      <w:r w:rsidRPr="00471414">
        <w:rPr>
          <w:szCs w:val="28"/>
        </w:rPr>
        <w:t xml:space="preserve"> (прилагаются).</w:t>
      </w:r>
    </w:p>
    <w:p w:rsidR="00471414" w:rsidRPr="00471414" w:rsidRDefault="00471414" w:rsidP="000C545A">
      <w:pPr>
        <w:pStyle w:val="ac"/>
        <w:numPr>
          <w:ilvl w:val="0"/>
          <w:numId w:val="18"/>
        </w:numPr>
        <w:tabs>
          <w:tab w:val="left" w:pos="142"/>
          <w:tab w:val="left" w:pos="709"/>
          <w:tab w:val="left" w:pos="993"/>
          <w:tab w:val="left" w:pos="1134"/>
        </w:tabs>
        <w:adjustRightInd w:val="0"/>
        <w:spacing w:after="0" w:line="240" w:lineRule="auto"/>
        <w:ind w:left="0" w:firstLine="709"/>
        <w:jc w:val="both"/>
        <w:rPr>
          <w:szCs w:val="28"/>
        </w:rPr>
      </w:pPr>
      <w:r w:rsidRPr="00471414">
        <w:rPr>
          <w:szCs w:val="28"/>
        </w:rPr>
        <w:t xml:space="preserve">Рекомендовать структурным подразделениям, а также органам Администрации Североуральского городского округа использовать </w:t>
      </w:r>
      <w:r w:rsidRPr="00471414">
        <w:rPr>
          <w:szCs w:val="28"/>
        </w:rPr>
        <w:br/>
        <w:t xml:space="preserve">для подготовки образующихся в их деятельности документов </w:t>
      </w:r>
      <w:hyperlink r:id="rId8" w:history="1">
        <w:r w:rsidRPr="00471414">
          <w:rPr>
            <w:szCs w:val="28"/>
          </w:rPr>
          <w:t>Правила</w:t>
        </w:r>
      </w:hyperlink>
      <w:r w:rsidRPr="00471414">
        <w:rPr>
          <w:szCs w:val="28"/>
        </w:rPr>
        <w:t>, утвержденные настоящим постановлением.</w:t>
      </w:r>
    </w:p>
    <w:p w:rsidR="00471414" w:rsidRPr="00471414" w:rsidRDefault="00471414" w:rsidP="000C545A">
      <w:pPr>
        <w:pStyle w:val="ac"/>
        <w:numPr>
          <w:ilvl w:val="0"/>
          <w:numId w:val="18"/>
        </w:numPr>
        <w:tabs>
          <w:tab w:val="left" w:pos="142"/>
          <w:tab w:val="left" w:pos="709"/>
          <w:tab w:val="left" w:pos="993"/>
          <w:tab w:val="left" w:pos="1134"/>
        </w:tabs>
        <w:adjustRightInd w:val="0"/>
        <w:spacing w:after="0" w:line="240" w:lineRule="auto"/>
        <w:ind w:left="0" w:firstLine="709"/>
        <w:jc w:val="both"/>
        <w:rPr>
          <w:szCs w:val="28"/>
        </w:rPr>
      </w:pPr>
      <w:r w:rsidRPr="00471414">
        <w:rPr>
          <w:szCs w:val="28"/>
        </w:rPr>
        <w:t>Признать утратившим силу постановление Главы Североуральского городского округа от 22.12.2015 № 33 «Об утверждении Правил оформления документов в Администрации Североуральского городского округа»</w:t>
      </w:r>
    </w:p>
    <w:p w:rsidR="00471414" w:rsidRPr="00471414" w:rsidRDefault="00471414" w:rsidP="000C545A">
      <w:pPr>
        <w:pStyle w:val="ac"/>
        <w:numPr>
          <w:ilvl w:val="0"/>
          <w:numId w:val="18"/>
        </w:numPr>
        <w:tabs>
          <w:tab w:val="left" w:pos="993"/>
        </w:tabs>
        <w:adjustRightInd w:val="0"/>
        <w:spacing w:after="0" w:line="240" w:lineRule="auto"/>
        <w:ind w:left="0" w:firstLine="709"/>
        <w:jc w:val="both"/>
        <w:rPr>
          <w:szCs w:val="28"/>
        </w:rPr>
      </w:pPr>
      <w:r w:rsidRPr="00471414">
        <w:rPr>
          <w:szCs w:val="28"/>
        </w:rPr>
        <w:t>Контроль за исполнением настоящего постановления оставляю за собой.</w:t>
      </w:r>
    </w:p>
    <w:p w:rsidR="00471414" w:rsidRPr="00471414" w:rsidRDefault="00471414" w:rsidP="000C545A">
      <w:pPr>
        <w:pStyle w:val="ac"/>
        <w:numPr>
          <w:ilvl w:val="0"/>
          <w:numId w:val="18"/>
        </w:numPr>
        <w:tabs>
          <w:tab w:val="left" w:pos="142"/>
          <w:tab w:val="left" w:pos="709"/>
          <w:tab w:val="left" w:pos="993"/>
        </w:tabs>
        <w:adjustRightInd w:val="0"/>
        <w:spacing w:after="0" w:line="240" w:lineRule="auto"/>
        <w:ind w:left="0" w:firstLine="709"/>
        <w:jc w:val="both"/>
        <w:rPr>
          <w:szCs w:val="28"/>
        </w:rPr>
      </w:pPr>
      <w:r w:rsidRPr="00471414">
        <w:rPr>
          <w:szCs w:val="28"/>
        </w:rPr>
        <w:t>Настоящее постановление опубликовать на официальном сайте Администрации Североуральского городского округа.</w:t>
      </w:r>
    </w:p>
    <w:p w:rsidR="00ED4460" w:rsidRDefault="00ED4460" w:rsidP="00ED4460">
      <w:pPr>
        <w:jc w:val="both"/>
        <w:rPr>
          <w:szCs w:val="28"/>
        </w:rPr>
      </w:pPr>
    </w:p>
    <w:p w:rsidR="00ED4460" w:rsidRDefault="00ED4460" w:rsidP="00ED4460">
      <w:pPr>
        <w:jc w:val="both"/>
        <w:rPr>
          <w:szCs w:val="28"/>
        </w:rPr>
      </w:pPr>
    </w:p>
    <w:p w:rsidR="004F3578" w:rsidRPr="004F3578" w:rsidRDefault="00FA36BE" w:rsidP="00ED4460">
      <w:pPr>
        <w:jc w:val="both"/>
        <w:rPr>
          <w:szCs w:val="28"/>
        </w:rPr>
      </w:pPr>
      <w:r>
        <w:rPr>
          <w:szCs w:val="28"/>
        </w:rPr>
        <w:t>Глава</w:t>
      </w:r>
      <w:r w:rsidR="00ED4460" w:rsidRPr="004F3578">
        <w:rPr>
          <w:szCs w:val="28"/>
        </w:rPr>
        <w:t xml:space="preserve"> </w:t>
      </w:r>
    </w:p>
    <w:p w:rsidR="00ED4460" w:rsidRPr="004F3578" w:rsidRDefault="00ED4460" w:rsidP="00ED4460">
      <w:pPr>
        <w:jc w:val="both"/>
        <w:rPr>
          <w:szCs w:val="28"/>
        </w:rPr>
      </w:pPr>
      <w:r w:rsidRPr="004F3578">
        <w:rPr>
          <w:szCs w:val="28"/>
        </w:rPr>
        <w:t>Североуральского городского округа</w:t>
      </w:r>
      <w:r w:rsidRPr="004F3578">
        <w:rPr>
          <w:szCs w:val="28"/>
        </w:rPr>
        <w:tab/>
      </w:r>
      <w:r w:rsidRPr="004F3578">
        <w:rPr>
          <w:szCs w:val="28"/>
        </w:rPr>
        <w:tab/>
      </w:r>
      <w:r w:rsidRPr="004F3578">
        <w:rPr>
          <w:szCs w:val="28"/>
        </w:rPr>
        <w:tab/>
      </w:r>
      <w:r w:rsidRPr="004F3578">
        <w:rPr>
          <w:szCs w:val="28"/>
        </w:rPr>
        <w:tab/>
      </w:r>
      <w:r w:rsidR="008C4B8C">
        <w:rPr>
          <w:szCs w:val="28"/>
        </w:rPr>
        <w:t xml:space="preserve">          </w:t>
      </w:r>
      <w:r w:rsidR="00FA36BE">
        <w:rPr>
          <w:szCs w:val="28"/>
        </w:rPr>
        <w:t>В.П. Матюшенко</w:t>
      </w:r>
      <w:bookmarkStart w:id="0" w:name="_GoBack"/>
      <w:bookmarkEnd w:id="0"/>
    </w:p>
    <w:p w:rsidR="00A96B2C" w:rsidRDefault="00A96B2C"/>
    <w:p w:rsidR="000C545A" w:rsidRDefault="000C545A"/>
    <w:p w:rsidR="000C545A" w:rsidRDefault="000C545A"/>
    <w:p w:rsidR="000C545A" w:rsidRDefault="000C545A"/>
    <w:p w:rsidR="00471414" w:rsidRPr="002C130F" w:rsidRDefault="00471414" w:rsidP="00471414">
      <w:pPr>
        <w:suppressAutoHyphens/>
        <w:ind w:left="5387"/>
        <w:jc w:val="both"/>
        <w:rPr>
          <w:b/>
          <w:szCs w:val="28"/>
        </w:rPr>
      </w:pPr>
      <w:r w:rsidRPr="002C130F">
        <w:rPr>
          <w:szCs w:val="28"/>
        </w:rPr>
        <w:lastRenderedPageBreak/>
        <w:t>УТВЕРЖДЕНЫ</w:t>
      </w:r>
    </w:p>
    <w:p w:rsidR="00471414" w:rsidRPr="002C130F" w:rsidRDefault="00471414" w:rsidP="00471414">
      <w:pPr>
        <w:pStyle w:val="ConsPlusTitle"/>
        <w:widowControl/>
        <w:ind w:left="5387"/>
        <w:rPr>
          <w:rFonts w:ascii="PT Astra Serif" w:hAnsi="PT Astra Serif" w:cs="Times New Roman"/>
          <w:b w:val="0"/>
          <w:sz w:val="28"/>
          <w:szCs w:val="28"/>
        </w:rPr>
      </w:pPr>
      <w:r w:rsidRPr="002C130F">
        <w:rPr>
          <w:rFonts w:ascii="PT Astra Serif" w:hAnsi="PT Astra Serif" w:cs="Times New Roman"/>
          <w:b w:val="0"/>
          <w:sz w:val="28"/>
          <w:szCs w:val="28"/>
        </w:rPr>
        <w:t xml:space="preserve">постановлением Главы Североуральского городского округа </w:t>
      </w:r>
    </w:p>
    <w:p w:rsidR="00471414" w:rsidRPr="002C130F" w:rsidRDefault="00471414" w:rsidP="00471414">
      <w:pPr>
        <w:pStyle w:val="ConsPlusTitle"/>
        <w:widowControl/>
        <w:ind w:left="5387"/>
        <w:rPr>
          <w:rFonts w:ascii="PT Astra Serif" w:hAnsi="PT Astra Serif" w:cs="Times New Roman"/>
          <w:b w:val="0"/>
          <w:sz w:val="28"/>
          <w:szCs w:val="28"/>
        </w:rPr>
      </w:pPr>
      <w:r w:rsidRPr="002C130F">
        <w:rPr>
          <w:rFonts w:ascii="PT Astra Serif" w:hAnsi="PT Astra Serif" w:cs="Times New Roman"/>
          <w:b w:val="0"/>
          <w:sz w:val="28"/>
          <w:szCs w:val="28"/>
        </w:rPr>
        <w:t xml:space="preserve">от </w:t>
      </w:r>
      <w:r>
        <w:rPr>
          <w:rFonts w:ascii="PT Astra Serif" w:hAnsi="PT Astra Serif" w:cs="Times New Roman"/>
          <w:b w:val="0"/>
          <w:sz w:val="28"/>
          <w:szCs w:val="28"/>
        </w:rPr>
        <w:t>04.04.2019</w:t>
      </w:r>
      <w:r w:rsidRPr="002C130F">
        <w:rPr>
          <w:rFonts w:ascii="PT Astra Serif" w:hAnsi="PT Astra Serif" w:cs="Times New Roman"/>
          <w:b w:val="0"/>
          <w:sz w:val="28"/>
          <w:szCs w:val="28"/>
        </w:rPr>
        <w:t xml:space="preserve"> № </w:t>
      </w:r>
      <w:r>
        <w:rPr>
          <w:rFonts w:ascii="PT Astra Serif" w:hAnsi="PT Astra Serif" w:cs="Times New Roman"/>
          <w:b w:val="0"/>
          <w:sz w:val="28"/>
          <w:szCs w:val="28"/>
        </w:rPr>
        <w:t>13</w:t>
      </w:r>
      <w:r w:rsidRPr="002C130F">
        <w:rPr>
          <w:rFonts w:ascii="PT Astra Serif" w:hAnsi="PT Astra Serif" w:cs="Times New Roman"/>
          <w:b w:val="0"/>
          <w:sz w:val="28"/>
          <w:szCs w:val="28"/>
        </w:rPr>
        <w:t xml:space="preserve"> </w:t>
      </w:r>
    </w:p>
    <w:p w:rsidR="00471414" w:rsidRPr="002C130F" w:rsidRDefault="00471414" w:rsidP="00471414">
      <w:pPr>
        <w:pStyle w:val="ConsPlusTitle"/>
        <w:widowControl/>
        <w:ind w:left="5387"/>
        <w:rPr>
          <w:rFonts w:ascii="PT Astra Serif" w:hAnsi="PT Astra Serif" w:cs="Times New Roman"/>
          <w:b w:val="0"/>
          <w:sz w:val="28"/>
          <w:szCs w:val="28"/>
        </w:rPr>
      </w:pPr>
      <w:r w:rsidRPr="002C130F">
        <w:rPr>
          <w:rFonts w:ascii="PT Astra Serif" w:hAnsi="PT Astra Serif" w:cs="Times New Roman"/>
          <w:b w:val="0"/>
          <w:sz w:val="28"/>
          <w:szCs w:val="28"/>
        </w:rPr>
        <w:t>«Об утверждении Правил подготовки документов Главы Североуральского городского округа и Администрации Североуральского городского округа»</w:t>
      </w:r>
    </w:p>
    <w:p w:rsidR="00471414" w:rsidRPr="002C130F" w:rsidRDefault="00471414" w:rsidP="00471414">
      <w:pPr>
        <w:pStyle w:val="ConsPlusTitle"/>
        <w:widowControl/>
        <w:jc w:val="center"/>
        <w:rPr>
          <w:rFonts w:ascii="PT Astra Serif" w:hAnsi="PT Astra Serif" w:cs="Times New Roman"/>
          <w:sz w:val="28"/>
          <w:szCs w:val="28"/>
        </w:rPr>
      </w:pPr>
    </w:p>
    <w:p w:rsidR="00471414" w:rsidRPr="002C130F" w:rsidRDefault="00471414" w:rsidP="00471414">
      <w:pPr>
        <w:pStyle w:val="ConsPlusTitle"/>
        <w:widowControl/>
        <w:jc w:val="center"/>
        <w:rPr>
          <w:rFonts w:ascii="PT Astra Serif" w:hAnsi="PT Astra Serif" w:cs="Times New Roman"/>
          <w:sz w:val="28"/>
          <w:szCs w:val="28"/>
        </w:rPr>
      </w:pPr>
    </w:p>
    <w:p w:rsidR="00471414" w:rsidRPr="002C130F" w:rsidRDefault="00471414" w:rsidP="00471414">
      <w:pPr>
        <w:pStyle w:val="ConsPlusTitle"/>
        <w:widowControl/>
        <w:jc w:val="center"/>
        <w:rPr>
          <w:rFonts w:ascii="PT Astra Serif" w:hAnsi="PT Astra Serif" w:cs="Times New Roman"/>
          <w:sz w:val="28"/>
          <w:szCs w:val="28"/>
        </w:rPr>
      </w:pPr>
      <w:r w:rsidRPr="002C130F">
        <w:rPr>
          <w:rFonts w:ascii="PT Astra Serif" w:hAnsi="PT Astra Serif" w:cs="Times New Roman"/>
          <w:sz w:val="28"/>
          <w:szCs w:val="28"/>
        </w:rPr>
        <w:t>ПРАВИЛА</w:t>
      </w:r>
    </w:p>
    <w:p w:rsidR="00471414" w:rsidRPr="002C130F" w:rsidRDefault="00471414" w:rsidP="00471414">
      <w:pPr>
        <w:pStyle w:val="ConsPlusTitle"/>
        <w:widowControl/>
        <w:jc w:val="center"/>
        <w:rPr>
          <w:rFonts w:ascii="PT Astra Serif" w:hAnsi="PT Astra Serif" w:cs="Times New Roman"/>
          <w:sz w:val="28"/>
          <w:szCs w:val="28"/>
        </w:rPr>
      </w:pPr>
      <w:r w:rsidRPr="002C130F">
        <w:rPr>
          <w:rFonts w:ascii="PT Astra Serif" w:hAnsi="PT Astra Serif" w:cs="Times New Roman"/>
          <w:sz w:val="28"/>
          <w:szCs w:val="28"/>
        </w:rPr>
        <w:t xml:space="preserve">подготовки документов Главы Североуральского городского округа </w:t>
      </w:r>
      <w:r>
        <w:rPr>
          <w:rFonts w:ascii="PT Astra Serif" w:hAnsi="PT Astra Serif" w:cs="Times New Roman"/>
          <w:sz w:val="28"/>
          <w:szCs w:val="28"/>
        </w:rPr>
        <w:br/>
      </w:r>
      <w:r w:rsidRPr="002C130F">
        <w:rPr>
          <w:rFonts w:ascii="PT Astra Serif" w:hAnsi="PT Astra Serif" w:cs="Times New Roman"/>
          <w:sz w:val="28"/>
          <w:szCs w:val="28"/>
        </w:rPr>
        <w:t>и Администрации Североуральского городского округа</w:t>
      </w:r>
    </w:p>
    <w:p w:rsidR="00471414" w:rsidRPr="002C130F" w:rsidRDefault="00471414" w:rsidP="00471414">
      <w:pPr>
        <w:pStyle w:val="ConsPlusNormal"/>
        <w:widowControl/>
        <w:jc w:val="center"/>
        <w:outlineLvl w:val="1"/>
        <w:rPr>
          <w:rFonts w:ascii="PT Astra Serif" w:hAnsi="PT Astra Serif" w:cs="Times New Roman"/>
          <w:b/>
          <w:sz w:val="28"/>
          <w:szCs w:val="28"/>
        </w:rPr>
      </w:pPr>
    </w:p>
    <w:p w:rsidR="00471414" w:rsidRPr="002C130F" w:rsidRDefault="00471414" w:rsidP="00471414">
      <w:pPr>
        <w:pStyle w:val="ConsPlusNormal"/>
        <w:widowControl/>
        <w:jc w:val="center"/>
        <w:outlineLvl w:val="1"/>
        <w:rPr>
          <w:rFonts w:ascii="PT Astra Serif" w:hAnsi="PT Astra Serif" w:cs="Times New Roman"/>
          <w:b/>
          <w:sz w:val="28"/>
          <w:szCs w:val="28"/>
        </w:rPr>
      </w:pPr>
      <w:r w:rsidRPr="002C130F">
        <w:rPr>
          <w:rFonts w:ascii="PT Astra Serif" w:hAnsi="PT Astra Serif" w:cs="Times New Roman"/>
          <w:b/>
          <w:sz w:val="28"/>
          <w:szCs w:val="28"/>
        </w:rPr>
        <w:t>Глава 1. Общие положения</w:t>
      </w:r>
    </w:p>
    <w:p w:rsidR="00471414" w:rsidRPr="002C130F" w:rsidRDefault="00471414" w:rsidP="00471414">
      <w:pPr>
        <w:pStyle w:val="ConsPlusNormal"/>
        <w:widowControl/>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Настоящие правила устанавливают единые требования к подготовке документов Главы Североуральского городского округа и Администрации Североуральского городского округа.</w:t>
      </w:r>
    </w:p>
    <w:p w:rsidR="00471414" w:rsidRPr="002C130F"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Настоящие правила подготовлены на основе законодательства Российской Федерации и законодательства Свердловской области.</w:t>
      </w:r>
    </w:p>
    <w:p w:rsidR="00471414" w:rsidRPr="002C130F"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Настоящие правила направлены на решение задач по формированию современного официально-делового стиля документов Главы Североуральского городского округа и Администрации Североуральского городского округа, унификации применяемых форм документов, структуры текстов и шрифтов, сокращению затрат труда, средств и времени в процессе подготовки документов.</w:t>
      </w:r>
    </w:p>
    <w:p w:rsidR="00471414" w:rsidRPr="002C130F"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Установленные настоящими правилами требования к подготовке документов Главы Североуральского городского округа и Администрации Североуральского городского округа являются обязательными для соблюдения муниципальными служащими и работниками Администрации Североуральского городского округа и органов Администрации Североуральского городского округа, осуществляющими подготовку документов Главы Североуральского городского округа и Администрации Североуральского городского округа.</w:t>
      </w:r>
    </w:p>
    <w:p w:rsidR="00471414" w:rsidRPr="002C130F"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Ответственность за соблюдение настоящих правил в органах </w:t>
      </w:r>
      <w:r>
        <w:rPr>
          <w:rFonts w:ascii="PT Astra Serif" w:hAnsi="PT Astra Serif" w:cs="Times New Roman"/>
          <w:sz w:val="28"/>
          <w:szCs w:val="28"/>
        </w:rPr>
        <w:br/>
      </w:r>
      <w:r w:rsidRPr="002C130F">
        <w:rPr>
          <w:rFonts w:ascii="PT Astra Serif" w:hAnsi="PT Astra Serif" w:cs="Times New Roman"/>
          <w:sz w:val="28"/>
          <w:szCs w:val="28"/>
        </w:rPr>
        <w:t>и структурных подразделениях Администрации Североуральского городского округа возлагается на их руководителей.</w:t>
      </w:r>
    </w:p>
    <w:p w:rsidR="00471414"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Лица, ответственные за делопроизводство в структурных подразделениях и органах Администрации Североуральского городского округа, обеспечивают контроль за соблюдением муниципальными служащими Администрации Североуральского городского округа и работниками установленных настоящими правилами требований по подготовке документов, проводят консультации </w:t>
      </w:r>
      <w:r>
        <w:rPr>
          <w:rFonts w:ascii="PT Astra Serif" w:hAnsi="PT Astra Serif" w:cs="Times New Roman"/>
          <w:sz w:val="28"/>
          <w:szCs w:val="28"/>
        </w:rPr>
        <w:br/>
      </w:r>
      <w:r w:rsidRPr="002C130F">
        <w:rPr>
          <w:rFonts w:ascii="PT Astra Serif" w:hAnsi="PT Astra Serif" w:cs="Times New Roman"/>
          <w:sz w:val="28"/>
          <w:szCs w:val="28"/>
        </w:rPr>
        <w:t>и практические занятия по разъяснению и применению настоящих правил.</w:t>
      </w:r>
    </w:p>
    <w:p w:rsidR="00471414" w:rsidRDefault="00471414" w:rsidP="00471414">
      <w:pPr>
        <w:pStyle w:val="ConsPlusNormal"/>
        <w:widowControl/>
        <w:tabs>
          <w:tab w:val="left" w:pos="993"/>
        </w:tabs>
        <w:jc w:val="both"/>
        <w:rPr>
          <w:rFonts w:ascii="PT Astra Serif" w:hAnsi="PT Astra Serif" w:cs="Times New Roman"/>
          <w:sz w:val="28"/>
          <w:szCs w:val="28"/>
        </w:rPr>
      </w:pPr>
    </w:p>
    <w:p w:rsidR="00471414" w:rsidRPr="002C130F" w:rsidRDefault="00471414" w:rsidP="00471414">
      <w:pPr>
        <w:pStyle w:val="ConsPlusNormal"/>
        <w:widowControl/>
        <w:tabs>
          <w:tab w:val="left" w:pos="993"/>
        </w:tabs>
        <w:jc w:val="both"/>
        <w:rPr>
          <w:rFonts w:ascii="PT Astra Serif" w:hAnsi="PT Astra Serif" w:cs="Times New Roman"/>
          <w:sz w:val="28"/>
          <w:szCs w:val="28"/>
        </w:rPr>
      </w:pPr>
    </w:p>
    <w:p w:rsidR="00471414" w:rsidRPr="002C130F" w:rsidRDefault="00471414" w:rsidP="00471414">
      <w:pPr>
        <w:pStyle w:val="ConsPlusNormal"/>
        <w:widowControl/>
        <w:jc w:val="center"/>
        <w:outlineLvl w:val="1"/>
        <w:rPr>
          <w:rFonts w:ascii="PT Astra Serif" w:hAnsi="PT Astra Serif" w:cs="Times New Roman"/>
          <w:b/>
          <w:sz w:val="28"/>
          <w:szCs w:val="28"/>
        </w:rPr>
      </w:pPr>
      <w:r w:rsidRPr="002C130F">
        <w:rPr>
          <w:rFonts w:ascii="PT Astra Serif" w:hAnsi="PT Astra Serif" w:cs="Times New Roman"/>
          <w:b/>
          <w:sz w:val="28"/>
          <w:szCs w:val="28"/>
        </w:rPr>
        <w:lastRenderedPageBreak/>
        <w:t>Глава 2. Бланки документов</w:t>
      </w:r>
    </w:p>
    <w:p w:rsidR="00471414" w:rsidRPr="002C130F" w:rsidRDefault="00471414" w:rsidP="00471414">
      <w:pPr>
        <w:pStyle w:val="ConsPlusNormal"/>
        <w:widowControl/>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Документы, создаваемые в Администрации Североуральского городского округа, оформляются на бланках, на стандартных листах бумаги формата A4 </w:t>
      </w:r>
      <w:r>
        <w:rPr>
          <w:rFonts w:ascii="PT Astra Serif" w:hAnsi="PT Astra Serif" w:cs="Times New Roman"/>
          <w:sz w:val="28"/>
          <w:szCs w:val="28"/>
        </w:rPr>
        <w:br/>
      </w:r>
      <w:r w:rsidRPr="002C130F">
        <w:rPr>
          <w:rFonts w:ascii="PT Astra Serif" w:hAnsi="PT Astra Serif" w:cs="Times New Roman"/>
          <w:sz w:val="28"/>
          <w:szCs w:val="28"/>
        </w:rPr>
        <w:t>(210 x 297 мм), A5 (148 x 210 мм), A6 (105 x 148 мм) или в виде электронных документов и имеют установленный состав реквизитов. Проекты правовых актов Главы Североуральского городского округа, Администрации Североуральского городского округа заводятся в систему электронного документооборота исполнительных органов государственной власти Свердловской области (далее – СЭД) с использованием электронных шаблонов, являющихся моделями построения документов, устанавливающими форматы, размеры полей, требования к построению конструкционной сетки, не содержащими элементы бланков этих документов.</w:t>
      </w:r>
    </w:p>
    <w:p w:rsidR="00471414" w:rsidRPr="002C130F"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Бланки правовых актов Главы Североуральского городского округа, Администрации Североуральского городского округа разработаны на основе продольного варианта расположения реквизитов посередине листа вдоль верхнего поля.</w:t>
      </w:r>
    </w:p>
    <w:p w:rsidR="00471414" w:rsidRPr="002C130F" w:rsidRDefault="00471414" w:rsidP="00471414">
      <w:pPr>
        <w:pStyle w:val="ConsPlusNormal"/>
        <w:widowControl/>
        <w:numPr>
          <w:ilvl w:val="0"/>
          <w:numId w:val="2"/>
        </w:numPr>
        <w:tabs>
          <w:tab w:val="left" w:pos="993"/>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Бланки служебных писем разработаны на основе углового варианта расположения реквизитов в верхнем левом углу листа.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В Администрации Североуральского городского округа используются следующие виды бланков:</w:t>
      </w:r>
    </w:p>
    <w:p w:rsidR="00471414"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бланк постановления Главы Североуральского городского округа;</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Pr>
          <w:rFonts w:ascii="PT Astra Serif" w:hAnsi="PT Astra Serif" w:cs="Times New Roman"/>
          <w:sz w:val="28"/>
          <w:szCs w:val="28"/>
        </w:rPr>
        <w:t>бланк распоряжения Главы Североуральского городского округа;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бланк постановления Администрации Североуральского городского округа;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бланк распоряжения Администрации Североуральского городского округа;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бланк служебного письма Главы Североуральского городского округа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бланк служебного письма Администрации Североуральского городского округа;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бланк служебного письма структурного подразделения Администрации Североуральского городского округа.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Бланки документов, используемых в Администрации Североуральского городского округа, изготавливаются по образцам согласно </w:t>
      </w:r>
      <w:hyperlink w:anchor="P1733" w:history="1">
        <w:r w:rsidRPr="002C130F">
          <w:rPr>
            <w:rFonts w:ascii="PT Astra Serif" w:hAnsi="PT Astra Serif" w:cs="Times New Roman"/>
            <w:sz w:val="28"/>
            <w:szCs w:val="28"/>
          </w:rPr>
          <w:t>приложениям № 1</w:t>
        </w:r>
      </w:hyperlink>
      <w:r w:rsidRPr="002C130F">
        <w:rPr>
          <w:rFonts w:ascii="PT Astra Serif" w:hAnsi="PT Astra Serif" w:cs="Times New Roman"/>
          <w:sz w:val="28"/>
          <w:szCs w:val="28"/>
        </w:rPr>
        <w:t xml:space="preserve">–6 </w:t>
      </w:r>
      <w:r>
        <w:rPr>
          <w:rFonts w:ascii="PT Astra Serif" w:hAnsi="PT Astra Serif" w:cs="Times New Roman"/>
          <w:sz w:val="28"/>
          <w:szCs w:val="28"/>
        </w:rPr>
        <w:br/>
      </w:r>
      <w:r w:rsidRPr="002C130F">
        <w:rPr>
          <w:rFonts w:ascii="PT Astra Serif" w:hAnsi="PT Astra Serif" w:cs="Times New Roman"/>
          <w:sz w:val="28"/>
          <w:szCs w:val="28"/>
        </w:rPr>
        <w:t>к настоящим правилам.</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Для бланков правовых актов Главы Североуральского городского округа и Администрации Североуральского городского округа устанавливается следующий состав реквизитов:</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изображение герба Североуральского городского округа;</w:t>
      </w:r>
    </w:p>
    <w:p w:rsidR="00471414" w:rsidRPr="002C130F" w:rsidRDefault="00471414" w:rsidP="00471414">
      <w:pPr>
        <w:tabs>
          <w:tab w:val="left" w:pos="1134"/>
        </w:tabs>
        <w:adjustRightInd w:val="0"/>
        <w:ind w:firstLine="709"/>
        <w:jc w:val="both"/>
        <w:rPr>
          <w:szCs w:val="28"/>
        </w:rPr>
      </w:pPr>
      <w:r w:rsidRPr="002C130F">
        <w:rPr>
          <w:szCs w:val="28"/>
        </w:rPr>
        <w:t>обозначение вида правового акта с указанием органа, принявшего правовой акт;</w:t>
      </w:r>
    </w:p>
    <w:p w:rsidR="00471414" w:rsidRPr="002C130F" w:rsidRDefault="00471414" w:rsidP="00471414">
      <w:pPr>
        <w:tabs>
          <w:tab w:val="left" w:pos="1134"/>
        </w:tabs>
        <w:adjustRightInd w:val="0"/>
        <w:ind w:firstLine="709"/>
        <w:jc w:val="both"/>
        <w:rPr>
          <w:szCs w:val="28"/>
        </w:rPr>
      </w:pPr>
      <w:r w:rsidRPr="002C130F">
        <w:rPr>
          <w:szCs w:val="28"/>
        </w:rPr>
        <w:t xml:space="preserve">ограничительная отметка для границ зон расположения реквизита </w:t>
      </w:r>
      <w:r>
        <w:rPr>
          <w:szCs w:val="28"/>
        </w:rPr>
        <w:br/>
      </w:r>
      <w:r w:rsidRPr="002C130F">
        <w:rPr>
          <w:szCs w:val="28"/>
        </w:rPr>
        <w:t>«Дата принятия правового акта»;</w:t>
      </w:r>
    </w:p>
    <w:p w:rsidR="00471414" w:rsidRPr="002C130F" w:rsidRDefault="00471414" w:rsidP="00471414">
      <w:pPr>
        <w:tabs>
          <w:tab w:val="left" w:pos="1134"/>
        </w:tabs>
        <w:adjustRightInd w:val="0"/>
        <w:ind w:firstLine="709"/>
        <w:jc w:val="both"/>
        <w:rPr>
          <w:szCs w:val="28"/>
        </w:rPr>
      </w:pPr>
      <w:r w:rsidRPr="002C130F">
        <w:rPr>
          <w:szCs w:val="28"/>
        </w:rPr>
        <w:t>ограничительная отметка для границ зон расположения реквизита «Регистрационный номер правового акта»;</w:t>
      </w:r>
    </w:p>
    <w:p w:rsidR="00471414" w:rsidRPr="002C130F" w:rsidRDefault="00471414" w:rsidP="00471414">
      <w:pPr>
        <w:pStyle w:val="ConsPlusNormal"/>
        <w:widowControl/>
        <w:tabs>
          <w:tab w:val="left" w:pos="1134"/>
          <w:tab w:val="center" w:pos="5456"/>
        </w:tabs>
        <w:ind w:left="709"/>
        <w:jc w:val="both"/>
        <w:rPr>
          <w:rFonts w:ascii="PT Astra Serif" w:hAnsi="PT Astra Serif" w:cs="Times New Roman"/>
          <w:sz w:val="28"/>
          <w:szCs w:val="28"/>
        </w:rPr>
      </w:pPr>
      <w:r w:rsidRPr="002C130F">
        <w:rPr>
          <w:rFonts w:ascii="PT Astra Serif" w:hAnsi="PT Astra Serif" w:cs="Times New Roman"/>
          <w:sz w:val="28"/>
          <w:szCs w:val="28"/>
        </w:rPr>
        <w:t>место принятия правового акта.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Для бланков служебных писем Главы Североуральского городского округа и Администрации Североуральского городского округа устанавливается следующий состав реквизитов:</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изображение герба Североуральского городского округа;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органа местного самоуправления (муниципальной должности);</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справочные данные об органе местного самоуправления (почтовый адрес, номера телефона, факса и другие сведения);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ограничительная отметка для границ зон расположения реквизита </w:t>
      </w:r>
      <w:r>
        <w:rPr>
          <w:rFonts w:ascii="PT Astra Serif" w:hAnsi="PT Astra Serif" w:cs="Times New Roman"/>
          <w:sz w:val="28"/>
          <w:szCs w:val="28"/>
        </w:rPr>
        <w:br/>
      </w:r>
      <w:r w:rsidRPr="002C130F">
        <w:rPr>
          <w:rFonts w:ascii="PT Astra Serif" w:hAnsi="PT Astra Serif" w:cs="Times New Roman"/>
          <w:sz w:val="28"/>
          <w:szCs w:val="28"/>
        </w:rPr>
        <w:t>«Дата документа»;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ограничительная отметка для границ зон расположения реквизита «Регистрационный номер документа»;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ограничительная отметка для границ зон расположения реквизита «Ссылка на исходящий номер и дату документа адресанта».</w:t>
      </w:r>
    </w:p>
    <w:p w:rsidR="00471414" w:rsidRPr="002C130F" w:rsidRDefault="00471414" w:rsidP="00471414">
      <w:pPr>
        <w:pStyle w:val="ConsPlusNormal"/>
        <w:widowControl/>
        <w:tabs>
          <w:tab w:val="left" w:pos="1276"/>
        </w:tabs>
        <w:ind w:left="709"/>
        <w:jc w:val="both"/>
        <w:rPr>
          <w:rFonts w:ascii="PT Astra Serif" w:hAnsi="PT Astra Serif" w:cs="Times New Roman"/>
          <w:sz w:val="28"/>
          <w:szCs w:val="28"/>
        </w:rPr>
      </w:pPr>
    </w:p>
    <w:p w:rsidR="00471414" w:rsidRPr="002C130F" w:rsidRDefault="00471414" w:rsidP="00471414">
      <w:pPr>
        <w:pStyle w:val="ConsPlusNormal"/>
        <w:widowControl/>
        <w:ind w:firstLine="709"/>
        <w:jc w:val="center"/>
        <w:outlineLvl w:val="1"/>
        <w:rPr>
          <w:rFonts w:ascii="PT Astra Serif" w:hAnsi="PT Astra Serif" w:cs="Times New Roman"/>
          <w:b/>
          <w:sz w:val="28"/>
          <w:szCs w:val="28"/>
        </w:rPr>
      </w:pPr>
      <w:r w:rsidRPr="002C130F">
        <w:rPr>
          <w:rFonts w:ascii="PT Astra Serif" w:hAnsi="PT Astra Serif" w:cs="Times New Roman"/>
          <w:b/>
          <w:sz w:val="28"/>
          <w:szCs w:val="28"/>
        </w:rPr>
        <w:t>Глава 3. Правила оформления реквизитов документов</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Документы имеют установленные комплекс реквизитов и порядок </w:t>
      </w:r>
      <w:r>
        <w:rPr>
          <w:rFonts w:ascii="PT Astra Serif" w:hAnsi="PT Astra Serif" w:cs="Times New Roman"/>
          <w:sz w:val="28"/>
          <w:szCs w:val="28"/>
        </w:rPr>
        <w:br/>
      </w:r>
      <w:r w:rsidRPr="002C130F">
        <w:rPr>
          <w:rFonts w:ascii="PT Astra Serif" w:hAnsi="PT Astra Serif" w:cs="Times New Roman"/>
          <w:sz w:val="28"/>
          <w:szCs w:val="28"/>
        </w:rPr>
        <w:t>их расположения.</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Каждый лист документа, оформленный как на бланке, так </w:t>
      </w:r>
      <w:r>
        <w:rPr>
          <w:rFonts w:ascii="PT Astra Serif" w:hAnsi="PT Astra Serif" w:cs="Times New Roman"/>
          <w:sz w:val="28"/>
          <w:szCs w:val="28"/>
        </w:rPr>
        <w:br/>
      </w:r>
      <w:r w:rsidRPr="002C130F">
        <w:rPr>
          <w:rFonts w:ascii="PT Astra Serif" w:hAnsi="PT Astra Serif" w:cs="Times New Roman"/>
          <w:sz w:val="28"/>
          <w:szCs w:val="28"/>
        </w:rPr>
        <w:t>и на стандартном листе бумаги, должен иметь поля: 25</w:t>
      </w:r>
      <w:r>
        <w:rPr>
          <w:rFonts w:ascii="PT Astra Serif" w:hAnsi="PT Astra Serif" w:cs="Times New Roman"/>
          <w:sz w:val="28"/>
          <w:szCs w:val="28"/>
        </w:rPr>
        <w:t xml:space="preserve"> мм – левое, </w:t>
      </w:r>
      <w:r>
        <w:rPr>
          <w:rFonts w:ascii="PT Astra Serif" w:hAnsi="PT Astra Serif" w:cs="Times New Roman"/>
          <w:sz w:val="28"/>
          <w:szCs w:val="28"/>
        </w:rPr>
        <w:br/>
        <w:t xml:space="preserve">10 мм – правое, </w:t>
      </w:r>
      <w:r w:rsidRPr="002C130F">
        <w:rPr>
          <w:rFonts w:ascii="PT Astra Serif" w:hAnsi="PT Astra Serif" w:cs="Times New Roman"/>
          <w:sz w:val="28"/>
          <w:szCs w:val="28"/>
        </w:rPr>
        <w:t>20 мм – верхнее и 20 мм – нижнее.</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альбомном расположении документа на стандартном листе бумаги каждый лист документа должен иметь поля: </w:t>
      </w:r>
      <w:r>
        <w:rPr>
          <w:rFonts w:ascii="PT Astra Serif" w:hAnsi="PT Astra Serif" w:cs="Times New Roman"/>
          <w:sz w:val="28"/>
          <w:szCs w:val="28"/>
        </w:rPr>
        <w:t xml:space="preserve">20 мм – левое, 20 мм – правое, </w:t>
      </w:r>
      <w:r>
        <w:rPr>
          <w:rFonts w:ascii="PT Astra Serif" w:hAnsi="PT Astra Serif" w:cs="Times New Roman"/>
          <w:sz w:val="28"/>
          <w:szCs w:val="28"/>
        </w:rPr>
        <w:br/>
      </w:r>
      <w:r w:rsidRPr="002C130F">
        <w:rPr>
          <w:rFonts w:ascii="PT Astra Serif" w:hAnsi="PT Astra Serif" w:cs="Times New Roman"/>
          <w:sz w:val="28"/>
          <w:szCs w:val="28"/>
        </w:rPr>
        <w:t>25 мм – верхнее, 10 мм – нижнее.</w:t>
      </w:r>
    </w:p>
    <w:p w:rsidR="00471414" w:rsidRPr="002C130F" w:rsidRDefault="00471414" w:rsidP="00471414">
      <w:pPr>
        <w:pStyle w:val="ConsPlusNormal"/>
        <w:ind w:firstLine="540"/>
        <w:jc w:val="both"/>
        <w:rPr>
          <w:rFonts w:ascii="PT Astra Serif" w:hAnsi="PT Astra Serif" w:cs="Times New Roman"/>
          <w:sz w:val="28"/>
          <w:szCs w:val="28"/>
        </w:rPr>
      </w:pPr>
      <w:r w:rsidRPr="002C130F">
        <w:rPr>
          <w:rFonts w:ascii="PT Astra Serif" w:hAnsi="PT Astra Serif" w:cs="Times New Roman"/>
          <w:sz w:val="28"/>
          <w:szCs w:val="28"/>
        </w:rPr>
        <w:t>Документы длительных (свыше 10 лет) сроков хранения должны иметь левое поле не менее 30 мм.</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Для оформления проектов документов, создаваемых в Администрации Североуральского городского округа, применяется текстовый редактор Microsoft Word с использованием шрифта </w:t>
      </w:r>
      <w:r w:rsidRPr="002C130F">
        <w:rPr>
          <w:rFonts w:ascii="PT Astra Serif" w:hAnsi="PT Astra Serif" w:cs="Times New Roman"/>
          <w:sz w:val="28"/>
          <w:szCs w:val="28"/>
          <w:lang w:val="x-none"/>
        </w:rPr>
        <w:t>PTAstraSerif</w:t>
      </w:r>
      <w:r w:rsidRPr="002C130F">
        <w:rPr>
          <w:rFonts w:ascii="PT Astra Serif" w:hAnsi="PT Astra Serif" w:cs="Times New Roman"/>
          <w:sz w:val="28"/>
          <w:szCs w:val="28"/>
        </w:rPr>
        <w:t xml:space="preserve"> размером № 14 (допускается использование шрифта размером № 12, 12,5, 13, 13,5, если текст документа необходимо разместить на одной странице), кроме отметки об исполнителе документа, которая печатается шрифтом </w:t>
      </w:r>
      <w:r w:rsidRPr="002C130F">
        <w:rPr>
          <w:rFonts w:ascii="PT Astra Serif" w:hAnsi="PT Astra Serif" w:cs="Times New Roman"/>
          <w:sz w:val="28"/>
          <w:szCs w:val="28"/>
          <w:lang w:val="x-none"/>
        </w:rPr>
        <w:t>PTAstraSerif</w:t>
      </w:r>
      <w:r w:rsidRPr="002C130F">
        <w:rPr>
          <w:rFonts w:ascii="PT Astra Serif" w:hAnsi="PT Astra Serif" w:cs="Times New Roman"/>
          <w:sz w:val="28"/>
          <w:szCs w:val="28"/>
        </w:rPr>
        <w:t xml:space="preserve"> размером </w:t>
      </w:r>
      <w:r w:rsidRPr="002C130F">
        <w:rPr>
          <w:rFonts w:ascii="PT Astra Serif" w:hAnsi="PT Astra Serif" w:cs="Times New Roman"/>
          <w:sz w:val="28"/>
          <w:szCs w:val="28"/>
        </w:rPr>
        <w:br/>
        <w:t xml:space="preserve">№ 10 (допускается использование шрифта размером № 8, если отметку </w:t>
      </w:r>
      <w:r>
        <w:rPr>
          <w:rFonts w:ascii="PT Astra Serif" w:hAnsi="PT Astra Serif" w:cs="Times New Roman"/>
          <w:sz w:val="28"/>
          <w:szCs w:val="28"/>
        </w:rPr>
        <w:br/>
      </w:r>
      <w:r w:rsidRPr="002C130F">
        <w:rPr>
          <w:rFonts w:ascii="PT Astra Serif" w:hAnsi="PT Astra Serif" w:cs="Times New Roman"/>
          <w:sz w:val="28"/>
          <w:szCs w:val="28"/>
        </w:rPr>
        <w:t>об исполнителе необходимо разместить на одной странице с текстом документа).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оформлении проекта документа на двух и более страницах вторую </w:t>
      </w:r>
      <w:r>
        <w:rPr>
          <w:rFonts w:ascii="PT Astra Serif" w:hAnsi="PT Astra Serif" w:cs="Times New Roman"/>
          <w:sz w:val="28"/>
          <w:szCs w:val="28"/>
        </w:rPr>
        <w:br/>
      </w:r>
      <w:r w:rsidRPr="002C130F">
        <w:rPr>
          <w:rFonts w:ascii="PT Astra Serif" w:hAnsi="PT Astra Serif" w:cs="Times New Roman"/>
          <w:sz w:val="28"/>
          <w:szCs w:val="28"/>
        </w:rPr>
        <w:t xml:space="preserve">и последующие страницы нумеруют. Порядковые номера страниц проставляются посередине верхнего поля страницы арабскими цифрами с использованием шрифта </w:t>
      </w:r>
      <w:r w:rsidRPr="002C130F">
        <w:rPr>
          <w:rFonts w:ascii="PT Astra Serif" w:hAnsi="PT Astra Serif" w:cs="Times New Roman"/>
          <w:sz w:val="28"/>
          <w:szCs w:val="28"/>
          <w:lang w:val="x-none"/>
        </w:rPr>
        <w:t>PTAstraSerif</w:t>
      </w:r>
      <w:r w:rsidRPr="002C130F">
        <w:rPr>
          <w:rFonts w:ascii="PT Astra Serif" w:hAnsi="PT Astra Serif" w:cs="Times New Roman"/>
          <w:sz w:val="28"/>
          <w:szCs w:val="28"/>
        </w:rPr>
        <w:t xml:space="preserve"> размером № 14 без слова «страница» и знаков препинания, не менее 10 мм от верхнего края листа.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Для документов установлен следующий состав реквизитов </w:t>
      </w:r>
      <w:r>
        <w:rPr>
          <w:rFonts w:ascii="PT Astra Serif" w:hAnsi="PT Astra Serif" w:cs="Times New Roman"/>
          <w:sz w:val="28"/>
          <w:szCs w:val="28"/>
        </w:rPr>
        <w:br/>
      </w:r>
      <w:r w:rsidRPr="002C130F">
        <w:rPr>
          <w:rFonts w:ascii="PT Astra Serif" w:hAnsi="PT Astra Serif" w:cs="Times New Roman"/>
          <w:sz w:val="28"/>
          <w:szCs w:val="28"/>
        </w:rPr>
        <w:t>с определенными требованиями к их использованию:</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1) изображение герба Североуральского городского округа.</w:t>
      </w:r>
    </w:p>
    <w:p w:rsidR="00471414" w:rsidRPr="002C130F" w:rsidRDefault="00471414" w:rsidP="00471414">
      <w:pPr>
        <w:widowControl w:val="0"/>
        <w:adjustRightInd w:val="0"/>
        <w:ind w:firstLine="709"/>
        <w:jc w:val="both"/>
        <w:rPr>
          <w:szCs w:val="28"/>
        </w:rPr>
      </w:pPr>
      <w:r w:rsidRPr="002C130F">
        <w:rPr>
          <w:szCs w:val="28"/>
        </w:rPr>
        <w:t xml:space="preserve">Изображение герба Североуральского городского округа помещают </w:t>
      </w:r>
      <w:r>
        <w:rPr>
          <w:szCs w:val="28"/>
        </w:rPr>
        <w:br/>
      </w:r>
      <w:r w:rsidRPr="002C130F">
        <w:rPr>
          <w:szCs w:val="28"/>
        </w:rPr>
        <w:t xml:space="preserve">на бланках документов в соответствии с решением Североуральской </w:t>
      </w:r>
      <w:r w:rsidRPr="002C130F">
        <w:rPr>
          <w:szCs w:val="28"/>
        </w:rPr>
        <w:lastRenderedPageBreak/>
        <w:t xml:space="preserve">муниципальной Думы от 29.10.2003 № 84 «Об утверждении герба и флага муниципального образования город Североуральск» и распоряжением Администрации Североуральского городского округа от 08.07.2015 № 76 </w:t>
      </w:r>
      <w:r w:rsidRPr="002C130F">
        <w:rPr>
          <w:szCs w:val="28"/>
        </w:rPr>
        <w:br/>
        <w:t xml:space="preserve">«О порядке изготовления, использования, учета, хранения и уничтожения печатей и иных носителей изображения герба Североуральского городского округа </w:t>
      </w:r>
      <w:r>
        <w:rPr>
          <w:szCs w:val="28"/>
        </w:rPr>
        <w:br/>
      </w:r>
      <w:r w:rsidRPr="002C130F">
        <w:rPr>
          <w:szCs w:val="28"/>
        </w:rPr>
        <w:t>в Администрации Североуральского городского округа».</w:t>
      </w:r>
    </w:p>
    <w:p w:rsidR="00471414" w:rsidRPr="002C130F" w:rsidRDefault="00471414" w:rsidP="00471414">
      <w:pPr>
        <w:widowControl w:val="0"/>
        <w:adjustRightInd w:val="0"/>
        <w:ind w:firstLine="709"/>
        <w:jc w:val="both"/>
        <w:rPr>
          <w:szCs w:val="28"/>
        </w:rPr>
      </w:pPr>
      <w:r w:rsidRPr="002C130F">
        <w:rPr>
          <w:szCs w:val="28"/>
        </w:rPr>
        <w:t xml:space="preserve">Изображение герба Североуральского городского округа на бланках правовых актов Главы Североуральского городского округа, Администрации, </w:t>
      </w:r>
      <w:r>
        <w:rPr>
          <w:szCs w:val="28"/>
        </w:rPr>
        <w:br/>
      </w:r>
      <w:r w:rsidRPr="002C130F">
        <w:rPr>
          <w:szCs w:val="28"/>
        </w:rPr>
        <w:t>а также бланках служебных писем Североуральского городского округа, Администрации помещается в верхнем поле бланка документа посередине зоны, расположенной над реквизитом «Наименование органа местного самоуправления (муниципальной должности</w:t>
      </w:r>
      <w:r>
        <w:rPr>
          <w:szCs w:val="28"/>
        </w:rPr>
        <w:t>)»;</w:t>
      </w:r>
    </w:p>
    <w:p w:rsidR="00471414" w:rsidRPr="002C130F" w:rsidRDefault="00471414" w:rsidP="00471414">
      <w:pPr>
        <w:pStyle w:val="ConsPlusNormal"/>
        <w:widowControl/>
        <w:tabs>
          <w:tab w:val="left" w:pos="1276"/>
        </w:tabs>
        <w:ind w:firstLine="709"/>
        <w:jc w:val="both"/>
        <w:rPr>
          <w:rFonts w:ascii="PT Astra Serif" w:hAnsi="PT Astra Serif" w:cs="Times New Roman"/>
          <w:sz w:val="28"/>
          <w:szCs w:val="28"/>
        </w:rPr>
      </w:pPr>
      <w:r w:rsidRPr="002C130F">
        <w:rPr>
          <w:rFonts w:ascii="PT Astra Serif" w:hAnsi="PT Astra Serif" w:cs="Times New Roman"/>
          <w:sz w:val="28"/>
          <w:szCs w:val="28"/>
        </w:rPr>
        <w:t>2) наименование органа местного самоуправления (муниципальной должности).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органа местного самоуправления, помещаемое на бланках документов, должно полностью соответствовать наименованию, установленному правовым актом об учреждении этого органа местного самоуправления;</w:t>
      </w:r>
    </w:p>
    <w:p w:rsidR="00471414" w:rsidRPr="002C130F" w:rsidRDefault="00471414" w:rsidP="00471414">
      <w:pPr>
        <w:pStyle w:val="ConsPlusNormal"/>
        <w:widowControl/>
        <w:tabs>
          <w:tab w:val="left" w:pos="1276"/>
        </w:tabs>
        <w:ind w:left="709"/>
        <w:jc w:val="both"/>
        <w:rPr>
          <w:rFonts w:ascii="PT Astra Serif" w:hAnsi="PT Astra Serif" w:cs="Times New Roman"/>
          <w:sz w:val="28"/>
          <w:szCs w:val="28"/>
        </w:rPr>
      </w:pPr>
      <w:r w:rsidRPr="002C130F">
        <w:rPr>
          <w:rFonts w:ascii="PT Astra Serif" w:hAnsi="PT Astra Serif" w:cs="Times New Roman"/>
          <w:sz w:val="28"/>
          <w:szCs w:val="28"/>
        </w:rPr>
        <w:t>3) подпись должностного лица.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Подпись должностного лица включает наименование должности, личную подпись (в документах, которые оформляются только в электронном виде, личная подпись не проставляется), инициалы и фамилию лица, подписывающего документ. Наименование должности указывается от левой границы текстового поля без абзацного отступа, инициалы и фамилия располагаются на уровне последней строки наименования должности с пробелом между инициалами </w:t>
      </w:r>
      <w:r>
        <w:rPr>
          <w:rFonts w:ascii="PT Astra Serif" w:hAnsi="PT Astra Serif" w:cs="Times New Roman"/>
          <w:sz w:val="28"/>
          <w:szCs w:val="28"/>
        </w:rPr>
        <w:br/>
      </w:r>
      <w:r w:rsidRPr="002C130F">
        <w:rPr>
          <w:rFonts w:ascii="PT Astra Serif" w:hAnsi="PT Astra Serif" w:cs="Times New Roman"/>
          <w:sz w:val="28"/>
          <w:szCs w:val="28"/>
        </w:rPr>
        <w:t>и</w:t>
      </w:r>
      <w:r>
        <w:rPr>
          <w:rFonts w:ascii="PT Astra Serif" w:hAnsi="PT Astra Serif" w:cs="Times New Roman"/>
          <w:sz w:val="28"/>
          <w:szCs w:val="28"/>
        </w:rPr>
        <w:t xml:space="preserve"> </w:t>
      </w:r>
      <w:r w:rsidRPr="002C130F">
        <w:rPr>
          <w:rFonts w:ascii="PT Astra Serif" w:hAnsi="PT Astra Serif" w:cs="Times New Roman"/>
          <w:sz w:val="28"/>
          <w:szCs w:val="28"/>
        </w:rPr>
        <w:t>фамилией, последняя буква в фамилии ограничивается правым полем,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Глава</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Североуральского городского округа            Подпись                      И.О. Фамилия</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документах, оформляемых на бланках должностного лица, таких, как служебное письмо наименование должности в подписи должностного лица </w:t>
      </w:r>
      <w:r>
        <w:rPr>
          <w:rFonts w:ascii="PT Astra Serif" w:hAnsi="PT Astra Serif" w:cs="Times New Roman"/>
          <w:sz w:val="28"/>
          <w:szCs w:val="28"/>
        </w:rPr>
        <w:br/>
      </w:r>
      <w:r w:rsidRPr="002C130F">
        <w:rPr>
          <w:rFonts w:ascii="PT Astra Serif" w:hAnsi="PT Astra Serif" w:cs="Times New Roman"/>
          <w:sz w:val="28"/>
          <w:szCs w:val="28"/>
        </w:rPr>
        <w:t>не указывается,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firstLine="709"/>
        <w:jc w:val="right"/>
        <w:rPr>
          <w:rFonts w:ascii="PT Astra Serif" w:hAnsi="PT Astra Serif" w:cs="Times New Roman"/>
          <w:sz w:val="28"/>
          <w:szCs w:val="28"/>
        </w:rPr>
      </w:pPr>
      <w:r w:rsidRPr="002C130F">
        <w:rPr>
          <w:rFonts w:ascii="PT Astra Serif" w:hAnsi="PT Astra Serif" w:cs="Times New Roman"/>
          <w:sz w:val="28"/>
          <w:szCs w:val="28"/>
        </w:rPr>
        <w:t xml:space="preserve">                                                    Подпись                                    И.О. Фамилия</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Если руководитель, подпись которого оформлена на проекте документа, отсутствует, документ подписывается заместителем этого руководителя, имеющим право подписывать документы за руководителя, или иным должностным лицом, имеющим право подписи на основании соответствующего правового акта, при этом указывается фактическая должность лица, подписавшего документ, его инициалы и фамилия. Не допускается подписывать документы с предлогом «За» или проставлением косой черты перед наименованием должности. </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При подписании документа лицом, исполняющим обязанности временно отсутствующего руководителя, подпись должностного лица оформляется следующим образом,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И.о. Главы</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Североуральского городского округа                Подпись                  И.О. Фамилия</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При подписании документов, подготовленных комиссией, указывается статус каждого из подписывающих документ лиц в составе комиссии в соответствии с распределением обязанностей. Фамилии членов комиссии располагаются в алфавитном порядке, наименования занимаемых ими должностей не указываются;</w:t>
      </w:r>
    </w:p>
    <w:p w:rsidR="00471414" w:rsidRDefault="00471414" w:rsidP="00471414">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w:t>
      </w:r>
      <w:r w:rsidRPr="002C130F">
        <w:rPr>
          <w:rFonts w:ascii="PT Astra Serif" w:hAnsi="PT Astra Serif" w:cs="Times New Roman"/>
          <w:sz w:val="28"/>
          <w:szCs w:val="28"/>
        </w:rPr>
        <w:t>) 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w:t>
      </w:r>
      <w:r>
        <w:rPr>
          <w:rFonts w:ascii="PT Astra Serif" w:hAnsi="PT Astra Serif" w:cs="Times New Roman"/>
          <w:sz w:val="28"/>
          <w:szCs w:val="28"/>
        </w:rPr>
        <w:t>ката ключа электронной подписи, нап</w:t>
      </w:r>
      <w:r w:rsidRPr="002C130F">
        <w:rPr>
          <w:rFonts w:ascii="PT Astra Serif" w:hAnsi="PT Astra Serif" w:cs="Times New Roman"/>
          <w:sz w:val="28"/>
          <w:szCs w:val="28"/>
        </w:rPr>
        <w:t xml:space="preserve">ример </w:t>
      </w:r>
    </w:p>
    <w:p w:rsidR="00471414" w:rsidRDefault="00471414" w:rsidP="00471414">
      <w:pPr>
        <w:pStyle w:val="ConsPlusNormal"/>
        <w:jc w:val="both"/>
        <w:rPr>
          <w:rFonts w:ascii="PT Astra Serif" w:hAnsi="PT Astra Serif" w:cs="Times New Roman"/>
          <w:sz w:val="28"/>
          <w:szCs w:val="28"/>
        </w:rPr>
      </w:pPr>
    </w:p>
    <w:tbl>
      <w:tblPr>
        <w:tblStyle w:val="ab"/>
        <w:tblpPr w:leftFromText="180" w:rightFromText="180" w:vertAnchor="text" w:horzAnchor="margin" w:tblpXSpec="center" w:tblpY="102"/>
        <w:tblW w:w="0" w:type="auto"/>
        <w:tblLayout w:type="fixed"/>
        <w:tblLook w:val="04A0" w:firstRow="1" w:lastRow="0" w:firstColumn="1" w:lastColumn="0" w:noHBand="0" w:noVBand="1"/>
      </w:tblPr>
      <w:tblGrid>
        <w:gridCol w:w="5353"/>
      </w:tblGrid>
      <w:tr w:rsidR="00471414" w:rsidRPr="002C130F" w:rsidTr="00471414">
        <w:tc>
          <w:tcPr>
            <w:tcW w:w="5353" w:type="dxa"/>
          </w:tcPr>
          <w:p w:rsidR="00471414" w:rsidRPr="002C130F" w:rsidRDefault="00471414" w:rsidP="00471414">
            <w:pPr>
              <w:pStyle w:val="ConsPlusNormal"/>
              <w:jc w:val="center"/>
              <w:rPr>
                <w:rFonts w:ascii="PT Astra Serif" w:hAnsi="PT Astra Serif" w:cs="Times New Roman"/>
                <w:sz w:val="24"/>
                <w:szCs w:val="24"/>
              </w:rPr>
            </w:pPr>
            <w:r w:rsidRPr="002C130F">
              <w:rPr>
                <w:rFonts w:ascii="PT Astra Serif" w:hAnsi="PT Astra Serif" w:cs="Times New Roman"/>
                <w:sz w:val="24"/>
                <w:szCs w:val="24"/>
              </w:rPr>
              <w:t>ДОКУМЕНТ ПОДПИСАН</w:t>
            </w:r>
          </w:p>
          <w:p w:rsidR="00471414" w:rsidRPr="002C130F" w:rsidRDefault="00471414" w:rsidP="00471414">
            <w:pPr>
              <w:pStyle w:val="ConsPlusNormal"/>
              <w:jc w:val="center"/>
              <w:rPr>
                <w:rFonts w:ascii="PT Astra Serif" w:hAnsi="PT Astra Serif" w:cs="Times New Roman"/>
                <w:sz w:val="28"/>
                <w:szCs w:val="28"/>
              </w:rPr>
            </w:pPr>
            <w:r w:rsidRPr="002C130F">
              <w:rPr>
                <w:rFonts w:ascii="PT Astra Serif" w:hAnsi="PT Astra Serif" w:cs="Times New Roman"/>
                <w:sz w:val="24"/>
                <w:szCs w:val="24"/>
              </w:rPr>
              <w:t>ЭЛЕКТРОННОЙ ПОДПИСЬЮ</w:t>
            </w:r>
          </w:p>
          <w:p w:rsidR="00471414" w:rsidRPr="002C130F" w:rsidRDefault="00471414" w:rsidP="00471414">
            <w:pPr>
              <w:pStyle w:val="ConsPlusNonformat"/>
              <w:jc w:val="both"/>
              <w:rPr>
                <w:rFonts w:ascii="PT Astra Serif" w:hAnsi="PT Astra Serif" w:cs="Times New Roman"/>
                <w:sz w:val="24"/>
                <w:szCs w:val="24"/>
              </w:rPr>
            </w:pPr>
            <w:r w:rsidRPr="002C130F">
              <w:rPr>
                <w:rFonts w:ascii="PT Astra Serif" w:hAnsi="PT Astra Serif" w:cs="Times New Roman"/>
                <w:sz w:val="24"/>
                <w:szCs w:val="24"/>
              </w:rPr>
              <w:t xml:space="preserve">Сертификат 1а111ааа000000000011        </w:t>
            </w:r>
          </w:p>
          <w:p w:rsidR="00471414" w:rsidRPr="002C130F" w:rsidRDefault="00471414" w:rsidP="00471414">
            <w:pPr>
              <w:pStyle w:val="ConsPlusNonformat"/>
              <w:jc w:val="both"/>
              <w:rPr>
                <w:rFonts w:ascii="PT Astra Serif" w:hAnsi="PT Astra Serif" w:cs="Times New Roman"/>
                <w:sz w:val="24"/>
                <w:szCs w:val="24"/>
              </w:rPr>
            </w:pPr>
            <w:r w:rsidRPr="002C130F">
              <w:rPr>
                <w:rFonts w:ascii="PT Astra Serif" w:hAnsi="PT Astra Serif" w:cs="Times New Roman"/>
                <w:sz w:val="24"/>
                <w:szCs w:val="24"/>
              </w:rPr>
              <w:t xml:space="preserve">Владелец Николаев Николай Николаевич    </w:t>
            </w:r>
          </w:p>
          <w:p w:rsidR="00471414" w:rsidRPr="002C130F" w:rsidRDefault="00471414" w:rsidP="00471414">
            <w:pPr>
              <w:pStyle w:val="ConsPlusNonformat"/>
              <w:jc w:val="both"/>
              <w:rPr>
                <w:rFonts w:ascii="PT Astra Serif" w:hAnsi="PT Astra Serif" w:cs="Times New Roman"/>
                <w:sz w:val="28"/>
                <w:szCs w:val="28"/>
              </w:rPr>
            </w:pPr>
            <w:r w:rsidRPr="002C130F">
              <w:rPr>
                <w:rFonts w:ascii="PT Astra Serif" w:hAnsi="PT Astra Serif" w:cs="Times New Roman"/>
                <w:sz w:val="24"/>
                <w:szCs w:val="24"/>
              </w:rPr>
              <w:t xml:space="preserve">  Действителен с 01.12.2012 по 01.12.2017</w:t>
            </w:r>
          </w:p>
        </w:tc>
      </w:tr>
    </w:tbl>
    <w:p w:rsidR="00471414" w:rsidRDefault="00471414" w:rsidP="00471414">
      <w:pPr>
        <w:pStyle w:val="ConsPlusNormal"/>
        <w:jc w:val="both"/>
        <w:rPr>
          <w:rFonts w:ascii="PT Astra Serif" w:hAnsi="PT Astra Serif" w:cs="Times New Roman"/>
          <w:sz w:val="28"/>
          <w:szCs w:val="28"/>
        </w:rPr>
      </w:pPr>
      <w:r w:rsidRPr="00FD278C">
        <w:rPr>
          <w:rFonts w:ascii="PT Astra Serif" w:hAnsi="PT Astra Serif" w:cs="Times New Roman"/>
          <w:sz w:val="28"/>
          <w:szCs w:val="28"/>
        </w:rPr>
        <w:t>Наименование</w:t>
      </w:r>
    </w:p>
    <w:p w:rsidR="00471414" w:rsidRPr="00FD278C" w:rsidRDefault="00471414" w:rsidP="00471414">
      <w:pPr>
        <w:pStyle w:val="ConsPlusNormal"/>
        <w:jc w:val="both"/>
        <w:rPr>
          <w:rFonts w:ascii="PT Astra Serif" w:hAnsi="PT Astra Serif" w:cs="Times New Roman"/>
          <w:sz w:val="28"/>
          <w:szCs w:val="28"/>
        </w:rPr>
      </w:pPr>
      <w:r w:rsidRPr="00FD278C">
        <w:rPr>
          <w:rFonts w:ascii="PT Astra Serif" w:hAnsi="PT Astra Serif" w:cs="Times New Roman"/>
          <w:sz w:val="28"/>
          <w:szCs w:val="28"/>
        </w:rPr>
        <w:t>должности   Н.Н. Николаев</w:t>
      </w:r>
    </w:p>
    <w:p w:rsidR="00471414" w:rsidRPr="00FD278C" w:rsidRDefault="00471414" w:rsidP="00471414">
      <w:pPr>
        <w:pStyle w:val="ConsPlusNormal"/>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4"/>
          <w:szCs w:val="24"/>
        </w:rPr>
      </w:pPr>
    </w:p>
    <w:p w:rsidR="00471414"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5</w:t>
      </w:r>
      <w:r w:rsidRPr="002C130F">
        <w:rPr>
          <w:rFonts w:ascii="PT Astra Serif" w:hAnsi="PT Astra Serif" w:cs="Times New Roman"/>
          <w:sz w:val="28"/>
          <w:szCs w:val="28"/>
        </w:rPr>
        <w:t>) вид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Наименование вида документа включается в бланк соответствующего вида документа или указывается составителем при подготовке документа. </w:t>
      </w:r>
      <w:r>
        <w:rPr>
          <w:rFonts w:ascii="PT Astra Serif" w:hAnsi="PT Astra Serif" w:cs="Times New Roman"/>
          <w:sz w:val="28"/>
          <w:szCs w:val="28"/>
        </w:rPr>
        <w:br/>
      </w:r>
      <w:r w:rsidRPr="002C130F">
        <w:rPr>
          <w:rFonts w:ascii="PT Astra Serif" w:hAnsi="PT Astra Serif" w:cs="Times New Roman"/>
          <w:sz w:val="28"/>
          <w:szCs w:val="28"/>
        </w:rPr>
        <w:t>Вид документа не указывается в служебных письмах;</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6</w:t>
      </w:r>
      <w:r w:rsidRPr="002C130F">
        <w:rPr>
          <w:rFonts w:ascii="PT Astra Serif" w:hAnsi="PT Astra Serif" w:cs="Times New Roman"/>
          <w:sz w:val="28"/>
          <w:szCs w:val="28"/>
        </w:rPr>
        <w:t>) место составления (принятия)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Место составления или принятия документа (например, г. Североуральск) указывается в документах, за исключением служебных писем;</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7</w:t>
      </w:r>
      <w:r w:rsidRPr="002C130F">
        <w:rPr>
          <w:rFonts w:ascii="PT Astra Serif" w:hAnsi="PT Astra Serif" w:cs="Times New Roman"/>
          <w:sz w:val="28"/>
          <w:szCs w:val="28"/>
        </w:rPr>
        <w:t>) справочные данные об органе местного самоуправления.</w:t>
      </w:r>
    </w:p>
    <w:p w:rsidR="00471414" w:rsidRPr="002C130F" w:rsidRDefault="00471414" w:rsidP="00471414">
      <w:pPr>
        <w:adjustRightInd w:val="0"/>
        <w:ind w:firstLine="709"/>
        <w:jc w:val="both"/>
        <w:rPr>
          <w:szCs w:val="28"/>
        </w:rPr>
      </w:pPr>
      <w:r w:rsidRPr="002C130F">
        <w:rPr>
          <w:szCs w:val="28"/>
        </w:rPr>
        <w:t xml:space="preserve">Справочные данные об органе местного самоуправления указываются </w:t>
      </w:r>
      <w:r>
        <w:rPr>
          <w:szCs w:val="28"/>
        </w:rPr>
        <w:br/>
      </w:r>
      <w:r w:rsidRPr="002C130F">
        <w:rPr>
          <w:szCs w:val="28"/>
        </w:rPr>
        <w:t>на бланках (шаблонах) служебных писем и включают в себя: почтовый адрес, номер телефона, номер факса, адрес электронной почты, официальный сайт органа местного самоуправления Свердловской области в информационно-телекоммуникационной сети «Интернет»;</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8</w:t>
      </w:r>
      <w:r w:rsidRPr="002C130F">
        <w:rPr>
          <w:rFonts w:ascii="PT Astra Serif" w:hAnsi="PT Astra Serif" w:cs="Times New Roman"/>
          <w:sz w:val="28"/>
          <w:szCs w:val="28"/>
        </w:rPr>
        <w:t>) адресат.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Документы адресуют в государственные органы, органы местного самоуправления муниципальных образований, организации, их структурные подразделения, должностным лицам, гражданам.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Реквизит «Адресат» размещается в правом верхнем углу первой страницы документа, начинается с прописной буквы, строки реквизита выравниваются </w:t>
      </w:r>
      <w:r w:rsidRPr="002C130F">
        <w:rPr>
          <w:rFonts w:ascii="PT Astra Serif" w:hAnsi="PT Astra Serif" w:cs="Times New Roman"/>
          <w:sz w:val="28"/>
          <w:szCs w:val="28"/>
        </w:rPr>
        <w:br/>
        <w:t xml:space="preserve">по левой границе, отведенной для данного реквизита, установленной </w:t>
      </w:r>
      <w:r>
        <w:rPr>
          <w:rFonts w:ascii="PT Astra Serif" w:hAnsi="PT Astra Serif" w:cs="Times New Roman"/>
          <w:sz w:val="28"/>
          <w:szCs w:val="28"/>
        </w:rPr>
        <w:br/>
      </w:r>
      <w:r w:rsidRPr="002C130F">
        <w:rPr>
          <w:rFonts w:ascii="PT Astra Serif" w:hAnsi="PT Astra Serif" w:cs="Times New Roman"/>
          <w:sz w:val="28"/>
          <w:szCs w:val="28"/>
        </w:rPr>
        <w:t xml:space="preserve">на расстоянии 80 мм от правой границы текстового поля документа. </w:t>
      </w:r>
      <w:r>
        <w:rPr>
          <w:rFonts w:ascii="PT Astra Serif" w:hAnsi="PT Astra Serif" w:cs="Times New Roman"/>
          <w:sz w:val="28"/>
          <w:szCs w:val="28"/>
        </w:rPr>
        <w:br/>
      </w:r>
      <w:r w:rsidRPr="002C130F">
        <w:rPr>
          <w:rFonts w:ascii="PT Astra Serif" w:hAnsi="PT Astra Serif" w:cs="Times New Roman"/>
          <w:sz w:val="28"/>
          <w:szCs w:val="28"/>
        </w:rPr>
        <w:lastRenderedPageBreak/>
        <w:t>При написании реквизита «Адресат» не используются курсив и выделение текста полужирным шрифтом.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При направлении документа в государственный орган, орган местного самоуправления, организацию или их структурное подразделение их наименования пишутся в именительном падеже, например:</w:t>
      </w:r>
    </w:p>
    <w:p w:rsidR="00471414" w:rsidRPr="002C130F" w:rsidRDefault="00471414" w:rsidP="00471414">
      <w:pPr>
        <w:pStyle w:val="ConsPlusNormal"/>
        <w:widowControl/>
        <w:ind w:firstLine="709"/>
        <w:jc w:val="both"/>
        <w:rPr>
          <w:rFonts w:ascii="PT Astra Serif" w:hAnsi="PT Astra Serif" w:cs="Times New Roman"/>
          <w:sz w:val="24"/>
          <w:szCs w:val="28"/>
        </w:rPr>
      </w:pPr>
    </w:p>
    <w:p w:rsidR="00471414" w:rsidRDefault="00471414" w:rsidP="00471414">
      <w:pPr>
        <w:pStyle w:val="ConsPlusNonformat"/>
        <w:widowControl/>
        <w:ind w:left="1978" w:firstLine="3409"/>
        <w:jc w:val="both"/>
        <w:rPr>
          <w:rFonts w:ascii="PT Astra Serif" w:hAnsi="PT Astra Serif" w:cs="Times New Roman"/>
          <w:sz w:val="28"/>
          <w:szCs w:val="28"/>
        </w:rPr>
      </w:pPr>
    </w:p>
    <w:p w:rsidR="00471414" w:rsidRPr="002C130F" w:rsidRDefault="00471414" w:rsidP="00471414">
      <w:pPr>
        <w:pStyle w:val="ConsPlusNonformat"/>
        <w:widowControl/>
        <w:ind w:left="1978" w:firstLine="3409"/>
        <w:jc w:val="both"/>
        <w:rPr>
          <w:rFonts w:ascii="PT Astra Serif" w:hAnsi="PT Astra Serif" w:cs="Times New Roman"/>
          <w:sz w:val="28"/>
          <w:szCs w:val="28"/>
        </w:rPr>
      </w:pPr>
      <w:r w:rsidRPr="002C130F">
        <w:rPr>
          <w:rFonts w:ascii="PT Astra Serif" w:hAnsi="PT Astra Serif" w:cs="Times New Roman"/>
          <w:sz w:val="28"/>
          <w:szCs w:val="28"/>
        </w:rPr>
        <w:t>Администрация Президента</w:t>
      </w:r>
    </w:p>
    <w:p w:rsidR="00471414" w:rsidRPr="002C130F" w:rsidRDefault="00471414" w:rsidP="00471414">
      <w:pPr>
        <w:pStyle w:val="ConsPlusNonformat"/>
        <w:widowControl/>
        <w:ind w:left="1978" w:firstLine="3409"/>
        <w:jc w:val="both"/>
        <w:rPr>
          <w:rFonts w:ascii="PT Astra Serif" w:hAnsi="PT Astra Serif" w:cs="Times New Roman"/>
          <w:sz w:val="28"/>
          <w:szCs w:val="28"/>
        </w:rPr>
      </w:pPr>
      <w:r w:rsidRPr="002C130F">
        <w:rPr>
          <w:rFonts w:ascii="PT Astra Serif" w:hAnsi="PT Astra Serif" w:cs="Times New Roman"/>
          <w:sz w:val="28"/>
          <w:szCs w:val="28"/>
        </w:rPr>
        <w:t>Российской Федерации</w:t>
      </w:r>
    </w:p>
    <w:p w:rsidR="00471414" w:rsidRPr="002C130F" w:rsidRDefault="00471414" w:rsidP="00471414">
      <w:pPr>
        <w:pStyle w:val="ConsPlusNonformat"/>
        <w:widowControl/>
        <w:ind w:firstLine="709"/>
        <w:jc w:val="both"/>
        <w:rPr>
          <w:rFonts w:ascii="PT Astra Serif" w:hAnsi="PT Astra Serif" w:cs="Times New Roman"/>
          <w:sz w:val="24"/>
          <w:szCs w:val="28"/>
        </w:rPr>
      </w:pP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или:</w:t>
      </w:r>
    </w:p>
    <w:p w:rsidR="00471414" w:rsidRPr="002C130F" w:rsidRDefault="00471414" w:rsidP="00471414">
      <w:pPr>
        <w:pStyle w:val="ConsPlusNonformat"/>
        <w:widowControl/>
        <w:ind w:firstLine="709"/>
        <w:jc w:val="both"/>
        <w:rPr>
          <w:rFonts w:ascii="PT Astra Serif" w:hAnsi="PT Astra Serif" w:cs="Times New Roman"/>
          <w:sz w:val="24"/>
          <w:szCs w:val="28"/>
        </w:rPr>
      </w:pPr>
    </w:p>
    <w:p w:rsidR="00471414" w:rsidRPr="002C130F" w:rsidRDefault="00471414" w:rsidP="00471414">
      <w:pPr>
        <w:pStyle w:val="ConsPlusNonformat"/>
        <w:widowControl/>
        <w:ind w:left="1978" w:firstLine="3409"/>
        <w:jc w:val="both"/>
        <w:rPr>
          <w:rFonts w:ascii="PT Astra Serif" w:hAnsi="PT Astra Serif" w:cs="Times New Roman"/>
          <w:sz w:val="28"/>
          <w:szCs w:val="28"/>
        </w:rPr>
      </w:pPr>
      <w:r w:rsidRPr="002C130F">
        <w:rPr>
          <w:rFonts w:ascii="PT Astra Serif" w:hAnsi="PT Astra Serif" w:cs="Times New Roman"/>
          <w:sz w:val="28"/>
          <w:szCs w:val="28"/>
        </w:rPr>
        <w:t>Министерство финансов</w:t>
      </w:r>
    </w:p>
    <w:p w:rsidR="00471414" w:rsidRPr="002C130F" w:rsidRDefault="00471414" w:rsidP="00471414">
      <w:pPr>
        <w:pStyle w:val="ConsPlusNonformat"/>
        <w:widowControl/>
        <w:ind w:left="1978" w:firstLine="3409"/>
        <w:jc w:val="both"/>
        <w:rPr>
          <w:rFonts w:ascii="PT Astra Serif" w:hAnsi="PT Astra Serif" w:cs="Times New Roman"/>
          <w:sz w:val="28"/>
          <w:szCs w:val="28"/>
        </w:rPr>
      </w:pPr>
      <w:r w:rsidRPr="002C130F">
        <w:rPr>
          <w:rFonts w:ascii="PT Astra Serif" w:hAnsi="PT Astra Serif" w:cs="Times New Roman"/>
          <w:sz w:val="28"/>
          <w:szCs w:val="28"/>
        </w:rPr>
        <w:t>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4"/>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направлении документа руководителю наименование государственного органа, органа местного самоуправления, организации входит в наименование должности адресата; наименование должности и фамилия указываются </w:t>
      </w:r>
      <w:r>
        <w:rPr>
          <w:rFonts w:ascii="PT Astra Serif" w:hAnsi="PT Astra Serif" w:cs="Times New Roman"/>
          <w:sz w:val="28"/>
          <w:szCs w:val="28"/>
        </w:rPr>
        <w:br/>
      </w:r>
      <w:r w:rsidRPr="002C130F">
        <w:rPr>
          <w:rFonts w:ascii="PT Astra Serif" w:hAnsi="PT Astra Serif" w:cs="Times New Roman"/>
          <w:sz w:val="28"/>
          <w:szCs w:val="28"/>
        </w:rPr>
        <w:t>в</w:t>
      </w:r>
      <w:r>
        <w:rPr>
          <w:rFonts w:ascii="PT Astra Serif" w:hAnsi="PT Astra Serif" w:cs="Times New Roman"/>
          <w:sz w:val="28"/>
          <w:szCs w:val="28"/>
        </w:rPr>
        <w:t xml:space="preserve"> </w:t>
      </w:r>
      <w:r w:rsidRPr="002C130F">
        <w:rPr>
          <w:rFonts w:ascii="PT Astra Serif" w:hAnsi="PT Astra Serif" w:cs="Times New Roman"/>
          <w:sz w:val="28"/>
          <w:szCs w:val="28"/>
        </w:rPr>
        <w:t>дательном падеже и отделяются друг от друга дополнительным межстрочным интервалом, например:</w:t>
      </w:r>
    </w:p>
    <w:p w:rsidR="00471414" w:rsidRPr="002C130F" w:rsidRDefault="00471414" w:rsidP="00471414">
      <w:pPr>
        <w:pStyle w:val="ConsPlusNormal"/>
        <w:widowControl/>
        <w:ind w:firstLine="2552"/>
        <w:jc w:val="both"/>
        <w:rPr>
          <w:rFonts w:ascii="PT Astra Serif" w:hAnsi="PT Astra Serif" w:cs="Times New Roman"/>
          <w:sz w:val="24"/>
          <w:szCs w:val="28"/>
        </w:rPr>
      </w:pPr>
    </w:p>
    <w:p w:rsidR="00471414" w:rsidRPr="002C130F" w:rsidRDefault="00471414" w:rsidP="00471414">
      <w:pPr>
        <w:pStyle w:val="ConsPlusNonformat"/>
        <w:widowControl/>
        <w:ind w:left="3119" w:firstLine="2268"/>
        <w:jc w:val="both"/>
        <w:rPr>
          <w:rFonts w:ascii="PT Astra Serif" w:hAnsi="PT Astra Serif" w:cs="Times New Roman"/>
          <w:sz w:val="28"/>
          <w:szCs w:val="28"/>
        </w:rPr>
      </w:pPr>
      <w:r w:rsidRPr="002C130F">
        <w:rPr>
          <w:rFonts w:ascii="PT Astra Serif" w:hAnsi="PT Astra Serif" w:cs="Times New Roman"/>
          <w:sz w:val="28"/>
          <w:szCs w:val="28"/>
        </w:rPr>
        <w:t>Министру общего</w:t>
      </w:r>
    </w:p>
    <w:p w:rsidR="00471414" w:rsidRPr="002C130F" w:rsidRDefault="00471414" w:rsidP="00471414">
      <w:pPr>
        <w:pStyle w:val="ConsPlusNonformat"/>
        <w:widowControl/>
        <w:ind w:left="3119" w:firstLine="2268"/>
        <w:jc w:val="both"/>
        <w:rPr>
          <w:rFonts w:ascii="PT Astra Serif" w:hAnsi="PT Astra Serif" w:cs="Times New Roman"/>
          <w:sz w:val="28"/>
          <w:szCs w:val="28"/>
        </w:rPr>
      </w:pPr>
      <w:r w:rsidRPr="002C130F">
        <w:rPr>
          <w:rFonts w:ascii="PT Astra Serif" w:hAnsi="PT Astra Serif" w:cs="Times New Roman"/>
          <w:sz w:val="28"/>
          <w:szCs w:val="28"/>
        </w:rPr>
        <w:t>и профессионального образования</w:t>
      </w:r>
    </w:p>
    <w:p w:rsidR="00471414" w:rsidRPr="002C130F" w:rsidRDefault="00471414" w:rsidP="00471414">
      <w:pPr>
        <w:pStyle w:val="ConsPlusNonformat"/>
        <w:widowControl/>
        <w:ind w:left="3119" w:firstLine="2268"/>
        <w:jc w:val="both"/>
        <w:rPr>
          <w:rFonts w:ascii="PT Astra Serif" w:hAnsi="PT Astra Serif" w:cs="Times New Roman"/>
          <w:sz w:val="28"/>
          <w:szCs w:val="28"/>
        </w:rPr>
      </w:pPr>
      <w:r w:rsidRPr="002C130F">
        <w:rPr>
          <w:rFonts w:ascii="PT Astra Serif" w:hAnsi="PT Astra Serif" w:cs="Times New Roman"/>
          <w:sz w:val="28"/>
          <w:szCs w:val="28"/>
        </w:rPr>
        <w:t>Свердловской области</w:t>
      </w:r>
    </w:p>
    <w:p w:rsidR="00471414" w:rsidRPr="002C130F" w:rsidRDefault="00471414" w:rsidP="00471414">
      <w:pPr>
        <w:pStyle w:val="ConsPlusNonformat"/>
        <w:widowControl/>
        <w:ind w:left="3119" w:firstLine="2268"/>
        <w:jc w:val="both"/>
        <w:rPr>
          <w:rFonts w:ascii="PT Astra Serif" w:hAnsi="PT Astra Serif" w:cs="Times New Roman"/>
          <w:sz w:val="28"/>
          <w:szCs w:val="28"/>
        </w:rPr>
      </w:pPr>
    </w:p>
    <w:p w:rsidR="00471414" w:rsidRPr="002C130F" w:rsidRDefault="00471414" w:rsidP="00471414">
      <w:pPr>
        <w:pStyle w:val="ConsPlusNonformat"/>
        <w:widowControl/>
        <w:ind w:left="3119" w:firstLine="2268"/>
        <w:jc w:val="both"/>
        <w:rPr>
          <w:rFonts w:ascii="PT Astra Serif" w:hAnsi="PT Astra Serif" w:cs="Times New Roman"/>
          <w:sz w:val="28"/>
          <w:szCs w:val="28"/>
        </w:rPr>
      </w:pPr>
      <w:r w:rsidRPr="002C130F">
        <w:rPr>
          <w:rFonts w:ascii="PT Astra Serif" w:hAnsi="PT Astra Serif" w:cs="Times New Roman"/>
          <w:sz w:val="28"/>
          <w:szCs w:val="28"/>
        </w:rPr>
        <w:t>Фамилия И.О.</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При направлении документа должностному лицу инициалы ставятся после фамилии и отделяются пробелом.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Если документ направляют в несколько государственных органов, органов местного самоуправления, организаций, структурных подразделений, следует указывать их обобщенное наименование, например:</w:t>
      </w:r>
    </w:p>
    <w:p w:rsidR="00471414" w:rsidRPr="002C130F" w:rsidRDefault="00471414" w:rsidP="00471414">
      <w:pPr>
        <w:pStyle w:val="ConsPlusNormal"/>
        <w:widowControl/>
        <w:ind w:firstLine="709"/>
        <w:jc w:val="both"/>
        <w:rPr>
          <w:rFonts w:ascii="PT Astra Serif" w:hAnsi="PT Astra Serif" w:cs="Times New Roman"/>
          <w:sz w:val="24"/>
          <w:szCs w:val="28"/>
        </w:rPr>
      </w:pPr>
    </w:p>
    <w:p w:rsidR="00471414" w:rsidRPr="002C130F" w:rsidRDefault="00471414" w:rsidP="00471414">
      <w:pPr>
        <w:pStyle w:val="ConsPlusNonformat"/>
        <w:widowControl/>
        <w:ind w:left="4247" w:firstLine="1140"/>
        <w:jc w:val="both"/>
        <w:rPr>
          <w:rFonts w:ascii="PT Astra Serif" w:hAnsi="PT Astra Serif" w:cs="Times New Roman"/>
          <w:sz w:val="28"/>
          <w:szCs w:val="28"/>
        </w:rPr>
      </w:pPr>
      <w:r w:rsidRPr="002C130F">
        <w:rPr>
          <w:rFonts w:ascii="PT Astra Serif" w:hAnsi="PT Astra Serif" w:cs="Times New Roman"/>
          <w:sz w:val="28"/>
          <w:szCs w:val="28"/>
        </w:rPr>
        <w:t>Руководителям структурных</w:t>
      </w:r>
    </w:p>
    <w:p w:rsidR="00471414" w:rsidRPr="002C130F" w:rsidRDefault="00471414" w:rsidP="00471414">
      <w:pPr>
        <w:pStyle w:val="ConsPlusNonformat"/>
        <w:widowControl/>
        <w:ind w:left="4247" w:firstLine="1140"/>
        <w:jc w:val="both"/>
        <w:rPr>
          <w:rFonts w:ascii="PT Astra Serif" w:hAnsi="PT Astra Serif" w:cs="Times New Roman"/>
          <w:sz w:val="28"/>
          <w:szCs w:val="28"/>
        </w:rPr>
      </w:pPr>
      <w:r w:rsidRPr="002C130F">
        <w:rPr>
          <w:rFonts w:ascii="PT Astra Serif" w:hAnsi="PT Astra Serif" w:cs="Times New Roman"/>
          <w:sz w:val="28"/>
          <w:szCs w:val="28"/>
        </w:rPr>
        <w:t>подразделений Администрации</w:t>
      </w:r>
    </w:p>
    <w:p w:rsidR="00471414" w:rsidRPr="002C130F" w:rsidRDefault="00471414" w:rsidP="00471414">
      <w:pPr>
        <w:pStyle w:val="ConsPlusNonformat"/>
        <w:widowControl/>
        <w:ind w:left="5387"/>
        <w:jc w:val="both"/>
        <w:rPr>
          <w:rFonts w:ascii="PT Astra Serif" w:hAnsi="PT Astra Serif" w:cs="Times New Roman"/>
          <w:sz w:val="28"/>
          <w:szCs w:val="28"/>
        </w:rPr>
      </w:pPr>
      <w:r>
        <w:rPr>
          <w:rFonts w:ascii="PT Astra Serif" w:hAnsi="PT Astra Serif" w:cs="Times New Roman"/>
          <w:sz w:val="28"/>
          <w:szCs w:val="28"/>
        </w:rPr>
        <w:t>Североуральского городского округа</w:t>
      </w:r>
    </w:p>
    <w:p w:rsidR="00471414" w:rsidRPr="002C130F" w:rsidRDefault="00471414" w:rsidP="00471414">
      <w:pPr>
        <w:pStyle w:val="ConsPlusNonformat"/>
        <w:widowControl/>
        <w:ind w:left="4247"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Документ не должен содержать более трех адресатов. Слово «копия» перед вторым и третьим адресатами не указывается. При направлении служебного письма более чем в три адреса составляется список рассылки документа, который не является приложением к служебному письму.</w:t>
      </w:r>
    </w:p>
    <w:p w:rsidR="00471414" w:rsidRPr="002C130F" w:rsidRDefault="00471414" w:rsidP="00471414">
      <w:pPr>
        <w:adjustRightInd w:val="0"/>
        <w:ind w:firstLine="709"/>
        <w:jc w:val="both"/>
        <w:rPr>
          <w:szCs w:val="28"/>
        </w:rPr>
      </w:pPr>
      <w:r w:rsidRPr="002C130F">
        <w:rPr>
          <w:szCs w:val="28"/>
        </w:rPr>
        <w:t xml:space="preserve">Почтовый адрес в составе реквизита «Адресат» указывается </w:t>
      </w:r>
      <w:r w:rsidRPr="002C130F">
        <w:rPr>
          <w:szCs w:val="28"/>
        </w:rPr>
        <w:br/>
        <w:t xml:space="preserve">в последовательности, установленной </w:t>
      </w:r>
      <w:hyperlink r:id="rId9" w:history="1">
        <w:r w:rsidRPr="002C130F">
          <w:rPr>
            <w:szCs w:val="28"/>
          </w:rPr>
          <w:t>Правилами</w:t>
        </w:r>
      </w:hyperlink>
      <w:r w:rsidRPr="002C130F">
        <w:rPr>
          <w:szCs w:val="28"/>
        </w:rPr>
        <w:t xml:space="preserve"> оказания услуг почтовой связи, утвержденными приказом Министерства связи и массовых коммуникаций Российской Федерации от 31.07.2014 № 234 «Об утверждении Правил оказания услуг почтовой связи».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Почтовый адрес не указывается в документах, направляемых в высшие органы государственной власти, государственные органы, постоянным корреспондентам.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направлении служебного письма в организацию указываются </w:t>
      </w:r>
      <w:r w:rsidR="005D4E59">
        <w:rPr>
          <w:rFonts w:ascii="PT Astra Serif" w:hAnsi="PT Astra Serif" w:cs="Times New Roman"/>
          <w:sz w:val="28"/>
          <w:szCs w:val="28"/>
        </w:rPr>
        <w:br/>
      </w:r>
      <w:r w:rsidRPr="002C130F">
        <w:rPr>
          <w:rFonts w:ascii="PT Astra Serif" w:hAnsi="PT Astra Serif" w:cs="Times New Roman"/>
          <w:sz w:val="28"/>
          <w:szCs w:val="28"/>
        </w:rPr>
        <w:t>ее наименование с применением одинарного межстрочного интервала, затем почтовый адрес, который отделяется от наименования организации одним дополнительным межстрочным интервалом,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left="4248" w:firstLine="1139"/>
        <w:jc w:val="both"/>
        <w:rPr>
          <w:rFonts w:ascii="PT Astra Serif" w:hAnsi="PT Astra Serif" w:cs="Times New Roman"/>
          <w:sz w:val="28"/>
          <w:szCs w:val="28"/>
        </w:rPr>
      </w:pPr>
      <w:r w:rsidRPr="002C130F">
        <w:rPr>
          <w:rFonts w:ascii="PT Astra Serif" w:hAnsi="PT Astra Serif" w:cs="Times New Roman"/>
          <w:sz w:val="28"/>
          <w:szCs w:val="28"/>
        </w:rPr>
        <w:t>Государственное учреждение</w:t>
      </w:r>
    </w:p>
    <w:p w:rsidR="00471414" w:rsidRPr="002C130F" w:rsidRDefault="00471414" w:rsidP="00471414">
      <w:pPr>
        <w:pStyle w:val="ConsPlusNonformat"/>
        <w:widowControl/>
        <w:ind w:left="4248" w:firstLine="1139"/>
        <w:jc w:val="both"/>
        <w:rPr>
          <w:rFonts w:ascii="PT Astra Serif" w:hAnsi="PT Astra Serif" w:cs="Times New Roman"/>
          <w:sz w:val="28"/>
          <w:szCs w:val="28"/>
        </w:rPr>
      </w:pPr>
      <w:r w:rsidRPr="002C130F">
        <w:rPr>
          <w:rFonts w:ascii="PT Astra Serif" w:hAnsi="PT Astra Serif" w:cs="Times New Roman"/>
          <w:sz w:val="28"/>
          <w:szCs w:val="28"/>
        </w:rPr>
        <w:t>«Всероссийский научно-</w:t>
      </w:r>
    </w:p>
    <w:p w:rsidR="00471414" w:rsidRPr="002C130F" w:rsidRDefault="00471414" w:rsidP="00471414">
      <w:pPr>
        <w:pStyle w:val="ConsPlusNonformat"/>
        <w:widowControl/>
        <w:ind w:left="4248" w:firstLine="1139"/>
        <w:jc w:val="both"/>
        <w:rPr>
          <w:rFonts w:ascii="PT Astra Serif" w:hAnsi="PT Astra Serif" w:cs="Times New Roman"/>
          <w:sz w:val="28"/>
          <w:szCs w:val="28"/>
        </w:rPr>
      </w:pPr>
      <w:r w:rsidRPr="002C130F">
        <w:rPr>
          <w:rFonts w:ascii="PT Astra Serif" w:hAnsi="PT Astra Serif" w:cs="Times New Roman"/>
          <w:sz w:val="28"/>
          <w:szCs w:val="28"/>
        </w:rPr>
        <w:t>исследовательский институт</w:t>
      </w:r>
    </w:p>
    <w:p w:rsidR="00471414" w:rsidRPr="002C130F" w:rsidRDefault="00471414" w:rsidP="00471414">
      <w:pPr>
        <w:pStyle w:val="ConsPlusNonformat"/>
        <w:widowControl/>
        <w:ind w:left="4247" w:firstLine="1139"/>
        <w:jc w:val="both"/>
        <w:rPr>
          <w:rFonts w:ascii="PT Astra Serif" w:hAnsi="PT Astra Serif" w:cs="Times New Roman"/>
          <w:sz w:val="28"/>
          <w:szCs w:val="28"/>
        </w:rPr>
      </w:pPr>
      <w:r w:rsidRPr="002C130F">
        <w:rPr>
          <w:rFonts w:ascii="PT Astra Serif" w:hAnsi="PT Astra Serif" w:cs="Times New Roman"/>
          <w:sz w:val="28"/>
          <w:szCs w:val="28"/>
        </w:rPr>
        <w:t xml:space="preserve">документоведения и архивного </w:t>
      </w:r>
    </w:p>
    <w:p w:rsidR="00471414" w:rsidRPr="002C130F" w:rsidRDefault="00471414" w:rsidP="00471414">
      <w:pPr>
        <w:pStyle w:val="ConsPlusNonformat"/>
        <w:widowControl/>
        <w:ind w:left="4247" w:firstLine="1139"/>
        <w:jc w:val="both"/>
        <w:rPr>
          <w:rFonts w:ascii="PT Astra Serif" w:hAnsi="PT Astra Serif" w:cs="Times New Roman"/>
          <w:sz w:val="28"/>
          <w:szCs w:val="28"/>
        </w:rPr>
      </w:pPr>
      <w:r w:rsidRPr="002C130F">
        <w:rPr>
          <w:rFonts w:ascii="PT Astra Serif" w:hAnsi="PT Astra Serif" w:cs="Times New Roman"/>
          <w:sz w:val="28"/>
          <w:szCs w:val="28"/>
        </w:rPr>
        <w:t>дела»</w:t>
      </w:r>
    </w:p>
    <w:p w:rsidR="00471414" w:rsidRPr="002C130F" w:rsidRDefault="00471414" w:rsidP="00471414">
      <w:pPr>
        <w:pStyle w:val="ConsPlusNonformat"/>
        <w:widowControl/>
        <w:ind w:firstLine="1139"/>
        <w:jc w:val="both"/>
        <w:rPr>
          <w:rFonts w:ascii="PT Astra Serif" w:hAnsi="PT Astra Serif" w:cs="Times New Roman"/>
          <w:sz w:val="28"/>
          <w:szCs w:val="28"/>
        </w:rPr>
      </w:pPr>
    </w:p>
    <w:p w:rsidR="00471414" w:rsidRPr="002C130F" w:rsidRDefault="00471414" w:rsidP="00471414">
      <w:pPr>
        <w:pStyle w:val="ConsPlusNonformat"/>
        <w:widowControl/>
        <w:ind w:left="4247" w:firstLine="1139"/>
        <w:jc w:val="both"/>
        <w:rPr>
          <w:rFonts w:ascii="PT Astra Serif" w:hAnsi="PT Astra Serif" w:cs="Times New Roman"/>
          <w:sz w:val="28"/>
          <w:szCs w:val="28"/>
        </w:rPr>
      </w:pPr>
      <w:r w:rsidRPr="002C130F">
        <w:rPr>
          <w:rFonts w:ascii="PT Astra Serif" w:hAnsi="PT Astra Serif" w:cs="Times New Roman"/>
          <w:sz w:val="28"/>
          <w:szCs w:val="28"/>
        </w:rPr>
        <w:t>ул. Профсоюзная, д. 82, Москва,</w:t>
      </w:r>
    </w:p>
    <w:p w:rsidR="00471414" w:rsidRPr="002C130F" w:rsidRDefault="00471414" w:rsidP="00471414">
      <w:pPr>
        <w:pStyle w:val="ConsPlusNonformat"/>
        <w:widowControl/>
        <w:ind w:left="4247" w:firstLine="1140"/>
        <w:jc w:val="both"/>
        <w:rPr>
          <w:rFonts w:ascii="PT Astra Serif" w:hAnsi="PT Astra Serif" w:cs="Times New Roman"/>
          <w:sz w:val="28"/>
          <w:szCs w:val="28"/>
        </w:rPr>
      </w:pPr>
      <w:r w:rsidRPr="002C130F">
        <w:rPr>
          <w:rFonts w:ascii="PT Astra Serif" w:hAnsi="PT Astra Serif" w:cs="Times New Roman"/>
          <w:sz w:val="28"/>
          <w:szCs w:val="28"/>
        </w:rPr>
        <w:t>117399</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направлении служебного письма гражданину указываются фамилия </w:t>
      </w:r>
      <w:r w:rsidRPr="002C130F">
        <w:rPr>
          <w:rFonts w:ascii="PT Astra Serif" w:hAnsi="PT Astra Serif" w:cs="Times New Roman"/>
          <w:sz w:val="28"/>
          <w:szCs w:val="28"/>
        </w:rPr>
        <w:br/>
        <w:t>и инициалы получателя, затем почтовый адрес с применением одинарного межстрочного интервала. Инициалы гражданина ставятся после фамилии,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left="5387" w:firstLine="1"/>
        <w:jc w:val="both"/>
        <w:rPr>
          <w:rFonts w:ascii="PT Astra Serif" w:hAnsi="PT Astra Serif" w:cs="Times New Roman"/>
          <w:sz w:val="28"/>
          <w:szCs w:val="28"/>
        </w:rPr>
      </w:pPr>
      <w:r w:rsidRPr="002C130F">
        <w:rPr>
          <w:rFonts w:ascii="PT Astra Serif" w:hAnsi="PT Astra Serif" w:cs="Times New Roman"/>
          <w:sz w:val="28"/>
          <w:szCs w:val="28"/>
        </w:rPr>
        <w:t>Иванову И.И.</w:t>
      </w:r>
    </w:p>
    <w:p w:rsidR="00471414" w:rsidRPr="002C130F" w:rsidRDefault="00471414" w:rsidP="00471414">
      <w:pPr>
        <w:pStyle w:val="ConsPlusNonformat"/>
        <w:widowControl/>
        <w:ind w:left="5387" w:firstLine="1"/>
        <w:jc w:val="both"/>
        <w:rPr>
          <w:rFonts w:ascii="PT Astra Serif" w:hAnsi="PT Astra Serif" w:cs="Times New Roman"/>
          <w:sz w:val="28"/>
          <w:szCs w:val="28"/>
        </w:rPr>
      </w:pPr>
      <w:r w:rsidRPr="002C130F">
        <w:rPr>
          <w:rFonts w:ascii="PT Astra Serif" w:hAnsi="PT Astra Serif" w:cs="Times New Roman"/>
          <w:sz w:val="28"/>
          <w:szCs w:val="28"/>
        </w:rPr>
        <w:t>ул. Электриков, д. 12, кв. 61,</w:t>
      </w:r>
    </w:p>
    <w:p w:rsidR="00471414" w:rsidRPr="002C130F" w:rsidRDefault="00471414" w:rsidP="00471414">
      <w:pPr>
        <w:pStyle w:val="ConsPlusNonformat"/>
        <w:widowControl/>
        <w:ind w:left="5387" w:firstLine="1"/>
        <w:jc w:val="both"/>
        <w:rPr>
          <w:rFonts w:ascii="PT Astra Serif" w:hAnsi="PT Astra Serif" w:cs="Times New Roman"/>
          <w:sz w:val="28"/>
          <w:szCs w:val="28"/>
        </w:rPr>
      </w:pPr>
      <w:r w:rsidRPr="002C130F">
        <w:rPr>
          <w:rFonts w:ascii="PT Astra Serif" w:hAnsi="PT Astra Serif" w:cs="Times New Roman"/>
          <w:sz w:val="28"/>
          <w:szCs w:val="28"/>
        </w:rPr>
        <w:t>Екатеринбург, 620137</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9</w:t>
      </w:r>
      <w:r w:rsidRPr="002C130F">
        <w:rPr>
          <w:rFonts w:ascii="PT Astra Serif" w:hAnsi="PT Astra Serif" w:cs="Times New Roman"/>
          <w:sz w:val="28"/>
          <w:szCs w:val="28"/>
        </w:rPr>
        <w:t>) дата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Дата документа проставляется при регистрации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Датой документа, издаваемого совместно двумя или более органами местного самоуправления, является дата более поздней подписи.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Дата документа оформляется цифровым способом в следующей последовательности: день, месяц, год. День месяца и месяц оформляют двумя парами арабских цифр, разделенными точкой, с заменой в необходимых случаях отсутствующей цифры нулем, год – четырьмя арабскими цифрами, например: 21.05.2017;</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10</w:t>
      </w:r>
      <w:r w:rsidRPr="002C130F">
        <w:rPr>
          <w:rFonts w:ascii="PT Astra Serif" w:hAnsi="PT Astra Serif" w:cs="Times New Roman"/>
          <w:sz w:val="28"/>
          <w:szCs w:val="28"/>
        </w:rPr>
        <w:t>) регистрационный номер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Регистрационный номер присваивается документу после его приня</w:t>
      </w:r>
      <w:r>
        <w:rPr>
          <w:rFonts w:ascii="PT Astra Serif" w:hAnsi="PT Astra Serif" w:cs="Times New Roman"/>
          <w:sz w:val="28"/>
          <w:szCs w:val="28"/>
        </w:rPr>
        <w:t>тия, подписания или утверждения</w:t>
      </w:r>
      <w:r w:rsidRPr="002C130F">
        <w:rPr>
          <w:rFonts w:ascii="PT Astra Serif" w:hAnsi="PT Astra Serif" w:cs="Times New Roman"/>
          <w:sz w:val="28"/>
          <w:szCs w:val="28"/>
        </w:rPr>
        <w:t>;</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11</w:t>
      </w:r>
      <w:r w:rsidRPr="002C130F">
        <w:rPr>
          <w:rFonts w:ascii="PT Astra Serif" w:hAnsi="PT Astra Serif" w:cs="Times New Roman"/>
          <w:sz w:val="28"/>
          <w:szCs w:val="28"/>
        </w:rPr>
        <w:t>) наименование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документа отражает его краткое содержание и составляется ко всем документам.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документа должно быть кратким, точно передавать содержание документа,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Письмо (о чем?) «Об оказании методической помощи».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Наименование документа составляется исполнителем, подготавливающим проект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проекта документа оформляется под реквизитами бланка, печатается через одинарный межстрочный интервал. Точка в конце наименования не ставится.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проектах правовых актов наименование правового акта оформляется полужирным шрифтом через одинарный межстрочный интервал, печатается </w:t>
      </w:r>
      <w:r w:rsidRPr="002C130F">
        <w:rPr>
          <w:rFonts w:ascii="PT Astra Serif" w:hAnsi="PT Astra Serif" w:cs="Times New Roman"/>
          <w:sz w:val="28"/>
          <w:szCs w:val="28"/>
        </w:rPr>
        <w:br/>
        <w:t>по ширине страницы над содержательной частью правового акта центрованным способом;</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12</w:t>
      </w:r>
      <w:r w:rsidRPr="002C130F">
        <w:rPr>
          <w:rFonts w:ascii="PT Astra Serif" w:hAnsi="PT Astra Serif" w:cs="Times New Roman"/>
          <w:sz w:val="28"/>
          <w:szCs w:val="28"/>
        </w:rPr>
        <w:t>) текст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Документы составляются на русском языке как государственном языке Российской Федерации.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Тексты документов излагаются от: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1-го лица единственного числа: «Прошу подготовить и представить </w:t>
      </w:r>
      <w:r w:rsidRPr="002C130F">
        <w:rPr>
          <w:rFonts w:ascii="PT Astra Serif" w:hAnsi="PT Astra Serif" w:cs="Times New Roman"/>
          <w:sz w:val="28"/>
          <w:szCs w:val="28"/>
        </w:rPr>
        <w:br/>
        <w:t>на рассмотрение...»; «Считаю необходимым...»;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1-го лица множественного числа: «Просим представить данные о...»; «Представляем на рассмотрение и утверждение...»;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3-го лица единственного числа: «... Правительство Свердловской области постановляет...»; «... коллегия постановила...»;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3-го лица множественного числа в протоколах: «Слушали...»; «Выступили...»; «Решили (постановили)...».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совместных документах текст излагают от 1-го лица множественного числа: «Решили...».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«Нормативные предписания оформляются в виде пунктов, которые нумеруются арабскими цифрами с точкой и заголовков не имеют».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ссылке в тексте подготавливаемого документа на другой документ, ранее изданный органом местного самоуправления (должностным лицом), </w:t>
      </w:r>
      <w:r w:rsidR="005D4E59">
        <w:rPr>
          <w:rFonts w:ascii="PT Astra Serif" w:hAnsi="PT Astra Serif" w:cs="Times New Roman"/>
          <w:sz w:val="28"/>
          <w:szCs w:val="28"/>
        </w:rPr>
        <w:br/>
      </w:r>
      <w:r w:rsidRPr="002C130F">
        <w:rPr>
          <w:rFonts w:ascii="PT Astra Serif" w:hAnsi="PT Astra Serif" w:cs="Times New Roman"/>
          <w:sz w:val="28"/>
          <w:szCs w:val="28"/>
        </w:rPr>
        <w:t xml:space="preserve">на основании которого подготавливается проект, указываются вид документа, наименование </w:t>
      </w:r>
      <w:r>
        <w:rPr>
          <w:rFonts w:ascii="PT Astra Serif" w:hAnsi="PT Astra Serif" w:cs="Times New Roman"/>
          <w:sz w:val="28"/>
          <w:szCs w:val="28"/>
        </w:rPr>
        <w:t>органа местного самоуправления</w:t>
      </w:r>
      <w:r w:rsidRPr="002C130F">
        <w:rPr>
          <w:rFonts w:ascii="PT Astra Serif" w:hAnsi="PT Astra Serif" w:cs="Times New Roman"/>
          <w:sz w:val="28"/>
          <w:szCs w:val="28"/>
        </w:rPr>
        <w:t xml:space="preserve">, издавшего документ (должности лица, издавшего документ), дата принятия, подписания или утверждения документа, его регистрационный номер, а также наименование документа, заключенное в кавычки (при наличии). Наименование документа, заключенное </w:t>
      </w:r>
      <w:r w:rsidR="005D4E59">
        <w:rPr>
          <w:rFonts w:ascii="PT Astra Serif" w:hAnsi="PT Astra Serif" w:cs="Times New Roman"/>
          <w:sz w:val="28"/>
          <w:szCs w:val="28"/>
        </w:rPr>
        <w:br/>
      </w:r>
      <w:r w:rsidRPr="002C130F">
        <w:rPr>
          <w:rFonts w:ascii="PT Astra Serif" w:hAnsi="PT Astra Serif" w:cs="Times New Roman"/>
          <w:sz w:val="28"/>
          <w:szCs w:val="28"/>
        </w:rPr>
        <w:t xml:space="preserve">в кавычки, может не указываться в случае, если оно полностью совпадает </w:t>
      </w:r>
      <w:r w:rsidR="005D4E59">
        <w:rPr>
          <w:rFonts w:ascii="PT Astra Serif" w:hAnsi="PT Astra Serif" w:cs="Times New Roman"/>
          <w:sz w:val="28"/>
          <w:szCs w:val="28"/>
        </w:rPr>
        <w:br/>
      </w:r>
      <w:r w:rsidRPr="002C130F">
        <w:rPr>
          <w:rFonts w:ascii="PT Astra Serif" w:hAnsi="PT Astra Serif" w:cs="Times New Roman"/>
          <w:sz w:val="28"/>
          <w:szCs w:val="28"/>
        </w:rPr>
        <w:t>с наименованием документа, которым он утвержден (за исключением правовых актов).</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Текст проекта документа печатается от левой границы текстового поля через одинарный межстрочный интервал и выравнивается по левой и правой границам текстового поля. Первая строка каждого абзаца начинается на расстоянии 12,5 мм от левой границы текстового поля.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При использовании сокращений с цифрами и словами их следует разделять пробелом. Не допускается переносить на другую строку или страницу инициалы имени и отчества от фамилии; сокращенные родовые понятия (например, «г.», «ул.», «обл.») от имени собственного, с которым они используются; сокращенные обозначения мер от цифр, указывающих число измеряемых единиц; словесные выражения от цифровых при оформлении дат, календарных сроков, в названиях праздников и знаменательных дат. Также не разрываются по строкам даты, номера документов. Нельзя переносить на другую строку пунктуационные знаки.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Если текст документа содержит несколько поручений, решений, выводов, </w:t>
      </w:r>
      <w:r w:rsidRPr="002C130F">
        <w:rPr>
          <w:rFonts w:ascii="PT Astra Serif" w:hAnsi="PT Astra Serif" w:cs="Times New Roman"/>
          <w:sz w:val="28"/>
          <w:szCs w:val="28"/>
        </w:rPr>
        <w:br/>
        <w:t>в тексте могут выделяться разделы, главы, пункты, подпункты;</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13</w:t>
      </w:r>
      <w:r w:rsidRPr="002C130F">
        <w:rPr>
          <w:rFonts w:ascii="PT Astra Serif" w:hAnsi="PT Astra Serif" w:cs="Times New Roman"/>
          <w:sz w:val="28"/>
          <w:szCs w:val="28"/>
        </w:rPr>
        <w:t xml:space="preserve">) ссылка на </w:t>
      </w:r>
      <w:r>
        <w:rPr>
          <w:rFonts w:ascii="PT Astra Serif" w:hAnsi="PT Astra Serif" w:cs="Times New Roman"/>
          <w:sz w:val="28"/>
          <w:szCs w:val="28"/>
        </w:rPr>
        <w:t>регистрационный номер и дату поступившего документа</w:t>
      </w:r>
      <w:r w:rsidRPr="002C130F">
        <w:rPr>
          <w:rFonts w:ascii="PT Astra Serif" w:hAnsi="PT Astra Serif" w:cs="Times New Roman"/>
          <w:sz w:val="28"/>
          <w:szCs w:val="28"/>
        </w:rPr>
        <w:t>.</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Ссылка на </w:t>
      </w:r>
      <w:r>
        <w:rPr>
          <w:rFonts w:ascii="PT Astra Serif" w:hAnsi="PT Astra Serif" w:cs="Times New Roman"/>
          <w:sz w:val="28"/>
          <w:szCs w:val="28"/>
        </w:rPr>
        <w:t>регистрационный</w:t>
      </w:r>
      <w:r w:rsidRPr="002C130F">
        <w:rPr>
          <w:rFonts w:ascii="PT Astra Serif" w:hAnsi="PT Astra Serif" w:cs="Times New Roman"/>
          <w:sz w:val="28"/>
          <w:szCs w:val="28"/>
        </w:rPr>
        <w:t xml:space="preserve"> номер и дату </w:t>
      </w:r>
      <w:r>
        <w:rPr>
          <w:rFonts w:ascii="PT Astra Serif" w:hAnsi="PT Astra Serif" w:cs="Times New Roman"/>
          <w:sz w:val="28"/>
          <w:szCs w:val="28"/>
        </w:rPr>
        <w:t xml:space="preserve">поступившего </w:t>
      </w:r>
      <w:r w:rsidRPr="002C130F">
        <w:rPr>
          <w:rFonts w:ascii="PT Astra Serif" w:hAnsi="PT Astra Serif" w:cs="Times New Roman"/>
          <w:sz w:val="28"/>
          <w:szCs w:val="28"/>
        </w:rPr>
        <w:t>документа включает</w:t>
      </w:r>
      <w:r>
        <w:rPr>
          <w:rFonts w:ascii="PT Astra Serif" w:hAnsi="PT Astra Serif" w:cs="Times New Roman"/>
          <w:sz w:val="28"/>
          <w:szCs w:val="28"/>
        </w:rPr>
        <w:t xml:space="preserve"> регистрационный номер и дату поступившего документа, на который дается ответ, включается</w:t>
      </w:r>
      <w:r w:rsidRPr="002C130F">
        <w:rPr>
          <w:rFonts w:ascii="PT Astra Serif" w:hAnsi="PT Astra Serif" w:cs="Times New Roman"/>
          <w:sz w:val="28"/>
          <w:szCs w:val="28"/>
        </w:rPr>
        <w:t xml:space="preserve"> в состав реквизитов бланка (шаблона) служебного письма и проставляется исполнителем при подготовке проекта письма-ответа</w:t>
      </w:r>
      <w:r>
        <w:rPr>
          <w:rFonts w:ascii="PT Astra Serif" w:hAnsi="PT Astra Serif" w:cs="Times New Roman"/>
          <w:sz w:val="28"/>
          <w:szCs w:val="28"/>
        </w:rPr>
        <w:t xml:space="preserve"> </w:t>
      </w:r>
      <w:r w:rsidR="005D4E59">
        <w:rPr>
          <w:rFonts w:ascii="PT Astra Serif" w:hAnsi="PT Astra Serif" w:cs="Times New Roman"/>
          <w:sz w:val="28"/>
          <w:szCs w:val="28"/>
        </w:rPr>
        <w:br/>
      </w:r>
      <w:r>
        <w:rPr>
          <w:rFonts w:ascii="PT Astra Serif" w:hAnsi="PT Astra Serif" w:cs="Times New Roman"/>
          <w:sz w:val="28"/>
          <w:szCs w:val="28"/>
        </w:rPr>
        <w:t xml:space="preserve">на поступивший документ. В текст проекта служебного письма – ответ </w:t>
      </w:r>
      <w:r w:rsidR="005D4E59">
        <w:rPr>
          <w:rFonts w:ascii="PT Astra Serif" w:hAnsi="PT Astra Serif" w:cs="Times New Roman"/>
          <w:sz w:val="28"/>
          <w:szCs w:val="28"/>
        </w:rPr>
        <w:br/>
      </w:r>
      <w:r>
        <w:rPr>
          <w:rFonts w:ascii="PT Astra Serif" w:hAnsi="PT Astra Serif" w:cs="Times New Roman"/>
          <w:sz w:val="28"/>
          <w:szCs w:val="28"/>
        </w:rPr>
        <w:t xml:space="preserve">на поступивший документ сведения о регистрационном номере и дате поступления документа не включаются. В случае если регистрационный номер невозможно разместить в границах соответствующего поля, сведения </w:t>
      </w:r>
      <w:r w:rsidR="005D4E59">
        <w:rPr>
          <w:rFonts w:ascii="PT Astra Serif" w:hAnsi="PT Astra Serif" w:cs="Times New Roman"/>
          <w:sz w:val="28"/>
          <w:szCs w:val="28"/>
        </w:rPr>
        <w:br/>
      </w:r>
      <w:r>
        <w:rPr>
          <w:rFonts w:ascii="PT Astra Serif" w:hAnsi="PT Astra Serif" w:cs="Times New Roman"/>
          <w:sz w:val="28"/>
          <w:szCs w:val="28"/>
        </w:rPr>
        <w:t xml:space="preserve">о регистрационном номере и дате поступления документа включаются в текст проекта служебного письма – ответа на поступивший документ </w:t>
      </w:r>
      <w:r w:rsidRPr="002C130F">
        <w:rPr>
          <w:rFonts w:ascii="PT Astra Serif" w:hAnsi="PT Astra Serif" w:cs="Times New Roman"/>
          <w:sz w:val="28"/>
          <w:szCs w:val="28"/>
        </w:rPr>
        <w:t>;</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14</w:t>
      </w:r>
      <w:r w:rsidRPr="002C130F">
        <w:rPr>
          <w:rFonts w:ascii="PT Astra Serif" w:hAnsi="PT Astra Serif" w:cs="Times New Roman"/>
          <w:sz w:val="28"/>
          <w:szCs w:val="28"/>
        </w:rPr>
        <w:t>) отметка о наличии приложений.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Отметка о наличии приложений оформляется под текстом от левой границы текстового поля, печатается с применением одинарного межстрочного интервала и отделяется от текста одним дополнительным межстрочным интервалом. Если приложение названо в тексте документа, в отметке о наличии приложений указывается только количество листов и количество экземпляров приложения,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jc w:val="both"/>
        <w:rPr>
          <w:rFonts w:ascii="PT Astra Serif" w:hAnsi="PT Astra Serif" w:cs="Times New Roman"/>
          <w:sz w:val="28"/>
          <w:szCs w:val="28"/>
        </w:rPr>
      </w:pPr>
      <w:r w:rsidRPr="002C130F">
        <w:rPr>
          <w:rFonts w:ascii="PT Astra Serif" w:hAnsi="PT Astra Serif" w:cs="Times New Roman"/>
          <w:sz w:val="28"/>
          <w:szCs w:val="28"/>
        </w:rPr>
        <w:t>Приложение: на 3 л. в 1 экз.</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Если документ имеет приложение, не названное в тексте, то указывается наименование приложения, количество листов и количество экземпляров приложения. При наличии нескольких приложений они нумеруются,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Приложение: 1. Заключение на проект на 3 л. в 2 экз.</w:t>
      </w:r>
    </w:p>
    <w:p w:rsidR="00471414" w:rsidRPr="002C130F" w:rsidRDefault="00471414" w:rsidP="00471414">
      <w:pPr>
        <w:pStyle w:val="ConsPlusNonformat"/>
        <w:widowControl/>
        <w:ind w:left="1701"/>
        <w:jc w:val="both"/>
        <w:rPr>
          <w:rFonts w:ascii="PT Astra Serif" w:hAnsi="PT Astra Serif" w:cs="Times New Roman"/>
          <w:sz w:val="28"/>
          <w:szCs w:val="28"/>
        </w:rPr>
      </w:pPr>
      <w:r w:rsidRPr="002C130F">
        <w:rPr>
          <w:rFonts w:ascii="PT Astra Serif" w:hAnsi="PT Astra Serif" w:cs="Times New Roman"/>
          <w:sz w:val="28"/>
          <w:szCs w:val="28"/>
        </w:rPr>
        <w:t>2. Справка о доработке проекта на 2 л. в 1 экз.</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1A2C28" w:rsidRDefault="00471414" w:rsidP="00471414">
      <w:pPr>
        <w:pStyle w:val="ConsPlusNormal"/>
        <w:widowControl/>
        <w:ind w:firstLine="709"/>
        <w:jc w:val="both"/>
        <w:rPr>
          <w:rFonts w:ascii="PT Astra Serif" w:hAnsi="PT Astra Serif" w:cs="Times New Roman"/>
          <w:sz w:val="28"/>
          <w:szCs w:val="28"/>
        </w:rPr>
      </w:pPr>
      <w:r w:rsidRPr="001A2C28">
        <w:rPr>
          <w:rFonts w:ascii="PT Astra Serif" w:hAnsi="PT Astra Serif" w:cs="Times New Roman"/>
          <w:sz w:val="28"/>
          <w:szCs w:val="28"/>
        </w:rPr>
        <w:t xml:space="preserve">Если к документу прилагается документ, также имеющий приложение, то в отметке о наличии приложения указывается соответствующая информация </w:t>
      </w:r>
      <w:r w:rsidRPr="001A2C28">
        <w:rPr>
          <w:rFonts w:ascii="PT Astra Serif" w:hAnsi="PT Astra Serif" w:cs="Times New Roman"/>
          <w:sz w:val="28"/>
          <w:szCs w:val="28"/>
        </w:rPr>
        <w:br/>
        <w:t>и общее количество листов в приложении без количества экземпляров, например:</w:t>
      </w:r>
    </w:p>
    <w:p w:rsidR="00471414" w:rsidRPr="001A2C28" w:rsidRDefault="00471414" w:rsidP="00471414">
      <w:pPr>
        <w:pStyle w:val="ConsPlusNormal"/>
        <w:widowControl/>
        <w:ind w:firstLine="709"/>
        <w:jc w:val="both"/>
        <w:rPr>
          <w:rFonts w:ascii="PT Astra Serif" w:hAnsi="PT Astra Serif" w:cs="Times New Roman"/>
          <w:sz w:val="28"/>
          <w:szCs w:val="28"/>
        </w:rPr>
      </w:pPr>
    </w:p>
    <w:p w:rsidR="00471414" w:rsidRPr="001A2C28" w:rsidRDefault="00471414" w:rsidP="00471414">
      <w:pPr>
        <w:pStyle w:val="ConsPlusNormal"/>
        <w:widowControl/>
        <w:ind w:left="1701" w:hanging="1701"/>
        <w:jc w:val="both"/>
        <w:rPr>
          <w:rFonts w:ascii="PT Astra Serif" w:hAnsi="PT Astra Serif" w:cs="Times New Roman"/>
          <w:sz w:val="28"/>
          <w:szCs w:val="28"/>
        </w:rPr>
      </w:pPr>
      <w:r w:rsidRPr="001A2C28">
        <w:rPr>
          <w:rFonts w:ascii="PT Astra Serif" w:hAnsi="PT Astra Serif" w:cs="Times New Roman"/>
          <w:sz w:val="28"/>
          <w:szCs w:val="28"/>
        </w:rPr>
        <w:t>Приложение: письмо Росархива от 05.05.2017 № 02-6/172 и приложение к нему, всего на 3 л.</w:t>
      </w:r>
    </w:p>
    <w:p w:rsidR="00471414" w:rsidRPr="001A2C28"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1A2C28">
        <w:rPr>
          <w:rFonts w:ascii="PT Astra Serif" w:hAnsi="PT Astra Serif" w:cs="Times New Roman"/>
          <w:sz w:val="28"/>
          <w:szCs w:val="28"/>
        </w:rPr>
        <w:lastRenderedPageBreak/>
        <w:t xml:space="preserve">Если приложение сброшюровано, то в отметке о наличии приложений количество листов не указывается. Если название </w:t>
      </w:r>
      <w:r w:rsidRPr="002C130F">
        <w:rPr>
          <w:rFonts w:ascii="PT Astra Serif" w:hAnsi="PT Astra Serif" w:cs="Times New Roman"/>
          <w:sz w:val="28"/>
          <w:szCs w:val="28"/>
        </w:rPr>
        <w:t>брошюры указано в тексте документа, то в отметке о наличии приложений указывается только количество экземпляров приложения,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jc w:val="both"/>
        <w:rPr>
          <w:rFonts w:ascii="PT Astra Serif" w:hAnsi="PT Astra Serif" w:cs="Times New Roman"/>
          <w:sz w:val="28"/>
          <w:szCs w:val="28"/>
        </w:rPr>
      </w:pPr>
      <w:r w:rsidRPr="002C130F">
        <w:rPr>
          <w:rFonts w:ascii="PT Astra Serif" w:hAnsi="PT Astra Serif" w:cs="Times New Roman"/>
          <w:sz w:val="28"/>
          <w:szCs w:val="28"/>
        </w:rPr>
        <w:t>Приложение: в 1 экз.</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Если в тексте документа нет ссылки на сброшюрованное приложение, </w:t>
      </w:r>
      <w:r w:rsidRPr="002C130F">
        <w:rPr>
          <w:rFonts w:ascii="PT Astra Serif" w:hAnsi="PT Astra Serif" w:cs="Times New Roman"/>
          <w:sz w:val="28"/>
          <w:szCs w:val="28"/>
        </w:rPr>
        <w:br/>
        <w:t>то отметка о наличии приложения оформляется с указанием его наименования,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jc w:val="both"/>
        <w:rPr>
          <w:rFonts w:ascii="PT Astra Serif" w:hAnsi="PT Astra Serif" w:cs="Times New Roman"/>
          <w:sz w:val="28"/>
          <w:szCs w:val="28"/>
        </w:rPr>
      </w:pPr>
      <w:r w:rsidRPr="002C130F">
        <w:rPr>
          <w:rFonts w:ascii="PT Astra Serif" w:hAnsi="PT Astra Serif" w:cs="Times New Roman"/>
          <w:sz w:val="28"/>
          <w:szCs w:val="28"/>
        </w:rPr>
        <w:t>Приложение: техническое задание на разработку в 2 экз.</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Если приложение рассылают не во все указанные в документе адреса, то в отметке о наличии приложений дополнительно указывается, в какой адрес оно направляется,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jc w:val="both"/>
        <w:rPr>
          <w:rFonts w:ascii="PT Astra Serif" w:hAnsi="PT Astra Serif" w:cs="Times New Roman"/>
          <w:sz w:val="28"/>
          <w:szCs w:val="28"/>
        </w:rPr>
      </w:pPr>
      <w:r w:rsidRPr="002C130F">
        <w:rPr>
          <w:rFonts w:ascii="PT Astra Serif" w:hAnsi="PT Astra Serif" w:cs="Times New Roman"/>
          <w:sz w:val="28"/>
          <w:szCs w:val="28"/>
        </w:rPr>
        <w:t>Приложение: на 3 л. в 1 экз. только в первый адрес.</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Если приложениями к сопроводительному письму являются документы, содержащие информацию конфиденциального характера, отметка о наличии приложения дополняется информацией о грифе документа,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left="1843" w:hanging="1843"/>
        <w:jc w:val="both"/>
        <w:rPr>
          <w:rFonts w:ascii="PT Astra Serif" w:hAnsi="PT Astra Serif" w:cs="Times New Roman"/>
          <w:sz w:val="28"/>
          <w:szCs w:val="28"/>
        </w:rPr>
      </w:pPr>
      <w:r w:rsidRPr="002C130F">
        <w:rPr>
          <w:rFonts w:ascii="PT Astra Serif" w:hAnsi="PT Astra Serif" w:cs="Times New Roman"/>
          <w:sz w:val="28"/>
          <w:szCs w:val="28"/>
        </w:rPr>
        <w:t>Приложение:  справка о неплатежеспособных предприятиях, для служебного пользования, от 26.02.2017 № 26-ДСП на 2 л. в 1 экз.</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На первой странице приложения к проектам документов в правом верхнем углу печатается отметка о приложении через одинарный межстрочный интервал от границы верхнего поля с применением флагового расположения строк </w:t>
      </w:r>
      <w:r w:rsidR="005D4E59">
        <w:rPr>
          <w:rFonts w:ascii="PT Astra Serif" w:hAnsi="PT Astra Serif" w:cs="Times New Roman"/>
          <w:sz w:val="28"/>
          <w:szCs w:val="28"/>
        </w:rPr>
        <w:br/>
      </w:r>
      <w:r w:rsidRPr="002C130F">
        <w:rPr>
          <w:rFonts w:ascii="PT Astra Serif" w:hAnsi="PT Astra Serif" w:cs="Times New Roman"/>
          <w:sz w:val="28"/>
          <w:szCs w:val="28"/>
        </w:rPr>
        <w:t>с выравниванием по левой границе, отведенной для данного реквизита, установленной на расстоянии 80 мм от правой границы текстового поля. Если приложений несколько, они нумеруются, например: приложение № 1, приложение № 2. Если приложение одно, оно не нумеруется. В отметке</w:t>
      </w:r>
      <w:r w:rsidR="005D4E59">
        <w:rPr>
          <w:rFonts w:ascii="PT Astra Serif" w:hAnsi="PT Astra Serif" w:cs="Times New Roman"/>
          <w:sz w:val="28"/>
          <w:szCs w:val="28"/>
        </w:rPr>
        <w:br/>
      </w:r>
      <w:r w:rsidRPr="002C130F">
        <w:rPr>
          <w:rFonts w:ascii="PT Astra Serif" w:hAnsi="PT Astra Serif" w:cs="Times New Roman"/>
          <w:sz w:val="28"/>
          <w:szCs w:val="28"/>
        </w:rPr>
        <w:t xml:space="preserve"> о приложении пишется слово «Приложение» (или «Приложение №») с указанием вида основного документа, его даты</w:t>
      </w:r>
      <w:r>
        <w:rPr>
          <w:rFonts w:ascii="PT Astra Serif" w:hAnsi="PT Astra Serif" w:cs="Times New Roman"/>
          <w:sz w:val="28"/>
          <w:szCs w:val="28"/>
        </w:rPr>
        <w:t xml:space="preserve"> с предшествующей ей словом «от» </w:t>
      </w:r>
      <w:r w:rsidR="005D4E59">
        <w:rPr>
          <w:rFonts w:ascii="PT Astra Serif" w:hAnsi="PT Astra Serif" w:cs="Times New Roman"/>
          <w:sz w:val="28"/>
          <w:szCs w:val="28"/>
        </w:rPr>
        <w:br/>
      </w:r>
      <w:r w:rsidRPr="002C130F">
        <w:rPr>
          <w:rFonts w:ascii="PT Astra Serif" w:hAnsi="PT Astra Serif" w:cs="Times New Roman"/>
          <w:sz w:val="28"/>
          <w:szCs w:val="28"/>
        </w:rPr>
        <w:t>и регистрационного номера, например:</w:t>
      </w:r>
    </w:p>
    <w:p w:rsidR="005D4E59" w:rsidRPr="002C130F" w:rsidRDefault="005D4E59"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left="5387"/>
        <w:jc w:val="both"/>
        <w:rPr>
          <w:rFonts w:ascii="PT Astra Serif" w:hAnsi="PT Astra Serif" w:cs="Times New Roman"/>
          <w:sz w:val="28"/>
          <w:szCs w:val="28"/>
        </w:rPr>
      </w:pPr>
      <w:r w:rsidRPr="002C130F">
        <w:rPr>
          <w:rFonts w:ascii="PT Astra Serif" w:hAnsi="PT Astra Serif" w:cs="Times New Roman"/>
          <w:sz w:val="28"/>
          <w:szCs w:val="28"/>
        </w:rPr>
        <w:t>Приложение № 2</w:t>
      </w:r>
    </w:p>
    <w:p w:rsidR="00471414" w:rsidRPr="002C130F" w:rsidRDefault="00471414" w:rsidP="00471414">
      <w:pPr>
        <w:pStyle w:val="ConsPlusNonformat"/>
        <w:widowControl/>
        <w:ind w:left="5387"/>
        <w:jc w:val="both"/>
        <w:rPr>
          <w:rFonts w:ascii="PT Astra Serif" w:hAnsi="PT Astra Serif" w:cs="Times New Roman"/>
          <w:sz w:val="28"/>
          <w:szCs w:val="28"/>
        </w:rPr>
      </w:pPr>
      <w:r w:rsidRPr="002C130F">
        <w:rPr>
          <w:rFonts w:ascii="PT Astra Serif" w:hAnsi="PT Astra Serif" w:cs="Times New Roman"/>
          <w:sz w:val="28"/>
          <w:szCs w:val="28"/>
        </w:rPr>
        <w:t>к постановлению Администрации</w:t>
      </w:r>
    </w:p>
    <w:p w:rsidR="00471414" w:rsidRPr="002C130F" w:rsidRDefault="00471414" w:rsidP="00471414">
      <w:pPr>
        <w:pStyle w:val="ConsPlusNonformat"/>
        <w:widowControl/>
        <w:ind w:left="5387"/>
        <w:jc w:val="both"/>
        <w:rPr>
          <w:rFonts w:ascii="PT Astra Serif" w:hAnsi="PT Astra Serif" w:cs="Times New Roman"/>
          <w:sz w:val="28"/>
          <w:szCs w:val="28"/>
        </w:rPr>
      </w:pPr>
      <w:r w:rsidRPr="002C130F">
        <w:rPr>
          <w:rFonts w:ascii="PT Astra Serif" w:hAnsi="PT Astra Serif" w:cs="Times New Roman"/>
          <w:sz w:val="28"/>
          <w:szCs w:val="28"/>
        </w:rPr>
        <w:t>Североуральского городского округа</w:t>
      </w:r>
    </w:p>
    <w:p w:rsidR="00471414" w:rsidRPr="002C130F" w:rsidRDefault="00471414" w:rsidP="00471414">
      <w:pPr>
        <w:pStyle w:val="ConsPlusNonformat"/>
        <w:widowControl/>
        <w:ind w:left="5387"/>
        <w:jc w:val="both"/>
        <w:rPr>
          <w:rFonts w:ascii="PT Astra Serif" w:hAnsi="PT Astra Serif" w:cs="Times New Roman"/>
          <w:sz w:val="28"/>
          <w:szCs w:val="28"/>
        </w:rPr>
      </w:pPr>
      <w:r w:rsidRPr="002C130F">
        <w:rPr>
          <w:rFonts w:ascii="PT Astra Serif" w:hAnsi="PT Astra Serif" w:cs="Times New Roman"/>
          <w:sz w:val="28"/>
          <w:szCs w:val="28"/>
        </w:rPr>
        <w:t>от 21.05.2016 № 165</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Если приложением к документу является утверждаемый документ (например, положение, правила, инструкция, регламент), на самом приложении </w:t>
      </w:r>
      <w:r w:rsidRPr="002C130F">
        <w:rPr>
          <w:rFonts w:ascii="PT Astra Serif" w:hAnsi="PT Astra Serif" w:cs="Times New Roman"/>
          <w:sz w:val="28"/>
          <w:szCs w:val="28"/>
        </w:rPr>
        <w:lastRenderedPageBreak/>
        <w:t>в правом верхнем углу проставляется гриф утверждения в соответствии с настоящими правилами;</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15</w:t>
      </w:r>
      <w:r w:rsidRPr="002C130F">
        <w:rPr>
          <w:rFonts w:ascii="PT Astra Serif" w:hAnsi="PT Astra Serif" w:cs="Times New Roman"/>
          <w:sz w:val="28"/>
          <w:szCs w:val="28"/>
        </w:rPr>
        <w:t>) гриф согласования.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При необходимости согласования проекта документа с другими</w:t>
      </w:r>
      <w:r>
        <w:rPr>
          <w:rFonts w:ascii="PT Astra Serif" w:hAnsi="PT Astra Serif" w:cs="Times New Roman"/>
          <w:sz w:val="28"/>
          <w:szCs w:val="28"/>
        </w:rPr>
        <w:t xml:space="preserve"> </w:t>
      </w:r>
      <w:r w:rsidRPr="002C130F">
        <w:rPr>
          <w:rFonts w:ascii="PT Astra Serif" w:hAnsi="PT Astra Serif" w:cs="Times New Roman"/>
          <w:sz w:val="28"/>
          <w:szCs w:val="28"/>
        </w:rPr>
        <w:t>органами</w:t>
      </w:r>
      <w:r>
        <w:rPr>
          <w:rFonts w:ascii="PT Astra Serif" w:hAnsi="PT Astra Serif" w:cs="Times New Roman"/>
          <w:sz w:val="28"/>
          <w:szCs w:val="28"/>
        </w:rPr>
        <w:t xml:space="preserve"> местного самоуправления</w:t>
      </w:r>
      <w:r w:rsidRPr="002C130F">
        <w:rPr>
          <w:rFonts w:ascii="PT Astra Serif" w:hAnsi="PT Astra Serif" w:cs="Times New Roman"/>
          <w:sz w:val="28"/>
          <w:szCs w:val="28"/>
        </w:rPr>
        <w:t xml:space="preserve">, </w:t>
      </w:r>
      <w:r>
        <w:rPr>
          <w:rFonts w:ascii="PT Astra Serif" w:hAnsi="PT Astra Serif" w:cs="Times New Roman"/>
          <w:sz w:val="28"/>
          <w:szCs w:val="28"/>
        </w:rPr>
        <w:t xml:space="preserve">государственными органами, </w:t>
      </w:r>
      <w:r w:rsidRPr="002C130F">
        <w:rPr>
          <w:rFonts w:ascii="PT Astra Serif" w:hAnsi="PT Astra Serif" w:cs="Times New Roman"/>
          <w:sz w:val="28"/>
          <w:szCs w:val="28"/>
        </w:rPr>
        <w:t>организациями оформляется гриф согласования. Согласование проекта документа может осуществляться с:</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федеральными органами исполнительной власти, интересы которых затрагивает содержание документа;</w:t>
      </w:r>
    </w:p>
    <w:p w:rsidR="00471414"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органами государственной власти, осуществляющими государственный контроль (надзор) в определенной сфере (например, экологический, налоговый контроль);</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органами местного самоуправления;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подведомственными организациями;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общественными организациями (при необходимости).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Проект документа может быть согласован непосредственно должностным лицом, протоколом коллегиального органа или служебным письмом.</w:t>
      </w:r>
    </w:p>
    <w:p w:rsidR="00471414"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Гриф согласования включает в себя слово «СОГЛАСОВАНО» (прописными буквами без кавычек и двоеточия), а также наименование должности лица, </w:t>
      </w:r>
      <w:r w:rsidR="005D4E59">
        <w:rPr>
          <w:rFonts w:ascii="PT Astra Serif" w:hAnsi="PT Astra Serif" w:cs="Times New Roman"/>
          <w:sz w:val="28"/>
          <w:szCs w:val="28"/>
        </w:rPr>
        <w:br/>
      </w:r>
      <w:r w:rsidRPr="002C130F">
        <w:rPr>
          <w:rFonts w:ascii="PT Astra Serif" w:hAnsi="PT Astra Serif" w:cs="Times New Roman"/>
          <w:sz w:val="28"/>
          <w:szCs w:val="28"/>
        </w:rPr>
        <w:t>с которым согласовывается проект документа (включая наименование государственного органа, организации), его личную подпись, инициалы, фамилию и дату согласования (оформляется цифровым способом) или наименование вида документа, подтверждающего согласование, его дату</w:t>
      </w:r>
      <w:r w:rsidR="005D4E59">
        <w:rPr>
          <w:rFonts w:ascii="PT Astra Serif" w:hAnsi="PT Astra Serif" w:cs="Times New Roman"/>
          <w:sz w:val="28"/>
          <w:szCs w:val="28"/>
        </w:rPr>
        <w:t xml:space="preserve"> </w:t>
      </w:r>
      <w:r>
        <w:rPr>
          <w:rFonts w:ascii="PT Astra Serif" w:hAnsi="PT Astra Serif" w:cs="Times New Roman"/>
          <w:sz w:val="28"/>
          <w:szCs w:val="28"/>
        </w:rPr>
        <w:t xml:space="preserve">с предшествующей </w:t>
      </w:r>
      <w:r w:rsidR="005D4E59">
        <w:rPr>
          <w:rFonts w:ascii="PT Astra Serif" w:hAnsi="PT Astra Serif" w:cs="Times New Roman"/>
          <w:sz w:val="28"/>
          <w:szCs w:val="28"/>
        </w:rPr>
        <w:br/>
      </w:r>
      <w:r>
        <w:rPr>
          <w:rFonts w:ascii="PT Astra Serif" w:hAnsi="PT Astra Serif" w:cs="Times New Roman"/>
          <w:sz w:val="28"/>
          <w:szCs w:val="28"/>
        </w:rPr>
        <w:t>ей словом «от»</w:t>
      </w:r>
      <w:r w:rsidRPr="002C130F">
        <w:rPr>
          <w:rFonts w:ascii="PT Astra Serif" w:hAnsi="PT Astra Serif" w:cs="Times New Roman"/>
          <w:sz w:val="28"/>
          <w:szCs w:val="28"/>
        </w:rPr>
        <w:t xml:space="preserve"> и регистрационный номер,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СОГЛАСОВАНО</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Руководитель Управления</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Федеральной антимонопольной службы</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по Свердловской области</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Подпись               И.О. Фамилия</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21.05.2017</w:t>
      </w:r>
    </w:p>
    <w:p w:rsidR="00471414" w:rsidRPr="002C130F" w:rsidRDefault="00471414" w:rsidP="00471414">
      <w:pPr>
        <w:pStyle w:val="ConsPlusNonformat"/>
        <w:widowControl/>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или:</w:t>
      </w:r>
    </w:p>
    <w:p w:rsidR="00471414" w:rsidRPr="002C130F" w:rsidRDefault="00471414" w:rsidP="00471414">
      <w:pPr>
        <w:pStyle w:val="ConsPlusNonformat"/>
        <w:widowControl/>
        <w:jc w:val="both"/>
        <w:rPr>
          <w:rFonts w:ascii="PT Astra Serif" w:hAnsi="PT Astra Serif" w:cs="Times New Roman"/>
          <w:sz w:val="28"/>
          <w:szCs w:val="28"/>
        </w:rPr>
      </w:pPr>
    </w:p>
    <w:p w:rsidR="00471414" w:rsidRDefault="00471414" w:rsidP="00471414">
      <w:pPr>
        <w:pStyle w:val="ConsPlusNonformat"/>
        <w:widowControl/>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СОГЛАСОВАНО</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 xml:space="preserve">письмо Министерства культуры </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Свердловской области</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от 26.04.2017 № 04-01-80/115</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Гриф согласования оформляется под реквизитом «Подпись должностного лица» ближе к нижнему полю документа в левой его части с применением флагового расположения строк с выравниванием по левому краю текстового поля документа и печатается через одинарный межстрочный интервал.</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Если содержание документа затрагивает интересы нескольких государственных органов, организаций, грифы согласования могут располагаться на отдельном листе согласования. На проекте документа в месте, предусмотренном для расположения грифа согласования, делается отметка «Лист согласования прилагается»;</w:t>
      </w:r>
    </w:p>
    <w:p w:rsidR="00471414" w:rsidRPr="002C130F" w:rsidRDefault="00471414" w:rsidP="00471414">
      <w:pPr>
        <w:pStyle w:val="ConsPlusNormal"/>
        <w:widowControl/>
        <w:ind w:firstLine="709"/>
        <w:jc w:val="both"/>
        <w:rPr>
          <w:rFonts w:ascii="PT Astra Serif" w:hAnsi="PT Astra Serif" w:cs="Times New Roman"/>
          <w:sz w:val="28"/>
          <w:szCs w:val="28"/>
        </w:rPr>
      </w:pPr>
      <w:bookmarkStart w:id="1" w:name="P306"/>
      <w:bookmarkEnd w:id="1"/>
      <w:r>
        <w:rPr>
          <w:rFonts w:ascii="PT Astra Serif" w:hAnsi="PT Astra Serif" w:cs="Times New Roman"/>
          <w:sz w:val="28"/>
          <w:szCs w:val="28"/>
        </w:rPr>
        <w:t>16</w:t>
      </w:r>
      <w:r w:rsidRPr="002C130F">
        <w:rPr>
          <w:rFonts w:ascii="PT Astra Serif" w:hAnsi="PT Astra Serif" w:cs="Times New Roman"/>
          <w:sz w:val="28"/>
          <w:szCs w:val="28"/>
        </w:rPr>
        <w:t>) гриф утверждения.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Гриф утверждения печатается в правом верхнем углу проекта документа </w:t>
      </w:r>
      <w:r w:rsidR="005D4E59">
        <w:rPr>
          <w:rFonts w:ascii="PT Astra Serif" w:hAnsi="PT Astra Serif" w:cs="Times New Roman"/>
          <w:sz w:val="28"/>
          <w:szCs w:val="28"/>
        </w:rPr>
        <w:br/>
      </w:r>
      <w:r w:rsidRPr="002C130F">
        <w:rPr>
          <w:rFonts w:ascii="PT Astra Serif" w:hAnsi="PT Astra Serif" w:cs="Times New Roman"/>
          <w:sz w:val="28"/>
          <w:szCs w:val="28"/>
        </w:rPr>
        <w:t xml:space="preserve">от границы верхнего поля с применением одинарного межстрочного интервала </w:t>
      </w:r>
      <w:r w:rsidR="005D4E59">
        <w:rPr>
          <w:rFonts w:ascii="PT Astra Serif" w:hAnsi="PT Astra Serif" w:cs="Times New Roman"/>
          <w:sz w:val="28"/>
          <w:szCs w:val="28"/>
        </w:rPr>
        <w:br/>
      </w:r>
      <w:r w:rsidRPr="002C130F">
        <w:rPr>
          <w:rFonts w:ascii="PT Astra Serif" w:hAnsi="PT Astra Serif" w:cs="Times New Roman"/>
          <w:sz w:val="28"/>
          <w:szCs w:val="28"/>
        </w:rPr>
        <w:t>с использованием флагового расположения строк. Строки грифа выравниваются по левой границе, отведенной для данного реквизита, установленной на расстоянии 80 мм от правой границы текстового поля.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утверждении проекта документа должностным лицом гриф утверждения состоит из слова «УТВЕРЖДАЮ» (прописными буквами </w:t>
      </w:r>
      <w:r w:rsidR="005D4E59">
        <w:rPr>
          <w:rFonts w:ascii="PT Astra Serif" w:hAnsi="PT Astra Serif" w:cs="Times New Roman"/>
          <w:sz w:val="28"/>
          <w:szCs w:val="28"/>
        </w:rPr>
        <w:br/>
      </w:r>
      <w:r w:rsidRPr="002C130F">
        <w:rPr>
          <w:rFonts w:ascii="PT Astra Serif" w:hAnsi="PT Astra Serif" w:cs="Times New Roman"/>
          <w:sz w:val="28"/>
          <w:szCs w:val="28"/>
        </w:rPr>
        <w:t>без кавычек и двоеточия), наименования должности лица, утверждающего документ, его подписи, инициалов, фамилии и даты утверждения (оформляется цифровым способом), например:</w:t>
      </w:r>
    </w:p>
    <w:p w:rsidR="00471414" w:rsidRPr="002C130F" w:rsidRDefault="00471414" w:rsidP="00471414">
      <w:pPr>
        <w:pStyle w:val="ConsPlusNonformat"/>
        <w:widowControl/>
        <w:ind w:left="5387" w:firstLine="7"/>
        <w:jc w:val="both"/>
        <w:rPr>
          <w:rFonts w:ascii="PT Astra Serif" w:hAnsi="PT Astra Serif" w:cs="Times New Roman"/>
          <w:sz w:val="28"/>
          <w:szCs w:val="28"/>
        </w:rPr>
      </w:pPr>
      <w:r w:rsidRPr="002C130F">
        <w:rPr>
          <w:rFonts w:ascii="PT Astra Serif" w:hAnsi="PT Astra Serif" w:cs="Times New Roman"/>
          <w:sz w:val="28"/>
          <w:szCs w:val="28"/>
        </w:rPr>
        <w:t>УТВЕРЖДАЮ</w:t>
      </w:r>
    </w:p>
    <w:p w:rsidR="00471414" w:rsidRPr="002C130F" w:rsidRDefault="00471414" w:rsidP="00471414">
      <w:pPr>
        <w:pStyle w:val="ConsPlusNonformat"/>
        <w:widowControl/>
        <w:ind w:left="5387" w:firstLine="7"/>
        <w:jc w:val="both"/>
        <w:rPr>
          <w:rFonts w:ascii="PT Astra Serif" w:hAnsi="PT Astra Serif" w:cs="Times New Roman"/>
          <w:sz w:val="28"/>
          <w:szCs w:val="28"/>
        </w:rPr>
      </w:pPr>
      <w:r w:rsidRPr="002C130F">
        <w:rPr>
          <w:rFonts w:ascii="PT Astra Serif" w:hAnsi="PT Astra Serif" w:cs="Times New Roman"/>
          <w:sz w:val="28"/>
          <w:szCs w:val="28"/>
        </w:rPr>
        <w:t>Глава Североуральского</w:t>
      </w:r>
    </w:p>
    <w:p w:rsidR="00471414" w:rsidRPr="002C130F" w:rsidRDefault="00471414" w:rsidP="00471414">
      <w:pPr>
        <w:pStyle w:val="ConsPlusNonformat"/>
        <w:widowControl/>
        <w:ind w:left="5387" w:firstLine="7"/>
        <w:jc w:val="both"/>
        <w:rPr>
          <w:rFonts w:ascii="PT Astra Serif" w:hAnsi="PT Astra Serif" w:cs="Times New Roman"/>
          <w:sz w:val="28"/>
          <w:szCs w:val="28"/>
        </w:rPr>
      </w:pPr>
      <w:r w:rsidRPr="002C130F">
        <w:rPr>
          <w:rFonts w:ascii="PT Astra Serif" w:hAnsi="PT Astra Serif" w:cs="Times New Roman"/>
          <w:sz w:val="28"/>
          <w:szCs w:val="28"/>
        </w:rPr>
        <w:t>городского округа</w:t>
      </w:r>
    </w:p>
    <w:p w:rsidR="00471414" w:rsidRPr="002C130F" w:rsidRDefault="00471414" w:rsidP="00471414">
      <w:pPr>
        <w:pStyle w:val="ConsPlusNonformat"/>
        <w:widowControl/>
        <w:ind w:left="5387" w:firstLine="7"/>
        <w:jc w:val="both"/>
        <w:rPr>
          <w:rFonts w:ascii="PT Astra Serif" w:hAnsi="PT Astra Serif" w:cs="Times New Roman"/>
          <w:sz w:val="28"/>
          <w:szCs w:val="28"/>
        </w:rPr>
      </w:pPr>
      <w:r w:rsidRPr="002C130F">
        <w:rPr>
          <w:rFonts w:ascii="PT Astra Serif" w:hAnsi="PT Astra Serif" w:cs="Times New Roman"/>
          <w:sz w:val="28"/>
          <w:szCs w:val="28"/>
        </w:rPr>
        <w:t>Подпись       И.О. Фамилия</w:t>
      </w:r>
    </w:p>
    <w:p w:rsidR="00471414" w:rsidRPr="002C130F" w:rsidRDefault="00471414" w:rsidP="00471414">
      <w:pPr>
        <w:pStyle w:val="ConsPlusNonformat"/>
        <w:widowControl/>
        <w:ind w:left="5387" w:firstLine="7"/>
        <w:jc w:val="both"/>
        <w:rPr>
          <w:rFonts w:ascii="PT Astra Serif" w:hAnsi="PT Astra Serif" w:cs="Times New Roman"/>
          <w:sz w:val="28"/>
          <w:szCs w:val="28"/>
        </w:rPr>
      </w:pPr>
      <w:r w:rsidRPr="002C130F">
        <w:rPr>
          <w:rFonts w:ascii="PT Astra Serif" w:hAnsi="PT Astra Serif" w:cs="Times New Roman"/>
          <w:sz w:val="28"/>
          <w:szCs w:val="28"/>
        </w:rPr>
        <w:t>ДД.ММ.ГГГГ</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При утверждении проекта документа несколькими должностными лицами их подписи располагаются на одном уровне.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утверждении проекта документа нормативным правовым актом гриф утверждения состоит из слова «УТВЕРЖДЕНО» (прописными буквами </w:t>
      </w:r>
      <w:r w:rsidR="005D4E59">
        <w:rPr>
          <w:rFonts w:ascii="PT Astra Serif" w:hAnsi="PT Astra Serif" w:cs="Times New Roman"/>
          <w:sz w:val="28"/>
          <w:szCs w:val="28"/>
        </w:rPr>
        <w:br/>
      </w:r>
      <w:r w:rsidRPr="002C130F">
        <w:rPr>
          <w:rFonts w:ascii="PT Astra Serif" w:hAnsi="PT Astra Serif" w:cs="Times New Roman"/>
          <w:sz w:val="28"/>
          <w:szCs w:val="28"/>
        </w:rPr>
        <w:t>без кавычек и двоеточия), согласованного в роде и числе с видом утверждаемого документа, вида утверждающего документа в творительном падеже, его даты, регистрационного номера и наименования, заключенного в кавычки, например:</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УТВЕРЖДЕН</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постановлением Администрации</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Североуральского городского округа</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от 25.04.2017 № 453</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«Об утверждении плана мероприятий</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по подготовке образовательных</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учреждений в Североуральском</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городском округе к 2017/2018</w:t>
      </w:r>
    </w:p>
    <w:p w:rsidR="00471414" w:rsidRPr="002C130F" w:rsidRDefault="00471414" w:rsidP="00471414">
      <w:pPr>
        <w:pStyle w:val="ConsPlusNonformat"/>
        <w:widowControl/>
        <w:ind w:firstLine="5103"/>
        <w:jc w:val="both"/>
        <w:rPr>
          <w:rFonts w:ascii="PT Astra Serif" w:hAnsi="PT Astra Serif" w:cs="Times New Roman"/>
          <w:sz w:val="28"/>
          <w:szCs w:val="28"/>
        </w:rPr>
      </w:pPr>
      <w:r w:rsidRPr="002C130F">
        <w:rPr>
          <w:rFonts w:ascii="PT Astra Serif" w:hAnsi="PT Astra Serif" w:cs="Times New Roman"/>
          <w:sz w:val="28"/>
          <w:szCs w:val="28"/>
        </w:rPr>
        <w:t>учебному году»</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17</w:t>
      </w:r>
      <w:r w:rsidRPr="002C130F">
        <w:rPr>
          <w:rFonts w:ascii="PT Astra Serif" w:hAnsi="PT Astra Serif" w:cs="Times New Roman"/>
          <w:sz w:val="28"/>
          <w:szCs w:val="28"/>
        </w:rPr>
        <w:t>) виза.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Согласование проекта документа, подлежащего хранению на бумажном носителе, с должностными лицами Администрации Североуральского городского округа, иных органов местного самоуправления может оформляться визой, проставляемой собственноручно должностным лицом.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Виза включает в себя личную подпись, инициалы, фамилию должностного лица, визирующего документ, и дату согласования (оформляется цифровым </w:t>
      </w:r>
      <w:r w:rsidRPr="002C130F">
        <w:rPr>
          <w:rFonts w:ascii="PT Astra Serif" w:hAnsi="PT Astra Serif" w:cs="Times New Roman"/>
          <w:sz w:val="28"/>
          <w:szCs w:val="28"/>
        </w:rPr>
        <w:lastRenderedPageBreak/>
        <w:t xml:space="preserve">способом). При необходимости указывается наименование должности лица, визирующего документ. </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Визы проставляются на лицевой стороне экземпляра документа, помещаемого в дело </w:t>
      </w:r>
      <w:r>
        <w:rPr>
          <w:rFonts w:ascii="PT Astra Serif" w:hAnsi="PT Astra Serif" w:cs="Times New Roman"/>
          <w:sz w:val="28"/>
          <w:szCs w:val="28"/>
        </w:rPr>
        <w:t>органа местного самоуправления</w:t>
      </w:r>
      <w:r w:rsidRPr="002C130F">
        <w:rPr>
          <w:rFonts w:ascii="PT Astra Serif" w:hAnsi="PT Astra Serif" w:cs="Times New Roman"/>
          <w:sz w:val="28"/>
          <w:szCs w:val="28"/>
        </w:rPr>
        <w:t xml:space="preserve">, в нижней его части или </w:t>
      </w:r>
      <w:r w:rsidR="005D4E59">
        <w:rPr>
          <w:rFonts w:ascii="PT Astra Serif" w:hAnsi="PT Astra Serif" w:cs="Times New Roman"/>
          <w:sz w:val="28"/>
          <w:szCs w:val="28"/>
        </w:rPr>
        <w:br/>
      </w:r>
      <w:r w:rsidRPr="002C130F">
        <w:rPr>
          <w:rFonts w:ascii="PT Astra Serif" w:hAnsi="PT Astra Serif" w:cs="Times New Roman"/>
          <w:sz w:val="28"/>
          <w:szCs w:val="28"/>
        </w:rPr>
        <w:t>на оборотной стороне первого листа подлинника документа в нижней его части.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наличии замечаний и (или) предложений к проекту документа виза дополняется соответствующим указанием, например «Имеются замечания»; </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визой, проставляемой в форме электронной подписи в СЭД;</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18</w:t>
      </w:r>
      <w:r w:rsidRPr="002C130F">
        <w:rPr>
          <w:rFonts w:ascii="PT Astra Serif" w:hAnsi="PT Astra Serif" w:cs="Times New Roman"/>
          <w:sz w:val="28"/>
          <w:szCs w:val="28"/>
        </w:rPr>
        <w:t>)  печат</w:t>
      </w:r>
      <w:r>
        <w:rPr>
          <w:rFonts w:ascii="PT Astra Serif" w:hAnsi="PT Astra Serif" w:cs="Times New Roman"/>
          <w:sz w:val="28"/>
          <w:szCs w:val="28"/>
        </w:rPr>
        <w:t>ь</w:t>
      </w:r>
      <w:r w:rsidRPr="002C130F">
        <w:rPr>
          <w:rFonts w:ascii="PT Astra Serif" w:hAnsi="PT Astra Serif" w:cs="Times New Roman"/>
          <w:sz w:val="28"/>
          <w:szCs w:val="28"/>
        </w:rPr>
        <w:t>.</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Печать является способом подтверждения подлинности подписи должностного лица на документе. Печать ставится на документах </w:t>
      </w:r>
      <w:r w:rsidR="005D4E59">
        <w:rPr>
          <w:rFonts w:ascii="PT Astra Serif" w:hAnsi="PT Astra Serif" w:cs="Times New Roman"/>
          <w:sz w:val="28"/>
          <w:szCs w:val="28"/>
        </w:rPr>
        <w:br/>
      </w:r>
      <w:r w:rsidRPr="002C130F">
        <w:rPr>
          <w:rFonts w:ascii="PT Astra Serif" w:hAnsi="PT Astra Serif" w:cs="Times New Roman"/>
          <w:sz w:val="28"/>
          <w:szCs w:val="28"/>
        </w:rPr>
        <w:t xml:space="preserve">в случаях, предусмотренных законодательством Российской Федерации и законодательством Свердловской области. Печать ставится на свободном от текста месте, не захватывая личной подписи должностного лица. </w:t>
      </w:r>
      <w:r>
        <w:rPr>
          <w:rFonts w:ascii="PT Astra Serif" w:hAnsi="PT Astra Serif" w:cs="Times New Roman"/>
          <w:sz w:val="28"/>
          <w:szCs w:val="28"/>
        </w:rPr>
        <w:t>П</w:t>
      </w:r>
      <w:r w:rsidRPr="002C130F">
        <w:rPr>
          <w:rFonts w:ascii="PT Astra Serif" w:hAnsi="PT Astra Serif" w:cs="Times New Roman"/>
          <w:sz w:val="28"/>
          <w:szCs w:val="28"/>
        </w:rPr>
        <w:t>ечат</w:t>
      </w:r>
      <w:r>
        <w:rPr>
          <w:rFonts w:ascii="PT Astra Serif" w:hAnsi="PT Astra Serif" w:cs="Times New Roman"/>
          <w:sz w:val="28"/>
          <w:szCs w:val="28"/>
        </w:rPr>
        <w:t>ь</w:t>
      </w:r>
      <w:r w:rsidRPr="002C130F">
        <w:rPr>
          <w:rFonts w:ascii="PT Astra Serif" w:hAnsi="PT Astra Serif" w:cs="Times New Roman"/>
          <w:sz w:val="28"/>
          <w:szCs w:val="28"/>
        </w:rPr>
        <w:t xml:space="preserve"> может захватывать часть наименования должности лица, подписавшего документ;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19) отметка о заверении копии.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Для подтверждения соответствия копии (выписки из документа) подлиннику документа на последней странице копии (выписки из документа) </w:t>
      </w:r>
      <w:r w:rsidR="005D4E59">
        <w:rPr>
          <w:rFonts w:ascii="PT Astra Serif" w:hAnsi="PT Astra Serif" w:cs="Times New Roman"/>
          <w:sz w:val="28"/>
          <w:szCs w:val="28"/>
        </w:rPr>
        <w:br/>
      </w:r>
      <w:r w:rsidRPr="002C130F">
        <w:rPr>
          <w:rFonts w:ascii="PT Astra Serif" w:hAnsi="PT Astra Serif" w:cs="Times New Roman"/>
          <w:sz w:val="28"/>
          <w:szCs w:val="28"/>
        </w:rPr>
        <w:t>на свободном месте под текстом ниже реквизита «Подпись должностного лица» оформляется реквизит «Отметка о заверении копии», включающий слово «Верно», наименование должности лица, заверившего копию, его личную подпись, инициалы, фамилию, дату заверения (оформляется цифровым способом),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Верно</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должности                  Подпись                    И.О. Фамилия</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ДД.ММ.ГГГГ </w:t>
      </w:r>
      <w:r>
        <w:rPr>
          <w:rFonts w:ascii="PT Astra Serif" w:hAnsi="PT Astra Serif" w:cs="Times New Roman"/>
          <w:sz w:val="28"/>
          <w:szCs w:val="28"/>
        </w:rPr>
        <w:t xml:space="preserve">   Печать</w:t>
      </w:r>
    </w:p>
    <w:p w:rsidR="00471414" w:rsidRPr="002C130F" w:rsidRDefault="00471414" w:rsidP="00471414">
      <w:pPr>
        <w:pStyle w:val="ConsPlusNonformat"/>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Если копия или выписка из документа выдается для представления в другой орган местного самоуправления,</w:t>
      </w:r>
      <w:r>
        <w:rPr>
          <w:rFonts w:ascii="PT Astra Serif" w:hAnsi="PT Astra Serif" w:cs="Times New Roman"/>
          <w:sz w:val="28"/>
          <w:szCs w:val="28"/>
        </w:rPr>
        <w:t xml:space="preserve"> </w:t>
      </w:r>
      <w:r w:rsidRPr="002C130F">
        <w:rPr>
          <w:rFonts w:ascii="PT Astra Serif" w:hAnsi="PT Astra Serif" w:cs="Times New Roman"/>
          <w:sz w:val="28"/>
          <w:szCs w:val="28"/>
        </w:rPr>
        <w:t xml:space="preserve">государственный орган, организацию, отметка </w:t>
      </w:r>
      <w:r w:rsidR="005D4E59">
        <w:rPr>
          <w:rFonts w:ascii="PT Astra Serif" w:hAnsi="PT Astra Serif" w:cs="Times New Roman"/>
          <w:sz w:val="28"/>
          <w:szCs w:val="28"/>
        </w:rPr>
        <w:br/>
      </w:r>
      <w:r w:rsidRPr="002C130F">
        <w:rPr>
          <w:rFonts w:ascii="PT Astra Serif" w:hAnsi="PT Astra Serif" w:cs="Times New Roman"/>
          <w:sz w:val="28"/>
          <w:szCs w:val="28"/>
        </w:rPr>
        <w:t>о заверении копии дополняется надписью о месте хранения документа, с которого была изготовлена копия («Подлинник документа находится в (наименовании организации) в деле № ___ за ___ год») и заверяется печатью организации.</w:t>
      </w:r>
    </w:p>
    <w:p w:rsidR="00471414" w:rsidRPr="002C130F" w:rsidRDefault="00471414" w:rsidP="00471414">
      <w:pPr>
        <w:pStyle w:val="a9"/>
        <w:widowControl/>
        <w:ind w:firstLine="709"/>
        <w:jc w:val="both"/>
        <w:rPr>
          <w:rFonts w:ascii="PT Astra Serif" w:hAnsi="PT Astra Serif"/>
          <w:sz w:val="28"/>
          <w:szCs w:val="28"/>
        </w:rPr>
      </w:pPr>
      <w:r w:rsidRPr="002C130F">
        <w:rPr>
          <w:rFonts w:ascii="PT Astra Serif" w:hAnsi="PT Astra Serif"/>
          <w:sz w:val="28"/>
          <w:szCs w:val="28"/>
        </w:rPr>
        <w:t>Листы многостраничных копий (выписок из документа) нумеруются, прошиваются и опечатываются наклейкой, содержащей слова «Прошито и пронумеровано», количество листов копии (выписки), указанное цифрами и прописью, должность, личную подпись, инициалы и фамилию лица, подготовившего копию (выписку), и дату подготовки копии (выписки), например:</w:t>
      </w:r>
    </w:p>
    <w:p w:rsidR="00471414" w:rsidRPr="002C130F" w:rsidRDefault="00471414" w:rsidP="00471414">
      <w:pPr>
        <w:pStyle w:val="a9"/>
        <w:widowControl/>
        <w:rPr>
          <w:rFonts w:ascii="PT Astra Serif" w:hAnsi="PT Astra Serif"/>
          <w:sz w:val="28"/>
          <w:szCs w:val="28"/>
        </w:rPr>
      </w:pPr>
    </w:p>
    <w:p w:rsidR="00471414" w:rsidRPr="002C130F" w:rsidRDefault="00471414" w:rsidP="00471414">
      <w:pPr>
        <w:pStyle w:val="a9"/>
        <w:widowControl/>
        <w:rPr>
          <w:rFonts w:ascii="PT Astra Serif" w:hAnsi="PT Astra Serif"/>
          <w:sz w:val="28"/>
          <w:szCs w:val="28"/>
        </w:rPr>
      </w:pPr>
      <w:r w:rsidRPr="002C130F">
        <w:rPr>
          <w:rFonts w:ascii="PT Astra Serif" w:hAnsi="PT Astra Serif"/>
          <w:sz w:val="28"/>
          <w:szCs w:val="28"/>
        </w:rPr>
        <w:t>Прошито и пронумеровано</w:t>
      </w:r>
    </w:p>
    <w:p w:rsidR="00471414" w:rsidRPr="002C130F" w:rsidRDefault="00471414" w:rsidP="00471414">
      <w:pPr>
        <w:pStyle w:val="a9"/>
        <w:widowControl/>
        <w:rPr>
          <w:rFonts w:ascii="PT Astra Serif" w:hAnsi="PT Astra Serif"/>
          <w:sz w:val="28"/>
          <w:szCs w:val="28"/>
        </w:rPr>
      </w:pPr>
      <w:r w:rsidRPr="002C130F">
        <w:rPr>
          <w:rFonts w:ascii="PT Astra Serif" w:hAnsi="PT Astra Serif"/>
          <w:sz w:val="28"/>
          <w:szCs w:val="28"/>
        </w:rPr>
        <w:t>15 (пятнадцать) листов</w:t>
      </w:r>
    </w:p>
    <w:p w:rsidR="00471414" w:rsidRPr="002C130F" w:rsidRDefault="00471414" w:rsidP="00471414">
      <w:pPr>
        <w:pStyle w:val="a9"/>
        <w:widowControl/>
        <w:rPr>
          <w:rFonts w:ascii="PT Astra Serif" w:hAnsi="PT Astra Serif"/>
          <w:sz w:val="28"/>
          <w:szCs w:val="28"/>
        </w:rPr>
      </w:pPr>
      <w:r w:rsidRPr="002C130F">
        <w:rPr>
          <w:rFonts w:ascii="PT Astra Serif" w:hAnsi="PT Astra Serif"/>
          <w:sz w:val="28"/>
          <w:szCs w:val="28"/>
        </w:rPr>
        <w:t>Специалист отдела муниципальной службы,</w:t>
      </w:r>
    </w:p>
    <w:p w:rsidR="00471414" w:rsidRPr="002C130F" w:rsidRDefault="00471414" w:rsidP="00471414">
      <w:pPr>
        <w:pStyle w:val="a9"/>
        <w:widowControl/>
        <w:rPr>
          <w:rFonts w:ascii="PT Astra Serif" w:hAnsi="PT Astra Serif"/>
          <w:sz w:val="28"/>
          <w:szCs w:val="28"/>
        </w:rPr>
      </w:pPr>
      <w:r w:rsidRPr="002C130F">
        <w:rPr>
          <w:rFonts w:ascii="PT Astra Serif" w:hAnsi="PT Astra Serif"/>
          <w:sz w:val="28"/>
          <w:szCs w:val="28"/>
        </w:rPr>
        <w:t>организационной работы, информатизации</w:t>
      </w:r>
    </w:p>
    <w:p w:rsidR="00471414" w:rsidRPr="002C130F" w:rsidRDefault="00471414" w:rsidP="00471414">
      <w:pPr>
        <w:pStyle w:val="a9"/>
        <w:widowControl/>
        <w:rPr>
          <w:rFonts w:ascii="PT Astra Serif" w:hAnsi="PT Astra Serif"/>
          <w:sz w:val="28"/>
          <w:szCs w:val="28"/>
        </w:rPr>
      </w:pPr>
      <w:r w:rsidRPr="002C130F">
        <w:rPr>
          <w:rFonts w:ascii="PT Astra Serif" w:hAnsi="PT Astra Serif"/>
          <w:sz w:val="28"/>
          <w:szCs w:val="28"/>
        </w:rPr>
        <w:t>и защиты информации Администрации</w:t>
      </w:r>
    </w:p>
    <w:p w:rsidR="00471414" w:rsidRPr="002C130F" w:rsidRDefault="00471414" w:rsidP="00471414">
      <w:pPr>
        <w:pStyle w:val="a9"/>
        <w:widowControl/>
        <w:rPr>
          <w:rFonts w:ascii="PT Astra Serif" w:hAnsi="PT Astra Serif"/>
          <w:sz w:val="28"/>
          <w:szCs w:val="28"/>
        </w:rPr>
      </w:pPr>
      <w:r w:rsidRPr="002C130F">
        <w:rPr>
          <w:rFonts w:ascii="PT Astra Serif" w:hAnsi="PT Astra Serif"/>
          <w:sz w:val="28"/>
          <w:szCs w:val="28"/>
        </w:rPr>
        <w:t>Североуральского городского округа</w:t>
      </w:r>
    </w:p>
    <w:p w:rsidR="00471414" w:rsidRPr="002C130F" w:rsidRDefault="00471414" w:rsidP="00471414">
      <w:pPr>
        <w:pStyle w:val="a9"/>
        <w:widowControl/>
        <w:rPr>
          <w:rFonts w:ascii="PT Astra Serif" w:hAnsi="PT Astra Serif"/>
          <w:sz w:val="28"/>
          <w:szCs w:val="28"/>
        </w:rPr>
      </w:pPr>
    </w:p>
    <w:p w:rsidR="00471414" w:rsidRPr="002C130F" w:rsidRDefault="00471414" w:rsidP="00471414">
      <w:pPr>
        <w:pStyle w:val="a9"/>
        <w:widowControl/>
        <w:rPr>
          <w:rFonts w:ascii="PT Astra Serif" w:hAnsi="PT Astra Serif"/>
          <w:sz w:val="28"/>
          <w:szCs w:val="28"/>
        </w:rPr>
      </w:pPr>
      <w:r w:rsidRPr="002C130F">
        <w:rPr>
          <w:rFonts w:ascii="PT Astra Serif" w:hAnsi="PT Astra Serif"/>
          <w:sz w:val="28"/>
          <w:szCs w:val="28"/>
        </w:rPr>
        <w:t>Подпись         И.О. Фамилия</w:t>
      </w:r>
    </w:p>
    <w:p w:rsidR="00471414" w:rsidRPr="002C130F" w:rsidRDefault="00471414" w:rsidP="00471414">
      <w:pPr>
        <w:pStyle w:val="a9"/>
        <w:widowControl/>
        <w:rPr>
          <w:rFonts w:ascii="PT Astra Serif" w:hAnsi="PT Astra Serif"/>
        </w:rPr>
      </w:pPr>
      <w:r w:rsidRPr="002C130F">
        <w:rPr>
          <w:rFonts w:ascii="PT Astra Serif" w:hAnsi="PT Astra Serif"/>
          <w:sz w:val="28"/>
          <w:szCs w:val="28"/>
        </w:rPr>
        <w:t xml:space="preserve">10 марта 2017 года </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Допускается заверять отметкой «Верно» каждый лист многостраничной копии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20) отметка об исполнителе.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Отметка об исполнителе документа проставляется в левом нижнем углу </w:t>
      </w:r>
      <w:r w:rsidR="005D4E59">
        <w:rPr>
          <w:rFonts w:ascii="PT Astra Serif" w:hAnsi="PT Astra Serif" w:cs="Times New Roman"/>
          <w:sz w:val="28"/>
          <w:szCs w:val="28"/>
        </w:rPr>
        <w:br/>
      </w:r>
      <w:r>
        <w:rPr>
          <w:rFonts w:ascii="PT Astra Serif" w:hAnsi="PT Astra Serif" w:cs="Times New Roman"/>
          <w:sz w:val="28"/>
          <w:szCs w:val="28"/>
        </w:rPr>
        <w:t xml:space="preserve">или левой части нижнего колонтитула </w:t>
      </w:r>
      <w:r w:rsidRPr="002C130F">
        <w:rPr>
          <w:rFonts w:ascii="PT Astra Serif" w:hAnsi="PT Astra Serif" w:cs="Times New Roman"/>
          <w:sz w:val="28"/>
          <w:szCs w:val="28"/>
        </w:rPr>
        <w:t>лицевой стороны последне</w:t>
      </w:r>
      <w:r>
        <w:rPr>
          <w:rFonts w:ascii="PT Astra Serif" w:hAnsi="PT Astra Serif" w:cs="Times New Roman"/>
          <w:sz w:val="28"/>
          <w:szCs w:val="28"/>
        </w:rPr>
        <w:t>й страницы</w:t>
      </w:r>
      <w:r w:rsidRPr="002C130F">
        <w:rPr>
          <w:rFonts w:ascii="PT Astra Serif" w:hAnsi="PT Astra Serif" w:cs="Times New Roman"/>
          <w:sz w:val="28"/>
          <w:szCs w:val="28"/>
        </w:rPr>
        <w:t xml:space="preserve"> проекта документа, печатается шрифтом PTAstraSerif размером № 10 (допускается использование шрифта размером № 8, если отметку об исполнителе необходимо разместить с текстом документа на</w:t>
      </w:r>
      <w:r>
        <w:rPr>
          <w:rFonts w:ascii="PT Astra Serif" w:hAnsi="PT Astra Serif" w:cs="Times New Roman"/>
          <w:sz w:val="28"/>
          <w:szCs w:val="28"/>
        </w:rPr>
        <w:t xml:space="preserve"> </w:t>
      </w:r>
      <w:r w:rsidRPr="002C130F">
        <w:rPr>
          <w:rFonts w:ascii="PT Astra Serif" w:hAnsi="PT Astra Serif" w:cs="Times New Roman"/>
          <w:sz w:val="28"/>
          <w:szCs w:val="28"/>
        </w:rPr>
        <w:t>одной странице) через одинарный межстрочный интервал. Отметка об</w:t>
      </w:r>
      <w:r>
        <w:rPr>
          <w:rFonts w:ascii="PT Astra Serif" w:hAnsi="PT Astra Serif" w:cs="Times New Roman"/>
          <w:sz w:val="28"/>
          <w:szCs w:val="28"/>
        </w:rPr>
        <w:t xml:space="preserve"> </w:t>
      </w:r>
      <w:r w:rsidRPr="002C130F">
        <w:rPr>
          <w:rFonts w:ascii="PT Astra Serif" w:hAnsi="PT Astra Serif" w:cs="Times New Roman"/>
          <w:sz w:val="28"/>
          <w:szCs w:val="28"/>
        </w:rPr>
        <w:t>исполнителе включает полные имя, отчество, фамилию исполнителя (допускается написание перед фамилией инициалов, которые отделяются от</w:t>
      </w:r>
      <w:r>
        <w:rPr>
          <w:rFonts w:ascii="PT Astra Serif" w:hAnsi="PT Astra Serif" w:cs="Times New Roman"/>
          <w:sz w:val="28"/>
          <w:szCs w:val="28"/>
        </w:rPr>
        <w:t xml:space="preserve"> </w:t>
      </w:r>
      <w:r w:rsidRPr="002C130F">
        <w:rPr>
          <w:rFonts w:ascii="PT Astra Serif" w:hAnsi="PT Astra Serif" w:cs="Times New Roman"/>
          <w:sz w:val="28"/>
          <w:szCs w:val="28"/>
        </w:rPr>
        <w:t>фамилии пробелом) и номер его телефона с указанием кода города и</w:t>
      </w:r>
      <w:r>
        <w:rPr>
          <w:rFonts w:ascii="PT Astra Serif" w:hAnsi="PT Astra Serif" w:cs="Times New Roman"/>
          <w:sz w:val="28"/>
          <w:szCs w:val="28"/>
        </w:rPr>
        <w:t xml:space="preserve"> </w:t>
      </w:r>
      <w:r w:rsidRPr="002C130F">
        <w:rPr>
          <w:rFonts w:ascii="PT Astra Serif" w:hAnsi="PT Astra Serif" w:cs="Times New Roman"/>
          <w:sz w:val="28"/>
          <w:szCs w:val="28"/>
        </w:rPr>
        <w:t>добавочного номера (при наличии)</w:t>
      </w:r>
      <w:r>
        <w:rPr>
          <w:rFonts w:ascii="PT Astra Serif" w:hAnsi="PT Astra Serif" w:cs="Times New Roman"/>
          <w:sz w:val="28"/>
          <w:szCs w:val="28"/>
        </w:rPr>
        <w:t>,</w:t>
      </w:r>
      <w:r w:rsidRPr="002C130F">
        <w:rPr>
          <w:rFonts w:ascii="PT Astra Serif" w:hAnsi="PT Astra Serif" w:cs="Times New Roman"/>
          <w:sz w:val="28"/>
          <w:szCs w:val="28"/>
        </w:rPr>
        <w:t xml:space="preserve">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jc w:val="both"/>
        <w:rPr>
          <w:rFonts w:ascii="PT Astra Serif" w:hAnsi="PT Astra Serif" w:cs="Times New Roman"/>
          <w:sz w:val="20"/>
        </w:rPr>
      </w:pPr>
      <w:r w:rsidRPr="002C130F">
        <w:rPr>
          <w:rFonts w:ascii="PT Astra Serif" w:hAnsi="PT Astra Serif" w:cs="Times New Roman"/>
          <w:sz w:val="20"/>
        </w:rPr>
        <w:t xml:space="preserve">Иван Петрович Николаев, </w:t>
      </w:r>
    </w:p>
    <w:p w:rsidR="00471414" w:rsidRDefault="00471414" w:rsidP="00471414">
      <w:pPr>
        <w:pStyle w:val="ConsPlusNormal"/>
        <w:widowControl/>
        <w:jc w:val="both"/>
        <w:rPr>
          <w:rFonts w:ascii="PT Astra Serif" w:hAnsi="PT Astra Serif" w:cs="Times New Roman"/>
          <w:sz w:val="20"/>
        </w:rPr>
      </w:pPr>
      <w:r w:rsidRPr="002C130F">
        <w:rPr>
          <w:rFonts w:ascii="PT Astra Serif" w:hAnsi="PT Astra Serif" w:cs="Times New Roman"/>
          <w:sz w:val="20"/>
        </w:rPr>
        <w:t>(34380) 2-00-</w:t>
      </w:r>
      <w:r>
        <w:rPr>
          <w:rFonts w:ascii="PT Astra Serif" w:hAnsi="PT Astra Serif" w:cs="Times New Roman"/>
          <w:sz w:val="20"/>
        </w:rPr>
        <w:t>00</w:t>
      </w:r>
    </w:p>
    <w:p w:rsidR="00471414" w:rsidRPr="002C130F" w:rsidRDefault="00471414" w:rsidP="00471414">
      <w:pPr>
        <w:pStyle w:val="ConsPlusNormal"/>
        <w:widowControl/>
        <w:jc w:val="both"/>
        <w:rPr>
          <w:rFonts w:ascii="PT Astra Serif" w:hAnsi="PT Astra Serif" w:cs="Times New Roman"/>
          <w:sz w:val="28"/>
          <w:szCs w:val="28"/>
        </w:rPr>
      </w:pPr>
    </w:p>
    <w:p w:rsidR="00471414" w:rsidRPr="00A112DA" w:rsidRDefault="00471414" w:rsidP="00471414">
      <w:pPr>
        <w:pStyle w:val="ConsPlusNormal"/>
        <w:widowControl/>
        <w:ind w:firstLine="709"/>
        <w:jc w:val="both"/>
        <w:rPr>
          <w:rFonts w:ascii="PT Astra Serif" w:hAnsi="PT Astra Serif" w:cs="Times New Roman"/>
          <w:sz w:val="28"/>
          <w:szCs w:val="28"/>
        </w:rPr>
      </w:pPr>
      <w:r w:rsidRPr="00A112DA">
        <w:rPr>
          <w:rFonts w:ascii="PT Astra Serif" w:hAnsi="PT Astra Serif" w:cs="Times New Roman"/>
          <w:sz w:val="28"/>
          <w:szCs w:val="28"/>
        </w:rPr>
        <w:t xml:space="preserve">В документах, содержащих сведения ограниченного распространения, отметка об исполнителе проставляется </w:t>
      </w:r>
      <w:r>
        <w:rPr>
          <w:rFonts w:ascii="PT Astra Serif" w:hAnsi="PT Astra Serif" w:cs="Times New Roman"/>
          <w:sz w:val="28"/>
          <w:szCs w:val="28"/>
        </w:rPr>
        <w:t xml:space="preserve">в порядке, установленном </w:t>
      </w:r>
      <w:r w:rsidRPr="00A112DA">
        <w:rPr>
          <w:rFonts w:ascii="PT Astra Serif" w:hAnsi="PT Astra Serif" w:cs="Times New Roman"/>
          <w:sz w:val="28"/>
          <w:szCs w:val="28"/>
        </w:rPr>
        <w:t>Губернатор</w:t>
      </w:r>
      <w:r>
        <w:rPr>
          <w:rFonts w:ascii="PT Astra Serif" w:hAnsi="PT Astra Serif" w:cs="Times New Roman"/>
          <w:sz w:val="28"/>
          <w:szCs w:val="28"/>
        </w:rPr>
        <w:t>ом</w:t>
      </w:r>
      <w:r w:rsidRPr="00A112DA">
        <w:rPr>
          <w:rFonts w:ascii="PT Astra Serif" w:hAnsi="PT Astra Serif" w:cs="Times New Roman"/>
          <w:sz w:val="28"/>
          <w:szCs w:val="28"/>
        </w:rPr>
        <w:t xml:space="preserve"> Свердловской;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21)</w:t>
      </w:r>
      <w:r>
        <w:rPr>
          <w:rFonts w:ascii="PT Astra Serif" w:hAnsi="PT Astra Serif" w:cs="Times New Roman"/>
          <w:sz w:val="28"/>
          <w:szCs w:val="28"/>
        </w:rPr>
        <w:t xml:space="preserve"> резолюция (</w:t>
      </w:r>
      <w:r w:rsidRPr="002C130F">
        <w:rPr>
          <w:rFonts w:ascii="PT Astra Serif" w:hAnsi="PT Astra Serif" w:cs="Times New Roman"/>
          <w:sz w:val="28"/>
          <w:szCs w:val="28"/>
        </w:rPr>
        <w:t>указания</w:t>
      </w:r>
      <w:r>
        <w:rPr>
          <w:rFonts w:ascii="PT Astra Serif" w:hAnsi="PT Astra Serif" w:cs="Times New Roman"/>
          <w:sz w:val="28"/>
          <w:szCs w:val="28"/>
        </w:rPr>
        <w:t>)</w:t>
      </w:r>
      <w:r w:rsidRPr="002C130F">
        <w:rPr>
          <w:rFonts w:ascii="PT Astra Serif" w:hAnsi="PT Astra Serif" w:cs="Times New Roman"/>
          <w:sz w:val="28"/>
          <w:szCs w:val="28"/>
        </w:rPr>
        <w:t xml:space="preserve"> по исполнению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Резолюция (у</w:t>
      </w:r>
      <w:r w:rsidRPr="002C130F">
        <w:rPr>
          <w:rFonts w:ascii="PT Astra Serif" w:hAnsi="PT Astra Serif" w:cs="Times New Roman"/>
          <w:sz w:val="28"/>
          <w:szCs w:val="28"/>
        </w:rPr>
        <w:t>казани</w:t>
      </w:r>
      <w:r>
        <w:rPr>
          <w:rFonts w:ascii="PT Astra Serif" w:hAnsi="PT Astra Serif" w:cs="Times New Roman"/>
          <w:sz w:val="28"/>
          <w:szCs w:val="28"/>
        </w:rPr>
        <w:t>е)</w:t>
      </w:r>
      <w:r w:rsidRPr="002C130F">
        <w:rPr>
          <w:rFonts w:ascii="PT Astra Serif" w:hAnsi="PT Astra Serif" w:cs="Times New Roman"/>
          <w:sz w:val="28"/>
          <w:szCs w:val="28"/>
        </w:rPr>
        <w:t xml:space="preserve"> по исполнению документа могут оформляться непосредственно на документе (в заголовочной части документа) или </w:t>
      </w:r>
      <w:r w:rsidR="005D4E59">
        <w:rPr>
          <w:rFonts w:ascii="PT Astra Serif" w:hAnsi="PT Astra Serif" w:cs="Times New Roman"/>
          <w:sz w:val="28"/>
          <w:szCs w:val="28"/>
        </w:rPr>
        <w:br/>
      </w:r>
      <w:r w:rsidRPr="002C130F">
        <w:rPr>
          <w:rFonts w:ascii="PT Astra Serif" w:hAnsi="PT Astra Serif" w:cs="Times New Roman"/>
          <w:sz w:val="28"/>
          <w:szCs w:val="28"/>
        </w:rPr>
        <w:t>на отдельном листе бумаги и в электронном виде в СЭД.</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Резолюция (у</w:t>
      </w:r>
      <w:r w:rsidRPr="002C130F">
        <w:rPr>
          <w:rFonts w:ascii="PT Astra Serif" w:hAnsi="PT Astra Serif" w:cs="Times New Roman"/>
          <w:sz w:val="28"/>
          <w:szCs w:val="28"/>
        </w:rPr>
        <w:t>казани</w:t>
      </w:r>
      <w:r>
        <w:rPr>
          <w:rFonts w:ascii="PT Astra Serif" w:hAnsi="PT Astra Serif" w:cs="Times New Roman"/>
          <w:sz w:val="28"/>
          <w:szCs w:val="28"/>
        </w:rPr>
        <w:t xml:space="preserve">е) </w:t>
      </w:r>
      <w:r w:rsidRPr="002C130F">
        <w:rPr>
          <w:rFonts w:ascii="PT Astra Serif" w:hAnsi="PT Astra Serif" w:cs="Times New Roman"/>
          <w:sz w:val="28"/>
          <w:szCs w:val="28"/>
        </w:rPr>
        <w:t xml:space="preserve">по исполнению документа включают: фамилии, инициалы исполнителей, содержание поручения, срок его исполнения, подпись руководителя и дату подписания </w:t>
      </w:r>
      <w:r>
        <w:rPr>
          <w:rFonts w:ascii="PT Astra Serif" w:hAnsi="PT Astra Serif" w:cs="Times New Roman"/>
          <w:sz w:val="28"/>
          <w:szCs w:val="28"/>
        </w:rPr>
        <w:t>резолюции (у</w:t>
      </w:r>
      <w:r w:rsidRPr="002C130F">
        <w:rPr>
          <w:rFonts w:ascii="PT Astra Serif" w:hAnsi="PT Astra Serif" w:cs="Times New Roman"/>
          <w:sz w:val="28"/>
          <w:szCs w:val="28"/>
        </w:rPr>
        <w:t>казани</w:t>
      </w:r>
      <w:r>
        <w:rPr>
          <w:rFonts w:ascii="PT Astra Serif" w:hAnsi="PT Astra Serif" w:cs="Times New Roman"/>
          <w:sz w:val="28"/>
          <w:szCs w:val="28"/>
        </w:rPr>
        <w:t xml:space="preserve">я) </w:t>
      </w:r>
      <w:r w:rsidRPr="002C130F">
        <w:rPr>
          <w:rFonts w:ascii="PT Astra Serif" w:hAnsi="PT Astra Serif" w:cs="Times New Roman"/>
          <w:sz w:val="28"/>
          <w:szCs w:val="28"/>
        </w:rPr>
        <w:t>по исполнению документа (оформляется цифровым способом),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Морозову Н.В.</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Федосеевой Н.В.</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Подготовить проект договора</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к 05.12.2017</w:t>
      </w:r>
    </w:p>
    <w:p w:rsidR="00471414" w:rsidRPr="002C130F" w:rsidRDefault="00471414" w:rsidP="00471414">
      <w:pPr>
        <w:pStyle w:val="ConsPlusNonformat"/>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                      Подпись</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                      ДД.ММ.ГГГГ</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Особенности оформления резолюции (указания) на отдельном листе бумаги изложены в </w:t>
      </w:r>
      <w:hyperlink w:anchor="P1116" w:history="1">
        <w:r w:rsidRPr="002C130F">
          <w:rPr>
            <w:rFonts w:ascii="PT Astra Serif" w:hAnsi="PT Astra Serif" w:cs="Times New Roman"/>
            <w:sz w:val="28"/>
            <w:szCs w:val="28"/>
          </w:rPr>
          <w:t>главе</w:t>
        </w:r>
      </w:hyperlink>
      <w:r w:rsidRPr="002C130F">
        <w:rPr>
          <w:rFonts w:ascii="PT Astra Serif" w:hAnsi="PT Astra Serif" w:cs="Times New Roman"/>
          <w:sz w:val="28"/>
          <w:szCs w:val="28"/>
        </w:rPr>
        <w:t xml:space="preserve"> 8 настоящих правил;</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22)</w:t>
      </w:r>
      <w:r>
        <w:rPr>
          <w:rFonts w:ascii="PT Astra Serif" w:hAnsi="PT Astra Serif" w:cs="Times New Roman"/>
          <w:sz w:val="28"/>
          <w:szCs w:val="28"/>
        </w:rPr>
        <w:t xml:space="preserve"> </w:t>
      </w:r>
      <w:r w:rsidRPr="002C130F">
        <w:rPr>
          <w:rFonts w:ascii="PT Astra Serif" w:hAnsi="PT Astra Serif" w:cs="Times New Roman"/>
          <w:sz w:val="28"/>
          <w:szCs w:val="28"/>
        </w:rPr>
        <w:t>отметка о конфиденциальности.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На документах, содержащих сведения ограниченного распространения, </w:t>
      </w:r>
      <w:r>
        <w:rPr>
          <w:rFonts w:ascii="PT Astra Serif" w:hAnsi="PT Astra Serif" w:cs="Times New Roman"/>
          <w:sz w:val="28"/>
          <w:szCs w:val="28"/>
        </w:rPr>
        <w:br/>
      </w:r>
      <w:r w:rsidRPr="002C130F">
        <w:rPr>
          <w:rFonts w:ascii="PT Astra Serif" w:hAnsi="PT Astra Serif" w:cs="Times New Roman"/>
          <w:sz w:val="28"/>
          <w:szCs w:val="28"/>
        </w:rPr>
        <w:t>в</w:t>
      </w:r>
      <w:r>
        <w:rPr>
          <w:rFonts w:ascii="PT Astra Serif" w:hAnsi="PT Astra Serif" w:cs="Times New Roman"/>
          <w:sz w:val="28"/>
          <w:szCs w:val="28"/>
        </w:rPr>
        <w:t xml:space="preserve"> </w:t>
      </w:r>
      <w:r w:rsidRPr="002C130F">
        <w:rPr>
          <w:rFonts w:ascii="PT Astra Serif" w:hAnsi="PT Astra Serif" w:cs="Times New Roman"/>
          <w:sz w:val="28"/>
          <w:szCs w:val="28"/>
        </w:rPr>
        <w:t xml:space="preserve">правом верхнем углу первой страницы документа проставляется отметка </w:t>
      </w:r>
      <w:r>
        <w:rPr>
          <w:rFonts w:ascii="PT Astra Serif" w:hAnsi="PT Astra Serif" w:cs="Times New Roman"/>
          <w:sz w:val="28"/>
          <w:szCs w:val="28"/>
        </w:rPr>
        <w:br/>
      </w:r>
      <w:r w:rsidRPr="002C130F">
        <w:rPr>
          <w:rFonts w:ascii="PT Astra Serif" w:hAnsi="PT Astra Serif" w:cs="Times New Roman"/>
          <w:sz w:val="28"/>
          <w:szCs w:val="28"/>
        </w:rPr>
        <w:lastRenderedPageBreak/>
        <w:t xml:space="preserve">о конфиденциальности, состоящая из слов «Для служебного пользования» </w:t>
      </w:r>
      <w:r>
        <w:rPr>
          <w:rFonts w:ascii="PT Astra Serif" w:hAnsi="PT Astra Serif" w:cs="Times New Roman"/>
          <w:sz w:val="28"/>
          <w:szCs w:val="28"/>
        </w:rPr>
        <w:br/>
      </w:r>
      <w:r w:rsidRPr="002C130F">
        <w:rPr>
          <w:rFonts w:ascii="PT Astra Serif" w:hAnsi="PT Astra Serif" w:cs="Times New Roman"/>
          <w:sz w:val="28"/>
          <w:szCs w:val="28"/>
        </w:rPr>
        <w:t>и</w:t>
      </w:r>
      <w:r>
        <w:rPr>
          <w:rFonts w:ascii="PT Astra Serif" w:hAnsi="PT Astra Serif" w:cs="Times New Roman"/>
          <w:sz w:val="28"/>
          <w:szCs w:val="28"/>
        </w:rPr>
        <w:t xml:space="preserve"> </w:t>
      </w:r>
      <w:r w:rsidRPr="002C130F">
        <w:rPr>
          <w:rFonts w:ascii="PT Astra Serif" w:hAnsi="PT Astra Serif" w:cs="Times New Roman"/>
          <w:sz w:val="28"/>
          <w:szCs w:val="28"/>
        </w:rPr>
        <w:t>номера экземпляра документа.</w:t>
      </w:r>
    </w:p>
    <w:p w:rsidR="00471414" w:rsidRPr="002C130F" w:rsidRDefault="00471414" w:rsidP="00471414">
      <w:pPr>
        <w:pStyle w:val="ConsPlusNormal"/>
        <w:widowControl/>
        <w:ind w:firstLine="709"/>
        <w:jc w:val="center"/>
        <w:outlineLvl w:val="1"/>
        <w:rPr>
          <w:rFonts w:ascii="PT Astra Serif" w:hAnsi="PT Astra Serif" w:cs="Times New Roman"/>
          <w:sz w:val="28"/>
          <w:szCs w:val="28"/>
        </w:rPr>
      </w:pPr>
      <w:bookmarkStart w:id="2" w:name="P402"/>
      <w:bookmarkEnd w:id="2"/>
    </w:p>
    <w:p w:rsidR="00471414" w:rsidRPr="002C130F" w:rsidRDefault="00471414" w:rsidP="00471414">
      <w:pPr>
        <w:pStyle w:val="ConsPlusNormal"/>
        <w:widowControl/>
        <w:jc w:val="center"/>
        <w:rPr>
          <w:rFonts w:ascii="PT Astra Serif" w:hAnsi="PT Astra Serif" w:cs="Times New Roman"/>
          <w:b/>
          <w:sz w:val="28"/>
          <w:szCs w:val="28"/>
        </w:rPr>
      </w:pPr>
      <w:r w:rsidRPr="002C130F">
        <w:rPr>
          <w:rFonts w:ascii="PT Astra Serif" w:hAnsi="PT Astra Serif" w:cs="Times New Roman"/>
          <w:b/>
          <w:sz w:val="28"/>
          <w:szCs w:val="28"/>
        </w:rPr>
        <w:t>Глава 4. Правила оформления проектов правовых актов Главы Североуральского городского округа и Администрации Североуральского городского округа</w:t>
      </w:r>
    </w:p>
    <w:p w:rsidR="00471414" w:rsidRPr="002C130F" w:rsidRDefault="00471414" w:rsidP="00471414">
      <w:pPr>
        <w:pStyle w:val="ConsPlusNormal"/>
        <w:widowControl/>
        <w:jc w:val="center"/>
        <w:rPr>
          <w:rFonts w:ascii="PT Astra Serif" w:hAnsi="PT Astra Serif" w:cs="Times New Roman"/>
          <w:b/>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Оформление проектов правовых актов Главы Североуральского городского округа и Администрации Североуральского городского округа (далее – проекты правовых актов) должно соответствовать единым требованиям, установленным законодательством Российской Федерации и законодательством Свердловской области, а также настоящими правилами.</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Согласование проектов правовых актов осуществляется в электронном виде с использованием СЭД, за исключением проектов правовых актов Главы</w:t>
      </w:r>
      <w:r>
        <w:rPr>
          <w:rFonts w:ascii="PT Astra Serif" w:hAnsi="PT Astra Serif" w:cs="Times New Roman"/>
          <w:sz w:val="28"/>
          <w:szCs w:val="28"/>
        </w:rPr>
        <w:t>, Администрации</w:t>
      </w:r>
      <w:r w:rsidRPr="002C130F">
        <w:rPr>
          <w:rFonts w:ascii="PT Astra Serif" w:hAnsi="PT Astra Serif" w:cs="Times New Roman"/>
          <w:sz w:val="28"/>
          <w:szCs w:val="28"/>
        </w:rPr>
        <w:t xml:space="preserve"> Североуральского городского округа по кадровым вопросам, ненормативных правовых актов по личному составу (о назначении на должность, освобождении от должности, об увольнении, предоставлении отпусков, отзыве </w:t>
      </w:r>
      <w:r w:rsidR="005D4E59">
        <w:rPr>
          <w:rFonts w:ascii="PT Astra Serif" w:hAnsi="PT Astra Serif" w:cs="Times New Roman"/>
          <w:sz w:val="28"/>
          <w:szCs w:val="28"/>
        </w:rPr>
        <w:br/>
      </w:r>
      <w:r w:rsidRPr="002C130F">
        <w:rPr>
          <w:rFonts w:ascii="PT Astra Serif" w:hAnsi="PT Astra Serif" w:cs="Times New Roman"/>
          <w:sz w:val="28"/>
          <w:szCs w:val="28"/>
        </w:rPr>
        <w:t xml:space="preserve">из отпуска, командировках, поощрении, включении в кадровый резерв, привлечении к дисциплинарной ответственности, назначении, перерасчете размера и прекращении выплаты пенсии за выслугу лет, а также иные ненормативные правовые акты по личному составу, связанные с прохождением муниципальной службы и реализацией трудовых отношений), проектов правовых актов с грифом «ДСП», согласование которых осуществляется только </w:t>
      </w:r>
      <w:r w:rsidR="005D4E59">
        <w:rPr>
          <w:rFonts w:ascii="PT Astra Serif" w:hAnsi="PT Astra Serif" w:cs="Times New Roman"/>
          <w:sz w:val="28"/>
          <w:szCs w:val="28"/>
        </w:rPr>
        <w:br/>
      </w:r>
      <w:r w:rsidRPr="002C130F">
        <w:rPr>
          <w:rFonts w:ascii="PT Astra Serif" w:hAnsi="PT Astra Serif" w:cs="Times New Roman"/>
          <w:sz w:val="28"/>
          <w:szCs w:val="28"/>
        </w:rPr>
        <w:t xml:space="preserve">на бумажном носителе. </w:t>
      </w:r>
    </w:p>
    <w:p w:rsidR="00471414" w:rsidRPr="002C130F" w:rsidRDefault="00471414" w:rsidP="00471414">
      <w:pPr>
        <w:pStyle w:val="ConsPlusNormal"/>
        <w:widowControl/>
        <w:tabs>
          <w:tab w:val="left" w:pos="1276"/>
        </w:tabs>
        <w:ind w:firstLine="709"/>
        <w:jc w:val="both"/>
        <w:rPr>
          <w:rFonts w:ascii="PT Astra Serif" w:hAnsi="PT Astra Serif" w:cs="Times New Roman"/>
          <w:sz w:val="28"/>
          <w:szCs w:val="28"/>
        </w:rPr>
      </w:pPr>
      <w:r w:rsidRPr="002C130F">
        <w:rPr>
          <w:rFonts w:ascii="PT Astra Serif" w:hAnsi="PT Astra Serif" w:cs="Times New Roman"/>
          <w:sz w:val="28"/>
          <w:szCs w:val="28"/>
        </w:rPr>
        <w:t>Проекты правовых актов оформляются по образцам согласно приложениям № 7-10 к настоящим правилам.</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Текст правового акта состоит из реквизитов и содержательной части.</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К реквизитам правового акта – обязательным сведениям, включаемым в текст правового акта для признания его действительным, относятся: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изображение герба Североуральского городского округа (на подлиннике правового акта);</w:t>
      </w:r>
    </w:p>
    <w:p w:rsidR="00471414" w:rsidRPr="002C130F" w:rsidRDefault="00471414" w:rsidP="00471414">
      <w:pPr>
        <w:tabs>
          <w:tab w:val="left" w:pos="1134"/>
        </w:tabs>
        <w:adjustRightInd w:val="0"/>
        <w:ind w:firstLine="709"/>
        <w:jc w:val="both"/>
        <w:rPr>
          <w:szCs w:val="28"/>
        </w:rPr>
      </w:pPr>
      <w:r w:rsidRPr="002C130F">
        <w:rPr>
          <w:szCs w:val="28"/>
        </w:rPr>
        <w:t>обозначение вида правового акта с указанием органа, принявшего правовой акт;</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дата принятия правового акта;</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регистрационный номер правового акта;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место принятия правового акта, в качестве которого указывается город Североуральск;</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подпись уполномоченного лица, включающая полное наименование его должности, его личную подпись (только на подлиннике правового акта), его инициалы и фамилию.</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Содержательная часть правового акта содержит грамматически </w:t>
      </w:r>
      <w:r w:rsidR="005D4E59">
        <w:rPr>
          <w:rFonts w:ascii="PT Astra Serif" w:hAnsi="PT Astra Serif" w:cs="Times New Roman"/>
          <w:sz w:val="28"/>
          <w:szCs w:val="28"/>
        </w:rPr>
        <w:br/>
      </w:r>
      <w:r w:rsidRPr="002C130F">
        <w:rPr>
          <w:rFonts w:ascii="PT Astra Serif" w:hAnsi="PT Astra Serif" w:cs="Times New Roman"/>
          <w:sz w:val="28"/>
          <w:szCs w:val="28"/>
        </w:rPr>
        <w:t xml:space="preserve">и логически согласованную информацию об управленческих действиях, </w:t>
      </w:r>
      <w:r w:rsidR="005D4E59">
        <w:rPr>
          <w:rFonts w:ascii="PT Astra Serif" w:hAnsi="PT Astra Serif" w:cs="Times New Roman"/>
          <w:sz w:val="28"/>
          <w:szCs w:val="28"/>
        </w:rPr>
        <w:br/>
      </w:r>
      <w:r w:rsidRPr="002C130F">
        <w:rPr>
          <w:rFonts w:ascii="PT Astra Serif" w:hAnsi="PT Astra Serif" w:cs="Times New Roman"/>
          <w:sz w:val="28"/>
          <w:szCs w:val="28"/>
        </w:rPr>
        <w:t xml:space="preserve">может иметь следующие основные структурные элементы: преамбулу </w:t>
      </w:r>
      <w:r w:rsidR="005D4E59">
        <w:rPr>
          <w:rFonts w:ascii="PT Astra Serif" w:hAnsi="PT Astra Serif" w:cs="Times New Roman"/>
          <w:sz w:val="28"/>
          <w:szCs w:val="28"/>
        </w:rPr>
        <w:br/>
      </w:r>
      <w:r w:rsidRPr="002C130F">
        <w:rPr>
          <w:rFonts w:ascii="PT Astra Serif" w:hAnsi="PT Astra Serif" w:cs="Times New Roman"/>
          <w:sz w:val="28"/>
          <w:szCs w:val="28"/>
        </w:rPr>
        <w:t>и постановляющую (в распоряжениях – распорядительную) часть.</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 xml:space="preserve">Содержательная часть проекта правового акта печатается с использованием текстового редактора Microsoft Word шрифтом PT Astra Serif размером № 14. Допускается использование шрифта размером № 12, 12,5, 13, 13,5, уменьшение интервалов между структурными элементами проекта правового акта (наименованием, преамбулой, постановляющей (распорядительной) частью, подписью должностного лица и местом принятия правового акта) </w:t>
      </w:r>
      <w:r w:rsidR="005D4E59">
        <w:rPr>
          <w:rFonts w:ascii="PT Astra Serif" w:hAnsi="PT Astra Serif" w:cs="Times New Roman"/>
          <w:sz w:val="28"/>
          <w:szCs w:val="28"/>
        </w:rPr>
        <w:br/>
      </w:r>
      <w:r w:rsidRPr="002C130F">
        <w:rPr>
          <w:rFonts w:ascii="PT Astra Serif" w:hAnsi="PT Astra Serif" w:cs="Times New Roman"/>
          <w:sz w:val="28"/>
          <w:szCs w:val="28"/>
        </w:rPr>
        <w:t>при необходимости размещения проекта правового акта на одной странице.</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Первая страница проекта правового акта не нумеруется, вторая </w:t>
      </w:r>
      <w:r w:rsidR="005D4E59">
        <w:rPr>
          <w:rFonts w:ascii="PT Astra Serif" w:hAnsi="PT Astra Serif" w:cs="Times New Roman"/>
          <w:sz w:val="28"/>
          <w:szCs w:val="28"/>
        </w:rPr>
        <w:br/>
      </w:r>
      <w:r w:rsidRPr="002C130F">
        <w:rPr>
          <w:rFonts w:ascii="PT Astra Serif" w:hAnsi="PT Astra Serif" w:cs="Times New Roman"/>
          <w:sz w:val="28"/>
          <w:szCs w:val="28"/>
        </w:rPr>
        <w:t>и последующие страницы должны быть пронумерованы. Нумерация страниц проекта правового акта – сквозная до последней страницы последнего приложения. Порядковые номера страниц проставляются по центру верхнего поля страницы арабскими цифрами с использованием шрифта PT Astra Serif размером № 14 без слова «страница» и знаков препинания.</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Слова в тексте проекта правового акта отделяются друг от друга одним пробельным интервалом.</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Новый абзац проекта правового акта, как правило, не должен начинаться на последней строке страницы. Абзац, как правило, не должен заканчиваться </w:t>
      </w:r>
      <w:r w:rsidR="005D4E59">
        <w:rPr>
          <w:rFonts w:ascii="PT Astra Serif" w:hAnsi="PT Astra Serif" w:cs="Times New Roman"/>
          <w:sz w:val="28"/>
          <w:szCs w:val="28"/>
        </w:rPr>
        <w:br/>
      </w:r>
      <w:r w:rsidRPr="002C130F">
        <w:rPr>
          <w:rFonts w:ascii="PT Astra Serif" w:hAnsi="PT Astra Serif" w:cs="Times New Roman"/>
          <w:sz w:val="28"/>
          <w:szCs w:val="28"/>
        </w:rPr>
        <w:t>на первой строке страницы («висячие строки»).</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В тексте проекта правового акта не используются переносы в словах. Применение переносов в словах допускается в таблицах.</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проекта правового акта отделяется от места принятия правового акта двумя межстрочными интервалами. Наименование проекта правового акта отражает предмет его регулирования и формулируется в виде ответа на вопрос «О чем?», размещается по центру текстового поля, печатается без абзацного отступа с прописной буквы, выделяется полужирным шрифтом, точка в конце наименования не ставится. Наименование проекта правового акта, состоящее из двух и более строк, печатается через одинарный межстрочный интервал, не допускается оставлять в конце строки одно- и двухбуквенные предлоги, разрывать даты, номера и смысловые словосочетания.</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Содержательная часть проекта правового акта отделяется </w:t>
      </w:r>
      <w:r w:rsidR="005D4E59">
        <w:rPr>
          <w:rFonts w:ascii="PT Astra Serif" w:hAnsi="PT Astra Serif" w:cs="Times New Roman"/>
          <w:sz w:val="28"/>
          <w:szCs w:val="28"/>
        </w:rPr>
        <w:br/>
      </w:r>
      <w:r w:rsidRPr="002C130F">
        <w:rPr>
          <w:rFonts w:ascii="PT Astra Serif" w:hAnsi="PT Astra Serif" w:cs="Times New Roman"/>
          <w:sz w:val="28"/>
          <w:szCs w:val="28"/>
        </w:rPr>
        <w:t>от наименования проекта правового акта двумя межстрочными интервалами, печатается с абзацного отступа 1,25 мм от левой границы текстового поля через одинарный межстрочный интервал и выравнивается по левой и правой границам текстового поля.</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При наличии в проекте правового акта преамбулы в ней указываются причины, основания, цели и мотивы принятия правового акта. Если правовой акт издается на основании другого документа, то в преамбуле делается ссылка на этот документ с указанием даты, номера, наименования (при наличии). Если таких документов-оснований несколько, то они группируются по видам (законодательство Российской Федерации, законодательство Свердловской области), по подвидам (законы, указы, постановления, распоряжения) и в пределах подвида располагаются в хронологическом порядке.</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Преамбула:</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1) не содержит положений нормативного характера;</w:t>
      </w:r>
    </w:p>
    <w:p w:rsidR="00471414" w:rsidRPr="002C130F" w:rsidRDefault="00471414" w:rsidP="00471414">
      <w:pPr>
        <w:pStyle w:val="ConsPlusNormal"/>
        <w:widowControl/>
        <w:tabs>
          <w:tab w:val="left" w:pos="1134"/>
        </w:tabs>
        <w:ind w:left="709"/>
        <w:jc w:val="both"/>
        <w:rPr>
          <w:rFonts w:ascii="PT Astra Serif" w:hAnsi="PT Astra Serif" w:cs="Times New Roman"/>
          <w:sz w:val="28"/>
          <w:szCs w:val="28"/>
        </w:rPr>
      </w:pPr>
      <w:r w:rsidRPr="002C130F">
        <w:rPr>
          <w:rFonts w:ascii="PT Astra Serif" w:hAnsi="PT Astra Serif" w:cs="Times New Roman"/>
          <w:sz w:val="28"/>
          <w:szCs w:val="28"/>
        </w:rPr>
        <w:t>2) не делится на пункты, подпункты;</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3) начинается с абзацного отступа и располагается непосредственно после наименования проекта правового акта через два межстрочных интервала.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преамбуле могут быть применены выражения «в целях», «в соответствии», «во исполнение». В проектах постановлений Главы </w:t>
      </w:r>
      <w:r w:rsidR="005D4E59">
        <w:rPr>
          <w:rFonts w:ascii="PT Astra Serif" w:hAnsi="PT Astra Serif" w:cs="Times New Roman"/>
          <w:sz w:val="28"/>
          <w:szCs w:val="28"/>
        </w:rPr>
        <w:br/>
      </w:r>
      <w:r w:rsidRPr="002C130F">
        <w:rPr>
          <w:rFonts w:ascii="PT Astra Serif" w:hAnsi="PT Astra Serif" w:cs="Times New Roman"/>
          <w:sz w:val="28"/>
          <w:szCs w:val="28"/>
        </w:rPr>
        <w:t xml:space="preserve">и Администрации Североуральского городского округа преамбула завершается постановляющей фразой. </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Преамбула может отсутствовать, если предписываемые действия не нуждаются в разъяснении.</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постановляющей (распорядительной) части проекта правового акта могут содержаться непосредственные указания предписываемых действий, конкретный исполнитель каждого действия, сроки исполнения. В качестве исполнителя могут быть обозначены должностные лица (при этом инициалы </w:t>
      </w:r>
      <w:r w:rsidR="005D4E59">
        <w:rPr>
          <w:rFonts w:ascii="PT Astra Serif" w:hAnsi="PT Astra Serif" w:cs="Times New Roman"/>
          <w:sz w:val="28"/>
          <w:szCs w:val="28"/>
        </w:rPr>
        <w:br/>
      </w:r>
      <w:r w:rsidRPr="002C130F">
        <w:rPr>
          <w:rFonts w:ascii="PT Astra Serif" w:hAnsi="PT Astra Serif" w:cs="Times New Roman"/>
          <w:sz w:val="28"/>
          <w:szCs w:val="28"/>
        </w:rPr>
        <w:t xml:space="preserve">и фамилия должностного лица указывается без скобок) и структурные подразделения и органы Администрации Североуральского городского округа, иные органы местного самоуправления (при этом инициалы и фамилия руководителя в скобках не указываются). </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Пункт постановляющей части проекта правового акта может иметь следующие структурные элементы: части пункта, подпункты пункта, подпункты части пункта, абзацы пункта, абзацы части пункта, абзацы подпункта пункта, абзацы подпункта части пункта, каждый из которых начинается с абзацного отступа 12,5 мм от левой границы текстового поля (красной строки).</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Подпункты пункта, подпункты части пункта постановляющей (распорядительной) части проекта правового акта нумеруются арабскими цифрами со скобкой справа без точки и отделяются друг от друга точкой с запятой.</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Пункт, часть пункта, подпункт пункта постановляющей (распорядительной) части проекта правового акта могут иметь абзацы, отделяемые друг от друга точкой с запятой, не имеющие порядковых номеров.</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Часть пункта начинается с красной строки, может состоять из подпунктов </w:t>
      </w:r>
      <w:r w:rsidR="005D4E59">
        <w:rPr>
          <w:rFonts w:ascii="PT Astra Serif" w:hAnsi="PT Astra Serif" w:cs="Times New Roman"/>
          <w:sz w:val="28"/>
          <w:szCs w:val="28"/>
        </w:rPr>
        <w:br/>
      </w:r>
      <w:r w:rsidRPr="002C130F">
        <w:rPr>
          <w:rFonts w:ascii="PT Astra Serif" w:hAnsi="PT Astra Serif" w:cs="Times New Roman"/>
          <w:sz w:val="28"/>
          <w:szCs w:val="28"/>
        </w:rPr>
        <w:t xml:space="preserve">и абзацев, заканчивается точкой, нумерации не имеет. Подпункты отделяются друг от друга точкой с запятой. Подпункты обозначаются арабскими цифрами </w:t>
      </w:r>
      <w:r w:rsidRPr="002C130F">
        <w:rPr>
          <w:rFonts w:ascii="PT Astra Serif" w:hAnsi="PT Astra Serif" w:cs="Times New Roman"/>
          <w:sz w:val="28"/>
          <w:szCs w:val="28"/>
        </w:rPr>
        <w:br/>
        <w:t xml:space="preserve">со скобкой справа без точки. Абзацами являются все строки, начинающиеся </w:t>
      </w:r>
      <w:r w:rsidRPr="002C130F">
        <w:rPr>
          <w:rFonts w:ascii="PT Astra Serif" w:hAnsi="PT Astra Serif" w:cs="Times New Roman"/>
          <w:sz w:val="28"/>
          <w:szCs w:val="28"/>
        </w:rPr>
        <w:br/>
        <w:t xml:space="preserve">с красной строки, вне зависимости от написания с прописной или строчной буквы, или начинающиеся с формулы, расположенной в центре строки, а также структурные элементы, которые не относятся к иным структурным элементам. </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случае признания утратившим силу правового акта в текст проекта правового акта включается пункт, который начинается со слов: «Признать утратившим силу». </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необходимости осуществления контроля за исполнением правового акта в предпоследнем пункте содержательной части проекта правового акта </w:t>
      </w:r>
      <w:r w:rsidR="005D4E59">
        <w:rPr>
          <w:rFonts w:ascii="PT Astra Serif" w:hAnsi="PT Astra Serif" w:cs="Times New Roman"/>
          <w:sz w:val="28"/>
          <w:szCs w:val="28"/>
        </w:rPr>
        <w:br/>
      </w:r>
      <w:r w:rsidRPr="002C130F">
        <w:rPr>
          <w:rFonts w:ascii="PT Astra Serif" w:hAnsi="PT Astra Serif" w:cs="Times New Roman"/>
          <w:sz w:val="28"/>
          <w:szCs w:val="28"/>
        </w:rPr>
        <w:t>(если правовой акт подлежит опубликованию или установлен особый порядок вступления правового акта в силу) указывается полное и точное наименование должности лица, на которое возлагается контроль, его инициалы и фамилия, например:</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 xml:space="preserve">Контроль за исполнением настоящего постановления возложить на Первого Заместителя Главы Администрации Североуральского городского округа </w:t>
      </w:r>
      <w:r w:rsidR="005D4E59">
        <w:rPr>
          <w:rFonts w:ascii="PT Astra Serif" w:hAnsi="PT Astra Serif" w:cs="Times New Roman"/>
          <w:sz w:val="28"/>
          <w:szCs w:val="28"/>
        </w:rPr>
        <w:br/>
      </w:r>
      <w:r w:rsidRPr="002C130F">
        <w:rPr>
          <w:rFonts w:ascii="PT Astra Serif" w:hAnsi="PT Astra Serif" w:cs="Times New Roman"/>
          <w:sz w:val="28"/>
          <w:szCs w:val="28"/>
        </w:rPr>
        <w:t>С.А. Золотареву.</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проект правового акта о внесении изменений в правовой акт, а также </w:t>
      </w:r>
      <w:r w:rsidRPr="002C130F">
        <w:rPr>
          <w:rFonts w:ascii="PT Astra Serif" w:hAnsi="PT Astra Serif" w:cs="Times New Roman"/>
          <w:sz w:val="28"/>
          <w:szCs w:val="28"/>
        </w:rPr>
        <w:br/>
        <w:t>о признании правового акта утратившим силу пункт о контроле не включается.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необходимости осуществления контроля лицом, подписывающим документ, используется следующая формулировка: </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Контроль за исполнением настоящего постановления оставляю за собой.</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пунктах о вступлении в силу правового акта употребляются следующие стандартные выражения: «вступает в силу», «распространяется </w:t>
      </w:r>
      <w:r w:rsidR="005D4E59">
        <w:rPr>
          <w:rFonts w:ascii="PT Astra Serif" w:hAnsi="PT Astra Serif" w:cs="Times New Roman"/>
          <w:sz w:val="28"/>
          <w:szCs w:val="28"/>
        </w:rPr>
        <w:br/>
      </w:r>
      <w:r w:rsidRPr="002C130F">
        <w:rPr>
          <w:rFonts w:ascii="PT Astra Serif" w:hAnsi="PT Astra Serif" w:cs="Times New Roman"/>
          <w:sz w:val="28"/>
          <w:szCs w:val="28"/>
        </w:rPr>
        <w:t xml:space="preserve">на отношения». Пункт о порядке вступления в силу указывается в случае, </w:t>
      </w:r>
      <w:r w:rsidR="005D4E59">
        <w:rPr>
          <w:rFonts w:ascii="PT Astra Serif" w:hAnsi="PT Astra Serif" w:cs="Times New Roman"/>
          <w:sz w:val="28"/>
          <w:szCs w:val="28"/>
        </w:rPr>
        <w:br/>
      </w:r>
      <w:r w:rsidRPr="002C130F">
        <w:rPr>
          <w:rFonts w:ascii="PT Astra Serif" w:hAnsi="PT Astra Serif" w:cs="Times New Roman"/>
          <w:sz w:val="28"/>
          <w:szCs w:val="28"/>
        </w:rPr>
        <w:t>если необходимо установить особый порядок вступления в силу правового акта,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Настоящее постановление вступает в силу на следующий день после его официального опубликования.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либо</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Настоящее постановление вступает в силу с 1 января 2017 года, </w:t>
      </w:r>
      <w:r w:rsidRPr="002C130F">
        <w:rPr>
          <w:rFonts w:ascii="PT Astra Serif" w:hAnsi="PT Astra Serif" w:cs="Times New Roman"/>
          <w:sz w:val="28"/>
          <w:szCs w:val="28"/>
        </w:rPr>
        <w:br/>
        <w:t>за исключением пункта 5 настоящего постановления, вступающего в силу с 20 марта 2017 года.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Как правило, данный пункт в проекте правового акта располагается после пункта о возложении контроля за исполнением правового акта.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При необходимости опубликования правового акта проект правового акта должен содержать пункт с соответствующим указанием,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Настоящее постановление опубликовать в газете «Наше слово».</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либо</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Настоящее постановление опубликовать на официальном сайте Администрации Североуральского городского округа.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Официальное обозначение правовых актов, за исключением Устава Североуральского городского округа, включает последовательно расположенные:</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вид правового акта, включая наименование органа местного самоуправления (муниципальной должности);</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дату принятия правового акта с предшествующим ей словом «от»;</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регистрационный номер правового акта;</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правового акта, заключенное в кавычки;</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сведения об изменениях, внесенных в правовой акт.</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Официальное обозначение правового акта, утвержденного другим правовым актом, включает последовательно расположенные:</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правового акта;</w:t>
      </w:r>
    </w:p>
    <w:p w:rsidR="00471414" w:rsidRPr="002C130F" w:rsidRDefault="00471414" w:rsidP="00471414">
      <w:pPr>
        <w:tabs>
          <w:tab w:val="left" w:pos="1134"/>
        </w:tabs>
        <w:adjustRightInd w:val="0"/>
        <w:ind w:firstLine="709"/>
        <w:jc w:val="both"/>
        <w:rPr>
          <w:szCs w:val="28"/>
        </w:rPr>
      </w:pPr>
      <w:r w:rsidRPr="002C130F">
        <w:rPr>
          <w:szCs w:val="28"/>
        </w:rPr>
        <w:t>официальное обозначение правового акта, которым утвержден данный правовой акт, с предшествующим ему словом «утвержденный» в соответствующем роде, числе и падеже.</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 xml:space="preserve">При ссылке в тексте проекта правового акта на федеральный правовой акт указываются его вид, дата, регистрационный номер и наименование </w:t>
      </w:r>
      <w:r w:rsidR="005D4E59">
        <w:rPr>
          <w:rFonts w:ascii="PT Astra Serif" w:hAnsi="PT Astra Serif" w:cs="Times New Roman"/>
          <w:sz w:val="28"/>
          <w:szCs w:val="28"/>
        </w:rPr>
        <w:br/>
      </w:r>
      <w:r w:rsidRPr="002C130F">
        <w:rPr>
          <w:rFonts w:ascii="PT Astra Serif" w:hAnsi="PT Astra Serif" w:cs="Times New Roman"/>
          <w:sz w:val="28"/>
          <w:szCs w:val="28"/>
        </w:rPr>
        <w:t>(при наличии), заключенное в кавычки, без сведений об источнике официального опубликования и изменениях, внесенных в него.</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При ссылке в тексте проекта правового акта на федеральные конституционные законы, федеральные законы, указы Президента Российской Федерации, законы Свердловской области их дата оформляется словесно-цифровым способом в следующей последовательности: день месяца – арабскими</w:t>
      </w:r>
      <w:r>
        <w:rPr>
          <w:rFonts w:ascii="PT Astra Serif" w:hAnsi="PT Astra Serif" w:cs="Times New Roman"/>
          <w:sz w:val="28"/>
          <w:szCs w:val="28"/>
        </w:rPr>
        <w:t xml:space="preserve"> </w:t>
      </w:r>
      <w:r w:rsidRPr="002C130F">
        <w:rPr>
          <w:rFonts w:ascii="PT Astra Serif" w:hAnsi="PT Astra Serif" w:cs="Times New Roman"/>
          <w:sz w:val="28"/>
          <w:szCs w:val="28"/>
        </w:rPr>
        <w:t xml:space="preserve">цифрами, месяц – словом в соответствующем падеже, год – арабскими цифрами </w:t>
      </w:r>
      <w:r w:rsidR="005D4E59">
        <w:rPr>
          <w:rFonts w:ascii="PT Astra Serif" w:hAnsi="PT Astra Serif" w:cs="Times New Roman"/>
          <w:sz w:val="28"/>
          <w:szCs w:val="28"/>
        </w:rPr>
        <w:br/>
      </w:r>
      <w:r w:rsidRPr="002C130F">
        <w:rPr>
          <w:rFonts w:ascii="PT Astra Serif" w:hAnsi="PT Astra Serif" w:cs="Times New Roman"/>
          <w:sz w:val="28"/>
          <w:szCs w:val="28"/>
        </w:rPr>
        <w:t>с добавлением слова «год» в соответствующем падеже без сокращения, например:</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Закон Свердловской области от 20 ноября 2010 года № 96-ОЗ.</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При ссылке в тексте проекта правового акта на другие виды правовых актов их дата оформляется цифровым способом в следующей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распоряжение Губернатора Свердловской области от 01.03.2017 № 5-РГ;</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постановление</w:t>
      </w:r>
      <w:r w:rsidRPr="002C130F">
        <w:rPr>
          <w:rFonts w:ascii="PT Astra Serif" w:hAnsi="PT Astra Serif" w:cs="Times New Roman"/>
          <w:spacing w:val="-30"/>
          <w:sz w:val="28"/>
          <w:szCs w:val="28"/>
        </w:rPr>
        <w:t xml:space="preserve"> </w:t>
      </w:r>
      <w:r w:rsidRPr="002C130F">
        <w:rPr>
          <w:rFonts w:ascii="PT Astra Serif" w:hAnsi="PT Astra Serif" w:cs="Times New Roman"/>
          <w:sz w:val="28"/>
          <w:szCs w:val="28"/>
        </w:rPr>
        <w:t xml:space="preserve">Администрации Североуральского городского округа </w:t>
      </w:r>
      <w:r w:rsidRPr="002C130F">
        <w:rPr>
          <w:rFonts w:ascii="PT Astra Serif" w:hAnsi="PT Astra Serif" w:cs="Times New Roman"/>
          <w:sz w:val="28"/>
          <w:szCs w:val="28"/>
        </w:rPr>
        <w:br/>
        <w:t>от</w:t>
      </w:r>
      <w:r w:rsidRPr="002C130F">
        <w:rPr>
          <w:rFonts w:ascii="PT Astra Serif" w:hAnsi="PT Astra Serif" w:cs="Times New Roman"/>
          <w:spacing w:val="-30"/>
          <w:sz w:val="28"/>
          <w:szCs w:val="28"/>
        </w:rPr>
        <w:t xml:space="preserve"> </w:t>
      </w:r>
      <w:r w:rsidRPr="002C130F">
        <w:rPr>
          <w:rFonts w:ascii="PT Astra Serif" w:hAnsi="PT Astra Serif" w:cs="Times New Roman"/>
          <w:sz w:val="28"/>
          <w:szCs w:val="28"/>
        </w:rPr>
        <w:t>24.02.2017</w:t>
      </w:r>
      <w:r w:rsidRPr="002C130F">
        <w:rPr>
          <w:rFonts w:ascii="PT Astra Serif" w:hAnsi="PT Astra Serif" w:cs="Times New Roman"/>
          <w:spacing w:val="-30"/>
          <w:sz w:val="28"/>
          <w:szCs w:val="28"/>
        </w:rPr>
        <w:t xml:space="preserve">  </w:t>
      </w:r>
      <w:r w:rsidRPr="002C130F">
        <w:rPr>
          <w:rFonts w:ascii="PT Astra Serif" w:hAnsi="PT Astra Serif" w:cs="Times New Roman"/>
          <w:sz w:val="28"/>
          <w:szCs w:val="28"/>
        </w:rPr>
        <w:t>№</w:t>
      </w:r>
      <w:r>
        <w:rPr>
          <w:rFonts w:ascii="PT Astra Serif" w:hAnsi="PT Astra Serif" w:cs="Times New Roman"/>
          <w:spacing w:val="-30"/>
          <w:sz w:val="28"/>
          <w:szCs w:val="28"/>
        </w:rPr>
        <w:t xml:space="preserve"> </w:t>
      </w:r>
      <w:r w:rsidRPr="002C130F">
        <w:rPr>
          <w:rFonts w:ascii="PT Astra Serif" w:hAnsi="PT Astra Serif" w:cs="Times New Roman"/>
          <w:sz w:val="28"/>
          <w:szCs w:val="28"/>
        </w:rPr>
        <w:t>263.</w:t>
      </w:r>
    </w:p>
    <w:p w:rsidR="00471414" w:rsidRPr="002C130F" w:rsidRDefault="00471414" w:rsidP="00471414">
      <w:pPr>
        <w:pStyle w:val="ConsPlusNormal"/>
        <w:widowControl/>
        <w:tabs>
          <w:tab w:val="left" w:pos="1134"/>
        </w:tabs>
        <w:spacing w:line="235"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Сведения об изменениях, внесенных в правовой акт, содержащиеся в его официальном обозначении, состоят из слов «с изменениями, внесенными», вида правового акта, включая наименование </w:t>
      </w:r>
      <w:r>
        <w:rPr>
          <w:rFonts w:ascii="PT Astra Serif" w:hAnsi="PT Astra Serif" w:cs="Times New Roman"/>
          <w:sz w:val="28"/>
          <w:szCs w:val="28"/>
        </w:rPr>
        <w:t>органа местного самоуправления</w:t>
      </w:r>
      <w:r w:rsidRPr="002C130F">
        <w:rPr>
          <w:rFonts w:ascii="PT Astra Serif" w:hAnsi="PT Astra Serif" w:cs="Times New Roman"/>
          <w:sz w:val="28"/>
          <w:szCs w:val="28"/>
        </w:rPr>
        <w:t>, его принявшего, даты принятия правового акта с предшествующим ей словом «от», регистрационного номера правового акта.</w:t>
      </w: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Если изменения в правовой акт внесены более чем одним правовым актом, указываются соответствующие сведения обо всех этих правовых актах </w:t>
      </w:r>
      <w:r w:rsidR="005D4E59">
        <w:rPr>
          <w:rFonts w:ascii="PT Astra Serif" w:hAnsi="PT Astra Serif" w:cs="Times New Roman"/>
          <w:sz w:val="28"/>
          <w:szCs w:val="28"/>
        </w:rPr>
        <w:br/>
      </w:r>
      <w:r w:rsidRPr="002C130F">
        <w:rPr>
          <w:rFonts w:ascii="PT Astra Serif" w:hAnsi="PT Astra Serif" w:cs="Times New Roman"/>
          <w:sz w:val="28"/>
          <w:szCs w:val="28"/>
        </w:rPr>
        <w:t>в хронологическом порядке.</w:t>
      </w: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При ссылке в тексте проекта правового акта на другой правовой акт Североуральского городского округа (кроме Устава Североуральского городского округа) указываются вид правового акта, включая наименование органа местного самоуправления (должности), дата принятия правового акта, его регистрационный номер и</w:t>
      </w:r>
      <w:r>
        <w:rPr>
          <w:rFonts w:ascii="PT Astra Serif" w:hAnsi="PT Astra Serif" w:cs="Times New Roman"/>
          <w:sz w:val="28"/>
          <w:szCs w:val="28"/>
        </w:rPr>
        <w:t xml:space="preserve"> </w:t>
      </w:r>
      <w:r w:rsidRPr="002C130F">
        <w:rPr>
          <w:rFonts w:ascii="PT Astra Serif" w:hAnsi="PT Astra Serif" w:cs="Times New Roman"/>
          <w:sz w:val="28"/>
          <w:szCs w:val="28"/>
        </w:rPr>
        <w:t>наименование, заключенное в кавычки (без сведений об официальном опубликовании, внесенных изменениях и сведений об их официальном опубликовании), например:</w:t>
      </w: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В соответствии с постановлением Администрации Североуральского городского округа от 04.11.2011 № 523 «Об утверждении перечня муниципальных программ».</w:t>
      </w: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ссылке в тексте проекта правового акта на правовые акты </w:t>
      </w:r>
      <w:r>
        <w:rPr>
          <w:rFonts w:ascii="PT Astra Serif" w:hAnsi="PT Astra Serif" w:cs="Times New Roman"/>
          <w:sz w:val="28"/>
          <w:szCs w:val="28"/>
        </w:rPr>
        <w:t>органа местного самоуправления</w:t>
      </w:r>
      <w:r w:rsidRPr="002C130F">
        <w:rPr>
          <w:rFonts w:ascii="PT Astra Serif" w:hAnsi="PT Astra Serif" w:cs="Times New Roman"/>
          <w:sz w:val="28"/>
          <w:szCs w:val="28"/>
        </w:rPr>
        <w:t xml:space="preserve">, утвержденные другими правовыми актами </w:t>
      </w:r>
      <w:r>
        <w:rPr>
          <w:rFonts w:ascii="PT Astra Serif" w:hAnsi="PT Astra Serif" w:cs="Times New Roman"/>
          <w:sz w:val="28"/>
          <w:szCs w:val="28"/>
        </w:rPr>
        <w:t>органа местного самоуправления</w:t>
      </w:r>
      <w:r w:rsidRPr="002C130F">
        <w:rPr>
          <w:rFonts w:ascii="PT Astra Serif" w:hAnsi="PT Astra Serif" w:cs="Times New Roman"/>
          <w:sz w:val="28"/>
          <w:szCs w:val="28"/>
        </w:rPr>
        <w:t xml:space="preserve">, указывается наименование соответствующего </w:t>
      </w:r>
      <w:r w:rsidRPr="002C130F">
        <w:rPr>
          <w:rFonts w:ascii="PT Astra Serif" w:hAnsi="PT Astra Serif" w:cs="Times New Roman"/>
          <w:sz w:val="28"/>
          <w:szCs w:val="28"/>
        </w:rPr>
        <w:lastRenderedPageBreak/>
        <w:t xml:space="preserve">правового акта, а также вид утверждающего правового акта, включая наименование органа местного самоуправления (должности), дата принятия правового акта, его регистрационный номер и наименование, заключенное </w:t>
      </w:r>
      <w:r w:rsidR="005D4E59">
        <w:rPr>
          <w:rFonts w:ascii="PT Astra Serif" w:hAnsi="PT Astra Serif" w:cs="Times New Roman"/>
          <w:sz w:val="28"/>
          <w:szCs w:val="28"/>
        </w:rPr>
        <w:br/>
      </w:r>
      <w:r w:rsidRPr="002C130F">
        <w:rPr>
          <w:rFonts w:ascii="PT Astra Serif" w:hAnsi="PT Astra Serif" w:cs="Times New Roman"/>
          <w:sz w:val="28"/>
          <w:szCs w:val="28"/>
        </w:rPr>
        <w:t>в кавычки (без сведений об официальном опубликовании, внесенных изменениях и сведений об их официальном опубликовании), например:</w:t>
      </w: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Согласно Регламенту Администрации Североуральского городского, утвержденному постановлением Администрации Североуральского городского округа от 22.04.2010 № 662 «О Регламенте Администрации Североуральского городского округа».</w:t>
      </w: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Ссылки в тексте проекта правового акта на Конституцию Российской Федерации, кодексы, Устав Свердловской области, Устав Североуральского городского округа оформляются без указания даты их принятия, например:</w:t>
      </w: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В соответствии с Земельным кодексом Российской Федерации.</w:t>
      </w:r>
    </w:p>
    <w:p w:rsidR="00471414" w:rsidRPr="002C130F" w:rsidRDefault="00471414" w:rsidP="00471414">
      <w:pPr>
        <w:pStyle w:val="ConsPlusNormal"/>
        <w:widowControl/>
        <w:tabs>
          <w:tab w:val="left" w:pos="1134"/>
        </w:tabs>
        <w:spacing w:line="238" w:lineRule="auto"/>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 случае если в тексте проекта правового акта неоднократно упоминается правовой акт с внесенными в него изменениями, официальное обозначение правового акта применяется только при его первом упоминании, а далее вводится и используется его сокращенное обозначение,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Постановление Администрации Североуральского городского округа </w:t>
      </w:r>
      <w:r w:rsidRPr="002C130F">
        <w:rPr>
          <w:rFonts w:ascii="PT Astra Serif" w:hAnsi="PT Astra Serif" w:cs="Times New Roman"/>
          <w:sz w:val="28"/>
          <w:szCs w:val="28"/>
        </w:rPr>
        <w:br/>
        <w:t>от 22.03.2011 № 276 «Об утверждении Плана мероприятий по организации профессиональной переподготовки и повышения квалификации лиц, замещающих муниципальные должности, и муниципальных служащих Североуральского городского округа на 2011 год», с изменениями</w:t>
      </w:r>
      <w:r>
        <w:rPr>
          <w:rFonts w:ascii="PT Astra Serif" w:hAnsi="PT Astra Serif" w:cs="Times New Roman"/>
          <w:sz w:val="28"/>
          <w:szCs w:val="28"/>
        </w:rPr>
        <w:t>,</w:t>
      </w:r>
      <w:r w:rsidRPr="002C130F">
        <w:rPr>
          <w:rFonts w:ascii="PT Astra Serif" w:hAnsi="PT Astra Serif" w:cs="Times New Roman"/>
          <w:sz w:val="28"/>
          <w:szCs w:val="28"/>
        </w:rPr>
        <w:t xml:space="preserve"> внесенными постановлениями Администрации Североуральского городского округа </w:t>
      </w:r>
      <w:r w:rsidR="000F7D33">
        <w:rPr>
          <w:rFonts w:ascii="PT Astra Serif" w:hAnsi="PT Astra Serif" w:cs="Times New Roman"/>
          <w:sz w:val="28"/>
          <w:szCs w:val="28"/>
        </w:rPr>
        <w:br/>
      </w:r>
      <w:r w:rsidRPr="002C130F">
        <w:rPr>
          <w:rFonts w:ascii="PT Astra Serif" w:hAnsi="PT Astra Serif" w:cs="Times New Roman"/>
          <w:sz w:val="28"/>
          <w:szCs w:val="28"/>
        </w:rPr>
        <w:t>от 03.08.2011 № 1021, 14.09.2012 № 1219 (далее – постановление Администрации Североуральского городского округа от 22.03.2011 № 276).</w:t>
      </w:r>
    </w:p>
    <w:p w:rsidR="00471414" w:rsidRPr="002C130F" w:rsidRDefault="00471414" w:rsidP="00471414">
      <w:pPr>
        <w:pStyle w:val="ConsPlusNormal"/>
        <w:widowControl/>
        <w:tabs>
          <w:tab w:val="left" w:pos="1134"/>
        </w:tabs>
        <w:ind w:firstLine="709"/>
        <w:jc w:val="both"/>
        <w:rPr>
          <w:rFonts w:ascii="PT Astra Serif" w:hAnsi="PT Astra Serif" w:cs="Times New Roman"/>
          <w:i/>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наименовании проекта правового акта, которым вносятся изменения </w:t>
      </w:r>
      <w:r w:rsidRPr="002C130F">
        <w:rPr>
          <w:rFonts w:ascii="PT Astra Serif" w:hAnsi="PT Astra Serif" w:cs="Times New Roman"/>
          <w:sz w:val="28"/>
          <w:szCs w:val="28"/>
        </w:rPr>
        <w:br/>
        <w:t>в правовой акт, утвержденный другим правовым актом, указываются последовательно:</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правового акта, в который вносятся изменения;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слово «утвержденный» или «одобренный», согласованное в соответствующем роде, числе и падеже с наименованием правового акта, в который вносятся изменения;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вид правового акта, которым утверждается или одобряется правовой акт, в который вносятся изменения;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органа местного самоуправления (должности), принявшего правовой акт, которым утверждается или одобряется правовой акт, в который вносятся изменения;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дата принятия и регистрационный номер правового акта, которым утверждается или одобряется правовой акт, в который вносятся изменения.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 xml:space="preserve">При этом наименование правового акта, которым утверждается </w:t>
      </w:r>
      <w:r w:rsidR="000F7D33">
        <w:rPr>
          <w:rFonts w:ascii="PT Astra Serif" w:hAnsi="PT Astra Serif" w:cs="Times New Roman"/>
          <w:sz w:val="28"/>
          <w:szCs w:val="28"/>
        </w:rPr>
        <w:br/>
      </w:r>
      <w:r w:rsidRPr="002C130F">
        <w:rPr>
          <w:rFonts w:ascii="PT Astra Serif" w:hAnsi="PT Astra Serif" w:cs="Times New Roman"/>
          <w:sz w:val="28"/>
          <w:szCs w:val="28"/>
        </w:rPr>
        <w:t>или одобряется правовой акт, в который вносятся изменения, не указывается,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 xml:space="preserve">О внесении изменений в Программу поддержки занятости населения Североуральского городского округа в 2010 году, утвержденную постановлением Администрации Североуральского городского округа </w:t>
      </w:r>
      <w:r w:rsidRPr="002C130F">
        <w:rPr>
          <w:rFonts w:ascii="PT Astra Serif" w:hAnsi="PT Astra Serif" w:cs="Times New Roman"/>
          <w:b/>
          <w:sz w:val="28"/>
          <w:szCs w:val="28"/>
        </w:rPr>
        <w:br/>
        <w:t>от 24.12.2009 № 1915</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При ссылке в тексте проекта правового акта на этот же правовой акт либо его структурный элемент используются согласованные между собой слово «настоящий» и вид правового акта (со строчной буквы) либо структурного элемента.</w:t>
      </w:r>
    </w:p>
    <w:p w:rsidR="00471414" w:rsidRPr="002C130F" w:rsidRDefault="00471414" w:rsidP="00471414">
      <w:pPr>
        <w:tabs>
          <w:tab w:val="left" w:pos="1134"/>
        </w:tabs>
        <w:adjustRightInd w:val="0"/>
        <w:ind w:firstLine="709"/>
        <w:jc w:val="both"/>
        <w:rPr>
          <w:szCs w:val="28"/>
        </w:rPr>
      </w:pPr>
      <w:r w:rsidRPr="002C130F">
        <w:rPr>
          <w:szCs w:val="28"/>
        </w:rPr>
        <w:t>Ссылки в правовом акте на его структурные элементы оформляются следующим образом, например:</w:t>
      </w:r>
    </w:p>
    <w:p w:rsidR="00471414" w:rsidRPr="002C130F" w:rsidRDefault="00471414" w:rsidP="00471414">
      <w:pPr>
        <w:tabs>
          <w:tab w:val="left" w:pos="1134"/>
        </w:tabs>
        <w:adjustRightInd w:val="0"/>
        <w:ind w:firstLine="709"/>
        <w:jc w:val="both"/>
        <w:rPr>
          <w:spacing w:val="-4"/>
          <w:szCs w:val="28"/>
        </w:rPr>
      </w:pPr>
      <w:r w:rsidRPr="002C130F">
        <w:rPr>
          <w:spacing w:val="-4"/>
          <w:szCs w:val="28"/>
        </w:rPr>
        <w:t>руководствоваться планом, утвержденным настоящим постановлением;</w:t>
      </w:r>
    </w:p>
    <w:p w:rsidR="00471414" w:rsidRPr="002C130F" w:rsidRDefault="00471414" w:rsidP="00471414">
      <w:pPr>
        <w:tabs>
          <w:tab w:val="left" w:pos="1134"/>
        </w:tabs>
        <w:adjustRightInd w:val="0"/>
        <w:ind w:firstLine="709"/>
        <w:jc w:val="both"/>
        <w:rPr>
          <w:szCs w:val="28"/>
        </w:rPr>
      </w:pPr>
      <w:r w:rsidRPr="002C130F">
        <w:rPr>
          <w:szCs w:val="28"/>
        </w:rPr>
        <w:t>отношения регулируются подпунктом 2 пункта 2 настоящего порядка.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Подпись должностного лица, подписывающего проект правового акта, размещается после содержательной части проекта правового акта через два межстрочных интервала. В состав подписи входят: наименование должности лица, подписывающего правовой акт, его личная подпись, инициалы и фамилия. Должность лица, подписывающего проект правового акта, печатается через одинарный межстрочный интервал. Наименование должности печатается у левой границы текстового поля, инициалы и фамилия – у правой границы текстового поля на уровне последней строки наименования должности, инициалы отделяются от фамилии пробелом,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nformat"/>
        <w:widowControl/>
        <w:tabs>
          <w:tab w:val="left" w:pos="1134"/>
          <w:tab w:val="right" w:pos="5387"/>
        </w:tabs>
        <w:jc w:val="both"/>
        <w:rPr>
          <w:rFonts w:ascii="PT Astra Serif" w:hAnsi="PT Astra Serif" w:cs="Times New Roman"/>
          <w:sz w:val="28"/>
          <w:szCs w:val="28"/>
        </w:rPr>
      </w:pPr>
      <w:r w:rsidRPr="002C130F">
        <w:rPr>
          <w:rFonts w:ascii="PT Astra Serif" w:hAnsi="PT Astra Serif" w:cs="Times New Roman"/>
          <w:sz w:val="28"/>
          <w:szCs w:val="28"/>
        </w:rPr>
        <w:t>Глава</w:t>
      </w:r>
    </w:p>
    <w:p w:rsidR="00471414" w:rsidRPr="002C130F" w:rsidRDefault="00471414" w:rsidP="00471414">
      <w:pPr>
        <w:pStyle w:val="ConsPlusNonformat"/>
        <w:widowControl/>
        <w:tabs>
          <w:tab w:val="left" w:pos="1134"/>
          <w:tab w:val="right" w:pos="5670"/>
        </w:tabs>
        <w:jc w:val="both"/>
        <w:rPr>
          <w:rFonts w:ascii="PT Astra Serif" w:hAnsi="PT Astra Serif" w:cs="Times New Roman"/>
          <w:sz w:val="28"/>
          <w:szCs w:val="28"/>
        </w:rPr>
      </w:pPr>
      <w:r w:rsidRPr="002C130F">
        <w:rPr>
          <w:rFonts w:ascii="PT Astra Serif" w:hAnsi="PT Astra Serif" w:cs="Times New Roman"/>
          <w:sz w:val="28"/>
          <w:szCs w:val="28"/>
        </w:rPr>
        <w:t>Североуральского городского округа           Подпись</w:t>
      </w:r>
      <w:r w:rsidRPr="002C130F">
        <w:rPr>
          <w:rFonts w:ascii="PT Astra Serif" w:hAnsi="PT Astra Serif" w:cs="Times New Roman"/>
          <w:sz w:val="28"/>
          <w:szCs w:val="28"/>
        </w:rPr>
        <w:tab/>
        <w:t xml:space="preserve">                  И.О. Фамилия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наличии приложений к проекту правового акта в тексте на них делается ссылка. Приложения к проекту правового акта оформляются на отдельных листах бумаги. </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Специалист структурного подразделения органа местного самоуправления, непосредственно подготовивший проект правового акта, несет ответственность </w:t>
      </w:r>
      <w:r w:rsidR="000F7D33">
        <w:rPr>
          <w:rFonts w:ascii="PT Astra Serif" w:hAnsi="PT Astra Serif" w:cs="Times New Roman"/>
          <w:sz w:val="28"/>
          <w:szCs w:val="28"/>
        </w:rPr>
        <w:br/>
      </w:r>
      <w:r w:rsidRPr="002C130F">
        <w:rPr>
          <w:rFonts w:ascii="PT Astra Serif" w:hAnsi="PT Astra Serif" w:cs="Times New Roman"/>
          <w:sz w:val="28"/>
          <w:szCs w:val="28"/>
        </w:rPr>
        <w:t>за достоверность сведений, содержащихся в приложении к проекту правового акта (точность расчетов, правильность указания фамилий, имен, отчеств, должностей и иных данных). На использование размеров полей, шрифтов и межстрочных интервалов при печатании приложений распространяются изложенные выше требования, применяемые при оформлении проекта правового акта.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При оформлении таблиц используется шрифт PT Astra Serif размером №</w:t>
      </w:r>
      <w:r w:rsidRPr="002C130F">
        <w:rPr>
          <w:rFonts w:ascii="PT Astra Serif" w:hAnsi="PT Astra Serif" w:cs="Times New Roman"/>
          <w:sz w:val="28"/>
          <w:szCs w:val="28"/>
          <w:lang w:val="en-US"/>
        </w:rPr>
        <w:t> </w:t>
      </w:r>
      <w:r w:rsidRPr="002C130F">
        <w:rPr>
          <w:rFonts w:ascii="PT Astra Serif" w:hAnsi="PT Astra Serif" w:cs="Times New Roman"/>
          <w:sz w:val="28"/>
          <w:szCs w:val="28"/>
        </w:rPr>
        <w:t>14, за исключением таблиц с большим количеством граф, которые разрешается оформлять на стандартных листах бум</w:t>
      </w:r>
      <w:r w:rsidR="000F7D33">
        <w:rPr>
          <w:rFonts w:ascii="PT Astra Serif" w:hAnsi="PT Astra Serif" w:cs="Times New Roman"/>
          <w:sz w:val="28"/>
          <w:szCs w:val="28"/>
        </w:rPr>
        <w:t xml:space="preserve">аги формата А3, А4 </w:t>
      </w:r>
      <w:r w:rsidRPr="002C130F">
        <w:rPr>
          <w:rFonts w:ascii="PT Astra Serif" w:hAnsi="PT Astra Serif" w:cs="Times New Roman"/>
          <w:sz w:val="28"/>
          <w:szCs w:val="28"/>
        </w:rPr>
        <w:t>с использованием шрифта PT Astra Serif размером не менее № 10.</w:t>
      </w:r>
    </w:p>
    <w:p w:rsidR="00471414" w:rsidRPr="002C130F" w:rsidRDefault="00471414" w:rsidP="00471414">
      <w:pPr>
        <w:pStyle w:val="a9"/>
        <w:widowControl/>
        <w:tabs>
          <w:tab w:val="left" w:pos="1134"/>
        </w:tabs>
        <w:ind w:firstLine="709"/>
        <w:jc w:val="both"/>
        <w:rPr>
          <w:rFonts w:ascii="PT Astra Serif" w:hAnsi="PT Astra Serif"/>
          <w:sz w:val="28"/>
          <w:szCs w:val="28"/>
        </w:rPr>
      </w:pPr>
      <w:r w:rsidRPr="002C130F">
        <w:rPr>
          <w:rFonts w:ascii="PT Astra Serif" w:hAnsi="PT Astra Serif"/>
          <w:sz w:val="28"/>
          <w:szCs w:val="28"/>
        </w:rPr>
        <w:lastRenderedPageBreak/>
        <w:t xml:space="preserve">Приложения к проекту правового акта могут быть оформлены отдельным файлом/файлами в таблицах </w:t>
      </w:r>
      <w:r w:rsidRPr="002C130F">
        <w:rPr>
          <w:rFonts w:ascii="PT Astra Serif" w:hAnsi="PT Astra Serif"/>
          <w:sz w:val="28"/>
          <w:szCs w:val="28"/>
          <w:lang w:val="en-US"/>
        </w:rPr>
        <w:t>Excel</w:t>
      </w:r>
      <w:r w:rsidRPr="002C130F">
        <w:rPr>
          <w:rFonts w:ascii="PT Astra Serif" w:hAnsi="PT Astra Serif"/>
          <w:sz w:val="28"/>
          <w:szCs w:val="28"/>
        </w:rPr>
        <w:t xml:space="preserve">. Оформление таких приложений осуществляется в соответствии с настоящими правилами с соблюдением сквозной нумерации страниц проекта как единого документа. Итоговый файл приложения переводится в формат </w:t>
      </w:r>
      <w:r w:rsidRPr="002C130F">
        <w:rPr>
          <w:rFonts w:ascii="PT Astra Serif" w:hAnsi="PT Astra Serif"/>
          <w:sz w:val="28"/>
          <w:szCs w:val="28"/>
          <w:lang w:val="en-US"/>
        </w:rPr>
        <w:t>pdf</w:t>
      </w:r>
      <w:r w:rsidRPr="002C130F">
        <w:rPr>
          <w:rFonts w:ascii="PT Astra Serif" w:hAnsi="PT Astra Serif"/>
          <w:sz w:val="28"/>
          <w:szCs w:val="28"/>
        </w:rPr>
        <w:t xml:space="preserve"> (</w:t>
      </w:r>
      <w:r w:rsidRPr="002C130F">
        <w:rPr>
          <w:rFonts w:ascii="PT Astra Serif" w:hAnsi="PT Astra Serif"/>
          <w:sz w:val="28"/>
          <w:szCs w:val="28"/>
          <w:lang w:val="en-US"/>
        </w:rPr>
        <w:t>Adobe</w:t>
      </w:r>
      <w:r w:rsidRPr="002C130F">
        <w:rPr>
          <w:rFonts w:ascii="PT Astra Serif" w:hAnsi="PT Astra Serif"/>
          <w:sz w:val="28"/>
          <w:szCs w:val="28"/>
        </w:rPr>
        <w:t xml:space="preserve"> </w:t>
      </w:r>
      <w:r w:rsidRPr="002C130F">
        <w:rPr>
          <w:rFonts w:ascii="PT Astra Serif" w:hAnsi="PT Astra Serif"/>
          <w:sz w:val="28"/>
          <w:szCs w:val="28"/>
          <w:lang w:val="en-US"/>
        </w:rPr>
        <w:t>Acrobat</w:t>
      </w:r>
      <w:r w:rsidRPr="002C130F">
        <w:rPr>
          <w:rFonts w:ascii="PT Astra Serif" w:hAnsi="PT Astra Serif"/>
          <w:sz w:val="28"/>
          <w:szCs w:val="28"/>
        </w:rPr>
        <w:t>) и при оформлении регистрационно-контрольной карточки в СЭД помещается во вложения.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На приложения, содержащие градостроительную документацию, планировку территорий и иное, оформленные в соответствии с требованиями строительных норм и правил, требования настоящих правил не распространяются. Такие приложения оформляются в формате </w:t>
      </w:r>
      <w:r w:rsidRPr="002C130F">
        <w:rPr>
          <w:rFonts w:ascii="PT Astra Serif" w:hAnsi="PT Astra Serif" w:cs="Times New Roman"/>
          <w:sz w:val="28"/>
          <w:szCs w:val="28"/>
          <w:lang w:val="en-US"/>
        </w:rPr>
        <w:t>pdf</w:t>
      </w:r>
      <w:r w:rsidRPr="002C130F">
        <w:rPr>
          <w:rFonts w:ascii="PT Astra Serif" w:hAnsi="PT Astra Serif" w:cs="Times New Roman"/>
          <w:sz w:val="28"/>
          <w:szCs w:val="28"/>
        </w:rPr>
        <w:t xml:space="preserve"> (</w:t>
      </w:r>
      <w:r w:rsidRPr="002C130F">
        <w:rPr>
          <w:rFonts w:ascii="PT Astra Serif" w:hAnsi="PT Astra Serif" w:cs="Times New Roman"/>
          <w:sz w:val="28"/>
          <w:szCs w:val="28"/>
          <w:lang w:val="en-US"/>
        </w:rPr>
        <w:t>Adobe</w:t>
      </w:r>
      <w:r w:rsidRPr="002C130F">
        <w:rPr>
          <w:rFonts w:ascii="PT Astra Serif" w:hAnsi="PT Astra Serif" w:cs="Times New Roman"/>
          <w:sz w:val="28"/>
          <w:szCs w:val="28"/>
        </w:rPr>
        <w:t xml:space="preserve"> </w:t>
      </w:r>
      <w:r w:rsidRPr="002C130F">
        <w:rPr>
          <w:rFonts w:ascii="PT Astra Serif" w:hAnsi="PT Astra Serif" w:cs="Times New Roman"/>
          <w:sz w:val="28"/>
          <w:szCs w:val="28"/>
          <w:lang w:val="en-US"/>
        </w:rPr>
        <w:t>Acrobat</w:t>
      </w:r>
      <w:r w:rsidRPr="002C130F">
        <w:rPr>
          <w:rFonts w:ascii="PT Astra Serif" w:hAnsi="PT Astra Serif" w:cs="Times New Roman"/>
          <w:sz w:val="28"/>
          <w:szCs w:val="28"/>
        </w:rPr>
        <w:t xml:space="preserve">) и должны иметь сквозную нумерацию, единую с проектом правового акта. </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 виде приложений оформляются положения, регламенты, программы, перечни, списки и другие подобные документы. На первой странице проекта приложения в правом верхнем углу от верхней границы текстового поля располагается слово «Приложение», ниже дается ссылка на вид правового акта, включая наименование органа</w:t>
      </w:r>
      <w:r>
        <w:rPr>
          <w:rFonts w:ascii="PT Astra Serif" w:hAnsi="PT Astra Serif" w:cs="Times New Roman"/>
          <w:sz w:val="28"/>
          <w:szCs w:val="28"/>
        </w:rPr>
        <w:t xml:space="preserve"> местного самоуправления</w:t>
      </w:r>
      <w:r w:rsidRPr="002C130F">
        <w:rPr>
          <w:rFonts w:ascii="PT Astra Serif" w:hAnsi="PT Astra Serif" w:cs="Times New Roman"/>
          <w:sz w:val="28"/>
          <w:szCs w:val="28"/>
        </w:rPr>
        <w:t xml:space="preserve"> (</w:t>
      </w:r>
      <w:r>
        <w:rPr>
          <w:rFonts w:ascii="PT Astra Serif" w:hAnsi="PT Astra Serif" w:cs="Times New Roman"/>
          <w:sz w:val="28"/>
          <w:szCs w:val="28"/>
        </w:rPr>
        <w:t>муниципальной</w:t>
      </w:r>
      <w:r w:rsidRPr="002C130F">
        <w:rPr>
          <w:rFonts w:ascii="PT Astra Serif" w:hAnsi="PT Astra Serif" w:cs="Times New Roman"/>
          <w:sz w:val="28"/>
          <w:szCs w:val="28"/>
        </w:rPr>
        <w:t xml:space="preserve"> должности), дату его принятия и регистрационный номер. Все составные элементы грифа приложения печатаются через одинарный межстрочный интервал, выравниваются по левой границе, отведенной для данного реквизита, установленной на расстоянии 80 мм от правой границы текстового поля. </w:t>
      </w:r>
      <w:r w:rsidR="000F7D33">
        <w:rPr>
          <w:rFonts w:ascii="PT Astra Serif" w:hAnsi="PT Astra Serif" w:cs="Times New Roman"/>
          <w:sz w:val="28"/>
          <w:szCs w:val="28"/>
        </w:rPr>
        <w:br/>
      </w:r>
      <w:r w:rsidRPr="002C130F">
        <w:rPr>
          <w:rFonts w:ascii="PT Astra Serif" w:hAnsi="PT Astra Serif" w:cs="Times New Roman"/>
          <w:sz w:val="28"/>
          <w:szCs w:val="28"/>
        </w:rPr>
        <w:t>При наличии нескольких приложений они нумеруются арабскими цифрами,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nformat"/>
        <w:keepLines/>
        <w:widowControl/>
        <w:tabs>
          <w:tab w:val="left" w:pos="1134"/>
        </w:tabs>
        <w:ind w:left="5387"/>
        <w:rPr>
          <w:rFonts w:ascii="PT Astra Serif" w:hAnsi="PT Astra Serif" w:cs="Times New Roman"/>
          <w:sz w:val="28"/>
          <w:szCs w:val="28"/>
        </w:rPr>
      </w:pPr>
      <w:r w:rsidRPr="002C130F">
        <w:rPr>
          <w:rFonts w:ascii="PT Astra Serif" w:hAnsi="PT Astra Serif" w:cs="Times New Roman"/>
          <w:sz w:val="28"/>
          <w:szCs w:val="28"/>
        </w:rPr>
        <w:t>Приложение № 1</w:t>
      </w:r>
      <w:r w:rsidRPr="002C130F">
        <w:rPr>
          <w:rFonts w:ascii="PT Astra Serif" w:hAnsi="PT Astra Serif" w:cs="Times New Roman"/>
          <w:sz w:val="28"/>
          <w:szCs w:val="28"/>
        </w:rPr>
        <w:br/>
        <w:t xml:space="preserve">к постановлению </w:t>
      </w:r>
    </w:p>
    <w:p w:rsidR="00471414" w:rsidRPr="002C130F" w:rsidRDefault="00471414" w:rsidP="00471414">
      <w:pPr>
        <w:pStyle w:val="ConsPlusNonformat"/>
        <w:keepLines/>
        <w:widowControl/>
        <w:tabs>
          <w:tab w:val="left" w:pos="1134"/>
        </w:tabs>
        <w:ind w:left="5387"/>
        <w:rPr>
          <w:rFonts w:ascii="PT Astra Serif" w:hAnsi="PT Astra Serif" w:cs="Times New Roman"/>
          <w:sz w:val="28"/>
          <w:szCs w:val="28"/>
        </w:rPr>
      </w:pPr>
      <w:r w:rsidRPr="002C130F">
        <w:rPr>
          <w:rFonts w:ascii="PT Astra Serif" w:hAnsi="PT Astra Serif" w:cs="Times New Roman"/>
          <w:sz w:val="28"/>
          <w:szCs w:val="28"/>
        </w:rPr>
        <w:t>Администрации Североуральского городского округа</w:t>
      </w:r>
    </w:p>
    <w:p w:rsidR="00471414" w:rsidRPr="002C130F" w:rsidRDefault="00471414" w:rsidP="00471414">
      <w:pPr>
        <w:pStyle w:val="ConsPlusNonformat"/>
        <w:widowControl/>
        <w:tabs>
          <w:tab w:val="left" w:pos="1134"/>
        </w:tabs>
        <w:ind w:left="5387"/>
        <w:rPr>
          <w:rFonts w:ascii="PT Astra Serif" w:hAnsi="PT Astra Serif" w:cs="Times New Roman"/>
          <w:sz w:val="28"/>
          <w:szCs w:val="28"/>
        </w:rPr>
      </w:pPr>
      <w:r w:rsidRPr="002C130F">
        <w:rPr>
          <w:rFonts w:ascii="PT Astra Serif" w:hAnsi="PT Astra Serif" w:cs="Times New Roman"/>
          <w:sz w:val="28"/>
          <w:szCs w:val="28"/>
        </w:rPr>
        <w:t>от ___________ № _____</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При наличии в тексте проекта правового акта формулировки «Утвердить» (прилагаемое положение, состав комиссии и иное) на первой странице приложения в правом верхнем углу от верхней границы текстового поля располагается слово «УТВЕРЖДЕНО» со ссылкой на вид правового акта, включая наименование государственного органа (государственной должности), дату принятия правового акта, его регистрационный номер и наименование, заключенное в кавычки. Слово «УТВЕРЖДЕНО» оформляется прописными буквами (без кавычек) и согласуется в роде и числе с первым словом наименования приложения: положение – утверждено, программа – утверждена, мероприятия – утверждены. Строки грифа приложения печатаются через одинарный межстрочный интервал и выравниваются по левой границе, установленной на расстоянии 80 мм от правой границы текстового поля, например:</w:t>
      </w:r>
    </w:p>
    <w:p w:rsidR="00471414" w:rsidRDefault="00471414" w:rsidP="00471414">
      <w:pPr>
        <w:pStyle w:val="ConsPlusNormal"/>
        <w:widowControl/>
        <w:tabs>
          <w:tab w:val="left" w:pos="1134"/>
        </w:tabs>
        <w:ind w:firstLine="709"/>
        <w:jc w:val="both"/>
        <w:rPr>
          <w:rFonts w:ascii="PT Astra Serif" w:hAnsi="PT Astra Serif"/>
        </w:rPr>
      </w:pPr>
    </w:p>
    <w:p w:rsidR="000F7D33" w:rsidRDefault="000F7D33" w:rsidP="00471414">
      <w:pPr>
        <w:pStyle w:val="ConsPlusNormal"/>
        <w:widowControl/>
        <w:tabs>
          <w:tab w:val="left" w:pos="1134"/>
        </w:tabs>
        <w:ind w:firstLine="709"/>
        <w:jc w:val="both"/>
        <w:rPr>
          <w:rFonts w:ascii="PT Astra Serif" w:hAnsi="PT Astra Serif"/>
        </w:rPr>
      </w:pPr>
    </w:p>
    <w:p w:rsidR="000F7D33" w:rsidRPr="002C130F" w:rsidRDefault="000F7D33" w:rsidP="00471414">
      <w:pPr>
        <w:pStyle w:val="ConsPlusNormal"/>
        <w:widowControl/>
        <w:tabs>
          <w:tab w:val="left" w:pos="1134"/>
        </w:tabs>
        <w:ind w:firstLine="709"/>
        <w:jc w:val="both"/>
        <w:rPr>
          <w:rFonts w:ascii="PT Astra Serif" w:hAnsi="PT Astra Serif"/>
        </w:rPr>
      </w:pPr>
    </w:p>
    <w:p w:rsidR="00471414" w:rsidRPr="002C130F" w:rsidRDefault="00471414" w:rsidP="00471414">
      <w:pPr>
        <w:pStyle w:val="ConsPlusNonformat"/>
        <w:widowControl/>
        <w:tabs>
          <w:tab w:val="left" w:pos="1134"/>
        </w:tabs>
        <w:ind w:left="5387"/>
        <w:rPr>
          <w:rFonts w:ascii="PT Astra Serif" w:hAnsi="PT Astra Serif" w:cs="Times New Roman"/>
          <w:sz w:val="28"/>
        </w:rPr>
      </w:pPr>
      <w:r w:rsidRPr="002C130F">
        <w:rPr>
          <w:rFonts w:ascii="PT Astra Serif" w:hAnsi="PT Astra Serif" w:cs="Times New Roman"/>
          <w:sz w:val="28"/>
        </w:rPr>
        <w:lastRenderedPageBreak/>
        <w:t>УТВЕРЖДЕН</w:t>
      </w:r>
    </w:p>
    <w:p w:rsidR="00471414" w:rsidRPr="002C130F" w:rsidRDefault="00471414" w:rsidP="00471414">
      <w:pPr>
        <w:pStyle w:val="ConsPlusNonformat"/>
        <w:widowControl/>
        <w:tabs>
          <w:tab w:val="left" w:pos="1134"/>
        </w:tabs>
        <w:ind w:left="5387"/>
        <w:rPr>
          <w:rFonts w:ascii="PT Astra Serif" w:hAnsi="PT Astra Serif" w:cs="Times New Roman"/>
          <w:sz w:val="28"/>
        </w:rPr>
      </w:pPr>
      <w:r w:rsidRPr="002C130F">
        <w:rPr>
          <w:rFonts w:ascii="PT Astra Serif" w:hAnsi="PT Astra Serif" w:cs="Times New Roman"/>
          <w:sz w:val="28"/>
        </w:rPr>
        <w:t>постановлением Администрации</w:t>
      </w:r>
    </w:p>
    <w:p w:rsidR="00471414" w:rsidRPr="002C130F" w:rsidRDefault="00471414" w:rsidP="00471414">
      <w:pPr>
        <w:pStyle w:val="ConsPlusNonformat"/>
        <w:widowControl/>
        <w:tabs>
          <w:tab w:val="left" w:pos="1134"/>
        </w:tabs>
        <w:ind w:left="5387"/>
        <w:rPr>
          <w:rFonts w:ascii="PT Astra Serif" w:hAnsi="PT Astra Serif" w:cs="Times New Roman"/>
          <w:sz w:val="28"/>
        </w:rPr>
      </w:pPr>
      <w:r w:rsidRPr="002C130F">
        <w:rPr>
          <w:rFonts w:ascii="PT Astra Serif" w:hAnsi="PT Astra Serif" w:cs="Times New Roman"/>
          <w:sz w:val="28"/>
        </w:rPr>
        <w:t>Североуральского городского округа</w:t>
      </w:r>
    </w:p>
    <w:p w:rsidR="00471414" w:rsidRPr="002C130F" w:rsidRDefault="00471414" w:rsidP="00471414">
      <w:pPr>
        <w:pStyle w:val="ConsPlusNonformat"/>
        <w:widowControl/>
        <w:tabs>
          <w:tab w:val="left" w:pos="1134"/>
        </w:tabs>
        <w:ind w:left="5387"/>
        <w:rPr>
          <w:rFonts w:ascii="PT Astra Serif" w:hAnsi="PT Astra Serif" w:cs="Times New Roman"/>
          <w:sz w:val="28"/>
        </w:rPr>
      </w:pPr>
      <w:r w:rsidRPr="002C130F">
        <w:rPr>
          <w:rFonts w:ascii="PT Astra Serif" w:hAnsi="PT Astra Serif" w:cs="Times New Roman"/>
          <w:sz w:val="28"/>
        </w:rPr>
        <w:t>от ___________ № _______</w:t>
      </w:r>
    </w:p>
    <w:p w:rsidR="00471414" w:rsidRPr="002C130F" w:rsidRDefault="00471414" w:rsidP="00471414">
      <w:pPr>
        <w:pStyle w:val="ConsPlusNonformat"/>
        <w:widowControl/>
        <w:tabs>
          <w:tab w:val="left" w:pos="1134"/>
        </w:tabs>
        <w:ind w:left="5387"/>
        <w:rPr>
          <w:rFonts w:ascii="PT Astra Serif" w:hAnsi="PT Astra Serif" w:cs="Times New Roman"/>
          <w:sz w:val="28"/>
        </w:rPr>
      </w:pPr>
      <w:r w:rsidRPr="002C130F">
        <w:rPr>
          <w:rFonts w:ascii="PT Astra Serif" w:hAnsi="PT Astra Serif" w:cs="Times New Roman"/>
          <w:sz w:val="28"/>
        </w:rPr>
        <w:t>«Наименование правового акта»</w:t>
      </w:r>
    </w:p>
    <w:p w:rsidR="00471414" w:rsidRPr="002C130F" w:rsidRDefault="00471414" w:rsidP="00471414">
      <w:pPr>
        <w:pStyle w:val="ConsPlusNormal"/>
        <w:widowControl/>
        <w:tabs>
          <w:tab w:val="left" w:pos="1134"/>
        </w:tabs>
        <w:ind w:firstLine="709"/>
        <w:jc w:val="both"/>
        <w:rPr>
          <w:rFonts w:ascii="PT Astra Serif" w:hAnsi="PT Astra Serif"/>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приложения к проекту правового акта печатается через одинарный межстрочный интервал полужирным шрифтом, выравнивается по центру текста. Первое слово (или несколько первых слов) наименования приложения выделяется прописными буквами и печатается в отдельной строке. Точка в конце наименования приложения к проекту правового акта не ставится,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СОСТАВ</w:t>
      </w: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 xml:space="preserve">организационного комитета по проведению фото акции «Сушка» </w:t>
      </w: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в Североуральском городском округе</w:t>
      </w: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приложения к проекту правового акта отделяется от грифа утверждения и от текста приложения двумя межстрочными интервалами.</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При наличии в приложении нескольких разделов и глав их заголовки печатаются центрованным способом (относительно границ текста) с применением одинарного межстрочного интервала. Точка в конце заголовка не ставится. Допускается выделять заголовки разделов и глав полужирным шрифтом. Между текстом проекта правового акта и заголовком раздела (главы) должен быть установлен один межстрочный интервал.</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Нумерация разделов, глав, статей, пунктов, подпунктов проекта правового акта осуществляется в соответствии со статьями 14, 15 решения Думы Североуральского городского округа от 22.04.2015 № 33 «Об утверждении Положения о правовых актах Североуральского городского округа». В оформлении составов рабочих групп, комиссий, комитетов в приложениях к проекту правового акта используется нумерация пунктов.</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Приложение к проекту правового акта может быть оформлено в виде таблиц, графиков, схем, чертежей, рисунков и карт. В приложении, оформленном в виде таблицы, графы и строки таблицы, как правило, должны иметь заголовки, выраженные именем существительным в именительном падеже, единственном числе. Подзаголовки граф и строк грамматически должны быть согласованы </w:t>
      </w:r>
      <w:r w:rsidR="000F7D33">
        <w:rPr>
          <w:rFonts w:ascii="PT Astra Serif" w:hAnsi="PT Astra Serif" w:cs="Times New Roman"/>
          <w:sz w:val="28"/>
          <w:szCs w:val="28"/>
        </w:rPr>
        <w:br/>
      </w:r>
      <w:r w:rsidRPr="002C130F">
        <w:rPr>
          <w:rFonts w:ascii="PT Astra Serif" w:hAnsi="PT Astra Serif" w:cs="Times New Roman"/>
          <w:sz w:val="28"/>
          <w:szCs w:val="28"/>
        </w:rPr>
        <w:t xml:space="preserve">с их заголовками. В конце заголовка графы точка не ставится. Если таблица печатается более чем на одной странице, графы таблицы нумеруются и строка </w:t>
      </w:r>
      <w:r w:rsidR="000F7D33">
        <w:rPr>
          <w:rFonts w:ascii="PT Astra Serif" w:hAnsi="PT Astra Serif" w:cs="Times New Roman"/>
          <w:sz w:val="28"/>
          <w:szCs w:val="28"/>
        </w:rPr>
        <w:br/>
      </w:r>
      <w:r w:rsidRPr="002C130F">
        <w:rPr>
          <w:rFonts w:ascii="PT Astra Serif" w:hAnsi="PT Astra Serif" w:cs="Times New Roman"/>
          <w:sz w:val="28"/>
          <w:szCs w:val="28"/>
        </w:rPr>
        <w:t>с номерами переносится на каждую страницу таблицы.</w:t>
      </w:r>
    </w:p>
    <w:p w:rsidR="00471414" w:rsidRPr="002C130F" w:rsidRDefault="00471414" w:rsidP="00471414">
      <w:pPr>
        <w:tabs>
          <w:tab w:val="left" w:pos="1134"/>
        </w:tabs>
        <w:adjustRightInd w:val="0"/>
        <w:ind w:firstLine="709"/>
        <w:jc w:val="both"/>
        <w:rPr>
          <w:szCs w:val="28"/>
        </w:rPr>
      </w:pPr>
      <w:r w:rsidRPr="002C130F">
        <w:rPr>
          <w:szCs w:val="28"/>
        </w:rPr>
        <w:t xml:space="preserve">Заголовки граф таблицы следует оформлять центрированным способом </w:t>
      </w:r>
      <w:r w:rsidRPr="002C130F">
        <w:rPr>
          <w:szCs w:val="28"/>
        </w:rPr>
        <w:br/>
        <w:t>в единственном числе, например: наименование мероприятия, единица измерения, срок исполнения, форма документа, в заголовках граф переносы допускаются.</w:t>
      </w:r>
    </w:p>
    <w:p w:rsidR="00471414" w:rsidRPr="002C130F" w:rsidRDefault="00471414" w:rsidP="00471414">
      <w:pPr>
        <w:tabs>
          <w:tab w:val="left" w:pos="1134"/>
        </w:tabs>
        <w:adjustRightInd w:val="0"/>
        <w:ind w:firstLine="709"/>
        <w:jc w:val="both"/>
        <w:rPr>
          <w:szCs w:val="28"/>
        </w:rPr>
      </w:pPr>
      <w:r w:rsidRPr="002C130F">
        <w:rPr>
          <w:szCs w:val="28"/>
        </w:rPr>
        <w:t xml:space="preserve">Заголовки граф таблицы оформляются с прописных букв, а подзаголовки – со строчных, если они составляют одно целое с заголовком, то есть поясняют его. </w:t>
      </w:r>
      <w:r w:rsidRPr="002C130F">
        <w:rPr>
          <w:szCs w:val="28"/>
        </w:rPr>
        <w:lastRenderedPageBreak/>
        <w:t>Если подзаголовок имеет самостоятельное значение, то он оформляется с прописной буквы.</w:t>
      </w:r>
    </w:p>
    <w:p w:rsidR="00471414" w:rsidRPr="002C130F" w:rsidRDefault="00471414" w:rsidP="00471414">
      <w:pPr>
        <w:tabs>
          <w:tab w:val="left" w:pos="1134"/>
        </w:tabs>
        <w:adjustRightInd w:val="0"/>
        <w:ind w:firstLine="709"/>
        <w:jc w:val="both"/>
      </w:pPr>
      <w:r w:rsidRPr="002C130F">
        <w:rPr>
          <w:szCs w:val="28"/>
        </w:rPr>
        <w:t xml:space="preserve">Заголовки и подзаголовки строк и граф таблицы выражаются именем существительным в именительном падеже в единственном числе. В заголовках </w:t>
      </w:r>
      <w:r w:rsidRPr="002C130F">
        <w:rPr>
          <w:szCs w:val="28"/>
        </w:rPr>
        <w:br/>
        <w:t xml:space="preserve">и подзаголовках строк и граф могут употребляться общепринятые </w:t>
      </w:r>
      <w:r w:rsidR="000F7D33">
        <w:rPr>
          <w:szCs w:val="28"/>
        </w:rPr>
        <w:br/>
      </w:r>
      <w:r w:rsidRPr="002C130F">
        <w:rPr>
          <w:szCs w:val="28"/>
        </w:rPr>
        <w:t xml:space="preserve">или официально установленные сокращения. В графах таблицы, предусматривающей указание на единицы измерения, наименование единиц измерения следует оформлять в родительном падеже множественного числа, </w:t>
      </w:r>
      <w:r w:rsidR="000F7D33">
        <w:rPr>
          <w:szCs w:val="28"/>
        </w:rPr>
        <w:br/>
      </w:r>
      <w:r w:rsidRPr="002C130F">
        <w:rPr>
          <w:szCs w:val="28"/>
        </w:rPr>
        <w:t>в скобках.</w:t>
      </w:r>
    </w:p>
    <w:p w:rsidR="00471414" w:rsidRPr="002C130F" w:rsidRDefault="00471414" w:rsidP="00471414">
      <w:pPr>
        <w:tabs>
          <w:tab w:val="left" w:pos="1134"/>
        </w:tabs>
        <w:adjustRightInd w:val="0"/>
        <w:ind w:firstLine="709"/>
        <w:jc w:val="both"/>
        <w:rPr>
          <w:szCs w:val="28"/>
        </w:rPr>
      </w:pPr>
      <w:r w:rsidRPr="002C130F">
        <w:rPr>
          <w:szCs w:val="28"/>
        </w:rPr>
        <w:t>Графа «Номер строки» в таблицах является обязательной, номера строк в этой графе заканчиваются точкой. Например:</w:t>
      </w:r>
    </w:p>
    <w:tbl>
      <w:tblPr>
        <w:tblStyle w:val="ab"/>
        <w:tblW w:w="0" w:type="auto"/>
        <w:tblLook w:val="04A0" w:firstRow="1" w:lastRow="0" w:firstColumn="1" w:lastColumn="0" w:noHBand="0" w:noVBand="1"/>
      </w:tblPr>
      <w:tblGrid>
        <w:gridCol w:w="1095"/>
        <w:gridCol w:w="4042"/>
        <w:gridCol w:w="5001"/>
      </w:tblGrid>
      <w:tr w:rsidR="00471414" w:rsidRPr="002C130F" w:rsidTr="00471414">
        <w:tc>
          <w:tcPr>
            <w:tcW w:w="1097" w:type="dxa"/>
          </w:tcPr>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Номер</w:t>
            </w:r>
          </w:p>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строки</w:t>
            </w:r>
          </w:p>
        </w:tc>
        <w:tc>
          <w:tcPr>
            <w:tcW w:w="4114" w:type="dxa"/>
          </w:tcPr>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Наименование мероприятия</w:t>
            </w:r>
          </w:p>
        </w:tc>
        <w:tc>
          <w:tcPr>
            <w:tcW w:w="5103" w:type="dxa"/>
          </w:tcPr>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Ответственный исполнитель</w:t>
            </w:r>
          </w:p>
        </w:tc>
      </w:tr>
      <w:tr w:rsidR="00471414" w:rsidRPr="002C130F" w:rsidTr="00471414">
        <w:tc>
          <w:tcPr>
            <w:tcW w:w="1097" w:type="dxa"/>
          </w:tcPr>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1</w:t>
            </w:r>
          </w:p>
        </w:tc>
        <w:tc>
          <w:tcPr>
            <w:tcW w:w="4114" w:type="dxa"/>
          </w:tcPr>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2</w:t>
            </w:r>
          </w:p>
        </w:tc>
        <w:tc>
          <w:tcPr>
            <w:tcW w:w="5103" w:type="dxa"/>
          </w:tcPr>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3</w:t>
            </w:r>
          </w:p>
        </w:tc>
      </w:tr>
      <w:tr w:rsidR="00471414" w:rsidRPr="002C130F" w:rsidTr="00471414">
        <w:tc>
          <w:tcPr>
            <w:tcW w:w="1097" w:type="dxa"/>
          </w:tcPr>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1.</w:t>
            </w:r>
          </w:p>
        </w:tc>
        <w:tc>
          <w:tcPr>
            <w:tcW w:w="4114" w:type="dxa"/>
          </w:tcPr>
          <w:p w:rsidR="00471414" w:rsidRPr="002C130F" w:rsidRDefault="00471414" w:rsidP="00471414">
            <w:pPr>
              <w:tabs>
                <w:tab w:val="left" w:pos="1134"/>
              </w:tabs>
              <w:adjustRightInd w:val="0"/>
              <w:jc w:val="both"/>
              <w:rPr>
                <w:rFonts w:ascii="PT Astra Serif" w:hAnsi="PT Astra Serif" w:cs="Times New Roman"/>
                <w:sz w:val="28"/>
                <w:szCs w:val="28"/>
              </w:rPr>
            </w:pPr>
          </w:p>
        </w:tc>
        <w:tc>
          <w:tcPr>
            <w:tcW w:w="5103" w:type="dxa"/>
          </w:tcPr>
          <w:p w:rsidR="00471414" w:rsidRPr="002C130F" w:rsidRDefault="00471414" w:rsidP="00471414">
            <w:pPr>
              <w:tabs>
                <w:tab w:val="left" w:pos="1134"/>
              </w:tabs>
              <w:adjustRightInd w:val="0"/>
              <w:jc w:val="both"/>
              <w:rPr>
                <w:rFonts w:ascii="PT Astra Serif" w:hAnsi="PT Astra Serif" w:cs="Times New Roman"/>
                <w:sz w:val="28"/>
                <w:szCs w:val="28"/>
              </w:rPr>
            </w:pPr>
          </w:p>
        </w:tc>
      </w:tr>
      <w:tr w:rsidR="00471414" w:rsidRPr="002C130F" w:rsidTr="00471414">
        <w:tc>
          <w:tcPr>
            <w:tcW w:w="1097" w:type="dxa"/>
          </w:tcPr>
          <w:p w:rsidR="00471414" w:rsidRPr="002C130F" w:rsidRDefault="00471414" w:rsidP="00471414">
            <w:pPr>
              <w:tabs>
                <w:tab w:val="left" w:pos="1134"/>
              </w:tabs>
              <w:adjustRightInd w:val="0"/>
              <w:jc w:val="center"/>
              <w:rPr>
                <w:rFonts w:ascii="PT Astra Serif" w:hAnsi="PT Astra Serif" w:cs="Times New Roman"/>
                <w:sz w:val="28"/>
                <w:szCs w:val="28"/>
              </w:rPr>
            </w:pPr>
            <w:r w:rsidRPr="002C130F">
              <w:rPr>
                <w:rFonts w:ascii="PT Astra Serif" w:hAnsi="PT Astra Serif" w:cs="Times New Roman"/>
                <w:sz w:val="28"/>
                <w:szCs w:val="28"/>
              </w:rPr>
              <w:t>2.</w:t>
            </w:r>
          </w:p>
        </w:tc>
        <w:tc>
          <w:tcPr>
            <w:tcW w:w="4114" w:type="dxa"/>
          </w:tcPr>
          <w:p w:rsidR="00471414" w:rsidRPr="002C130F" w:rsidRDefault="00471414" w:rsidP="00471414">
            <w:pPr>
              <w:tabs>
                <w:tab w:val="left" w:pos="1134"/>
              </w:tabs>
              <w:adjustRightInd w:val="0"/>
              <w:jc w:val="both"/>
              <w:rPr>
                <w:rFonts w:ascii="PT Astra Serif" w:hAnsi="PT Astra Serif" w:cs="Times New Roman"/>
                <w:sz w:val="28"/>
                <w:szCs w:val="28"/>
              </w:rPr>
            </w:pPr>
          </w:p>
        </w:tc>
        <w:tc>
          <w:tcPr>
            <w:tcW w:w="5103" w:type="dxa"/>
          </w:tcPr>
          <w:p w:rsidR="00471414" w:rsidRPr="002C130F" w:rsidRDefault="00471414" w:rsidP="00471414">
            <w:pPr>
              <w:tabs>
                <w:tab w:val="left" w:pos="1134"/>
              </w:tabs>
              <w:adjustRightInd w:val="0"/>
              <w:jc w:val="both"/>
              <w:rPr>
                <w:rFonts w:ascii="PT Astra Serif" w:hAnsi="PT Astra Serif" w:cs="Times New Roman"/>
                <w:sz w:val="28"/>
                <w:szCs w:val="28"/>
              </w:rPr>
            </w:pPr>
          </w:p>
        </w:tc>
      </w:tr>
    </w:tbl>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 xml:space="preserve">В таблице во всех строках графы 2 при наличии графы «Номер строки» первое слово начинается с прописной буквы. Во всех остальных графах текст излагается со строчной буквы, за исключением имен собственных, наименований. Графы таблицы, содержащие текст, выравниваются по левому краю графы, содержащие цифровые значения, – оформляются центрованным способом. </w:t>
      </w:r>
    </w:p>
    <w:p w:rsidR="00471414" w:rsidRPr="002C130F" w:rsidRDefault="00471414" w:rsidP="00471414">
      <w:pPr>
        <w:tabs>
          <w:tab w:val="left" w:pos="1134"/>
        </w:tabs>
        <w:adjustRightInd w:val="0"/>
        <w:ind w:firstLine="709"/>
        <w:jc w:val="both"/>
        <w:rPr>
          <w:szCs w:val="28"/>
        </w:rPr>
      </w:pPr>
      <w:r w:rsidRPr="002C130F">
        <w:rPr>
          <w:szCs w:val="28"/>
        </w:rPr>
        <w:t>Знаки препинания ставятся только внутри предложения. В строке таблицы после слов «Итого», «Всего» двоеточие не ставится.</w:t>
      </w:r>
    </w:p>
    <w:p w:rsidR="00471414" w:rsidRPr="002C130F" w:rsidRDefault="00471414" w:rsidP="00471414">
      <w:pPr>
        <w:tabs>
          <w:tab w:val="left" w:pos="1134"/>
        </w:tabs>
        <w:adjustRightInd w:val="0"/>
        <w:ind w:firstLine="709"/>
        <w:jc w:val="both"/>
        <w:rPr>
          <w:szCs w:val="28"/>
        </w:rPr>
      </w:pPr>
      <w:r w:rsidRPr="002C130F">
        <w:rPr>
          <w:szCs w:val="28"/>
        </w:rPr>
        <w:t>Цифровые величины при перечислении (если есть дробные числа) разделяются точкой с запятой (1,2; 5,1; 6,3).</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наличии в приложении к проекту правового акта ссылки на сноску она оформляется звездочкой или цифрой. Текст сноски печатается с использованием шрифта PT Astra Serif размером № 12 через одинарный межстрочный интервал </w:t>
      </w:r>
      <w:r w:rsidR="000F7D33">
        <w:rPr>
          <w:rFonts w:ascii="PT Astra Serif" w:hAnsi="PT Astra Serif" w:cs="Times New Roman"/>
          <w:sz w:val="28"/>
          <w:szCs w:val="28"/>
        </w:rPr>
        <w:br/>
      </w:r>
      <w:r w:rsidRPr="002C130F">
        <w:rPr>
          <w:rFonts w:ascii="PT Astra Serif" w:hAnsi="PT Astra Serif" w:cs="Times New Roman"/>
          <w:sz w:val="28"/>
          <w:szCs w:val="28"/>
        </w:rPr>
        <w:t>в конце страницы или в конце приложения под чертой. После знака сноски ее текст печатается с прописной буквы. В конце сноски ставится точка. На одной странице не должно проставляться более трех сносок.</w:t>
      </w:r>
    </w:p>
    <w:p w:rsidR="00471414" w:rsidRPr="002C130F" w:rsidRDefault="00471414" w:rsidP="00471414">
      <w:pPr>
        <w:tabs>
          <w:tab w:val="left" w:pos="1134"/>
        </w:tabs>
        <w:adjustRightInd w:val="0"/>
        <w:ind w:firstLine="709"/>
        <w:jc w:val="both"/>
        <w:rPr>
          <w:szCs w:val="28"/>
        </w:rPr>
      </w:pPr>
      <w:r w:rsidRPr="002C130F">
        <w:rPr>
          <w:szCs w:val="28"/>
        </w:rPr>
        <w:t xml:space="preserve">Если приложение оформлено в виде таблицы, сноски могут быть даны </w:t>
      </w:r>
      <w:r w:rsidR="000F7D33">
        <w:rPr>
          <w:szCs w:val="28"/>
        </w:rPr>
        <w:br/>
      </w:r>
      <w:r w:rsidRPr="002C130F">
        <w:rPr>
          <w:szCs w:val="28"/>
        </w:rPr>
        <w:t>как на каждой странице, где есть ссылки на сноску, так и в конце таблицы. После знака сноски текст сноски начинается с прописной буквы.</w:t>
      </w:r>
    </w:p>
    <w:p w:rsidR="00471414" w:rsidRPr="002C130F" w:rsidRDefault="00471414" w:rsidP="00471414">
      <w:pPr>
        <w:tabs>
          <w:tab w:val="left" w:pos="1134"/>
        </w:tabs>
        <w:adjustRightInd w:val="0"/>
        <w:ind w:firstLine="709"/>
        <w:jc w:val="both"/>
        <w:rPr>
          <w:szCs w:val="28"/>
        </w:rPr>
      </w:pPr>
      <w:r w:rsidRPr="002C130F">
        <w:rPr>
          <w:szCs w:val="28"/>
        </w:rPr>
        <w:t xml:space="preserve">Примечание дается в конце таблицы. Если есть сноски, то примечания даются после сносок. Если примечание одно, то после слова «Примечание» ставится точка, далее текст примечания пишется в этой же строке с прописной буквы. Если примечаний несколько, то после слова «Примечания» ставится двоеточие, примечания нумеруются арабскими цифрами с точкой, каждое примечание оформляется отдельным абзацем, в конце примечаний ставится точка. </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Внесение изменений в правовой акт осуществляется путем принятия органом, принявшим правовой акт, в который вносятся изменения, правового акта того же вида, если иное не установлено законодательством Российской Федерации и законодательством Свердловской области.</w:t>
      </w:r>
    </w:p>
    <w:p w:rsidR="00471414" w:rsidRPr="002C130F" w:rsidRDefault="00471414" w:rsidP="00471414">
      <w:pPr>
        <w:tabs>
          <w:tab w:val="left" w:pos="1134"/>
        </w:tabs>
        <w:adjustRightInd w:val="0"/>
        <w:ind w:firstLine="709"/>
        <w:jc w:val="both"/>
        <w:rPr>
          <w:szCs w:val="28"/>
        </w:rPr>
      </w:pPr>
      <w:r w:rsidRPr="002C130F">
        <w:rPr>
          <w:szCs w:val="28"/>
        </w:rPr>
        <w:lastRenderedPageBreak/>
        <w:t xml:space="preserve">Изменения вносятся только в первичный правовой акт. Недопустимо вносить изменения в первичный правовой акт путем внесения изменений </w:t>
      </w:r>
      <w:r w:rsidR="000F7D33">
        <w:rPr>
          <w:szCs w:val="28"/>
        </w:rPr>
        <w:br/>
      </w:r>
      <w:r w:rsidRPr="002C130F">
        <w:rPr>
          <w:szCs w:val="28"/>
        </w:rPr>
        <w:t>в изменяющий его правовой акт.</w:t>
      </w:r>
    </w:p>
    <w:p w:rsidR="00471414" w:rsidRPr="002C130F" w:rsidRDefault="00471414" w:rsidP="00471414">
      <w:pPr>
        <w:tabs>
          <w:tab w:val="left" w:pos="1134"/>
        </w:tabs>
        <w:adjustRightInd w:val="0"/>
        <w:ind w:firstLine="709"/>
        <w:jc w:val="both"/>
        <w:rPr>
          <w:szCs w:val="28"/>
        </w:rPr>
      </w:pPr>
      <w:r w:rsidRPr="002C130F">
        <w:rPr>
          <w:szCs w:val="28"/>
        </w:rPr>
        <w:t>Внесение изменений в правовой акт предполагает:</w:t>
      </w:r>
    </w:p>
    <w:p w:rsidR="00471414" w:rsidRPr="002C130F" w:rsidRDefault="00471414" w:rsidP="00471414">
      <w:pPr>
        <w:tabs>
          <w:tab w:val="left" w:pos="1134"/>
        </w:tabs>
        <w:adjustRightInd w:val="0"/>
        <w:ind w:firstLine="709"/>
        <w:jc w:val="both"/>
        <w:rPr>
          <w:szCs w:val="28"/>
        </w:rPr>
      </w:pPr>
      <w:r w:rsidRPr="002C130F">
        <w:rPr>
          <w:szCs w:val="28"/>
        </w:rPr>
        <w:t>замену чисел, слов, предложений;</w:t>
      </w:r>
    </w:p>
    <w:p w:rsidR="00471414" w:rsidRPr="002C130F" w:rsidRDefault="00471414" w:rsidP="00471414">
      <w:pPr>
        <w:tabs>
          <w:tab w:val="left" w:pos="1134"/>
        </w:tabs>
        <w:adjustRightInd w:val="0"/>
        <w:ind w:firstLine="709"/>
        <w:jc w:val="both"/>
        <w:rPr>
          <w:szCs w:val="28"/>
        </w:rPr>
      </w:pPr>
      <w:r w:rsidRPr="002C130F">
        <w:rPr>
          <w:szCs w:val="28"/>
        </w:rPr>
        <w:t>дополнение структурными элементами, числами, словами, предложениями;</w:t>
      </w:r>
    </w:p>
    <w:p w:rsidR="00471414" w:rsidRPr="002C130F" w:rsidRDefault="00471414" w:rsidP="00471414">
      <w:pPr>
        <w:tabs>
          <w:tab w:val="left" w:pos="1134"/>
        </w:tabs>
        <w:adjustRightInd w:val="0"/>
        <w:ind w:firstLine="709"/>
        <w:jc w:val="both"/>
        <w:rPr>
          <w:szCs w:val="28"/>
        </w:rPr>
      </w:pPr>
      <w:r w:rsidRPr="002C130F">
        <w:rPr>
          <w:szCs w:val="28"/>
        </w:rPr>
        <w:t>исключение чисел, слов, предложений;</w:t>
      </w:r>
    </w:p>
    <w:p w:rsidR="00471414" w:rsidRPr="002C130F" w:rsidRDefault="00471414" w:rsidP="00471414">
      <w:pPr>
        <w:tabs>
          <w:tab w:val="left" w:pos="1134"/>
        </w:tabs>
        <w:adjustRightInd w:val="0"/>
        <w:ind w:firstLine="709"/>
        <w:jc w:val="both"/>
        <w:rPr>
          <w:szCs w:val="28"/>
        </w:rPr>
      </w:pPr>
      <w:r w:rsidRPr="002C130F">
        <w:rPr>
          <w:szCs w:val="28"/>
        </w:rPr>
        <w:t>изложение структурного элемента в новой редакции;</w:t>
      </w:r>
    </w:p>
    <w:p w:rsidR="00471414" w:rsidRPr="002C130F" w:rsidRDefault="00471414" w:rsidP="00471414">
      <w:pPr>
        <w:tabs>
          <w:tab w:val="left" w:pos="1134"/>
        </w:tabs>
        <w:adjustRightInd w:val="0"/>
        <w:ind w:firstLine="709"/>
        <w:jc w:val="both"/>
        <w:rPr>
          <w:szCs w:val="28"/>
        </w:rPr>
      </w:pPr>
      <w:r w:rsidRPr="002C130F">
        <w:rPr>
          <w:szCs w:val="28"/>
        </w:rPr>
        <w:t>признание структурного элемента утратившим силу.</w:t>
      </w:r>
    </w:p>
    <w:p w:rsidR="00471414" w:rsidRPr="002C130F" w:rsidRDefault="00471414" w:rsidP="00471414">
      <w:pPr>
        <w:tabs>
          <w:tab w:val="left" w:pos="1134"/>
        </w:tabs>
        <w:adjustRightInd w:val="0"/>
        <w:ind w:firstLine="709"/>
        <w:jc w:val="both"/>
        <w:rPr>
          <w:szCs w:val="28"/>
        </w:rPr>
      </w:pPr>
      <w:r w:rsidRPr="002C130F">
        <w:rPr>
          <w:szCs w:val="28"/>
        </w:rPr>
        <w:t>Наименование проекта правового акта, предполагающего внесение изменений в основной правовой акт, как правило, начинается со слов «О внесении изменения...» или «О внесении изменений...».</w:t>
      </w:r>
    </w:p>
    <w:p w:rsidR="00471414" w:rsidRPr="002C130F" w:rsidRDefault="00471414" w:rsidP="00471414">
      <w:pPr>
        <w:tabs>
          <w:tab w:val="left" w:pos="1134"/>
        </w:tabs>
        <w:adjustRightInd w:val="0"/>
        <w:ind w:firstLine="709"/>
        <w:jc w:val="both"/>
        <w:rPr>
          <w:szCs w:val="28"/>
        </w:rPr>
      </w:pPr>
      <w:r w:rsidRPr="002C130F">
        <w:rPr>
          <w:szCs w:val="28"/>
        </w:rPr>
        <w:t xml:space="preserve">Наименование проекта правового акта (раздела, части, главы), изложенное </w:t>
      </w:r>
      <w:r w:rsidR="000F7D33">
        <w:rPr>
          <w:szCs w:val="28"/>
        </w:rPr>
        <w:br/>
      </w:r>
      <w:r w:rsidRPr="002C130F">
        <w:rPr>
          <w:szCs w:val="28"/>
        </w:rPr>
        <w:t>в новой редакции, оформляется полужирным шрифтом по центру.</w:t>
      </w:r>
    </w:p>
    <w:p w:rsidR="00471414" w:rsidRPr="002C130F" w:rsidRDefault="00471414" w:rsidP="00471414">
      <w:pPr>
        <w:tabs>
          <w:tab w:val="left" w:pos="1134"/>
        </w:tabs>
        <w:adjustRightInd w:val="0"/>
        <w:ind w:firstLine="709"/>
        <w:jc w:val="both"/>
        <w:rPr>
          <w:szCs w:val="28"/>
        </w:rPr>
      </w:pPr>
      <w:r w:rsidRPr="002C130F">
        <w:rPr>
          <w:szCs w:val="28"/>
        </w:rPr>
        <w:t>В случае внесения изменений в правовой акт или в правовой акт и приложение (приложения) к нему наименование проекта правового акта, который вносит изменения в основной правовой акт, должно содержать наименование вида правого акта, дату, регистрационный номер и наименование правового акта, в который вносятся изменения, например:</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jc w:val="center"/>
        <w:rPr>
          <w:b/>
          <w:bCs/>
          <w:szCs w:val="28"/>
        </w:rPr>
      </w:pPr>
      <w:r w:rsidRPr="002C130F">
        <w:rPr>
          <w:b/>
          <w:bCs/>
          <w:szCs w:val="28"/>
        </w:rPr>
        <w:t>О внесении изменений в постановление Администрации Североуральского городского округа от 25.04.2014 № 234 «Об утверждении Порядка…»</w:t>
      </w:r>
    </w:p>
    <w:p w:rsidR="00471414" w:rsidRPr="002C130F" w:rsidRDefault="00471414" w:rsidP="00471414">
      <w:pPr>
        <w:tabs>
          <w:tab w:val="left" w:pos="1134"/>
        </w:tabs>
        <w:adjustRightInd w:val="0"/>
        <w:ind w:firstLine="709"/>
        <w:jc w:val="center"/>
        <w:rPr>
          <w:szCs w:val="28"/>
        </w:rPr>
      </w:pPr>
    </w:p>
    <w:p w:rsidR="00471414" w:rsidRPr="002C130F" w:rsidRDefault="00471414" w:rsidP="00471414">
      <w:pPr>
        <w:tabs>
          <w:tab w:val="left" w:pos="1134"/>
        </w:tabs>
        <w:adjustRightInd w:val="0"/>
        <w:ind w:firstLine="709"/>
        <w:jc w:val="both"/>
        <w:rPr>
          <w:szCs w:val="28"/>
        </w:rPr>
      </w:pPr>
      <w:r w:rsidRPr="002C130F">
        <w:rPr>
          <w:szCs w:val="28"/>
        </w:rPr>
        <w:t>При внесении изменений в приложение к правовому акту наименование проекта правового акта, который вносит изменения в основной правовой акт, должно содержать точное наименование приложения, в которое вносятся изменения, например:</w:t>
      </w:r>
    </w:p>
    <w:p w:rsidR="00471414" w:rsidRPr="002C130F" w:rsidRDefault="00471414" w:rsidP="00471414">
      <w:pPr>
        <w:tabs>
          <w:tab w:val="left" w:pos="1134"/>
        </w:tabs>
        <w:adjustRightInd w:val="0"/>
        <w:ind w:left="709"/>
        <w:jc w:val="both"/>
        <w:rPr>
          <w:szCs w:val="28"/>
        </w:rPr>
      </w:pPr>
    </w:p>
    <w:p w:rsidR="00471414" w:rsidRPr="002C130F" w:rsidRDefault="00471414" w:rsidP="00471414">
      <w:pPr>
        <w:tabs>
          <w:tab w:val="left" w:pos="1134"/>
        </w:tabs>
        <w:adjustRightInd w:val="0"/>
        <w:jc w:val="center"/>
        <w:rPr>
          <w:b/>
          <w:bCs/>
          <w:szCs w:val="28"/>
        </w:rPr>
      </w:pPr>
      <w:r w:rsidRPr="002C130F">
        <w:rPr>
          <w:b/>
          <w:bCs/>
          <w:szCs w:val="28"/>
        </w:rPr>
        <w:t xml:space="preserve">О внесении изменений в план мероприятий по реализации …, </w:t>
      </w:r>
      <w:r w:rsidRPr="002C130F">
        <w:rPr>
          <w:b/>
          <w:bCs/>
          <w:szCs w:val="28"/>
        </w:rPr>
        <w:br/>
        <w:t>утвержденный распоряжением Администрации Североуральского городского округа от</w:t>
      </w:r>
      <w:r w:rsidRPr="002C130F">
        <w:rPr>
          <w:b/>
          <w:bCs/>
          <w:szCs w:val="28"/>
          <w:lang w:val="en-US"/>
        </w:rPr>
        <w:t> </w:t>
      </w:r>
      <w:r w:rsidRPr="002C130F">
        <w:rPr>
          <w:b/>
          <w:bCs/>
          <w:szCs w:val="28"/>
        </w:rPr>
        <w:t>22.04.2014 № 123</w:t>
      </w:r>
    </w:p>
    <w:p w:rsidR="00471414" w:rsidRPr="002C130F" w:rsidRDefault="00471414" w:rsidP="00471414">
      <w:pPr>
        <w:tabs>
          <w:tab w:val="left" w:pos="1134"/>
        </w:tabs>
        <w:adjustRightInd w:val="0"/>
        <w:jc w:val="center"/>
        <w:rPr>
          <w:szCs w:val="28"/>
        </w:rPr>
      </w:pPr>
    </w:p>
    <w:p w:rsidR="00471414" w:rsidRPr="002C130F" w:rsidRDefault="00471414" w:rsidP="00471414">
      <w:pPr>
        <w:tabs>
          <w:tab w:val="left" w:pos="1134"/>
        </w:tabs>
        <w:adjustRightInd w:val="0"/>
        <w:ind w:firstLine="709"/>
        <w:jc w:val="both"/>
        <w:rPr>
          <w:szCs w:val="28"/>
        </w:rPr>
      </w:pPr>
      <w:r w:rsidRPr="002C130F">
        <w:rPr>
          <w:szCs w:val="28"/>
        </w:rPr>
        <w:t xml:space="preserve">При внесении изменений в два и более правовых акта наименование проекта правового акта должно начинаться со слов «О внесении изменений </w:t>
      </w:r>
      <w:r w:rsidR="000F7D33">
        <w:rPr>
          <w:szCs w:val="28"/>
        </w:rPr>
        <w:br/>
      </w:r>
      <w:r w:rsidRPr="002C130F">
        <w:rPr>
          <w:szCs w:val="28"/>
        </w:rPr>
        <w:t>в отдельные …», например:</w:t>
      </w:r>
    </w:p>
    <w:p w:rsidR="00471414" w:rsidRPr="002C130F" w:rsidRDefault="00471414" w:rsidP="00471414">
      <w:pPr>
        <w:tabs>
          <w:tab w:val="left" w:pos="1134"/>
        </w:tabs>
        <w:adjustRightInd w:val="0"/>
        <w:ind w:left="709"/>
        <w:jc w:val="both"/>
        <w:rPr>
          <w:szCs w:val="28"/>
        </w:rPr>
      </w:pPr>
    </w:p>
    <w:p w:rsidR="00471414" w:rsidRPr="002C130F" w:rsidRDefault="00471414" w:rsidP="00471414">
      <w:pPr>
        <w:tabs>
          <w:tab w:val="left" w:pos="1134"/>
        </w:tabs>
        <w:adjustRightInd w:val="0"/>
        <w:jc w:val="center"/>
        <w:rPr>
          <w:b/>
          <w:szCs w:val="28"/>
        </w:rPr>
      </w:pPr>
      <w:r w:rsidRPr="002C130F">
        <w:rPr>
          <w:b/>
          <w:szCs w:val="28"/>
        </w:rPr>
        <w:t>О внесении изменений в отдельные постановления Администрации Североуральского городского округа</w:t>
      </w:r>
    </w:p>
    <w:p w:rsidR="00471414" w:rsidRPr="002C130F" w:rsidRDefault="00471414" w:rsidP="00471414">
      <w:pPr>
        <w:tabs>
          <w:tab w:val="left" w:pos="1134"/>
        </w:tabs>
        <w:adjustRightInd w:val="0"/>
        <w:ind w:firstLine="709"/>
        <w:jc w:val="center"/>
        <w:rPr>
          <w:szCs w:val="28"/>
        </w:rPr>
      </w:pPr>
    </w:p>
    <w:p w:rsidR="00471414" w:rsidRPr="002C130F" w:rsidRDefault="00471414" w:rsidP="00471414">
      <w:pPr>
        <w:tabs>
          <w:tab w:val="left" w:pos="1134"/>
        </w:tabs>
        <w:adjustRightInd w:val="0"/>
        <w:ind w:firstLine="709"/>
        <w:jc w:val="both"/>
        <w:rPr>
          <w:szCs w:val="28"/>
        </w:rPr>
      </w:pPr>
      <w:r w:rsidRPr="002C130F">
        <w:rPr>
          <w:szCs w:val="28"/>
        </w:rPr>
        <w:t>Если проект правового акта вносит только одно изменение в правовой акт, то нумерация пункта не производится.</w:t>
      </w:r>
    </w:p>
    <w:p w:rsidR="00471414" w:rsidRPr="002C130F" w:rsidRDefault="00471414" w:rsidP="00471414">
      <w:pPr>
        <w:tabs>
          <w:tab w:val="left" w:pos="1134"/>
        </w:tabs>
        <w:adjustRightInd w:val="0"/>
        <w:ind w:firstLine="709"/>
        <w:jc w:val="both"/>
        <w:rPr>
          <w:szCs w:val="28"/>
        </w:rPr>
      </w:pPr>
      <w:r w:rsidRPr="002C130F">
        <w:rPr>
          <w:szCs w:val="28"/>
        </w:rPr>
        <w:t>Недопустимо изменять нумерацию пунктов, цифровое обозначение подпунктов правового акта при внесении в него изменений и признании утратившими силу структурных элементов правового акта.</w:t>
      </w:r>
    </w:p>
    <w:p w:rsidR="00471414" w:rsidRPr="002C130F" w:rsidRDefault="00471414" w:rsidP="00471414">
      <w:pPr>
        <w:tabs>
          <w:tab w:val="left" w:pos="1134"/>
        </w:tabs>
        <w:adjustRightInd w:val="0"/>
        <w:ind w:firstLine="709"/>
        <w:jc w:val="both"/>
        <w:rPr>
          <w:szCs w:val="28"/>
        </w:rPr>
      </w:pPr>
      <w:r w:rsidRPr="002C130F">
        <w:rPr>
          <w:szCs w:val="28"/>
        </w:rPr>
        <w:lastRenderedPageBreak/>
        <w:t>Вновь включаемым в текст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w:t>
      </w:r>
    </w:p>
    <w:p w:rsidR="00471414" w:rsidRPr="002C130F" w:rsidRDefault="00471414" w:rsidP="00471414">
      <w:pPr>
        <w:tabs>
          <w:tab w:val="left" w:pos="1134"/>
        </w:tabs>
        <w:adjustRightInd w:val="0"/>
        <w:ind w:firstLine="709"/>
        <w:jc w:val="both"/>
        <w:rPr>
          <w:szCs w:val="28"/>
        </w:rPr>
      </w:pPr>
      <w:r w:rsidRPr="002C130F">
        <w:rPr>
          <w:szCs w:val="28"/>
        </w:rPr>
        <w:t>Дополняемым структурным элементам, которые включаются в текст правового акта после последнего структурного элемента того же вида, присваиваются номера, следующие за номером последнего.</w:t>
      </w:r>
    </w:p>
    <w:p w:rsidR="00471414" w:rsidRPr="002C130F" w:rsidRDefault="00471414" w:rsidP="00471414">
      <w:pPr>
        <w:tabs>
          <w:tab w:val="left" w:pos="1134"/>
        </w:tabs>
        <w:adjustRightInd w:val="0"/>
        <w:ind w:firstLine="709"/>
        <w:jc w:val="both"/>
        <w:rPr>
          <w:szCs w:val="28"/>
        </w:rPr>
      </w:pPr>
      <w:r w:rsidRPr="002C130F">
        <w:rPr>
          <w:szCs w:val="28"/>
        </w:rPr>
        <w:t xml:space="preserve">При одновременном внесении в правовой акт изменений и признании утратившими силу отдельных структурных элементов основного правового акта вносимые изменения и признание утратившими силу отдельных структурных элементов должны быть изложены последовательно с указанием конкретного структурного элемента, в который вносятся изменения и который признается утратившим силу. </w:t>
      </w:r>
    </w:p>
    <w:p w:rsidR="00471414" w:rsidRPr="002C130F" w:rsidRDefault="00471414" w:rsidP="00471414">
      <w:pPr>
        <w:tabs>
          <w:tab w:val="left" w:pos="1134"/>
        </w:tabs>
        <w:adjustRightInd w:val="0"/>
        <w:ind w:firstLine="709"/>
        <w:jc w:val="both"/>
        <w:rPr>
          <w:szCs w:val="28"/>
        </w:rPr>
      </w:pPr>
      <w:r w:rsidRPr="002C130F">
        <w:rPr>
          <w:szCs w:val="28"/>
        </w:rPr>
        <w:t>Аналогичные изменения вносятся одним пунктом, например:</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 xml:space="preserve">пункт 2, абзац первый пункта 5, абзац второй части второй пункта 9, подпункт 5 части третьей пункта 11 после слов «Администрации Североуральского городского округа» дополнить словами «и структурных подразделений,», после слов «областных и территориальных исполнительных органов государственной власти Свердловской области» – словами «и органов местного самоуправления муниципальных образований, расположенных </w:t>
      </w:r>
      <w:r w:rsidR="000F7D33">
        <w:rPr>
          <w:szCs w:val="28"/>
        </w:rPr>
        <w:br/>
      </w:r>
      <w:r w:rsidRPr="002C130F">
        <w:rPr>
          <w:szCs w:val="28"/>
        </w:rPr>
        <w:t xml:space="preserve">на территории Свердловской области,».  </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При признании утратившими силу нескольких структурных элементов изменения также вносятся одним пунктом, например:</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пункт 5, часть пятую пункта 8, абзац четвертый части шестой пункта 8 признать утратившими силу.</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При внесении изменения в правовой акт сначала указывается, какой структурный элемент изменяется, потом указывается характер изменений. Наименование структурного элемента, в который вносятся изменения, следует оформлять, начиная с наименьшего структурного элемента. Наименование структурного элемента указывается полностью (без сокращения), например:</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абзац второй подпункта 1-3 пункта 1 дополнить предложением следующего содержания: …</w:t>
      </w:r>
    </w:p>
    <w:p w:rsidR="00471414" w:rsidRPr="002C130F" w:rsidRDefault="00471414" w:rsidP="00471414">
      <w:pPr>
        <w:tabs>
          <w:tab w:val="left" w:pos="1134"/>
        </w:tabs>
        <w:adjustRightInd w:val="0"/>
        <w:ind w:firstLine="709"/>
        <w:jc w:val="both"/>
        <w:rPr>
          <w:szCs w:val="28"/>
        </w:rPr>
      </w:pPr>
      <w:r w:rsidRPr="002C130F">
        <w:rPr>
          <w:szCs w:val="28"/>
        </w:rPr>
        <w:t>или</w:t>
      </w:r>
    </w:p>
    <w:p w:rsidR="00471414" w:rsidRPr="002C130F" w:rsidRDefault="00471414" w:rsidP="00471414">
      <w:pPr>
        <w:tabs>
          <w:tab w:val="left" w:pos="1134"/>
        </w:tabs>
        <w:adjustRightInd w:val="0"/>
        <w:ind w:firstLine="709"/>
        <w:jc w:val="both"/>
        <w:rPr>
          <w:szCs w:val="28"/>
        </w:rPr>
      </w:pPr>
      <w:r w:rsidRPr="002C130F">
        <w:rPr>
          <w:szCs w:val="28"/>
        </w:rPr>
        <w:t>в подпункте 2 пункта 2 слова «...» заменить словами «...».</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 xml:space="preserve">Ссылка на структурные элементы, имеющие нумерацию (разделы, главы, пункты, подпункты), оформляется с номером этого структурного элемента. Части пунктов, подпунктов и абзацы нумерации не имеют, поэтому ссылка на них оформляется словесно, например: </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lastRenderedPageBreak/>
        <w:t>в абзаце пятнадцатом части второй подпункта 3 пункта 10.</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При внесении изменений в таблицу указываются сначала слова «в таблице», затем строка и графа, в которые вносятся изменения, например:</w:t>
      </w:r>
    </w:p>
    <w:p w:rsidR="00471414" w:rsidRPr="002C130F" w:rsidRDefault="00471414" w:rsidP="00471414">
      <w:pPr>
        <w:tabs>
          <w:tab w:val="left" w:pos="1134"/>
        </w:tabs>
        <w:adjustRightInd w:val="0"/>
        <w:ind w:firstLine="709"/>
        <w:jc w:val="both"/>
        <w:rPr>
          <w:szCs w:val="28"/>
        </w:rPr>
      </w:pPr>
      <w:r w:rsidRPr="002C130F">
        <w:rPr>
          <w:szCs w:val="28"/>
        </w:rPr>
        <w:t>в таблице в строке 21 в графе «Единица измерения» слово «рублей» исключить (если таблица располагается на одной странице и в ней отсутствует строка с нумерацией граф);</w:t>
      </w:r>
    </w:p>
    <w:p w:rsidR="00471414" w:rsidRPr="002C130F" w:rsidRDefault="00471414" w:rsidP="00471414">
      <w:pPr>
        <w:tabs>
          <w:tab w:val="left" w:pos="1134"/>
        </w:tabs>
        <w:adjustRightInd w:val="0"/>
        <w:ind w:firstLine="709"/>
        <w:jc w:val="both"/>
        <w:rPr>
          <w:szCs w:val="28"/>
        </w:rPr>
      </w:pPr>
      <w:r w:rsidRPr="002C130F">
        <w:rPr>
          <w:szCs w:val="28"/>
        </w:rPr>
        <w:t>либо</w:t>
      </w:r>
    </w:p>
    <w:p w:rsidR="00471414" w:rsidRPr="002C130F" w:rsidRDefault="00471414" w:rsidP="00471414">
      <w:pPr>
        <w:tabs>
          <w:tab w:val="left" w:pos="1134"/>
        </w:tabs>
        <w:adjustRightInd w:val="0"/>
        <w:ind w:firstLine="709"/>
        <w:jc w:val="both"/>
        <w:rPr>
          <w:szCs w:val="28"/>
        </w:rPr>
      </w:pPr>
      <w:r w:rsidRPr="002C130F">
        <w:rPr>
          <w:szCs w:val="28"/>
        </w:rPr>
        <w:t xml:space="preserve">в таблице в строке «Управление образования Администрации Североуральского городского округа» в графе «Потребность в финансировании (рублей)» слово «квартал» заменить словом «год» (если в таблице отсутствует нумерация граф и нумерация строк); </w:t>
      </w:r>
    </w:p>
    <w:p w:rsidR="00471414" w:rsidRPr="002C130F" w:rsidRDefault="00471414" w:rsidP="00471414">
      <w:pPr>
        <w:tabs>
          <w:tab w:val="left" w:pos="1134"/>
        </w:tabs>
        <w:adjustRightInd w:val="0"/>
        <w:ind w:firstLine="709"/>
        <w:jc w:val="both"/>
        <w:rPr>
          <w:szCs w:val="28"/>
        </w:rPr>
      </w:pPr>
      <w:r w:rsidRPr="002C130F">
        <w:rPr>
          <w:szCs w:val="28"/>
        </w:rPr>
        <w:t>либо</w:t>
      </w:r>
    </w:p>
    <w:p w:rsidR="00471414" w:rsidRPr="002C130F" w:rsidRDefault="00471414" w:rsidP="00471414">
      <w:pPr>
        <w:tabs>
          <w:tab w:val="left" w:pos="1134"/>
        </w:tabs>
        <w:adjustRightInd w:val="0"/>
        <w:ind w:firstLine="709"/>
        <w:jc w:val="both"/>
        <w:rPr>
          <w:szCs w:val="28"/>
        </w:rPr>
      </w:pPr>
      <w:r w:rsidRPr="002C130F">
        <w:rPr>
          <w:szCs w:val="28"/>
        </w:rPr>
        <w:t>в таблице в строке 2 в графе 4 слова «12 тыс. рублей» заменить числом «0»;</w:t>
      </w:r>
    </w:p>
    <w:p w:rsidR="00471414" w:rsidRPr="002C130F" w:rsidRDefault="00471414" w:rsidP="00471414">
      <w:pPr>
        <w:tabs>
          <w:tab w:val="left" w:pos="1134"/>
        </w:tabs>
        <w:adjustRightInd w:val="0"/>
        <w:ind w:firstLine="709"/>
        <w:jc w:val="both"/>
        <w:rPr>
          <w:szCs w:val="28"/>
        </w:rPr>
      </w:pPr>
      <w:r w:rsidRPr="002C130F">
        <w:rPr>
          <w:szCs w:val="28"/>
        </w:rPr>
        <w:t xml:space="preserve">в таблице в строке 5 в графе 2 слова «на текущий год» исключить </w:t>
      </w:r>
      <w:r w:rsidRPr="002C130F">
        <w:rPr>
          <w:szCs w:val="28"/>
        </w:rPr>
        <w:br/>
        <w:t>(при наличии в таблице нумерации граф и нумерации строк).</w:t>
      </w:r>
    </w:p>
    <w:p w:rsidR="00471414" w:rsidRPr="002C130F" w:rsidRDefault="00471414" w:rsidP="00471414">
      <w:pPr>
        <w:tabs>
          <w:tab w:val="left" w:pos="1134"/>
        </w:tabs>
        <w:adjustRightInd w:val="0"/>
        <w:ind w:firstLine="709"/>
        <w:jc w:val="both"/>
        <w:rPr>
          <w:szCs w:val="28"/>
        </w:rPr>
      </w:pPr>
      <w:r w:rsidRPr="002C130F">
        <w:rPr>
          <w:szCs w:val="28"/>
        </w:rPr>
        <w:t>При внесении дополнений в структурный элемент правового акта указываются слова, после которых это дополнение должно располагаться, например:</w:t>
      </w:r>
    </w:p>
    <w:p w:rsidR="00471414" w:rsidRPr="002C130F" w:rsidRDefault="00471414" w:rsidP="00471414">
      <w:pPr>
        <w:tabs>
          <w:tab w:val="left" w:pos="1134"/>
        </w:tabs>
        <w:adjustRightInd w:val="0"/>
        <w:ind w:firstLine="709"/>
        <w:jc w:val="both"/>
        <w:rPr>
          <w:szCs w:val="28"/>
        </w:rPr>
      </w:pPr>
      <w:r w:rsidRPr="002C130F">
        <w:rPr>
          <w:szCs w:val="28"/>
        </w:rPr>
        <w:t>пункт 2-4 раздела 2 после слов «...» дополнить словами «...».</w:t>
      </w:r>
    </w:p>
    <w:p w:rsidR="00471414" w:rsidRPr="002C130F" w:rsidRDefault="00471414" w:rsidP="00471414">
      <w:pPr>
        <w:tabs>
          <w:tab w:val="left" w:pos="1134"/>
        </w:tabs>
        <w:adjustRightInd w:val="0"/>
        <w:ind w:firstLine="709"/>
        <w:jc w:val="both"/>
        <w:rPr>
          <w:szCs w:val="28"/>
        </w:rPr>
      </w:pPr>
      <w:r w:rsidRPr="002C130F">
        <w:rPr>
          <w:szCs w:val="28"/>
        </w:rPr>
        <w:t>В случае если дополнение должно располагаться в конце пункта, подпункта, абзаца:</w:t>
      </w:r>
    </w:p>
    <w:p w:rsidR="00471414" w:rsidRPr="002C130F" w:rsidRDefault="00471414" w:rsidP="00471414">
      <w:pPr>
        <w:tabs>
          <w:tab w:val="left" w:pos="1134"/>
        </w:tabs>
        <w:adjustRightInd w:val="0"/>
        <w:ind w:firstLine="709"/>
        <w:jc w:val="both"/>
        <w:rPr>
          <w:szCs w:val="28"/>
        </w:rPr>
      </w:pPr>
      <w:r w:rsidRPr="002C130F">
        <w:rPr>
          <w:szCs w:val="28"/>
        </w:rPr>
        <w:t>1) знак препинания, употребленный в конце дополняемой структурной единицы, сохраняется;</w:t>
      </w:r>
    </w:p>
    <w:p w:rsidR="00471414" w:rsidRPr="002C130F" w:rsidRDefault="00471414" w:rsidP="00471414">
      <w:pPr>
        <w:tabs>
          <w:tab w:val="left" w:pos="1134"/>
        </w:tabs>
        <w:adjustRightInd w:val="0"/>
        <w:ind w:firstLine="709"/>
        <w:jc w:val="both"/>
        <w:rPr>
          <w:szCs w:val="28"/>
        </w:rPr>
      </w:pPr>
      <w:r w:rsidRPr="002C130F">
        <w:rPr>
          <w:szCs w:val="28"/>
        </w:rPr>
        <w:t xml:space="preserve">2) указываются слова, после которых располагается дополнение, например: </w:t>
      </w:r>
    </w:p>
    <w:p w:rsidR="00471414" w:rsidRPr="002C130F" w:rsidRDefault="00471414" w:rsidP="00471414">
      <w:pPr>
        <w:tabs>
          <w:tab w:val="left" w:pos="1134"/>
        </w:tabs>
        <w:adjustRightInd w:val="0"/>
        <w:ind w:firstLine="709"/>
        <w:jc w:val="both"/>
        <w:rPr>
          <w:szCs w:val="28"/>
        </w:rPr>
      </w:pPr>
      <w:r w:rsidRPr="002C130F">
        <w:rPr>
          <w:szCs w:val="28"/>
        </w:rPr>
        <w:t>пункт 5 после слов «расположенных на территории Свердловской области» дополнить словами «, Управление образования Администрации Североуральского городского округа».</w:t>
      </w:r>
    </w:p>
    <w:p w:rsidR="00471414" w:rsidRPr="002C130F" w:rsidRDefault="00471414" w:rsidP="00471414">
      <w:pPr>
        <w:tabs>
          <w:tab w:val="left" w:pos="1134"/>
        </w:tabs>
        <w:adjustRightInd w:val="0"/>
        <w:ind w:firstLine="709"/>
        <w:jc w:val="both"/>
        <w:rPr>
          <w:szCs w:val="28"/>
        </w:rPr>
      </w:pPr>
    </w:p>
    <w:p w:rsidR="00471414" w:rsidRPr="002C130F" w:rsidRDefault="00471414" w:rsidP="00471414">
      <w:pPr>
        <w:tabs>
          <w:tab w:val="left" w:pos="1134"/>
        </w:tabs>
        <w:adjustRightInd w:val="0"/>
        <w:ind w:firstLine="709"/>
        <w:jc w:val="both"/>
        <w:rPr>
          <w:szCs w:val="28"/>
        </w:rPr>
      </w:pPr>
      <w:r w:rsidRPr="002C130F">
        <w:rPr>
          <w:szCs w:val="28"/>
        </w:rPr>
        <w:t>Внесение нескольких изменений в различные структурные элементы раздела приложения правового акта оформляется отдельными подпунктами, пунктами.</w:t>
      </w:r>
    </w:p>
    <w:p w:rsidR="00471414" w:rsidRPr="002C130F" w:rsidRDefault="00471414" w:rsidP="00471414">
      <w:pPr>
        <w:tabs>
          <w:tab w:val="left" w:pos="1134"/>
        </w:tabs>
        <w:adjustRightInd w:val="0"/>
        <w:ind w:firstLine="709"/>
        <w:jc w:val="both"/>
        <w:rPr>
          <w:szCs w:val="28"/>
        </w:rPr>
      </w:pPr>
      <w:r w:rsidRPr="002C130F">
        <w:rPr>
          <w:szCs w:val="28"/>
        </w:rPr>
        <w:t>При замене цифровых значений в проекте правового акта употребляется термин «число», например:</w:t>
      </w:r>
    </w:p>
    <w:p w:rsidR="00471414" w:rsidRPr="002C130F" w:rsidRDefault="00471414" w:rsidP="00471414">
      <w:pPr>
        <w:tabs>
          <w:tab w:val="left" w:pos="1134"/>
        </w:tabs>
        <w:adjustRightInd w:val="0"/>
        <w:ind w:firstLine="709"/>
        <w:jc w:val="both"/>
        <w:rPr>
          <w:szCs w:val="28"/>
        </w:rPr>
      </w:pPr>
      <w:r w:rsidRPr="002C130F">
        <w:rPr>
          <w:szCs w:val="28"/>
        </w:rPr>
        <w:t>числа «12, 14 и 125» заменить числами «13, 15 и 126».</w:t>
      </w:r>
    </w:p>
    <w:p w:rsidR="00471414" w:rsidRPr="002C130F" w:rsidRDefault="00471414" w:rsidP="00471414">
      <w:pPr>
        <w:tabs>
          <w:tab w:val="left" w:pos="1134"/>
        </w:tabs>
        <w:adjustRightInd w:val="0"/>
        <w:ind w:firstLine="709"/>
        <w:jc w:val="both"/>
        <w:rPr>
          <w:szCs w:val="28"/>
        </w:rPr>
      </w:pPr>
      <w:r w:rsidRPr="002C130F">
        <w:rPr>
          <w:szCs w:val="28"/>
        </w:rPr>
        <w:t>При замене слов и чисел в проекте правового акта употребляется термин «слова», например:</w:t>
      </w:r>
    </w:p>
    <w:p w:rsidR="00471414" w:rsidRPr="002C130F" w:rsidRDefault="00471414" w:rsidP="00471414">
      <w:pPr>
        <w:tabs>
          <w:tab w:val="left" w:pos="1134"/>
        </w:tabs>
        <w:adjustRightInd w:val="0"/>
        <w:ind w:firstLine="709"/>
        <w:jc w:val="both"/>
        <w:rPr>
          <w:szCs w:val="28"/>
        </w:rPr>
      </w:pPr>
      <w:r w:rsidRPr="002C130F">
        <w:rPr>
          <w:szCs w:val="28"/>
        </w:rPr>
        <w:t>слова «в 50 раз» заменить словами «в 100 раз».</w:t>
      </w:r>
    </w:p>
    <w:p w:rsidR="00471414" w:rsidRPr="002C130F" w:rsidRDefault="00471414" w:rsidP="00471414">
      <w:pPr>
        <w:tabs>
          <w:tab w:val="left" w:pos="1134"/>
        </w:tabs>
        <w:adjustRightInd w:val="0"/>
        <w:ind w:firstLine="709"/>
        <w:jc w:val="both"/>
        <w:rPr>
          <w:szCs w:val="28"/>
        </w:rPr>
      </w:pPr>
      <w:r w:rsidRPr="002C130F">
        <w:rPr>
          <w:szCs w:val="28"/>
        </w:rPr>
        <w:t xml:space="preserve">При необходимости внесения изменений в составы комиссий, советов </w:t>
      </w:r>
      <w:r w:rsidRPr="002C130F">
        <w:rPr>
          <w:szCs w:val="28"/>
        </w:rPr>
        <w:br/>
        <w:t xml:space="preserve">и рабочих групп изменения вносятся по порядку расположения структурных элементов. </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Допускается выделять полужирным шрифтом, курсивом фамилии, имена, отчества в постановляющей части проектов постановлений Главы Североуральского городского округа о представлении к награждению наградами Североуральского городского округа.</w:t>
      </w:r>
    </w:p>
    <w:p w:rsidR="00471414" w:rsidRPr="002F4C0B"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F4C0B">
        <w:rPr>
          <w:rFonts w:ascii="PT Astra Serif" w:hAnsi="PT Astra Serif" w:cs="Times New Roman"/>
          <w:sz w:val="28"/>
          <w:szCs w:val="28"/>
        </w:rPr>
        <w:lastRenderedPageBreak/>
        <w:t xml:space="preserve">К проекту правового акта Главы и Администрации Североуральского городского округа прилагаются: </w:t>
      </w:r>
    </w:p>
    <w:p w:rsidR="00471414" w:rsidRPr="002C130F" w:rsidRDefault="00471414" w:rsidP="00471414">
      <w:pPr>
        <w:tabs>
          <w:tab w:val="left" w:pos="1134"/>
        </w:tabs>
        <w:adjustRightInd w:val="0"/>
        <w:ind w:firstLine="709"/>
        <w:jc w:val="both"/>
        <w:rPr>
          <w:bCs/>
          <w:szCs w:val="28"/>
        </w:rPr>
      </w:pPr>
      <w:r w:rsidRPr="002C130F">
        <w:rPr>
          <w:bCs/>
          <w:szCs w:val="28"/>
        </w:rPr>
        <w:t>1) пояснительная записка (информация к проекту правового акта), в которой:</w:t>
      </w:r>
    </w:p>
    <w:p w:rsidR="00471414" w:rsidRPr="002C130F" w:rsidRDefault="00471414" w:rsidP="00471414">
      <w:pPr>
        <w:tabs>
          <w:tab w:val="left" w:pos="1134"/>
        </w:tabs>
        <w:adjustRightInd w:val="0"/>
        <w:ind w:firstLine="709"/>
        <w:jc w:val="both"/>
        <w:rPr>
          <w:bCs/>
          <w:szCs w:val="28"/>
        </w:rPr>
      </w:pPr>
      <w:r w:rsidRPr="002C130F">
        <w:rPr>
          <w:bCs/>
          <w:szCs w:val="28"/>
        </w:rPr>
        <w:t xml:space="preserve">дается обоснование необходимости принятия проекта правового акта </w:t>
      </w:r>
      <w:r w:rsidRPr="002C130F">
        <w:rPr>
          <w:bCs/>
          <w:szCs w:val="28"/>
        </w:rPr>
        <w:br/>
        <w:t xml:space="preserve">со ссылками на правовой акт (указывается абзац, подпункт, пункт, статья, реквизиты нормативного правового акта), предусматривающий полномочия </w:t>
      </w:r>
      <w:r w:rsidR="000F7D33">
        <w:rPr>
          <w:bCs/>
          <w:szCs w:val="28"/>
        </w:rPr>
        <w:br/>
      </w:r>
      <w:r w:rsidRPr="002C130F">
        <w:rPr>
          <w:bCs/>
          <w:szCs w:val="28"/>
        </w:rPr>
        <w:t>на его принятие (для нормативных правовых актов);</w:t>
      </w:r>
    </w:p>
    <w:p w:rsidR="00471414" w:rsidRPr="002C130F" w:rsidRDefault="00471414" w:rsidP="00471414">
      <w:pPr>
        <w:tabs>
          <w:tab w:val="left" w:pos="1134"/>
        </w:tabs>
        <w:adjustRightInd w:val="0"/>
        <w:ind w:firstLine="709"/>
        <w:jc w:val="both"/>
        <w:rPr>
          <w:bCs/>
          <w:szCs w:val="28"/>
        </w:rPr>
      </w:pPr>
      <w:r w:rsidRPr="002C130F">
        <w:rPr>
          <w:bCs/>
          <w:szCs w:val="28"/>
        </w:rPr>
        <w:t>дается обоснование со ссылками на нормативные правовые акты (указывается абзац, подпункт, пункт, статья, реквизиты нормативного правового акта) включаемых в проект правового акта полномочий и функций органа местного самоуправления (</w:t>
      </w:r>
      <w:r w:rsidR="000F7D33">
        <w:rPr>
          <w:bCs/>
          <w:szCs w:val="28"/>
        </w:rPr>
        <w:t xml:space="preserve">при подготовке положений об </w:t>
      </w:r>
      <w:r w:rsidRPr="002C130F">
        <w:rPr>
          <w:bCs/>
          <w:szCs w:val="28"/>
        </w:rPr>
        <w:t xml:space="preserve">органах </w:t>
      </w:r>
      <w:r>
        <w:rPr>
          <w:bCs/>
          <w:szCs w:val="28"/>
        </w:rPr>
        <w:t>и структурных подразделениях</w:t>
      </w:r>
      <w:r w:rsidRPr="002C130F">
        <w:rPr>
          <w:bCs/>
          <w:szCs w:val="28"/>
        </w:rPr>
        <w:t xml:space="preserve"> Администрации);</w:t>
      </w:r>
    </w:p>
    <w:p w:rsidR="00471414" w:rsidRPr="002C130F" w:rsidRDefault="00471414" w:rsidP="00471414">
      <w:pPr>
        <w:tabs>
          <w:tab w:val="left" w:pos="1134"/>
        </w:tabs>
        <w:adjustRightInd w:val="0"/>
        <w:ind w:firstLine="709"/>
        <w:jc w:val="both"/>
        <w:rPr>
          <w:bCs/>
          <w:szCs w:val="28"/>
        </w:rPr>
      </w:pPr>
      <w:r w:rsidRPr="002C130F">
        <w:rPr>
          <w:bCs/>
          <w:szCs w:val="28"/>
        </w:rPr>
        <w:t xml:space="preserve">2) финансово-экономическое обоснование проекта правового акта, которое представляет собой описание экономического эффекта от реализации проекта правового акта, содержит финансовый, экономический и (или) статистический анализ текущей ситуации по решениям, предлагаемым к принятию проектом правового акта, прогноз экономических и иных последствий реализации таких решений, содержит оценку влияния (в том числе косвенного) реализации проекта правового акта на доходы и расходы местного бюджета, юридических </w:t>
      </w:r>
      <w:r w:rsidR="000F7D33">
        <w:rPr>
          <w:bCs/>
          <w:szCs w:val="28"/>
        </w:rPr>
        <w:br/>
      </w:r>
      <w:r w:rsidRPr="002C130F">
        <w:rPr>
          <w:bCs/>
          <w:szCs w:val="28"/>
        </w:rPr>
        <w:t>и физических лиц, а также в зависимости от содержания правового акта включает расчеты в денежном выражении (тыс. рублей):</w:t>
      </w:r>
    </w:p>
    <w:p w:rsidR="00471414" w:rsidRPr="002C130F" w:rsidRDefault="00471414" w:rsidP="00471414">
      <w:pPr>
        <w:tabs>
          <w:tab w:val="left" w:pos="1134"/>
        </w:tabs>
        <w:adjustRightInd w:val="0"/>
        <w:ind w:firstLine="709"/>
        <w:jc w:val="both"/>
        <w:rPr>
          <w:szCs w:val="28"/>
        </w:rPr>
      </w:pPr>
      <w:r w:rsidRPr="002C130F">
        <w:rPr>
          <w:szCs w:val="28"/>
        </w:rPr>
        <w:t xml:space="preserve">3) документы предусмотренные правовыми актами Свердловской области </w:t>
      </w:r>
      <w:r w:rsidR="000F7D33">
        <w:rPr>
          <w:szCs w:val="28"/>
        </w:rPr>
        <w:br/>
      </w:r>
      <w:r w:rsidRPr="002C130F">
        <w:rPr>
          <w:szCs w:val="28"/>
        </w:rPr>
        <w:t>и Североуральского городского округа, для принятия определенных видов правовых актов;</w:t>
      </w:r>
    </w:p>
    <w:p w:rsidR="00471414" w:rsidRPr="002C130F" w:rsidRDefault="00471414" w:rsidP="00471414">
      <w:pPr>
        <w:tabs>
          <w:tab w:val="left" w:pos="1134"/>
        </w:tabs>
        <w:adjustRightInd w:val="0"/>
        <w:ind w:firstLine="709"/>
        <w:jc w:val="both"/>
        <w:rPr>
          <w:szCs w:val="28"/>
        </w:rPr>
      </w:pPr>
      <w:r w:rsidRPr="002C130F">
        <w:rPr>
          <w:szCs w:val="28"/>
        </w:rPr>
        <w:t>4) копии заключений согласующих органов (при их наличии);</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5) графическое изображение снимка экрана («скриншот») страницы официального сайта в информационно-телекоммуникационной сети «Интернет» органа, ответственного за подготовку проекта правового акта, подтверждающее размещение проекта правового акта на сайте (</w:t>
      </w:r>
      <w:r>
        <w:rPr>
          <w:rFonts w:ascii="PT Astra Serif" w:hAnsi="PT Astra Serif" w:cs="Times New Roman"/>
          <w:sz w:val="28"/>
          <w:szCs w:val="28"/>
        </w:rPr>
        <w:t>в установленных случаях</w:t>
      </w:r>
      <w:r w:rsidRPr="002C130F">
        <w:rPr>
          <w:rFonts w:ascii="PT Astra Serif" w:hAnsi="PT Astra Serif" w:cs="Times New Roman"/>
          <w:sz w:val="28"/>
          <w:szCs w:val="28"/>
        </w:rPr>
        <w:t>);</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6) иные документы (их копии), во исполнение которых или в соответствии с которыми подготовлен проект правового акта.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jc w:val="center"/>
        <w:rPr>
          <w:rFonts w:ascii="PT Astra Serif" w:hAnsi="PT Astra Serif" w:cs="Times New Roman"/>
          <w:sz w:val="28"/>
          <w:szCs w:val="28"/>
        </w:rPr>
      </w:pPr>
      <w:r>
        <w:rPr>
          <w:rFonts w:ascii="PT Astra Serif" w:hAnsi="PT Astra Serif" w:cs="Times New Roman"/>
          <w:b/>
          <w:sz w:val="28"/>
          <w:szCs w:val="28"/>
        </w:rPr>
        <w:br/>
      </w:r>
      <w:r w:rsidRPr="002C130F">
        <w:rPr>
          <w:rFonts w:ascii="PT Astra Serif" w:hAnsi="PT Astra Serif" w:cs="Times New Roman"/>
          <w:b/>
          <w:sz w:val="28"/>
          <w:szCs w:val="28"/>
        </w:rPr>
        <w:t xml:space="preserve">Глава 5. Порядок согласования проектов правовых актов Главы </w:t>
      </w:r>
      <w:r w:rsidR="000F7D33">
        <w:rPr>
          <w:rFonts w:ascii="PT Astra Serif" w:hAnsi="PT Astra Serif" w:cs="Times New Roman"/>
          <w:b/>
          <w:sz w:val="28"/>
          <w:szCs w:val="28"/>
        </w:rPr>
        <w:br/>
      </w:r>
      <w:r w:rsidRPr="002C130F">
        <w:rPr>
          <w:rFonts w:ascii="PT Astra Serif" w:hAnsi="PT Astra Serif" w:cs="Times New Roman"/>
          <w:b/>
          <w:sz w:val="28"/>
          <w:szCs w:val="28"/>
        </w:rPr>
        <w:t>и Администрации Североуральского городского округа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Проект правового акта заводится в СЭД, за исключением правовых актов, указанных в части первой пункта 20 настоящих правил. </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Лист согласования к проекту правового акта, согласование которого осуществляется в электронном виде с использованием СЭД, оформляется </w:t>
      </w:r>
      <w:r w:rsidRPr="002C130F">
        <w:rPr>
          <w:rFonts w:ascii="PT Astra Serif" w:hAnsi="PT Astra Serif" w:cs="Times New Roman"/>
          <w:sz w:val="28"/>
          <w:szCs w:val="28"/>
        </w:rPr>
        <w:br/>
        <w:t xml:space="preserve">по образцу согласно приложению </w:t>
      </w:r>
      <w:r w:rsidRPr="00A112DA">
        <w:rPr>
          <w:rFonts w:ascii="PT Astra Serif" w:hAnsi="PT Astra Serif" w:cs="Times New Roman"/>
          <w:sz w:val="28"/>
          <w:szCs w:val="28"/>
        </w:rPr>
        <w:t xml:space="preserve">№ </w:t>
      </w:r>
      <w:r>
        <w:rPr>
          <w:rFonts w:ascii="PT Astra Serif" w:hAnsi="PT Astra Serif" w:cs="Times New Roman"/>
          <w:sz w:val="28"/>
          <w:szCs w:val="28"/>
        </w:rPr>
        <w:t>11</w:t>
      </w:r>
      <w:r w:rsidRPr="002C130F">
        <w:rPr>
          <w:rFonts w:ascii="PT Astra Serif" w:hAnsi="PT Astra Serif" w:cs="Times New Roman"/>
          <w:sz w:val="28"/>
          <w:szCs w:val="28"/>
        </w:rPr>
        <w:t xml:space="preserve"> к настоящим правилам.</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Регистрационно-контрольная карточка (далее – РКК) проекта правового акта создается исполнителем в СЭД, поля в РКК заполняются следующим образом:</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1)</w:t>
      </w:r>
      <w:r>
        <w:rPr>
          <w:rFonts w:ascii="PT Astra Serif" w:hAnsi="PT Astra Serif" w:cs="Times New Roman"/>
          <w:sz w:val="28"/>
          <w:szCs w:val="28"/>
        </w:rPr>
        <w:t xml:space="preserve"> во вкладке «Реквизиты»:</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в поле «Заголовок» указывается точное наименование проекта правового акта, соответствующее наименованию проекта правового акта в файле;</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 xml:space="preserve">в поле «Гриф» указывается гриф ограничения доступа к документу </w:t>
      </w:r>
      <w:r w:rsidR="000F7D33">
        <w:rPr>
          <w:rFonts w:ascii="PT Astra Serif" w:hAnsi="PT Astra Serif" w:cs="Times New Roman"/>
          <w:sz w:val="28"/>
          <w:szCs w:val="28"/>
        </w:rPr>
        <w:br/>
      </w:r>
      <w:r>
        <w:rPr>
          <w:rFonts w:ascii="PT Astra Serif" w:hAnsi="PT Astra Serif" w:cs="Times New Roman"/>
          <w:sz w:val="28"/>
          <w:szCs w:val="28"/>
        </w:rPr>
        <w:t>(при необходимости) (выбирается из предложенных вариантов);</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 поле «Контроль» указывается должность, фамилия, имя, отчество должностного лица, на которое предлагается возложить контроль за исполнением правового акта. Поле не заполняется при отсутствии указания на возложение контроля в проекте правового акта;</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в поле «Авторы» указываются фамилия, имя, отчество исполнителя проекта правового акта (выбирается из справочника организационной структуры);</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 поле «Подлежит опубликованию» ставится отметка в случае, если правовый акт подлежит официальному опубликованию;</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 xml:space="preserve">в поле «Источник опубликования» указывается источник официального опубликования (выбирается из предложенных вариантов) в соответствии </w:t>
      </w:r>
      <w:r w:rsidR="000F7D33">
        <w:rPr>
          <w:rFonts w:ascii="PT Astra Serif" w:hAnsi="PT Astra Serif" w:cs="Times New Roman"/>
          <w:sz w:val="28"/>
          <w:szCs w:val="28"/>
        </w:rPr>
        <w:br/>
      </w:r>
      <w:r>
        <w:rPr>
          <w:rFonts w:ascii="PT Astra Serif" w:hAnsi="PT Astra Serif" w:cs="Times New Roman"/>
          <w:sz w:val="28"/>
          <w:szCs w:val="28"/>
        </w:rPr>
        <w:t>с текстом проекта правового акта);</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поле «Реквизиты опубликования» заполняется регистратором после опубликования правового акта;</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 поле «Контроль определен» ставится отметка в случае, если проектом правового акта предусмотрено осуществление контроля за исполнением правового акта;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 xml:space="preserve">в поле «Контроль по существу» указываются должность, фамилия, имя, отчество должностного лица, на которое предлагается возложить контроль </w:t>
      </w:r>
      <w:r w:rsidR="000F7D33">
        <w:rPr>
          <w:rFonts w:ascii="PT Astra Serif" w:hAnsi="PT Astra Serif" w:cs="Times New Roman"/>
          <w:sz w:val="28"/>
          <w:szCs w:val="28"/>
        </w:rPr>
        <w:br/>
      </w:r>
      <w:r>
        <w:rPr>
          <w:rFonts w:ascii="PT Astra Serif" w:hAnsi="PT Astra Serif" w:cs="Times New Roman"/>
          <w:sz w:val="28"/>
          <w:szCs w:val="28"/>
        </w:rPr>
        <w:t>за исполнением правового акта (выбирается из справочника организационной структуры);</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 поле «Количество листов</w:t>
      </w:r>
      <w:r>
        <w:rPr>
          <w:rFonts w:ascii="PT Astra Serif" w:hAnsi="PT Astra Serif" w:cs="Times New Roman"/>
          <w:sz w:val="28"/>
          <w:szCs w:val="28"/>
        </w:rPr>
        <w:t xml:space="preserve"> основного документа</w:t>
      </w:r>
      <w:r w:rsidRPr="002C130F">
        <w:rPr>
          <w:rFonts w:ascii="PT Astra Serif" w:hAnsi="PT Astra Serif" w:cs="Times New Roman"/>
          <w:sz w:val="28"/>
          <w:szCs w:val="28"/>
        </w:rPr>
        <w:t>» указывается число листов проекта правового акта</w:t>
      </w:r>
      <w:r>
        <w:rPr>
          <w:rFonts w:ascii="PT Astra Serif" w:hAnsi="PT Astra Serif" w:cs="Times New Roman"/>
          <w:sz w:val="28"/>
          <w:szCs w:val="28"/>
        </w:rPr>
        <w:t xml:space="preserve"> без учета приложений к проекту правового акта;</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 поле «Количество листов в приложении» указывается общее число листов</w:t>
      </w:r>
      <w:r w:rsidRPr="002C130F">
        <w:rPr>
          <w:rFonts w:ascii="PT Astra Serif" w:hAnsi="PT Astra Serif" w:cs="Times New Roman"/>
          <w:sz w:val="28"/>
          <w:szCs w:val="28"/>
        </w:rPr>
        <w:t xml:space="preserve"> приложений к проекту правового акта</w:t>
      </w:r>
      <w:r>
        <w:rPr>
          <w:rFonts w:ascii="PT Astra Serif" w:hAnsi="PT Astra Serif" w:cs="Times New Roman"/>
          <w:sz w:val="28"/>
          <w:szCs w:val="28"/>
        </w:rPr>
        <w:t>;</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 поле «Количество приложений» указывается число приложений к проекту правового акта;</w:t>
      </w:r>
      <w:r w:rsidRPr="002C130F">
        <w:rPr>
          <w:rFonts w:ascii="PT Astra Serif" w:hAnsi="PT Astra Serif" w:cs="Times New Roman"/>
          <w:sz w:val="28"/>
          <w:szCs w:val="28"/>
        </w:rPr>
        <w:t xml:space="preserve"> </w:t>
      </w:r>
    </w:p>
    <w:p w:rsidR="00471414"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Pr>
          <w:rFonts w:ascii="PT Astra Serif" w:hAnsi="PT Astra Serif" w:cs="Times New Roman"/>
          <w:sz w:val="28"/>
          <w:szCs w:val="28"/>
        </w:rPr>
        <w:t>в поле «Основной документ» помещается</w:t>
      </w:r>
      <w:r w:rsidRPr="001F2027">
        <w:rPr>
          <w:rFonts w:ascii="PT Astra Serif" w:hAnsi="PT Astra Serif" w:cs="Times New Roman"/>
          <w:sz w:val="28"/>
          <w:szCs w:val="28"/>
        </w:rPr>
        <w:t xml:space="preserve"> </w:t>
      </w:r>
      <w:r w:rsidRPr="002C130F">
        <w:rPr>
          <w:rFonts w:ascii="PT Astra Serif" w:hAnsi="PT Astra Serif" w:cs="Times New Roman"/>
          <w:sz w:val="28"/>
          <w:szCs w:val="28"/>
        </w:rPr>
        <w:t xml:space="preserve">текст проекта правового акта, сформированный в один файл в формате Microsoft Word с приложениями </w:t>
      </w:r>
      <w:r w:rsidR="000F7D33">
        <w:rPr>
          <w:rFonts w:ascii="PT Astra Serif" w:hAnsi="PT Astra Serif" w:cs="Times New Roman"/>
          <w:sz w:val="28"/>
          <w:szCs w:val="28"/>
        </w:rPr>
        <w:br/>
      </w:r>
      <w:r w:rsidRPr="002C130F">
        <w:rPr>
          <w:rFonts w:ascii="PT Astra Serif" w:hAnsi="PT Astra Serif" w:cs="Times New Roman"/>
          <w:sz w:val="28"/>
          <w:szCs w:val="28"/>
        </w:rPr>
        <w:t>к проекту и с листом согласования. Все последующие изменения в проект правового акта вносятся только путем замены или редактирования. Удалять файл проекта не допускается;</w:t>
      </w:r>
    </w:p>
    <w:p w:rsidR="00471414" w:rsidRPr="00716E20"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поле «Иные документы» помещаются электронные копии в формате </w:t>
      </w:r>
      <w:r>
        <w:rPr>
          <w:rFonts w:ascii="PT Astra Serif" w:hAnsi="PT Astra Serif" w:cs="Times New Roman"/>
          <w:sz w:val="28"/>
          <w:szCs w:val="28"/>
          <w:lang w:val="en-US"/>
        </w:rPr>
        <w:t>pdf</w:t>
      </w:r>
      <w:r>
        <w:rPr>
          <w:rFonts w:ascii="PT Astra Serif" w:hAnsi="PT Astra Serif" w:cs="Times New Roman"/>
          <w:sz w:val="28"/>
          <w:szCs w:val="28"/>
        </w:rPr>
        <w:t xml:space="preserve"> (</w:t>
      </w:r>
      <w:r>
        <w:rPr>
          <w:rFonts w:ascii="PT Astra Serif" w:hAnsi="PT Astra Serif" w:cs="Times New Roman"/>
          <w:sz w:val="28"/>
          <w:szCs w:val="28"/>
          <w:lang w:val="en-US"/>
        </w:rPr>
        <w:t>Adobe</w:t>
      </w:r>
      <w:r w:rsidRPr="00716E20">
        <w:rPr>
          <w:rFonts w:ascii="PT Astra Serif" w:hAnsi="PT Astra Serif" w:cs="Times New Roman"/>
          <w:sz w:val="28"/>
          <w:szCs w:val="28"/>
        </w:rPr>
        <w:t xml:space="preserve"> </w:t>
      </w:r>
      <w:r>
        <w:rPr>
          <w:rFonts w:ascii="PT Astra Serif" w:hAnsi="PT Astra Serif" w:cs="Times New Roman"/>
          <w:sz w:val="28"/>
          <w:szCs w:val="28"/>
          <w:lang w:val="en-US"/>
        </w:rPr>
        <w:t>Acrobat</w:t>
      </w:r>
      <w:r>
        <w:rPr>
          <w:rFonts w:ascii="PT Astra Serif" w:hAnsi="PT Astra Serif" w:cs="Times New Roman"/>
          <w:sz w:val="28"/>
          <w:szCs w:val="28"/>
        </w:rPr>
        <w:t>) следующих прилагаемых к проекту правового акта документов:</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пояснительная записка;</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лист согласования с органами и (или) организациями, не входящими в СЭД;</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заключения согласующих органов (при их наличии);</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в случае подготовки проекта правового акта о внесении изменений в правовой акт, не зарегистрированный в СЭД и не опубликованный в источниках официального опубликования правовых актов, – скан-образ правового акта, в который предполагается внесение изменений;</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перечень рассылки;</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иные документы, во исполнение которых или в соответствии с которыми подготовлен проект правового акта;</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 xml:space="preserve">в поле «сканированный образ ПА» регистратором после завершения регистрации помещается электронная копия подписанного правового акта </w:t>
      </w:r>
      <w:r w:rsidR="000F7D33">
        <w:rPr>
          <w:rFonts w:ascii="PT Astra Serif" w:hAnsi="PT Astra Serif" w:cs="Times New Roman"/>
          <w:sz w:val="28"/>
          <w:szCs w:val="28"/>
        </w:rPr>
        <w:br/>
      </w:r>
      <w:r>
        <w:rPr>
          <w:rFonts w:ascii="PT Astra Serif" w:hAnsi="PT Astra Serif" w:cs="Times New Roman"/>
          <w:sz w:val="28"/>
          <w:szCs w:val="28"/>
        </w:rPr>
        <w:t xml:space="preserve">в формате </w:t>
      </w:r>
      <w:r>
        <w:rPr>
          <w:rFonts w:ascii="PT Astra Serif" w:hAnsi="PT Astra Serif" w:cs="Times New Roman"/>
          <w:sz w:val="28"/>
          <w:szCs w:val="28"/>
          <w:lang w:val="en-US"/>
        </w:rPr>
        <w:t>pdf</w:t>
      </w:r>
      <w:r>
        <w:rPr>
          <w:rFonts w:ascii="PT Astra Serif" w:hAnsi="PT Astra Serif" w:cs="Times New Roman"/>
          <w:sz w:val="28"/>
          <w:szCs w:val="28"/>
        </w:rPr>
        <w:t xml:space="preserve"> (</w:t>
      </w:r>
      <w:r>
        <w:rPr>
          <w:rFonts w:ascii="PT Astra Serif" w:hAnsi="PT Astra Serif" w:cs="Times New Roman"/>
          <w:sz w:val="28"/>
          <w:szCs w:val="28"/>
          <w:lang w:val="en-US"/>
        </w:rPr>
        <w:t>Adobe</w:t>
      </w:r>
      <w:r w:rsidRPr="00716E20">
        <w:rPr>
          <w:rFonts w:ascii="PT Astra Serif" w:hAnsi="PT Astra Serif" w:cs="Times New Roman"/>
          <w:sz w:val="28"/>
          <w:szCs w:val="28"/>
        </w:rPr>
        <w:t xml:space="preserve"> </w:t>
      </w:r>
      <w:r>
        <w:rPr>
          <w:rFonts w:ascii="PT Astra Serif" w:hAnsi="PT Astra Serif" w:cs="Times New Roman"/>
          <w:sz w:val="28"/>
          <w:szCs w:val="28"/>
          <w:lang w:val="en-US"/>
        </w:rPr>
        <w:t>Acrobat</w:t>
      </w:r>
      <w:r>
        <w:rPr>
          <w:rFonts w:ascii="PT Astra Serif" w:hAnsi="PT Astra Serif" w:cs="Times New Roman"/>
          <w:sz w:val="28"/>
          <w:szCs w:val="28"/>
        </w:rPr>
        <w:t>), полученная путем сканирования;</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 xml:space="preserve">2) во вкладку «Связанные документы» помещаются правовые акты, зарегистрированные в СЭД, в которые вносятся изменения, которые признаются утратившими силу, во исполнение которых или в соответствии с которыми подготовлен проект правового акта, а также </w:t>
      </w:r>
      <w:r w:rsidRPr="002C130F">
        <w:rPr>
          <w:rFonts w:ascii="PT Astra Serif" w:hAnsi="PT Astra Serif" w:cs="Times New Roman"/>
          <w:sz w:val="28"/>
          <w:szCs w:val="28"/>
        </w:rPr>
        <w:t>протоколы, поручения, перечни поручений и иные документы,</w:t>
      </w:r>
      <w:r>
        <w:rPr>
          <w:rFonts w:ascii="PT Astra Serif" w:hAnsi="PT Astra Serif" w:cs="Times New Roman"/>
          <w:sz w:val="28"/>
          <w:szCs w:val="28"/>
        </w:rPr>
        <w:t xml:space="preserve"> зарегистрированные в СЭД, </w:t>
      </w:r>
      <w:r w:rsidRPr="002C130F">
        <w:rPr>
          <w:rFonts w:ascii="PT Astra Serif" w:hAnsi="PT Astra Serif" w:cs="Times New Roman"/>
          <w:sz w:val="28"/>
          <w:szCs w:val="28"/>
        </w:rPr>
        <w:t>во исполнение которых или в</w:t>
      </w:r>
      <w:r>
        <w:rPr>
          <w:rFonts w:ascii="PT Astra Serif" w:hAnsi="PT Astra Serif" w:cs="Times New Roman"/>
          <w:sz w:val="28"/>
          <w:szCs w:val="28"/>
        </w:rPr>
        <w:t xml:space="preserve"> </w:t>
      </w:r>
      <w:r w:rsidRPr="002C130F">
        <w:rPr>
          <w:rFonts w:ascii="PT Astra Serif" w:hAnsi="PT Astra Serif" w:cs="Times New Roman"/>
          <w:sz w:val="28"/>
          <w:szCs w:val="28"/>
        </w:rPr>
        <w:t>соответствии с которыми подготовлен проект правового акта;</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2C130F">
        <w:rPr>
          <w:rFonts w:ascii="PT Astra Serif" w:hAnsi="PT Astra Serif" w:cs="Times New Roman"/>
          <w:sz w:val="28"/>
          <w:szCs w:val="28"/>
        </w:rPr>
        <w:t>) во вкладке «</w:t>
      </w:r>
      <w:r>
        <w:rPr>
          <w:rFonts w:ascii="PT Astra Serif" w:hAnsi="PT Astra Serif" w:cs="Times New Roman"/>
          <w:sz w:val="28"/>
          <w:szCs w:val="28"/>
        </w:rPr>
        <w:t>Ознакомление</w:t>
      </w:r>
      <w:r w:rsidRPr="002C130F">
        <w:rPr>
          <w:rFonts w:ascii="PT Astra Serif" w:hAnsi="PT Astra Serif" w:cs="Times New Roman"/>
          <w:sz w:val="28"/>
          <w:szCs w:val="28"/>
        </w:rPr>
        <w:t>» в дополнение к обязательному списку рассылки исполнителем указываются адресаты (выбираются из справочников организационной структуры и корреспондентов), которым необходимо направить правовой акт после его подписания и регистрации. Рассылка для участников СЭД заполняется в разделе «С контролем ознакомления», рассылка для организаций, не являющихся участниками СЭД, заполняется в разделе «Рассылка организациям». При отсутствии адресата в справочнике корреспондентов в государственное бюджетное учреждение Свердловской области «Оператор электронного правительства» направляется по электронной почте заявка о необходимости внесения дополнения в справочник корреспондентов. Ответственность за формирование списка рассылки возлагается на исполнителя;</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0F7D33">
        <w:rPr>
          <w:rFonts w:ascii="PT Astra Serif" w:hAnsi="PT Astra Serif" w:cs="Times New Roman"/>
          <w:sz w:val="28"/>
          <w:szCs w:val="28"/>
        </w:rPr>
        <w:t xml:space="preserve">) </w:t>
      </w:r>
      <w:r w:rsidRPr="002C130F">
        <w:rPr>
          <w:rFonts w:ascii="PT Astra Serif" w:hAnsi="PT Astra Serif" w:cs="Times New Roman"/>
          <w:sz w:val="28"/>
          <w:szCs w:val="28"/>
        </w:rPr>
        <w:t>во вкладке «Маршрут» указываются должностные лица, осуществляющие последовательное согласование проекта правового акта.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При подготовке проекта правового акта структурными подразделениями и органами Администрации Североуральского городского округа (далее – структурные подразделения) в раздел «Согласование» вкладки «Маршрут» в обязательном порядке включаются следующие лица:</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руководитель структурного подразделения (органа) Администрации, подготовившего проект правового акта; </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руководители структурных подразделений, осуществляющих полномочия в сфере деятельности, к</w:t>
      </w:r>
      <w:r>
        <w:rPr>
          <w:rFonts w:ascii="PT Astra Serif" w:hAnsi="PT Astra Serif" w:cs="Times New Roman"/>
          <w:sz w:val="28"/>
          <w:szCs w:val="28"/>
        </w:rPr>
        <w:t xml:space="preserve"> </w:t>
      </w:r>
      <w:r w:rsidRPr="002C130F">
        <w:rPr>
          <w:rFonts w:ascii="PT Astra Serif" w:hAnsi="PT Astra Serif" w:cs="Times New Roman"/>
          <w:sz w:val="28"/>
          <w:szCs w:val="28"/>
        </w:rPr>
        <w:t>которой относится предмет регулирования проекта правового акта в соответствии с структурной Администрации, а также руководители исполнительных органов, которым даются поручения и (или) рекомендации (повторное согласование не требуется, за исключением проектов правовых актов, измененных в части числовых значений (при определении объемов финансирования));</w:t>
      </w:r>
    </w:p>
    <w:p w:rsidR="00471414" w:rsidRPr="002C130F" w:rsidRDefault="00471414" w:rsidP="00471414">
      <w:pPr>
        <w:pStyle w:val="ConsPlusNormal"/>
        <w:widowControl/>
        <w:tabs>
          <w:tab w:val="left" w:pos="1134"/>
        </w:tabs>
        <w:spacing w:line="237" w:lineRule="auto"/>
        <w:ind w:firstLine="709"/>
        <w:jc w:val="both"/>
        <w:rPr>
          <w:rFonts w:ascii="PT Astra Serif" w:hAnsi="PT Astra Serif" w:cs="Times New Roman"/>
          <w:sz w:val="28"/>
          <w:szCs w:val="28"/>
        </w:rPr>
      </w:pPr>
      <w:r w:rsidRPr="002C130F">
        <w:rPr>
          <w:rFonts w:ascii="PT Astra Serif" w:hAnsi="PT Astra Serif" w:cs="Times New Roman"/>
          <w:sz w:val="28"/>
          <w:szCs w:val="28"/>
        </w:rPr>
        <w:t>специалист, осуществляющий правовое обеспечение деятельности Администрации;</w:t>
      </w:r>
    </w:p>
    <w:p w:rsidR="00471414" w:rsidRPr="002C130F" w:rsidRDefault="00471414" w:rsidP="00471414">
      <w:pPr>
        <w:adjustRightInd w:val="0"/>
        <w:ind w:firstLine="709"/>
        <w:jc w:val="both"/>
        <w:rPr>
          <w:szCs w:val="28"/>
        </w:rPr>
      </w:pPr>
      <w:r w:rsidRPr="002C130F">
        <w:rPr>
          <w:szCs w:val="28"/>
        </w:rPr>
        <w:t xml:space="preserve">специалист, обеспечивающий проверку проекта правового акта </w:t>
      </w:r>
      <w:r w:rsidR="000F7D33">
        <w:rPr>
          <w:szCs w:val="28"/>
        </w:rPr>
        <w:br/>
      </w:r>
      <w:r w:rsidRPr="002C130F">
        <w:rPr>
          <w:szCs w:val="28"/>
        </w:rPr>
        <w:t xml:space="preserve">на соответствие требованиям настоящих правил в части оформления и введения </w:t>
      </w:r>
      <w:r w:rsidR="000F7D33">
        <w:rPr>
          <w:szCs w:val="28"/>
        </w:rPr>
        <w:br/>
      </w:r>
      <w:r w:rsidRPr="002C130F">
        <w:rPr>
          <w:szCs w:val="28"/>
        </w:rPr>
        <w:t>в СЭД (нормоконтроль);</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З</w:t>
      </w:r>
      <w:r w:rsidRPr="002C130F">
        <w:rPr>
          <w:rFonts w:ascii="PT Astra Serif" w:hAnsi="PT Astra Serif" w:cs="Times New Roman"/>
          <w:sz w:val="28"/>
          <w:szCs w:val="28"/>
        </w:rPr>
        <w:t>аместитель Главы Администрации, курирующий соответствующую сферу в соответствии с распределением</w:t>
      </w:r>
      <w:r w:rsidRPr="002C130F">
        <w:rPr>
          <w:rFonts w:ascii="PT Astra Serif" w:hAnsi="PT Astra Serif"/>
        </w:rPr>
        <w:t xml:space="preserve"> </w:t>
      </w:r>
      <w:r w:rsidRPr="002C130F">
        <w:rPr>
          <w:rFonts w:ascii="PT Astra Serif" w:hAnsi="PT Astra Serif" w:cs="Times New Roman"/>
          <w:sz w:val="28"/>
          <w:szCs w:val="28"/>
        </w:rPr>
        <w:t>обязанностей.</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 xml:space="preserve">Проект правового акта об утверждении (внесении изменений) муниципальной программы Североуральского городского округа направляется </w:t>
      </w:r>
      <w:r w:rsidR="000F7D33">
        <w:rPr>
          <w:rFonts w:ascii="PT Astra Serif" w:hAnsi="PT Astra Serif" w:cs="Times New Roman"/>
          <w:sz w:val="28"/>
          <w:szCs w:val="28"/>
        </w:rPr>
        <w:br/>
      </w:r>
      <w:r w:rsidRPr="002C130F">
        <w:rPr>
          <w:rFonts w:ascii="PT Astra Serif" w:hAnsi="PT Astra Serif" w:cs="Times New Roman"/>
          <w:sz w:val="28"/>
          <w:szCs w:val="28"/>
        </w:rPr>
        <w:t xml:space="preserve">в Контрольно-счетную палату Североуральского городского округа </w:t>
      </w:r>
      <w:r w:rsidR="000F7D33">
        <w:rPr>
          <w:rFonts w:ascii="PT Astra Serif" w:hAnsi="PT Astra Serif" w:cs="Times New Roman"/>
          <w:sz w:val="28"/>
          <w:szCs w:val="28"/>
        </w:rPr>
        <w:br/>
      </w:r>
      <w:r w:rsidRPr="002C130F">
        <w:rPr>
          <w:rFonts w:ascii="PT Astra Serif" w:hAnsi="PT Astra Serif" w:cs="Times New Roman"/>
          <w:sz w:val="28"/>
          <w:szCs w:val="28"/>
        </w:rPr>
        <w:t>для проведения экспертизы в соответствии с бюджетным законодательством Российской Федерации после согласования в СЭД Финансовым управлением Администрации и отделом экономического развития и потребительского рынка.</w:t>
      </w:r>
    </w:p>
    <w:p w:rsidR="00471414" w:rsidRPr="002C130F" w:rsidRDefault="00471414" w:rsidP="00471414">
      <w:pPr>
        <w:tabs>
          <w:tab w:val="left" w:pos="1134"/>
        </w:tabs>
        <w:adjustRightInd w:val="0"/>
        <w:ind w:firstLine="709"/>
        <w:jc w:val="both"/>
        <w:rPr>
          <w:szCs w:val="28"/>
        </w:rPr>
      </w:pPr>
      <w:r w:rsidRPr="002C130F">
        <w:rPr>
          <w:szCs w:val="28"/>
        </w:rPr>
        <w:t xml:space="preserve">Замечания, указанные в заключении Контрольно-счетной палаты Североуральского городского округа, рассматриваются органом, ответственным за подготовку проекта правового акта, и помещаются во вкладку «Вложения» </w:t>
      </w:r>
      <w:r w:rsidR="000F7D33">
        <w:rPr>
          <w:szCs w:val="28"/>
        </w:rPr>
        <w:br/>
      </w:r>
      <w:r w:rsidRPr="002C130F">
        <w:rPr>
          <w:szCs w:val="28"/>
        </w:rPr>
        <w:t>к проекту правового акта в СЭД.</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Замечания и предложения к проекту правового акта оформляются согласующим должностным лицом в виде поправок по тексту проекта правового акта либо заключения к проекту правового акта. Поправки по тексту проекта правового акта прикрепляются в СЭД в виде скан-образа либо документа в формате </w:t>
      </w:r>
      <w:r w:rsidRPr="002C130F">
        <w:rPr>
          <w:rFonts w:ascii="PT Astra Serif" w:hAnsi="PT Astra Serif" w:cs="Times New Roman"/>
          <w:sz w:val="28"/>
          <w:szCs w:val="28"/>
          <w:lang w:val="en-US"/>
        </w:rPr>
        <w:t>Microsoft</w:t>
      </w:r>
      <w:r w:rsidRPr="002C130F">
        <w:rPr>
          <w:rFonts w:ascii="PT Astra Serif" w:hAnsi="PT Astra Serif" w:cs="Times New Roman"/>
          <w:sz w:val="28"/>
          <w:szCs w:val="28"/>
        </w:rPr>
        <w:t xml:space="preserve"> </w:t>
      </w:r>
      <w:r w:rsidRPr="002C130F">
        <w:rPr>
          <w:rFonts w:ascii="PT Astra Serif" w:hAnsi="PT Astra Serif" w:cs="Times New Roman"/>
          <w:sz w:val="28"/>
          <w:szCs w:val="28"/>
          <w:lang w:val="en-US"/>
        </w:rPr>
        <w:t>Word</w:t>
      </w:r>
      <w:r w:rsidRPr="002C130F">
        <w:rPr>
          <w:rFonts w:ascii="PT Astra Serif" w:hAnsi="PT Astra Serif" w:cs="Times New Roman"/>
          <w:sz w:val="28"/>
          <w:szCs w:val="28"/>
        </w:rPr>
        <w:t xml:space="preserve">, о чем делается соответствующая отметка в РКК проекта правового акта. Заключение к проекту правового акта прикрепляется в СЭД в связанных документах к проекту правового акта, о чем также делается отметка в РКК проекта правового акта. </w:t>
      </w:r>
    </w:p>
    <w:p w:rsidR="00471414" w:rsidRPr="002C130F" w:rsidRDefault="00471414" w:rsidP="00471414">
      <w:pPr>
        <w:tabs>
          <w:tab w:val="left" w:pos="1134"/>
        </w:tabs>
        <w:adjustRightInd w:val="0"/>
        <w:ind w:firstLine="709"/>
        <w:jc w:val="both"/>
        <w:rPr>
          <w:szCs w:val="28"/>
        </w:rPr>
      </w:pPr>
      <w:r w:rsidRPr="002C130F">
        <w:rPr>
          <w:szCs w:val="28"/>
        </w:rPr>
        <w:t xml:space="preserve">В случае если повторное направление проекта правового акта должностному лицу, высказавшему не учтенные исполнителем, ответственным за подготовку проекта правового акта, замечания и (или) предложения, </w:t>
      </w:r>
      <w:r w:rsidR="000F7D33">
        <w:rPr>
          <w:szCs w:val="28"/>
        </w:rPr>
        <w:br/>
      </w:r>
      <w:r w:rsidRPr="002C130F">
        <w:rPr>
          <w:szCs w:val="28"/>
        </w:rPr>
        <w:t>не</w:t>
      </w:r>
      <w:r w:rsidRPr="002C130F">
        <w:t xml:space="preserve"> </w:t>
      </w:r>
      <w:r w:rsidRPr="002C130F">
        <w:rPr>
          <w:szCs w:val="28"/>
        </w:rPr>
        <w:t>привело к согласованию проекта правового акта без заключения, исполнитель, ответственный за</w:t>
      </w:r>
      <w:r w:rsidRPr="002C130F">
        <w:t> </w:t>
      </w:r>
      <w:r w:rsidRPr="002C130F">
        <w:rPr>
          <w:szCs w:val="28"/>
        </w:rPr>
        <w:t xml:space="preserve">подготовку проекта правового акта, обеспечивает обсуждение замечаний и (или) предложений должностного лица на совещании у Заместителя Главы Администрации Североуральского городского округа, курирующего </w:t>
      </w:r>
      <w:r w:rsidR="000F7D33">
        <w:rPr>
          <w:szCs w:val="28"/>
        </w:rPr>
        <w:br/>
      </w:r>
      <w:r w:rsidRPr="002C130F">
        <w:rPr>
          <w:szCs w:val="28"/>
        </w:rPr>
        <w:t xml:space="preserve">в соответствии с </w:t>
      </w:r>
      <w:hyperlink r:id="rId10" w:history="1">
        <w:r w:rsidRPr="002C130F">
          <w:rPr>
            <w:szCs w:val="28"/>
          </w:rPr>
          <w:t>распределением</w:t>
        </w:r>
      </w:hyperlink>
      <w:r w:rsidRPr="002C130F">
        <w:rPr>
          <w:szCs w:val="28"/>
        </w:rPr>
        <w:t xml:space="preserve"> обязанностей структурное подразделение, ответственный за подготовку проекта правового акта. По результатам проведения совещания принимается окончательное решение и оформляется соответствующий протокол, подготавливаемый органом, ответственным за подготовку проекта правового акта.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Срок согласования проектов правовых актов в СЭД каждым согласующим составляет для проектов правовых актов объемом до 5 страниц –</w:t>
      </w:r>
      <w:r w:rsidRPr="002C130F">
        <w:rPr>
          <w:rFonts w:ascii="PT Astra Serif" w:hAnsi="PT Astra Serif" w:cs="Times New Roman"/>
          <w:sz w:val="28"/>
          <w:szCs w:val="28"/>
        </w:rPr>
        <w:br/>
        <w:t xml:space="preserve">не более </w:t>
      </w:r>
      <w:r>
        <w:rPr>
          <w:rFonts w:ascii="PT Astra Serif" w:hAnsi="PT Astra Serif" w:cs="Times New Roman"/>
          <w:sz w:val="28"/>
          <w:szCs w:val="28"/>
        </w:rPr>
        <w:t>5</w:t>
      </w:r>
      <w:r w:rsidRPr="002C130F">
        <w:rPr>
          <w:rFonts w:ascii="PT Astra Serif" w:hAnsi="PT Astra Serif" w:cs="Times New Roman"/>
          <w:sz w:val="28"/>
          <w:szCs w:val="28"/>
        </w:rPr>
        <w:t xml:space="preserve"> рабочих дней, для проектов правовых актов объемом </w:t>
      </w:r>
      <w:r w:rsidRPr="002C130F">
        <w:rPr>
          <w:rFonts w:ascii="PT Astra Serif" w:hAnsi="PT Astra Serif" w:cs="Times New Roman"/>
          <w:sz w:val="28"/>
          <w:szCs w:val="28"/>
        </w:rPr>
        <w:br/>
        <w:t xml:space="preserve">от 6 до 10 страниц – не более </w:t>
      </w:r>
      <w:r>
        <w:rPr>
          <w:rFonts w:ascii="PT Astra Serif" w:hAnsi="PT Astra Serif" w:cs="Times New Roman"/>
          <w:sz w:val="28"/>
          <w:szCs w:val="28"/>
        </w:rPr>
        <w:t>7</w:t>
      </w:r>
      <w:r w:rsidRPr="002C130F">
        <w:rPr>
          <w:rFonts w:ascii="PT Astra Serif" w:hAnsi="PT Astra Serif" w:cs="Times New Roman"/>
          <w:sz w:val="28"/>
          <w:szCs w:val="28"/>
        </w:rPr>
        <w:t xml:space="preserve"> рабочих дней, для проектов правовых актов объемом свыше 11 страниц – не более </w:t>
      </w:r>
      <w:r>
        <w:rPr>
          <w:rFonts w:ascii="PT Astra Serif" w:hAnsi="PT Astra Serif" w:cs="Times New Roman"/>
          <w:sz w:val="28"/>
          <w:szCs w:val="28"/>
        </w:rPr>
        <w:t>12</w:t>
      </w:r>
      <w:r w:rsidRPr="002C130F">
        <w:rPr>
          <w:rFonts w:ascii="PT Astra Serif" w:hAnsi="PT Astra Serif" w:cs="Times New Roman"/>
          <w:sz w:val="28"/>
          <w:szCs w:val="28"/>
        </w:rPr>
        <w:t xml:space="preserve"> рабочих дней, за исключением </w:t>
      </w:r>
      <w:r w:rsidR="00E4121A">
        <w:rPr>
          <w:rFonts w:ascii="PT Astra Serif" w:hAnsi="PT Astra Serif" w:cs="Times New Roman"/>
          <w:sz w:val="28"/>
          <w:szCs w:val="28"/>
        </w:rPr>
        <w:br/>
      </w:r>
      <w:r w:rsidRPr="002C130F">
        <w:rPr>
          <w:rFonts w:ascii="PT Astra Serif" w:hAnsi="PT Astra Serif" w:cs="Times New Roman"/>
          <w:sz w:val="28"/>
          <w:szCs w:val="28"/>
        </w:rPr>
        <w:t xml:space="preserve">случаев, установленных нормативно-правовыми актами Свердловской области </w:t>
      </w:r>
      <w:r w:rsidR="000F7D33">
        <w:rPr>
          <w:rFonts w:ascii="PT Astra Serif" w:hAnsi="PT Astra Serif" w:cs="Times New Roman"/>
          <w:sz w:val="28"/>
          <w:szCs w:val="28"/>
        </w:rPr>
        <w:br/>
      </w:r>
      <w:r w:rsidRPr="002C130F">
        <w:rPr>
          <w:rFonts w:ascii="PT Astra Serif" w:hAnsi="PT Astra Serif" w:cs="Times New Roman"/>
          <w:sz w:val="28"/>
          <w:szCs w:val="28"/>
        </w:rPr>
        <w:t xml:space="preserve">и </w:t>
      </w:r>
      <w:r>
        <w:rPr>
          <w:rFonts w:ascii="PT Astra Serif" w:hAnsi="PT Astra Serif" w:cs="Times New Roman"/>
          <w:sz w:val="28"/>
          <w:szCs w:val="28"/>
        </w:rPr>
        <w:t>муниципальными правовыми актами</w:t>
      </w:r>
      <w:r w:rsidRPr="002C130F">
        <w:rPr>
          <w:rFonts w:ascii="PT Astra Serif" w:hAnsi="PT Astra Serif" w:cs="Times New Roman"/>
          <w:sz w:val="28"/>
          <w:szCs w:val="28"/>
        </w:rPr>
        <w:t xml:space="preserve"> Североуральского городского округа.</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Проекты правовых актов (постановлений, распоряжений) Главы </w:t>
      </w:r>
      <w:r w:rsidR="000F7D33">
        <w:rPr>
          <w:rFonts w:ascii="PT Astra Serif" w:hAnsi="PT Astra Serif" w:cs="Times New Roman"/>
          <w:sz w:val="28"/>
          <w:szCs w:val="28"/>
        </w:rPr>
        <w:br/>
      </w:r>
      <w:r w:rsidRPr="002C130F">
        <w:rPr>
          <w:rFonts w:ascii="PT Astra Serif" w:hAnsi="PT Astra Serif" w:cs="Times New Roman"/>
          <w:sz w:val="28"/>
          <w:szCs w:val="28"/>
        </w:rPr>
        <w:t>и Администрации Североуральского городского округа подписываются Главой Североуральского городского округа.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Согласование проекта правового акта оформляется визой должностного лица, включающей в себя наименование должности, фамилию, инициалы, дату поступления на согласование, дату окончательного согласования и подпись согласующего. Особое мнение при согласовании проекта правового акта </w:t>
      </w:r>
      <w:r w:rsidRPr="002C130F">
        <w:rPr>
          <w:rFonts w:ascii="PT Astra Serif" w:hAnsi="PT Astra Serif" w:cs="Times New Roman"/>
          <w:sz w:val="28"/>
          <w:szCs w:val="28"/>
        </w:rPr>
        <w:lastRenderedPageBreak/>
        <w:t>излагается в заключении. В этом случае в листе согласования делается соответствующая запись.</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значительном по объему перечне рассылки он может оформляться на отдельном листе, в этом случае в листе согласования делается отметка «перечень рассылки прилагается» и ставится подпись специалиста, подготовившего проект правового акта. </w:t>
      </w:r>
    </w:p>
    <w:p w:rsidR="00471414" w:rsidRPr="002C130F" w:rsidRDefault="00471414" w:rsidP="00471414">
      <w:pPr>
        <w:pStyle w:val="ConsPlusNormal"/>
        <w:widowControl/>
        <w:tabs>
          <w:tab w:val="left" w:pos="1134"/>
        </w:tabs>
        <w:jc w:val="center"/>
        <w:outlineLvl w:val="1"/>
        <w:rPr>
          <w:rFonts w:ascii="PT Astra Serif" w:hAnsi="PT Astra Serif" w:cs="Times New Roman"/>
          <w:b/>
          <w:sz w:val="28"/>
          <w:szCs w:val="28"/>
        </w:rPr>
      </w:pPr>
    </w:p>
    <w:p w:rsidR="00471414" w:rsidRPr="002C130F" w:rsidRDefault="00471414" w:rsidP="00471414">
      <w:pPr>
        <w:pStyle w:val="ConsPlusNormal"/>
        <w:widowControl/>
        <w:tabs>
          <w:tab w:val="left" w:pos="1134"/>
        </w:tabs>
        <w:jc w:val="center"/>
        <w:outlineLvl w:val="1"/>
        <w:rPr>
          <w:rFonts w:ascii="PT Astra Serif" w:hAnsi="PT Astra Serif" w:cs="Times New Roman"/>
          <w:b/>
          <w:sz w:val="28"/>
          <w:szCs w:val="28"/>
        </w:rPr>
      </w:pPr>
      <w:r w:rsidRPr="002C130F">
        <w:rPr>
          <w:rFonts w:ascii="PT Astra Serif" w:hAnsi="PT Astra Serif" w:cs="Times New Roman"/>
          <w:b/>
          <w:sz w:val="28"/>
          <w:szCs w:val="28"/>
        </w:rPr>
        <w:t xml:space="preserve">Глава 6. Правила оформления даты принятия </w:t>
      </w:r>
    </w:p>
    <w:p w:rsidR="00471414" w:rsidRPr="002C130F" w:rsidRDefault="00471414" w:rsidP="00471414">
      <w:pPr>
        <w:pStyle w:val="ConsPlusNormal"/>
        <w:widowControl/>
        <w:tabs>
          <w:tab w:val="left" w:pos="1134"/>
        </w:tabs>
        <w:jc w:val="center"/>
        <w:outlineLvl w:val="1"/>
        <w:rPr>
          <w:rFonts w:ascii="PT Astra Serif" w:hAnsi="PT Astra Serif" w:cs="Times New Roman"/>
          <w:b/>
          <w:sz w:val="28"/>
          <w:szCs w:val="28"/>
        </w:rPr>
      </w:pPr>
      <w:r w:rsidRPr="002C130F">
        <w:rPr>
          <w:rFonts w:ascii="PT Astra Serif" w:hAnsi="PT Astra Serif" w:cs="Times New Roman"/>
          <w:b/>
          <w:sz w:val="28"/>
          <w:szCs w:val="28"/>
        </w:rPr>
        <w:t>и регистрационного номера правового акта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Дата принятия правового акта оформляется после его подписания </w:t>
      </w:r>
      <w:r w:rsidRPr="002C130F">
        <w:rPr>
          <w:rFonts w:ascii="PT Astra Serif" w:hAnsi="PT Astra Serif" w:cs="Times New Roman"/>
          <w:sz w:val="28"/>
          <w:szCs w:val="28"/>
        </w:rPr>
        <w:br/>
        <w:t>в соответствии с расположением этого реквизита на бланке документа цифровым способом в следующей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21.05.2016.</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Регистрационный номер правовому акту Главы и Администрации Североуральского городского округа присваивается после его подписания, проставляется в соответствии с расположением этого реквизита на бланке документа и состоит из порядкового номера.</w:t>
      </w:r>
    </w:p>
    <w:p w:rsidR="00471414" w:rsidRPr="002C130F" w:rsidRDefault="00471414" w:rsidP="00471414">
      <w:pPr>
        <w:pStyle w:val="ConsPlusNormal"/>
        <w:widowControl/>
        <w:tabs>
          <w:tab w:val="left" w:pos="1134"/>
        </w:tabs>
        <w:jc w:val="both"/>
        <w:rPr>
          <w:rFonts w:ascii="PT Astra Serif" w:hAnsi="PT Astra Serif" w:cs="Times New Roman"/>
          <w:b/>
          <w:sz w:val="28"/>
          <w:szCs w:val="28"/>
        </w:rPr>
      </w:pPr>
    </w:p>
    <w:p w:rsidR="00471414" w:rsidRPr="002C130F" w:rsidRDefault="00471414" w:rsidP="00471414">
      <w:pPr>
        <w:pStyle w:val="ConsPlusNormal"/>
        <w:widowControl/>
        <w:tabs>
          <w:tab w:val="left" w:pos="1134"/>
        </w:tabs>
        <w:jc w:val="center"/>
        <w:outlineLvl w:val="1"/>
        <w:rPr>
          <w:rFonts w:ascii="PT Astra Serif" w:hAnsi="PT Astra Serif" w:cs="Times New Roman"/>
          <w:b/>
          <w:sz w:val="28"/>
          <w:szCs w:val="28"/>
        </w:rPr>
      </w:pPr>
      <w:r w:rsidRPr="002C130F">
        <w:rPr>
          <w:rFonts w:ascii="PT Astra Serif" w:hAnsi="PT Astra Serif" w:cs="Times New Roman"/>
          <w:b/>
          <w:sz w:val="28"/>
          <w:szCs w:val="28"/>
        </w:rPr>
        <w:t>Глава 7. Правила подготовки проекта протокола совещания, рабочей встречи, с участием Главы Североуральского городского округа</w:t>
      </w:r>
    </w:p>
    <w:p w:rsidR="00471414" w:rsidRPr="002C130F" w:rsidRDefault="00471414" w:rsidP="00471414">
      <w:pPr>
        <w:pStyle w:val="ConsPlusNormal"/>
        <w:widowControl/>
        <w:tabs>
          <w:tab w:val="left" w:pos="1134"/>
        </w:tabs>
        <w:ind w:firstLine="540"/>
        <w:jc w:val="both"/>
        <w:rPr>
          <w:rFonts w:ascii="PT Astra Serif" w:hAnsi="PT Astra Serif" w:cs="Times New Roman"/>
          <w:b/>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Проект протокола совещания, рабочей встречи, с участием Главы Североуральского городского округа (далее – протокол) оформляется на листах стандартного формата A4 шрифтом PTAstraSerif размером № 14 (допускается использование шрифта PTAstraSerif размером № 12, 12,5, 13, 13,5 когда проект протокола необходимо разместить на одной странице). </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Проект протокола заводится в СЭД в электронном виде. </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Протокол на бумажном носителе подписывается должностным лицом, </w:t>
      </w:r>
      <w:r w:rsidRPr="002C130F">
        <w:rPr>
          <w:rFonts w:ascii="PT Astra Serif" w:hAnsi="PT Astra Serif" w:cs="Times New Roman"/>
          <w:sz w:val="28"/>
          <w:szCs w:val="28"/>
        </w:rPr>
        <w:br/>
        <w:t>под руководством которого проходили совещание, заседание, рабочая встреча, видеоконференция, выездное совещание или рабочая поездка (далее – мероприятие), если иное не установлено законодательством Российской Федерации</w:t>
      </w:r>
      <w:r>
        <w:rPr>
          <w:rFonts w:ascii="PT Astra Serif" w:hAnsi="PT Astra Serif" w:cs="Times New Roman"/>
          <w:sz w:val="28"/>
          <w:szCs w:val="28"/>
        </w:rPr>
        <w:t>,</w:t>
      </w:r>
      <w:r w:rsidRPr="002C130F">
        <w:rPr>
          <w:rFonts w:ascii="PT Astra Serif" w:hAnsi="PT Astra Serif" w:cs="Times New Roman"/>
          <w:sz w:val="28"/>
          <w:szCs w:val="28"/>
        </w:rPr>
        <w:t xml:space="preserve"> Свердловской области</w:t>
      </w:r>
      <w:r>
        <w:rPr>
          <w:rFonts w:ascii="PT Astra Serif" w:hAnsi="PT Astra Serif" w:cs="Times New Roman"/>
          <w:sz w:val="28"/>
          <w:szCs w:val="28"/>
        </w:rPr>
        <w:t>, муниципальными правовыми актами Североуральского городского округа</w:t>
      </w:r>
      <w:r w:rsidRPr="002C130F">
        <w:rPr>
          <w:rFonts w:ascii="PT Astra Serif" w:hAnsi="PT Astra Serif" w:cs="Times New Roman"/>
          <w:sz w:val="28"/>
          <w:szCs w:val="28"/>
        </w:rPr>
        <w:t>.</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Устанавливаются следующие размеры полей протокола: верхнее поле – 20 мм, левое – 30 мм, правое – 10 мм, нижнее – 20 мм.</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оформлении проекта протокола на двух и более страницах вторую </w:t>
      </w:r>
      <w:r w:rsidRPr="002C130F">
        <w:rPr>
          <w:rFonts w:ascii="PT Astra Serif" w:hAnsi="PT Astra Serif" w:cs="Times New Roman"/>
          <w:sz w:val="28"/>
          <w:szCs w:val="28"/>
        </w:rPr>
        <w:br/>
        <w:t xml:space="preserve">и последующие страницы нумеруют. Нумерация страниц проекта протокола – сквозная до последней страницы последнего приложения. Порядковые номера страниц проставляются по центру верхнего поля страницы арабскими цифрами </w:t>
      </w:r>
      <w:r w:rsidRPr="002C130F">
        <w:rPr>
          <w:rFonts w:ascii="PT Astra Serif" w:hAnsi="PT Astra Serif" w:cs="Times New Roman"/>
          <w:sz w:val="28"/>
          <w:szCs w:val="28"/>
        </w:rPr>
        <w:br/>
        <w:t xml:space="preserve">с использованием шрифта PTAstraSerif размером № 14 без слова «страница» </w:t>
      </w:r>
      <w:r w:rsidRPr="002C130F">
        <w:rPr>
          <w:rFonts w:ascii="PT Astra Serif" w:hAnsi="PT Astra Serif" w:cs="Times New Roman"/>
          <w:sz w:val="28"/>
          <w:szCs w:val="28"/>
        </w:rPr>
        <w:br/>
        <w:t>и знаков препинания.</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Протокол имеет следующие реквизиты:</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вид документа, включающий наименование и дату мероприятия;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место проведения мероприятия;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дату протокола;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регистрационный номер протокола;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текст протокола;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подпись председательствовавшего;</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отметка об исполнителе.</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Проект протокола может оформляться в полной или краткой форме.</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Краткая форма протокола не содержит хода обсуждения вопроса и фиксирует только принятое по нему решение.</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Протокол состоит из двух частей: вводной и основной. Во вводной </w:t>
      </w:r>
      <w:r w:rsidR="00E4121A">
        <w:rPr>
          <w:rFonts w:ascii="PT Astra Serif" w:hAnsi="PT Astra Serif" w:cs="Times New Roman"/>
          <w:sz w:val="28"/>
          <w:szCs w:val="28"/>
        </w:rPr>
        <w:br/>
      </w:r>
      <w:r w:rsidRPr="002C130F">
        <w:rPr>
          <w:rFonts w:ascii="PT Astra Serif" w:hAnsi="PT Astra Serif" w:cs="Times New Roman"/>
          <w:sz w:val="28"/>
          <w:szCs w:val="28"/>
        </w:rPr>
        <w:t>части протокола указываются должности, инициалы и фамилии председательствовавшего и присутствовавших на мероприятии. Основная часть протокола включает рассматриваемые вопросы и принятые по ним решения (поручения).</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Слово «ПРОТОКОЛ» в реквизите «Вид документа» печатается </w:t>
      </w:r>
      <w:r w:rsidRPr="002C130F">
        <w:rPr>
          <w:rFonts w:ascii="PT Astra Serif" w:hAnsi="PT Astra Serif" w:cs="Times New Roman"/>
          <w:sz w:val="28"/>
          <w:szCs w:val="28"/>
        </w:rPr>
        <w:br/>
        <w:t>от границы верхнего поля прописными буквами полужирным шрифтом PTAstraSerif размером № 14 с выравниванием по центру текстового поля. Наименование протокола и дата проводимого мероприятия, которая оформляется словесно-цифровым способом и печатается в отдельной строке, отделяются от слова «ПРОТОКОЛ» дополнительным межстрочным интервалом, печатаются строчными буквами через одинарный межстрочный интервал полужирным шрифтом PTAstraSerif размером № 14,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ПРОТОКОЛ</w:t>
      </w:r>
    </w:p>
    <w:p w:rsidR="00471414" w:rsidRPr="002C130F" w:rsidRDefault="00471414" w:rsidP="00471414">
      <w:pPr>
        <w:pStyle w:val="ConsPlusNormal"/>
        <w:widowControl/>
        <w:tabs>
          <w:tab w:val="left" w:pos="1134"/>
        </w:tabs>
        <w:jc w:val="both"/>
        <w:rPr>
          <w:rFonts w:ascii="PT Astra Serif" w:hAnsi="PT Astra Serif" w:cs="Times New Roman"/>
          <w:b/>
          <w:sz w:val="28"/>
          <w:szCs w:val="28"/>
        </w:rPr>
      </w:pP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 xml:space="preserve">совещания у Первого заместителя </w:t>
      </w: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 xml:space="preserve">Главы Администрации Североуральского городского округа </w:t>
      </w:r>
      <w:r w:rsidRPr="002C130F">
        <w:rPr>
          <w:rFonts w:ascii="PT Astra Serif" w:hAnsi="PT Astra Serif" w:cs="Times New Roman"/>
          <w:b/>
          <w:sz w:val="28"/>
          <w:szCs w:val="28"/>
        </w:rPr>
        <w:br/>
        <w:t>И.О. Фамилия</w:t>
      </w: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25 мая 2017 года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Между реквизитами «Вид документа» и «Место проведения мероприятия» проводится черта размером 1,5 пт.</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Реквизит «Место проведения мероприятия» печатается шрифтом PTAstraSerif размером № 14 под чертой с выравниванием по центру текстового поля и содержит указание на населенный пункт, где проведено мероприятие,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nformat"/>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____________________________________________________________________</w:t>
      </w:r>
    </w:p>
    <w:p w:rsidR="00471414" w:rsidRPr="002C130F" w:rsidRDefault="00471414" w:rsidP="00471414">
      <w:pPr>
        <w:pStyle w:val="ConsPlusNonformat"/>
        <w:widowControl/>
        <w:tabs>
          <w:tab w:val="left" w:pos="1134"/>
        </w:tabs>
        <w:jc w:val="center"/>
        <w:rPr>
          <w:rFonts w:ascii="PT Astra Serif" w:hAnsi="PT Astra Serif" w:cs="Times New Roman"/>
          <w:sz w:val="28"/>
          <w:szCs w:val="28"/>
        </w:rPr>
      </w:pPr>
      <w:r w:rsidRPr="002C130F">
        <w:rPr>
          <w:rFonts w:ascii="PT Astra Serif" w:hAnsi="PT Astra Serif" w:cs="Times New Roman"/>
          <w:sz w:val="28"/>
          <w:szCs w:val="28"/>
        </w:rPr>
        <w:t>г. Североуральск</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Реквизит «Дата протокола» оформляется через дополнительный межстрочный интервал от реквизита «Место проведения мероприятия» в момент регистрации протокола от левой границы текстового поля цифровым способом </w:t>
      </w:r>
      <w:r w:rsidR="00E4121A">
        <w:rPr>
          <w:rFonts w:ascii="PT Astra Serif" w:hAnsi="PT Astra Serif" w:cs="Times New Roman"/>
          <w:sz w:val="28"/>
          <w:szCs w:val="28"/>
        </w:rPr>
        <w:br/>
      </w:r>
      <w:r w:rsidRPr="002C130F">
        <w:rPr>
          <w:rFonts w:ascii="PT Astra Serif" w:hAnsi="PT Astra Serif" w:cs="Times New Roman"/>
          <w:sz w:val="28"/>
          <w:szCs w:val="28"/>
        </w:rPr>
        <w:t xml:space="preserve">в следующей последовательности: день месяца, месяц, год. День месяца и месяц </w:t>
      </w:r>
      <w:r w:rsidRPr="002C130F">
        <w:rPr>
          <w:rFonts w:ascii="PT Astra Serif" w:hAnsi="PT Astra Serif" w:cs="Times New Roman"/>
          <w:sz w:val="28"/>
          <w:szCs w:val="28"/>
        </w:rPr>
        <w:lastRenderedPageBreak/>
        <w:t>оформляют двумя парами арабских цифр, разделенными точкой, год – четырьмя арабскими цифрами, например: 25.05.2017.</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Реквизит «Регистрационный номер протокола» располагается ближе </w:t>
      </w:r>
      <w:r w:rsidRPr="002C130F">
        <w:rPr>
          <w:rFonts w:ascii="PT Astra Serif" w:hAnsi="PT Astra Serif" w:cs="Times New Roman"/>
          <w:sz w:val="28"/>
          <w:szCs w:val="28"/>
        </w:rPr>
        <w:br/>
        <w:t xml:space="preserve">к правой границе текстового поля документа на одном уровне с датой протокола </w:t>
      </w:r>
      <w:r w:rsidR="00E4121A">
        <w:rPr>
          <w:rFonts w:ascii="PT Astra Serif" w:hAnsi="PT Astra Serif" w:cs="Times New Roman"/>
          <w:sz w:val="28"/>
          <w:szCs w:val="28"/>
        </w:rPr>
        <w:br/>
      </w:r>
      <w:r w:rsidRPr="002C130F">
        <w:rPr>
          <w:rFonts w:ascii="PT Astra Serif" w:hAnsi="PT Astra Serif" w:cs="Times New Roman"/>
          <w:sz w:val="28"/>
          <w:szCs w:val="28"/>
        </w:rPr>
        <w:t xml:space="preserve">и оформляется с использованием знака «№». Протоколам присваиваются порядковые номера в пределах календарного года. </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Вводная часть проекта протокола отделяется от реквизитов «Дата протокола» и «Регистрационный номер протокола» одним дополнительным межстрочным интервалом.</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Если в проекте протокола необходимо указание сведений </w:t>
      </w:r>
      <w:r w:rsidRPr="002C130F">
        <w:rPr>
          <w:rFonts w:ascii="PT Astra Serif" w:hAnsi="PT Astra Serif" w:cs="Times New Roman"/>
          <w:sz w:val="28"/>
          <w:szCs w:val="28"/>
        </w:rPr>
        <w:br/>
        <w:t xml:space="preserve">о председательствовавшем, слово «Председательствовал» печатается от левой границы текстового поля с прописной буквы шрифтом PTAstraSerif размером </w:t>
      </w:r>
      <w:r w:rsidRPr="002C130F">
        <w:rPr>
          <w:rFonts w:ascii="PT Astra Serif" w:hAnsi="PT Astra Serif" w:cs="Times New Roman"/>
          <w:sz w:val="28"/>
          <w:szCs w:val="28"/>
        </w:rPr>
        <w:br/>
        <w:t>№ 14 с подчеркиванием, после слова «Председательствовал» ставится двоеточие. Наименование должности, инициалы и фамилия председательствовавшего отделяются от слова «Председательствовал» (с</w:t>
      </w:r>
      <w:r w:rsidRPr="002C130F">
        <w:rPr>
          <w:rFonts w:ascii="PT Astra Serif" w:hAnsi="PT Astra Serif"/>
        </w:rPr>
        <w:t> </w:t>
      </w:r>
      <w:r w:rsidRPr="002C130F">
        <w:rPr>
          <w:rFonts w:ascii="PT Astra Serif" w:hAnsi="PT Astra Serif" w:cs="Times New Roman"/>
          <w:sz w:val="28"/>
          <w:szCs w:val="28"/>
        </w:rPr>
        <w:t>двоеточием) дополнительным межстрочным интервалом,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nformat"/>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u w:val="single"/>
        </w:rPr>
        <w:t>Председательствовал</w:t>
      </w:r>
      <w:r w:rsidRPr="002C130F">
        <w:rPr>
          <w:rFonts w:ascii="PT Astra Serif" w:hAnsi="PT Astra Serif" w:cs="Times New Roman"/>
          <w:sz w:val="28"/>
          <w:szCs w:val="28"/>
        </w:rPr>
        <w:t>:</w:t>
      </w:r>
    </w:p>
    <w:p w:rsidR="00471414" w:rsidRPr="002C130F" w:rsidRDefault="00471414" w:rsidP="00471414">
      <w:pPr>
        <w:pStyle w:val="ConsPlusNonformat"/>
        <w:widowControl/>
        <w:tabs>
          <w:tab w:val="left" w:pos="1134"/>
        </w:tabs>
        <w:jc w:val="both"/>
        <w:rPr>
          <w:rFonts w:ascii="PT Astra Serif" w:hAnsi="PT Astra Serif" w:cs="Times New Roman"/>
          <w:sz w:val="28"/>
          <w:szCs w:val="28"/>
        </w:rPr>
      </w:pPr>
    </w:p>
    <w:p w:rsidR="00471414" w:rsidRPr="002C130F" w:rsidRDefault="00471414" w:rsidP="00471414">
      <w:pPr>
        <w:pStyle w:val="ConsPlusNonformat"/>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Первый заместитель Главы</w:t>
      </w:r>
    </w:p>
    <w:p w:rsidR="00471414" w:rsidRPr="002C130F" w:rsidRDefault="00471414" w:rsidP="00471414">
      <w:pPr>
        <w:pStyle w:val="ConsPlusNonformat"/>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Администрации Североуральского городского округа                 – И.О. Фамилия</w:t>
      </w: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 проектах протоколов совещаний, проводимых Главой Североуральского городского округа сведения о председательствовавшем не указываются.</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Сведения о присутствовавших отделяются от предыдущих реквизитов проекта протокола одним дополнительным межстрочным интервалом, указываются после слова «Присутствовали» (с двоеточием), которое печатается от левой границы текстового поля с прописной буквы шрифтом PTAstraSerif размером № 14 с подчеркиванием, отделяются от него одним межстрочным интервалом и включают наименование должности, инициалы и фамилию каждого из участников мероприятия.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Наименования </w:t>
      </w:r>
      <w:r w:rsidR="00E4121A">
        <w:rPr>
          <w:rFonts w:ascii="PT Astra Serif" w:hAnsi="PT Astra Serif" w:cs="Times New Roman"/>
          <w:sz w:val="28"/>
          <w:szCs w:val="28"/>
        </w:rPr>
        <w:t>должностей</w:t>
      </w:r>
      <w:r w:rsidRPr="002C130F">
        <w:rPr>
          <w:rFonts w:ascii="PT Astra Serif" w:hAnsi="PT Astra Serif" w:cs="Times New Roman"/>
          <w:sz w:val="28"/>
          <w:szCs w:val="28"/>
        </w:rPr>
        <w:t xml:space="preserve"> присутствовавших печатаются через одинарный межстрочный интервал с прописной буквы от левой границы текстового поля, </w:t>
      </w:r>
      <w:r w:rsidR="00E4121A">
        <w:rPr>
          <w:rFonts w:ascii="PT Astra Serif" w:hAnsi="PT Astra Serif" w:cs="Times New Roman"/>
          <w:sz w:val="28"/>
          <w:szCs w:val="28"/>
        </w:rPr>
        <w:br/>
      </w:r>
      <w:r w:rsidRPr="002C130F">
        <w:rPr>
          <w:rFonts w:ascii="PT Astra Serif" w:hAnsi="PT Astra Serif" w:cs="Times New Roman"/>
          <w:sz w:val="28"/>
          <w:szCs w:val="28"/>
        </w:rPr>
        <w:t xml:space="preserve">в правой части текстового поля на уровне последней строки наименования должности через тире с выравниванием по левому краю указываются </w:t>
      </w:r>
      <w:r w:rsidR="00E4121A">
        <w:rPr>
          <w:rFonts w:ascii="PT Astra Serif" w:hAnsi="PT Astra Serif" w:cs="Times New Roman"/>
          <w:sz w:val="28"/>
          <w:szCs w:val="28"/>
        </w:rPr>
        <w:br/>
      </w:r>
      <w:r w:rsidRPr="002C130F">
        <w:rPr>
          <w:rFonts w:ascii="PT Astra Serif" w:hAnsi="PT Astra Serif" w:cs="Times New Roman"/>
          <w:sz w:val="28"/>
          <w:szCs w:val="28"/>
        </w:rPr>
        <w:t>инициалы и фамилии присутствовавших. Фамилии присутствовавших указываются, как правило, в алфавитном порядке. Наименования должностей присутствовавших отделяются друг от друга одним дополнительным межстрочным интервалом.</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Если состав участников мероприятия утвержден, отдельно указываются сведения о присутствовавших и отдельно о лицах, приглашенных на мероприятие. Должности приглашенных лиц указываются полностью, включая наименования органов (организаций), которые они представляют, например:</w:t>
      </w:r>
    </w:p>
    <w:p w:rsidR="00471414" w:rsidRDefault="00471414" w:rsidP="00471414">
      <w:pPr>
        <w:pStyle w:val="ConsPlusNormal"/>
        <w:widowControl/>
        <w:tabs>
          <w:tab w:val="left" w:pos="1134"/>
        </w:tabs>
        <w:ind w:firstLine="709"/>
        <w:jc w:val="both"/>
        <w:rPr>
          <w:rFonts w:ascii="PT Astra Serif" w:hAnsi="PT Astra Serif" w:cs="Times New Roman"/>
          <w:sz w:val="28"/>
          <w:szCs w:val="28"/>
        </w:rPr>
      </w:pPr>
    </w:p>
    <w:p w:rsidR="00E4121A" w:rsidRPr="002C130F" w:rsidRDefault="00E4121A" w:rsidP="00471414">
      <w:pPr>
        <w:pStyle w:val="ConsPlusNormal"/>
        <w:widowControl/>
        <w:tabs>
          <w:tab w:val="left" w:pos="1134"/>
        </w:tabs>
        <w:ind w:firstLine="709"/>
        <w:jc w:val="both"/>
        <w:rPr>
          <w:rFonts w:ascii="PT Astra Serif" w:hAnsi="PT Astra Serif" w:cs="Times New Roman"/>
          <w:sz w:val="28"/>
          <w:szCs w:val="28"/>
        </w:rPr>
      </w:pPr>
    </w:p>
    <w:tbl>
      <w:tblPr>
        <w:tblStyle w:val="ab"/>
        <w:tblW w:w="1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412"/>
        <w:gridCol w:w="3379"/>
      </w:tblGrid>
      <w:tr w:rsidR="00471414" w:rsidRPr="002C130F" w:rsidTr="00471414">
        <w:tc>
          <w:tcPr>
            <w:tcW w:w="7338" w:type="dxa"/>
          </w:tcPr>
          <w:p w:rsidR="00471414" w:rsidRPr="002C130F" w:rsidRDefault="00471414" w:rsidP="00471414">
            <w:pPr>
              <w:pStyle w:val="ConsPlusNonformat"/>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u w:val="single"/>
              </w:rPr>
              <w:lastRenderedPageBreak/>
              <w:t>Присутствовали</w:t>
            </w:r>
            <w:r w:rsidRPr="002C130F">
              <w:rPr>
                <w:rFonts w:ascii="PT Astra Serif" w:hAnsi="PT Astra Serif" w:cs="Times New Roman"/>
                <w:sz w:val="28"/>
                <w:szCs w:val="28"/>
              </w:rPr>
              <w:t>:</w:t>
            </w: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c>
          <w:tcPr>
            <w:tcW w:w="412"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c>
          <w:tcPr>
            <w:tcW w:w="3379"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r>
      <w:tr w:rsidR="00471414" w:rsidRPr="002C130F" w:rsidTr="00471414">
        <w:tc>
          <w:tcPr>
            <w:tcW w:w="7338"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Наименование должности</w:t>
            </w: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c>
          <w:tcPr>
            <w:tcW w:w="412"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w:t>
            </w:r>
          </w:p>
        </w:tc>
        <w:tc>
          <w:tcPr>
            <w:tcW w:w="3379"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И.О. Фамилия</w:t>
            </w:r>
          </w:p>
        </w:tc>
      </w:tr>
      <w:tr w:rsidR="00471414" w:rsidRPr="002C130F" w:rsidTr="00471414">
        <w:tc>
          <w:tcPr>
            <w:tcW w:w="7338"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Наименование должности</w:t>
            </w: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c>
          <w:tcPr>
            <w:tcW w:w="412"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w:t>
            </w:r>
          </w:p>
        </w:tc>
        <w:tc>
          <w:tcPr>
            <w:tcW w:w="3379"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И.О. Фамилия</w:t>
            </w:r>
          </w:p>
        </w:tc>
      </w:tr>
      <w:tr w:rsidR="00471414" w:rsidRPr="002C130F" w:rsidTr="00471414">
        <w:tc>
          <w:tcPr>
            <w:tcW w:w="7338"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u w:val="single"/>
              </w:rPr>
              <w:t>Приглашенные на заседание</w:t>
            </w:r>
            <w:r w:rsidRPr="002C130F">
              <w:rPr>
                <w:rFonts w:ascii="PT Astra Serif" w:hAnsi="PT Astra Serif" w:cs="Times New Roman"/>
                <w:sz w:val="28"/>
                <w:szCs w:val="28"/>
              </w:rPr>
              <w:t>:</w:t>
            </w: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c>
          <w:tcPr>
            <w:tcW w:w="412"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c>
          <w:tcPr>
            <w:tcW w:w="3379"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r>
      <w:tr w:rsidR="00471414" w:rsidRPr="002C130F" w:rsidTr="00471414">
        <w:tc>
          <w:tcPr>
            <w:tcW w:w="7338"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Наименование должности</w:t>
            </w: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p>
        </w:tc>
        <w:tc>
          <w:tcPr>
            <w:tcW w:w="412"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w:t>
            </w:r>
          </w:p>
        </w:tc>
        <w:tc>
          <w:tcPr>
            <w:tcW w:w="3379"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И.О. Фамилия</w:t>
            </w:r>
          </w:p>
        </w:tc>
      </w:tr>
      <w:tr w:rsidR="00471414" w:rsidRPr="002C130F" w:rsidTr="00471414">
        <w:tc>
          <w:tcPr>
            <w:tcW w:w="7338"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Наименование должности</w:t>
            </w:r>
          </w:p>
        </w:tc>
        <w:tc>
          <w:tcPr>
            <w:tcW w:w="412"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w:t>
            </w:r>
          </w:p>
        </w:tc>
        <w:tc>
          <w:tcPr>
            <w:tcW w:w="3379" w:type="dxa"/>
          </w:tcPr>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И.О. Фамилия</w:t>
            </w:r>
          </w:p>
        </w:tc>
      </w:tr>
    </w:tbl>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Если количество участников мероприятия превышает 15 человек без учета председательствовавшего, то указывается их общее количество, а список присутствовавших на мероприятии оформляется отдельным приложением,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Присутствовали: 29 человек (список прилагается)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Основная часть протокола содержит сведения о рассмотренных вопросах и принятых решениях, которые отделяются от сведений о присутствовавших двумя межстрочными интервалами.</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Содержание вопроса печатается шрифтом PTAstraSerif размером № 14 </w:t>
      </w:r>
      <w:r w:rsidRPr="002C130F">
        <w:rPr>
          <w:rFonts w:ascii="PT Astra Serif" w:hAnsi="PT Astra Serif" w:cs="Times New Roman"/>
          <w:sz w:val="28"/>
          <w:szCs w:val="28"/>
        </w:rPr>
        <w:br/>
        <w:t xml:space="preserve">с одинарным межстрочным интервалом и выравнивается по центру текстового поля. Вопрос нумеруется римской цифрой, обозначающей порядковый номер рассматриваемого вопроса, с точкой после цифры, начинается с предлога </w:t>
      </w:r>
      <w:r w:rsidR="00E4121A">
        <w:rPr>
          <w:rFonts w:ascii="PT Astra Serif" w:hAnsi="PT Astra Serif" w:cs="Times New Roman"/>
          <w:sz w:val="28"/>
          <w:szCs w:val="28"/>
        </w:rPr>
        <w:br/>
      </w:r>
      <w:r w:rsidRPr="002C130F">
        <w:rPr>
          <w:rFonts w:ascii="PT Astra Serif" w:hAnsi="PT Astra Serif" w:cs="Times New Roman"/>
          <w:sz w:val="28"/>
          <w:szCs w:val="28"/>
        </w:rPr>
        <w:t xml:space="preserve">«О» («Об») и подчеркивается одной чертой после последней строки. В случае рассмотрения одного вопроса, вопрос не нумеруется. Под чертой в скобках </w:t>
      </w:r>
      <w:r w:rsidRPr="002C130F">
        <w:rPr>
          <w:rFonts w:ascii="PT Astra Serif" w:hAnsi="PT Astra Serif" w:cs="Times New Roman"/>
          <w:sz w:val="28"/>
          <w:szCs w:val="28"/>
        </w:rPr>
        <w:br/>
        <w:t xml:space="preserve">с выравниванием по центру текстового поля указываются инициалы и фамилии выступавших на мероприятии в порядке очередности выступлений. Второй </w:t>
      </w:r>
      <w:r w:rsidRPr="002C130F">
        <w:rPr>
          <w:rFonts w:ascii="PT Astra Serif" w:hAnsi="PT Astra Serif" w:cs="Times New Roman"/>
          <w:sz w:val="28"/>
          <w:szCs w:val="28"/>
        </w:rPr>
        <w:br/>
        <w:t>и последующие вопросы протокола отделяются от решений по предыдущему вопросу одним дополнительным межстрочным интервалом.</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Решения по вопросу отделяются от перечня выступавших одним межстрочным интервалом и печатаются с абзацным отступом 12,5 мм шрифтом PTAstraSerif размером № 14 с одинарным межстрочным интервалом.</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Если содержание принятого решения включает два и более пункта, то они нумеруются арабскими цифрами с точками после них, отделяются друг от друга точкой и имеют сквозную нумерацию в пределах одного вопроса. Пункты могут иметь подпункты, отделяемые друг от друга точкой с запятой. Подпункты нумеруются в пределах пункта. Номер подпункта должен состоять из номера пункта и номера подпункта, разделенных точкой, например: 1.2.</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Пункты и подпункты в проекте протокола отделяются друг от друга дополнительным межстрочным интервалом.</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решении (поручении) по протоколу должны быть указаны непосредственные исполнители данного решения (поручения) и конкретные </w:t>
      </w:r>
      <w:r w:rsidRPr="002C130F">
        <w:rPr>
          <w:rFonts w:ascii="PT Astra Serif" w:hAnsi="PT Astra Serif" w:cs="Times New Roman"/>
          <w:sz w:val="28"/>
          <w:szCs w:val="28"/>
        </w:rPr>
        <w:lastRenderedPageBreak/>
        <w:t>сроки исполнения решения (поручения). При назначении нескольких исполнителей ответственный за представление доклада об исполнении поручения (ответственный исполнитель) указывается в соответствии с поручением должностного лица. В этом случае соисполнители в течение первой половины срока, установленного для исполнения поручения, представляют ответственному исполнителю предложения по исполнению поручения или доклады (отчеты) об исполнении поручения в своей части.</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Срок исполнения конкретного поручения указывается после соответствующего пункта или подпункта с новой строки словесно-цифровым способом с абзацным отступом 12,5 мм,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Срок – до 14 сентября 2017 года.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Особое мнение по принятому решению записывается после соответствующего протокольного решения.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необходимости осуществления контроля за исполнением протокола или отдельных решений протокола оформляется соответствующий пункт, в котором указывается наименование должности, инициалы и фамилия лица, </w:t>
      </w:r>
      <w:r w:rsidR="00E4121A">
        <w:rPr>
          <w:rFonts w:ascii="PT Astra Serif" w:hAnsi="PT Astra Serif" w:cs="Times New Roman"/>
          <w:sz w:val="28"/>
          <w:szCs w:val="28"/>
        </w:rPr>
        <w:br/>
      </w:r>
      <w:r w:rsidRPr="002C130F">
        <w:rPr>
          <w:rFonts w:ascii="PT Astra Serif" w:hAnsi="PT Astra Serif" w:cs="Times New Roman"/>
          <w:sz w:val="28"/>
          <w:szCs w:val="28"/>
        </w:rPr>
        <w:t>на которое возлагается контроль. Данный пункт отделяется одним межстрочным интервалом от текста протокола и не нумеруется,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Контроль за исполнением настоящего протокола возлагаю на Заместителя Главы Администрации Североуральского городского округа И.О. Фамилия.</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Реквизит «Подпись председательствовавшего» отделяется от текста проекта протокола двумя межстрочными интервалами, состоит из наименования должности лица, председательствовавшего на мероприятии, его личной подписи, инициалов, фамилии и печатается шрифтом PTAstraSerif размером № 14 через одинарный межстрочный интервал.</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В нижней части последней страницы проекта протокола проставляется отметка об исполнителе, содержащая полные имя, отчество, фамилию исполнителя (допускается написание перед фамилией инициалов, которые отделяются от фамилии пробелом) и номер телефона (с кодом города) лица, непосредственно подготовившего проект протокола. Отметка об исполнителе печатается в две строки шрифтом PTAstraSerif размером № 10 от левой границы текстового поля через одинарный межстрочный интервал, например:</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Иван Иванович Иванов</w:t>
      </w: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r w:rsidRPr="002C130F">
        <w:rPr>
          <w:rFonts w:ascii="PT Astra Serif" w:hAnsi="PT Astra Serif" w:cs="Times New Roman"/>
          <w:sz w:val="28"/>
          <w:szCs w:val="28"/>
        </w:rPr>
        <w:t>(000) 000-00-00</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Подготовку проекта протокола по итогам мероприятия обеспечивает ответственн</w:t>
      </w:r>
      <w:r>
        <w:rPr>
          <w:rFonts w:ascii="PT Astra Serif" w:hAnsi="PT Astra Serif" w:cs="Times New Roman"/>
          <w:sz w:val="28"/>
          <w:szCs w:val="28"/>
        </w:rPr>
        <w:t>ое</w:t>
      </w:r>
      <w:r w:rsidRPr="002C130F">
        <w:rPr>
          <w:rFonts w:ascii="PT Astra Serif" w:hAnsi="PT Astra Serif" w:cs="Times New Roman"/>
          <w:sz w:val="28"/>
          <w:szCs w:val="28"/>
        </w:rPr>
        <w:t xml:space="preserve"> за подготовку и проведение мероприятия структурное подразделение Администрации либо по поручению Главы Североуральского городского округа определенное им лицо (далее – исполнитель).</w:t>
      </w: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Лист рассылки протокола формируется в СЭД.</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В поле «Рассылка на ознакомление» указываются все присутствующие на заседании лица, за исключением лиц, которым выданы поручения в протоколе. В случае необходимости также могут быть указаны иные лица.</w:t>
      </w:r>
    </w:p>
    <w:p w:rsidR="00471414" w:rsidRPr="002C130F" w:rsidRDefault="00471414" w:rsidP="00471414">
      <w:pPr>
        <w:pStyle w:val="ConsPlusNormal"/>
        <w:widowControl/>
        <w:tabs>
          <w:tab w:val="left" w:pos="1134"/>
        </w:tabs>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поле «Рассылка с контролем ознакомления» указываются лица, которым выданы поручения в протоколе. </w:t>
      </w:r>
    </w:p>
    <w:p w:rsidR="00471414" w:rsidRPr="00A112DA"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Проект протокол оформляется по образцу согласно </w:t>
      </w:r>
      <w:hyperlink w:anchor="P3338" w:history="1">
        <w:r w:rsidRPr="00A112DA">
          <w:rPr>
            <w:rFonts w:ascii="PT Astra Serif" w:hAnsi="PT Astra Serif" w:cs="Times New Roman"/>
            <w:sz w:val="28"/>
            <w:szCs w:val="28"/>
          </w:rPr>
          <w:t xml:space="preserve">приложению </w:t>
        </w:r>
        <w:r w:rsidRPr="00A112DA">
          <w:rPr>
            <w:rFonts w:ascii="PT Astra Serif" w:hAnsi="PT Astra Serif" w:cs="Times New Roman"/>
            <w:sz w:val="28"/>
            <w:szCs w:val="28"/>
          </w:rPr>
          <w:br/>
          <w:t xml:space="preserve">№ </w:t>
        </w:r>
      </w:hyperlink>
      <w:r w:rsidRPr="00A112DA">
        <w:rPr>
          <w:rFonts w:ascii="PT Astra Serif" w:hAnsi="PT Astra Serif" w:cs="Times New Roman"/>
          <w:sz w:val="28"/>
          <w:szCs w:val="28"/>
        </w:rPr>
        <w:t>12 к настоящим правилам.</w:t>
      </w:r>
    </w:p>
    <w:p w:rsidR="00471414" w:rsidRPr="002C130F" w:rsidRDefault="00471414" w:rsidP="00471414">
      <w:pPr>
        <w:pStyle w:val="ConsPlusNormal"/>
        <w:widowControl/>
        <w:tabs>
          <w:tab w:val="left" w:pos="1134"/>
        </w:tabs>
        <w:jc w:val="both"/>
        <w:rPr>
          <w:rFonts w:ascii="PT Astra Serif" w:hAnsi="PT Astra Serif" w:cs="Times New Roman"/>
          <w:sz w:val="28"/>
          <w:szCs w:val="28"/>
        </w:rPr>
      </w:pPr>
    </w:p>
    <w:p w:rsidR="00471414" w:rsidRPr="002C130F" w:rsidRDefault="00471414" w:rsidP="00471414">
      <w:pPr>
        <w:pStyle w:val="ConsPlusNormal"/>
        <w:widowControl/>
        <w:tabs>
          <w:tab w:val="left" w:pos="1134"/>
        </w:tabs>
        <w:jc w:val="center"/>
        <w:outlineLvl w:val="1"/>
        <w:rPr>
          <w:rFonts w:ascii="PT Astra Serif" w:hAnsi="PT Astra Serif" w:cs="Times New Roman"/>
          <w:b/>
          <w:sz w:val="28"/>
          <w:szCs w:val="28"/>
        </w:rPr>
      </w:pPr>
      <w:r w:rsidRPr="002C130F">
        <w:rPr>
          <w:rFonts w:ascii="PT Astra Serif" w:hAnsi="PT Astra Serif" w:cs="Times New Roman"/>
          <w:b/>
          <w:sz w:val="28"/>
          <w:szCs w:val="28"/>
        </w:rPr>
        <w:t>Глава 8. Правила оформления проекта резолюции (указания)</w:t>
      </w:r>
    </w:p>
    <w:p w:rsidR="00471414" w:rsidRPr="002C130F" w:rsidRDefault="00471414" w:rsidP="00471414">
      <w:pPr>
        <w:pStyle w:val="ConsPlusNormal"/>
        <w:widowControl/>
        <w:tabs>
          <w:tab w:val="left" w:pos="1134"/>
        </w:tabs>
        <w:jc w:val="center"/>
        <w:rPr>
          <w:rFonts w:ascii="PT Astra Serif" w:hAnsi="PT Astra Serif" w:cs="Times New Roman"/>
          <w:b/>
          <w:sz w:val="28"/>
          <w:szCs w:val="28"/>
        </w:rPr>
      </w:pPr>
      <w:r w:rsidRPr="002C130F">
        <w:rPr>
          <w:rFonts w:ascii="PT Astra Serif" w:hAnsi="PT Astra Serif" w:cs="Times New Roman"/>
          <w:b/>
          <w:sz w:val="28"/>
          <w:szCs w:val="28"/>
        </w:rPr>
        <w:t>по исполнению документа</w:t>
      </w:r>
    </w:p>
    <w:p w:rsidR="00471414" w:rsidRPr="002C130F" w:rsidRDefault="00471414" w:rsidP="00471414">
      <w:pPr>
        <w:pStyle w:val="ConsPlusNormal"/>
        <w:widowControl/>
        <w:tabs>
          <w:tab w:val="left" w:pos="1134"/>
        </w:tabs>
        <w:ind w:firstLine="709"/>
        <w:jc w:val="both"/>
        <w:rPr>
          <w:rFonts w:ascii="PT Astra Serif" w:hAnsi="PT Astra Serif" w:cs="Times New Roman"/>
          <w:b/>
          <w:i/>
          <w:sz w:val="28"/>
          <w:szCs w:val="28"/>
        </w:rPr>
      </w:pPr>
    </w:p>
    <w:p w:rsidR="00471414" w:rsidRPr="002C130F" w:rsidRDefault="00471414" w:rsidP="00471414">
      <w:pPr>
        <w:pStyle w:val="ConsPlusNormal"/>
        <w:widowControl/>
        <w:numPr>
          <w:ilvl w:val="0"/>
          <w:numId w:val="2"/>
        </w:numPr>
        <w:tabs>
          <w:tab w:val="left" w:pos="1134"/>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Резолюция (указание) по исполнению документа пишется непосредственно на документе, на свободных от текста документа полях, либо оформляется на отдельном листе бумаги формата A6 (105 x 148 мм), прилагаемом к документу, и заводится в электронном виде в СЭД (путем заполнения соответствующих полей карточки). </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Резолюция (указание), оформленная на бумаге, должна содержать следующие последовательно расположенные реквизиты: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должности (с указанием инициалов и фамилии лица, замещающего указанную должность);</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текст резолюции;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подпись должностного лица;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дату подписания резолюции (указания);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ссылку на регистрационную дату и регистрационный номер документа, </w:t>
      </w:r>
      <w:r w:rsidRPr="002C130F">
        <w:rPr>
          <w:rFonts w:ascii="PT Astra Serif" w:hAnsi="PT Astra Serif" w:cs="Times New Roman"/>
          <w:sz w:val="28"/>
          <w:szCs w:val="28"/>
        </w:rPr>
        <w:br/>
        <w:t>по которому выдается резолюция (указание).</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Текст резолюции (указания) включает фамилию и инициалы руководителя органа или структурного подразделения Администрации, которому выдается поручение, содержание поручения, срок его исполнения. Фамилия </w:t>
      </w:r>
      <w:r w:rsidR="00E4121A">
        <w:rPr>
          <w:rFonts w:ascii="PT Astra Serif" w:hAnsi="PT Astra Serif" w:cs="Times New Roman"/>
          <w:sz w:val="28"/>
          <w:szCs w:val="28"/>
        </w:rPr>
        <w:br/>
      </w:r>
      <w:r w:rsidRPr="002C130F">
        <w:rPr>
          <w:rFonts w:ascii="PT Astra Serif" w:hAnsi="PT Astra Serif" w:cs="Times New Roman"/>
          <w:sz w:val="28"/>
          <w:szCs w:val="28"/>
        </w:rPr>
        <w:t xml:space="preserve">и инициалы исполнителя указываются от левой границы текстового поля резолюции (указания). При назначении нескольких исполнителей поручения, содержащегося в резолюции (указании), фамилии и инициалы должностных лиц оформляются одна под другой; указывается исполнитель, ответственный </w:t>
      </w:r>
      <w:r w:rsidR="00E4121A">
        <w:rPr>
          <w:rFonts w:ascii="PT Astra Serif" w:hAnsi="PT Astra Serif" w:cs="Times New Roman"/>
          <w:sz w:val="28"/>
          <w:szCs w:val="28"/>
        </w:rPr>
        <w:br/>
      </w:r>
      <w:r w:rsidRPr="002C130F">
        <w:rPr>
          <w:rFonts w:ascii="PT Astra Serif" w:hAnsi="PT Astra Serif" w:cs="Times New Roman"/>
          <w:sz w:val="28"/>
          <w:szCs w:val="28"/>
        </w:rPr>
        <w:t>за представление доклада (отчета) об исполнении резолюции – ответственный исполнитель. Для</w:t>
      </w:r>
      <w:r>
        <w:rPr>
          <w:rFonts w:ascii="PT Astra Serif" w:hAnsi="PT Astra Serif" w:cs="Times New Roman"/>
          <w:sz w:val="28"/>
          <w:szCs w:val="28"/>
        </w:rPr>
        <w:t xml:space="preserve"> </w:t>
      </w:r>
      <w:r w:rsidRPr="002C130F">
        <w:rPr>
          <w:rFonts w:ascii="PT Astra Serif" w:hAnsi="PT Astra Serif" w:cs="Times New Roman"/>
          <w:sz w:val="28"/>
          <w:szCs w:val="28"/>
        </w:rPr>
        <w:t>этого справа от фамилии и инициалов ответственного исполнителя через тире добавляется слово «ответственный» либо сокращенное слово «отв.»,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Иванову С.Н.</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Петрову П.П. – ответственный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Сидорову А.А.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Если в резолюции (указании) назначено несколько исполнителей, но отметка об ответственном не проставлена, то ответственным исполнителем считается исполнитель, указанный в списке первым.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Если в содержательной части резолюции (указания) содержится два (и более) пункта, пункты нумеруются сквозной нумерацией арабскими цифрами с точкой после них.</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Под текстом резолюции (указания) ставится личная подпись должностного лица, выдавшего резолюцию.</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Дата подписания резолюции (указания) проставляется лично руководителем</w:t>
      </w:r>
      <w:r>
        <w:rPr>
          <w:rFonts w:ascii="PT Astra Serif" w:hAnsi="PT Astra Serif" w:cs="Times New Roman"/>
          <w:sz w:val="28"/>
          <w:szCs w:val="28"/>
        </w:rPr>
        <w:t xml:space="preserve"> под подписью</w:t>
      </w:r>
      <w:r w:rsidRPr="002C130F">
        <w:rPr>
          <w:rFonts w:ascii="PT Astra Serif" w:hAnsi="PT Astra Serif" w:cs="Times New Roman"/>
          <w:sz w:val="28"/>
          <w:szCs w:val="28"/>
        </w:rPr>
        <w:t xml:space="preserve"> и оформляется цифровым способом в следующей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25.05.2017.</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Ссылка на регистрационную дату и регистрационный номер документа, по которому выдается резолюция (указание), оформляется в левой нижней части страницы резолюции (указания). При указании регистрационной даты используется цифровой способ,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 21.05.2017</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01-01-80/9784</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jc w:val="center"/>
        <w:outlineLvl w:val="1"/>
        <w:rPr>
          <w:rFonts w:ascii="PT Astra Serif" w:hAnsi="PT Astra Serif" w:cs="Times New Roman"/>
          <w:b/>
          <w:sz w:val="28"/>
          <w:szCs w:val="28"/>
        </w:rPr>
      </w:pPr>
      <w:r w:rsidRPr="002C130F">
        <w:rPr>
          <w:rFonts w:ascii="PT Astra Serif" w:hAnsi="PT Astra Serif" w:cs="Times New Roman"/>
          <w:b/>
          <w:sz w:val="28"/>
          <w:szCs w:val="28"/>
        </w:rPr>
        <w:t>Глава 9. Правила оформления служебных писем</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Служебное письмо – документ информационно-справочного характера, направляемый Администрацией в адрес государственных органов, органов местного самоуправления, организаций различных форм собственности, их руководителей, отдельных должностных лиц, граждан.</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рамках внутренней переписки, служащей для информационного обмена между структурными подразделениями, должностными лицами, работниками Администрации, используются служебные, пояснительные, аналитические, объяснительные записки. Общие требования, предъявляемые </w:t>
      </w:r>
      <w:r w:rsidR="00E4121A">
        <w:rPr>
          <w:rFonts w:ascii="PT Astra Serif" w:hAnsi="PT Astra Serif" w:cs="Times New Roman"/>
          <w:sz w:val="28"/>
          <w:szCs w:val="28"/>
        </w:rPr>
        <w:br/>
      </w:r>
      <w:r w:rsidRPr="002C130F">
        <w:rPr>
          <w:rFonts w:ascii="PT Astra Serif" w:hAnsi="PT Astra Serif" w:cs="Times New Roman"/>
          <w:sz w:val="28"/>
          <w:szCs w:val="28"/>
        </w:rPr>
        <w:t>к оформлению внутренней переписки, аналогичны требованиям к оформлению проекта служебного письма.</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Для оформления проектов служебных писем в Администрации используются следующие виды бланков с изображением герба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бланк служебного письма Главы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бланк служебного письма Администрации Североуральского городского округа.</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Служебные письма, оформляемые на бланках, имеют следующие обязательные реквизиты: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изображение малого герба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органа местного самоуправления (</w:t>
      </w:r>
      <w:r>
        <w:rPr>
          <w:rFonts w:ascii="PT Astra Serif" w:hAnsi="PT Astra Serif" w:cs="Times New Roman"/>
          <w:sz w:val="28"/>
          <w:szCs w:val="28"/>
        </w:rPr>
        <w:t>муниципальной</w:t>
      </w:r>
      <w:r w:rsidRPr="002C130F">
        <w:rPr>
          <w:rFonts w:ascii="PT Astra Serif" w:hAnsi="PT Astra Serif" w:cs="Times New Roman"/>
          <w:sz w:val="28"/>
          <w:szCs w:val="28"/>
        </w:rPr>
        <w:t xml:space="preserve"> должности);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справочные данные об органе местного самоуправления (почтовый адрес, номера телефона, факса и другие сведения);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адресат;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дата служебного письма;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регистрационный номер служебного письма;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наименование служебного письма;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ссылка на исходящий номер и дату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текст служебного письма;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отметка о наличии приложений;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виза;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подпись должностного лица;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отметка об исполнителе.</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Структурные подразделения Администрации в рамках служебной </w:t>
      </w:r>
      <w:r w:rsidR="00E4121A">
        <w:rPr>
          <w:rFonts w:ascii="PT Astra Serif" w:hAnsi="PT Astra Serif" w:cs="Times New Roman"/>
          <w:sz w:val="28"/>
          <w:szCs w:val="28"/>
        </w:rPr>
        <w:br/>
      </w:r>
      <w:r w:rsidRPr="002C130F">
        <w:rPr>
          <w:rFonts w:ascii="PT Astra Serif" w:hAnsi="PT Astra Serif" w:cs="Times New Roman"/>
          <w:sz w:val="28"/>
          <w:szCs w:val="28"/>
        </w:rPr>
        <w:t>и внутренней переписки подготавливают документы за подписью руководителей структурных подразделений или их заместителей, используя при оформлении разработанные шаблоны служебных писем структурных подразделений.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Для шаблона служебного письма структурного подразделения Администрации устанавливаются следующие обязательные реквизиты: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органа местного самоуправления;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наименование структурного подразделения органа местного самоуправления;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справочные данные о структурном подразделении органа местного самоуправления (почтовый адрес, номера телефона, факса и другие сведения);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дата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регистрационный номер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ссылка на исходящий номер и дату документа адресанта.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Бланк служебного письма структурного подразделения Администрации оформляется по образцу согласно приложению № </w:t>
      </w:r>
      <w:r>
        <w:rPr>
          <w:rFonts w:ascii="PT Astra Serif" w:hAnsi="PT Astra Serif" w:cs="Times New Roman"/>
          <w:sz w:val="28"/>
          <w:szCs w:val="28"/>
        </w:rPr>
        <w:t>13</w:t>
      </w:r>
      <w:r w:rsidRPr="002C130F">
        <w:rPr>
          <w:rFonts w:ascii="PT Astra Serif" w:hAnsi="PT Astra Serif" w:cs="Times New Roman"/>
          <w:sz w:val="28"/>
          <w:szCs w:val="28"/>
        </w:rPr>
        <w:t>.</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Реквизит «Наименование документа» является обязательным </w:t>
      </w:r>
      <w:r w:rsidR="00E4121A">
        <w:rPr>
          <w:rFonts w:ascii="PT Astra Serif" w:hAnsi="PT Astra Serif" w:cs="Times New Roman"/>
          <w:sz w:val="28"/>
          <w:szCs w:val="28"/>
        </w:rPr>
        <w:br/>
      </w:r>
      <w:r w:rsidRPr="002C130F">
        <w:rPr>
          <w:rFonts w:ascii="PT Astra Serif" w:hAnsi="PT Astra Serif" w:cs="Times New Roman"/>
          <w:sz w:val="28"/>
          <w:szCs w:val="28"/>
        </w:rPr>
        <w:t xml:space="preserve">при оформлении проекта служебного письма, выражает его краткое содержание </w:t>
      </w:r>
      <w:r w:rsidRPr="002C130F">
        <w:rPr>
          <w:rFonts w:ascii="PT Astra Serif" w:hAnsi="PT Astra Serif" w:cs="Times New Roman"/>
          <w:sz w:val="28"/>
          <w:szCs w:val="28"/>
        </w:rPr>
        <w:br/>
        <w:t>и формулируется с помощью отглагольных существительных в предложном падеже («Об отмене...», «Об организации...», «О состоянии...»).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Реквизит «Наименование документа» располагается над текстом проекта служебного письма на расстоянии не менее 1 см от реквизитов бланка (шаблона) с угловым расположением, печатается от левой границы текстового поля с прописной буквы шрифтом PTAstraSerif с одинарным межстрочным интервалом без кавычек, подчеркиваний и выделений другим шрифтом, точка </w:t>
      </w:r>
      <w:r w:rsidRPr="002C130F">
        <w:rPr>
          <w:rFonts w:ascii="PT Astra Serif" w:hAnsi="PT Astra Serif" w:cs="Times New Roman"/>
          <w:sz w:val="28"/>
          <w:szCs w:val="28"/>
        </w:rPr>
        <w:br/>
        <w:t>в конце не ставится,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jc w:val="both"/>
        <w:rPr>
          <w:rFonts w:ascii="PT Astra Serif" w:hAnsi="PT Astra Serif" w:cs="Times New Roman"/>
          <w:sz w:val="28"/>
          <w:szCs w:val="28"/>
        </w:rPr>
      </w:pPr>
      <w:r w:rsidRPr="002C130F">
        <w:rPr>
          <w:rFonts w:ascii="PT Astra Serif" w:hAnsi="PT Astra Serif" w:cs="Times New Roman"/>
          <w:sz w:val="28"/>
          <w:szCs w:val="28"/>
        </w:rPr>
        <w:t>О подготовке проекта договора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Датой служебного письма является дата его регистрации. Дату оформляют цифровым способом в следующей последовательности: день месяца, месяц, год. День месяца и месяц оформляют двумя парами арабских цифр, разделенными точкой, с заменой в необходимых случаях отсутствующей цифры нулем, год – четырьмя арабскими цифрами, например: 25.05.2017.</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Регистрационный номер служебного письма – цифровое или буквенно-цифровое обозначение, присваиваемое служебному письму при его регистрации. В его состав входит индекс дела (в котором будет храниться документ) </w:t>
      </w:r>
      <w:r w:rsidR="00E4121A">
        <w:rPr>
          <w:rFonts w:ascii="PT Astra Serif" w:hAnsi="PT Astra Serif" w:cs="Times New Roman"/>
          <w:sz w:val="28"/>
          <w:szCs w:val="28"/>
        </w:rPr>
        <w:br/>
      </w:r>
      <w:r w:rsidRPr="002C130F">
        <w:rPr>
          <w:rFonts w:ascii="PT Astra Serif" w:hAnsi="PT Astra Serif" w:cs="Times New Roman"/>
          <w:sz w:val="28"/>
          <w:szCs w:val="28"/>
        </w:rPr>
        <w:t xml:space="preserve">по номенклатуре дел и порядковый номер, например, 129-01-25/6467, </w:t>
      </w:r>
      <w:r w:rsidR="00E4121A">
        <w:rPr>
          <w:rFonts w:ascii="PT Astra Serif" w:hAnsi="PT Astra Serif" w:cs="Times New Roman"/>
          <w:sz w:val="28"/>
          <w:szCs w:val="28"/>
        </w:rPr>
        <w:br/>
      </w:r>
      <w:r w:rsidRPr="002C130F">
        <w:rPr>
          <w:rFonts w:ascii="PT Astra Serif" w:hAnsi="PT Astra Serif" w:cs="Times New Roman"/>
          <w:sz w:val="28"/>
          <w:szCs w:val="28"/>
        </w:rPr>
        <w:lastRenderedPageBreak/>
        <w:t>где 129-01-25 – это индекс дела по номенклатуре, а 6467 – порядковый номер. Внутренний документ, адресованный другому структурному подразделению (должностному лицу), повторно не регистрируется.</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 xml:space="preserve">Реквизит «Ссылка на </w:t>
      </w:r>
      <w:r>
        <w:rPr>
          <w:rFonts w:ascii="PT Astra Serif" w:hAnsi="PT Astra Serif" w:cs="Times New Roman"/>
          <w:sz w:val="28"/>
          <w:szCs w:val="28"/>
        </w:rPr>
        <w:t>регистрационный</w:t>
      </w:r>
      <w:r w:rsidRPr="002C130F">
        <w:rPr>
          <w:rFonts w:ascii="PT Astra Serif" w:hAnsi="PT Astra Serif" w:cs="Times New Roman"/>
          <w:sz w:val="28"/>
          <w:szCs w:val="28"/>
        </w:rPr>
        <w:t xml:space="preserve"> номер и дату </w:t>
      </w:r>
      <w:r>
        <w:rPr>
          <w:rFonts w:ascii="PT Astra Serif" w:hAnsi="PT Astra Serif" w:cs="Times New Roman"/>
          <w:sz w:val="28"/>
          <w:szCs w:val="28"/>
        </w:rPr>
        <w:t xml:space="preserve">поступившего </w:t>
      </w:r>
      <w:r w:rsidRPr="002C130F">
        <w:rPr>
          <w:rFonts w:ascii="PT Astra Serif" w:hAnsi="PT Astra Serif" w:cs="Times New Roman"/>
          <w:sz w:val="28"/>
          <w:szCs w:val="28"/>
        </w:rPr>
        <w:t xml:space="preserve">документа» является обязательным в письмах – ответах на </w:t>
      </w:r>
      <w:r>
        <w:rPr>
          <w:rFonts w:ascii="PT Astra Serif" w:hAnsi="PT Astra Serif" w:cs="Times New Roman"/>
          <w:sz w:val="28"/>
          <w:szCs w:val="28"/>
        </w:rPr>
        <w:t>поступивший документ.</w:t>
      </w:r>
      <w:r w:rsidRPr="002C130F">
        <w:rPr>
          <w:rFonts w:ascii="PT Astra Serif" w:hAnsi="PT Astra Serif" w:cs="Times New Roman"/>
          <w:sz w:val="28"/>
          <w:szCs w:val="28"/>
        </w:rPr>
        <w:t xml:space="preserve"> Ссылка</w:t>
      </w:r>
      <w:r>
        <w:rPr>
          <w:rFonts w:ascii="PT Astra Serif" w:hAnsi="PT Astra Serif" w:cs="Times New Roman"/>
          <w:sz w:val="28"/>
          <w:szCs w:val="28"/>
        </w:rPr>
        <w:t xml:space="preserve"> </w:t>
      </w:r>
      <w:r w:rsidRPr="002C130F">
        <w:rPr>
          <w:rFonts w:ascii="PT Astra Serif" w:hAnsi="PT Astra Serif" w:cs="Times New Roman"/>
          <w:sz w:val="28"/>
          <w:szCs w:val="28"/>
        </w:rPr>
        <w:t xml:space="preserve">на </w:t>
      </w:r>
      <w:r>
        <w:rPr>
          <w:rFonts w:ascii="PT Astra Serif" w:hAnsi="PT Astra Serif" w:cs="Times New Roman"/>
          <w:sz w:val="28"/>
          <w:szCs w:val="28"/>
        </w:rPr>
        <w:t>регистрационный</w:t>
      </w:r>
      <w:r w:rsidRPr="002C130F">
        <w:rPr>
          <w:rFonts w:ascii="PT Astra Serif" w:hAnsi="PT Astra Serif" w:cs="Times New Roman"/>
          <w:sz w:val="28"/>
          <w:szCs w:val="28"/>
        </w:rPr>
        <w:t xml:space="preserve"> номер и дату </w:t>
      </w:r>
      <w:r>
        <w:rPr>
          <w:rFonts w:ascii="PT Astra Serif" w:hAnsi="PT Astra Serif" w:cs="Times New Roman"/>
          <w:sz w:val="28"/>
          <w:szCs w:val="28"/>
        </w:rPr>
        <w:t xml:space="preserve">поступившего </w:t>
      </w:r>
      <w:r w:rsidRPr="002C130F">
        <w:rPr>
          <w:rFonts w:ascii="PT Astra Serif" w:hAnsi="PT Astra Serif" w:cs="Times New Roman"/>
          <w:sz w:val="28"/>
          <w:szCs w:val="28"/>
        </w:rPr>
        <w:t>документа проставляется в соответствующем месте реквизитов бланка (шаблона) служебного письма, при этом сведения в реквизит переносятся из поступившего документа. Наличие данного реквизита исключает необходимость упоминания регистрационного номера и даты поступившего документа в тексте проекта служебного письма.</w:t>
      </w:r>
      <w:r>
        <w:rPr>
          <w:rFonts w:ascii="PT Astra Serif" w:hAnsi="PT Astra Serif" w:cs="Times New Roman"/>
          <w:sz w:val="28"/>
          <w:szCs w:val="28"/>
        </w:rPr>
        <w:t xml:space="preserve"> В случае если регистрационный номер невозможно разместить в границах соответствующего поля, сведения о регистрационном номере и дате поступления документа включаются в текст проекта служебного письма – ответа на поступивший документ.</w:t>
      </w:r>
    </w:p>
    <w:p w:rsidR="00471414" w:rsidRPr="002C130F"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Текст проекта служебного письма отделяется от его наименования двумя дополнительными межстрочными интервалами, печатается шрифтом PTAstraSerif размером № 14 с одинарным межстрочным интервалом и выравнивается по ширине страницы.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Текст проекта служебного письма должен быть ясным, логичным и кратким. Он строится, как правило, по следующей схеме: введение, в котором объясняются причины составления служебного письма; основная часть, в которой излагается суть вопроса, включая доказательства или опровержения; заключение, в котором формулируется основная цель направления служебного письма. В зависимости от содержания проекта служебного письма иногда может изменяться структура изложения текста, применяться другие схемы построения, в которых один из элементов может отсутствовать или порядок их расположения может быть другим.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Текст проекта служебного письма излагается преимущественно от первого лица единственного числа («считаю необходимым», «прошу выделить»), </w:t>
      </w:r>
      <w:r w:rsidR="00E4121A">
        <w:rPr>
          <w:rFonts w:ascii="PT Astra Serif" w:hAnsi="PT Astra Serif" w:cs="Times New Roman"/>
          <w:sz w:val="28"/>
          <w:szCs w:val="28"/>
        </w:rPr>
        <w:br/>
      </w:r>
      <w:r w:rsidRPr="002C130F">
        <w:rPr>
          <w:rFonts w:ascii="PT Astra Serif" w:hAnsi="PT Astra Serif" w:cs="Times New Roman"/>
          <w:sz w:val="28"/>
          <w:szCs w:val="28"/>
        </w:rPr>
        <w:t>от</w:t>
      </w:r>
      <w:r>
        <w:rPr>
          <w:rFonts w:ascii="PT Astra Serif" w:hAnsi="PT Astra Serif" w:cs="Times New Roman"/>
          <w:sz w:val="28"/>
          <w:szCs w:val="28"/>
        </w:rPr>
        <w:t xml:space="preserve"> </w:t>
      </w:r>
      <w:r w:rsidRPr="002C130F">
        <w:rPr>
          <w:rFonts w:ascii="PT Astra Serif" w:hAnsi="PT Astra Serif" w:cs="Times New Roman"/>
          <w:sz w:val="28"/>
          <w:szCs w:val="28"/>
        </w:rPr>
        <w:t>третьего лица единственного числа («</w:t>
      </w:r>
      <w:r>
        <w:rPr>
          <w:rFonts w:ascii="PT Astra Serif" w:hAnsi="PT Astra Serif" w:cs="Times New Roman"/>
          <w:sz w:val="28"/>
          <w:szCs w:val="28"/>
        </w:rPr>
        <w:t>Администрация</w:t>
      </w:r>
      <w:r w:rsidRPr="002C130F">
        <w:rPr>
          <w:rFonts w:ascii="PT Astra Serif" w:hAnsi="PT Astra Serif" w:cs="Times New Roman"/>
          <w:sz w:val="28"/>
          <w:szCs w:val="28"/>
        </w:rPr>
        <w:t xml:space="preserve"> считает возможным»). Тексты ответных служебных писем должны соответствовать данным поручениям, поступившим запросам, резолюциям руководителей.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Обязательным элементом служебного письма является обращение к адресату. В качестве обращения к адресату обычно используются имя </w:t>
      </w:r>
      <w:r w:rsidR="00E4121A">
        <w:rPr>
          <w:rFonts w:ascii="PT Astra Serif" w:hAnsi="PT Astra Serif" w:cs="Times New Roman"/>
          <w:sz w:val="28"/>
          <w:szCs w:val="28"/>
        </w:rPr>
        <w:br/>
      </w:r>
      <w:r w:rsidRPr="002C130F">
        <w:rPr>
          <w:rFonts w:ascii="PT Astra Serif" w:hAnsi="PT Astra Serif" w:cs="Times New Roman"/>
          <w:sz w:val="28"/>
          <w:szCs w:val="28"/>
        </w:rPr>
        <w:t>и отчество адресата. В конце обращения ставится восклицательный знак, например:</w:t>
      </w:r>
    </w:p>
    <w:p w:rsidR="00471414" w:rsidRPr="002C130F" w:rsidRDefault="00471414" w:rsidP="00471414">
      <w:pPr>
        <w:pStyle w:val="ConsPlusNormal"/>
        <w:widowControl/>
        <w:jc w:val="center"/>
        <w:rPr>
          <w:rFonts w:ascii="PT Astra Serif" w:hAnsi="PT Astra Serif" w:cs="Times New Roman"/>
          <w:sz w:val="28"/>
          <w:szCs w:val="28"/>
        </w:rPr>
      </w:pPr>
    </w:p>
    <w:p w:rsidR="00471414" w:rsidRPr="002C130F" w:rsidRDefault="00471414" w:rsidP="00471414">
      <w:pPr>
        <w:pStyle w:val="ConsPlusNormal"/>
        <w:widowControl/>
        <w:jc w:val="center"/>
        <w:rPr>
          <w:rFonts w:ascii="PT Astra Serif" w:hAnsi="PT Astra Serif" w:cs="Times New Roman"/>
          <w:sz w:val="28"/>
          <w:szCs w:val="28"/>
        </w:rPr>
      </w:pPr>
      <w:r w:rsidRPr="002C130F">
        <w:rPr>
          <w:rFonts w:ascii="PT Astra Serif" w:hAnsi="PT Astra Serif" w:cs="Times New Roman"/>
          <w:sz w:val="28"/>
          <w:szCs w:val="28"/>
        </w:rPr>
        <w:t>Уважаемый Михаил Витальевич!</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этом случае текст проекта служебного письма печатается </w:t>
      </w:r>
      <w:r w:rsidRPr="002C130F">
        <w:rPr>
          <w:rFonts w:ascii="PT Astra Serif" w:hAnsi="PT Astra Serif" w:cs="Times New Roman"/>
          <w:sz w:val="28"/>
          <w:szCs w:val="28"/>
        </w:rPr>
        <w:br/>
        <w:t>через дополнительный межстрочный интервал с новой строки с абзацным отступом 12,5 мм с прописной буквы.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направлении документа в государственный орган, орган местного самоуправления, организацию или их структурное подразделение, а также в несколько государственных органов, органов местного самоуправления, </w:t>
      </w:r>
      <w:r w:rsidRPr="002C130F">
        <w:rPr>
          <w:rFonts w:ascii="PT Astra Serif" w:hAnsi="PT Astra Serif" w:cs="Times New Roman"/>
          <w:sz w:val="28"/>
          <w:szCs w:val="28"/>
        </w:rPr>
        <w:lastRenderedPageBreak/>
        <w:t xml:space="preserve">организаций, структурных подразделений служебное письмо может излагаться без обращения к адресату.  </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При составлении проекта служебного письма целесообразно:</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излагать суть дела преимущественно простыми, короткими предложениями;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применять устойчивые словосочетания и обороты письменной речи;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употреблять термины в их общепринятом, однозначном толковании;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отдавать предпочтение прямому порядку слов в предложении, в соответствии с которым подлежащее предшествует сказуемому, определение стоит перед определяемым словом, а вводные слова находятся в начале предложения;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не применять устаревшие слова, выражения и обороты;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отказываться от лишних слов, не вносящих ничего нового в существо изложения;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избегать неоправданного употребления иностранных слов.</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Содержание текста проекта служебного письма должно строиться таким образом, чтобы у адресата в процессе чтения складывалось более целостное понимание освещаемого в тексте служебного письма вопроса.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Смысловые части текста проекта служебного письма оформляются абзацами. Первая строка абзаца начинается на расстоянии 12,5 мм от левой границы текстового поля. Текст выравнивается по левой и правой границам текстового поля.</w:t>
      </w:r>
    </w:p>
    <w:p w:rsidR="00471414"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2C130F">
        <w:rPr>
          <w:rFonts w:ascii="PT Astra Serif" w:hAnsi="PT Astra Serif" w:cs="Times New Roman"/>
          <w:sz w:val="28"/>
          <w:szCs w:val="28"/>
        </w:rPr>
        <w:t>Реквизит «Отметка о приложени</w:t>
      </w:r>
      <w:r>
        <w:rPr>
          <w:rFonts w:ascii="PT Astra Serif" w:hAnsi="PT Astra Serif" w:cs="Times New Roman"/>
          <w:sz w:val="28"/>
          <w:szCs w:val="28"/>
        </w:rPr>
        <w:t>и</w:t>
      </w:r>
      <w:r w:rsidRPr="002C130F">
        <w:rPr>
          <w:rFonts w:ascii="PT Astra Serif" w:hAnsi="PT Astra Serif" w:cs="Times New Roman"/>
          <w:sz w:val="28"/>
          <w:szCs w:val="28"/>
        </w:rPr>
        <w:t xml:space="preserve">» </w:t>
      </w:r>
      <w:r>
        <w:rPr>
          <w:rFonts w:ascii="PT Astra Serif" w:hAnsi="PT Astra Serif" w:cs="Times New Roman"/>
          <w:sz w:val="28"/>
          <w:szCs w:val="28"/>
        </w:rPr>
        <w:t xml:space="preserve">оформляется в соответствии </w:t>
      </w:r>
      <w:r w:rsidR="00E4121A">
        <w:rPr>
          <w:rFonts w:ascii="PT Astra Serif" w:hAnsi="PT Astra Serif" w:cs="Times New Roman"/>
          <w:sz w:val="28"/>
          <w:szCs w:val="28"/>
        </w:rPr>
        <w:br/>
      </w:r>
      <w:r>
        <w:rPr>
          <w:rFonts w:ascii="PT Astra Serif" w:hAnsi="PT Astra Serif" w:cs="Times New Roman"/>
          <w:sz w:val="28"/>
          <w:szCs w:val="28"/>
        </w:rPr>
        <w:t>с требованиями, установленными в подпункте 14 пункта18 настоящих правил.</w:t>
      </w:r>
    </w:p>
    <w:p w:rsidR="00471414" w:rsidRPr="00A228BD"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A228BD">
        <w:rPr>
          <w:rFonts w:ascii="PT Astra Serif" w:hAnsi="PT Astra Serif" w:cs="Times New Roman"/>
          <w:sz w:val="28"/>
          <w:szCs w:val="28"/>
        </w:rPr>
        <w:t>Реквизит «Подпись должностного лица» входит в число обязательных. Он отделяется от текста служебного письма или отметки о наличии приложений двумя дополнительными межстрочными интервалами. Наименование должности печатается шрифтом PTAstraSerif от левой границы текстового поля с одинарным межстрочным интервалом и выравнивается по левой границе текстового поля. Расшифровка подписи располагается на уровне последней строки наименования должности и ограничивается правой границей текстового поля, между инициалами и фамилией ставится пробел. В проекте служебного письма, оформленного на бланке (шаблоне) служебного письма, при написании наименования должности полное наименование органа местного самоуправления или его структурного подразделения не указывается,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 xml:space="preserve">Заведующий отделом                                                             </w:t>
      </w:r>
      <w:r>
        <w:rPr>
          <w:rFonts w:ascii="PT Astra Serif" w:hAnsi="PT Astra Serif" w:cs="Times New Roman"/>
          <w:sz w:val="28"/>
          <w:szCs w:val="28"/>
        </w:rPr>
        <w:t xml:space="preserve">  </w:t>
      </w:r>
      <w:r w:rsidRPr="002C130F">
        <w:rPr>
          <w:rFonts w:ascii="PT Astra Serif" w:hAnsi="PT Astra Serif" w:cs="Times New Roman"/>
          <w:sz w:val="28"/>
          <w:szCs w:val="28"/>
        </w:rPr>
        <w:t xml:space="preserve">      И.О. Фамилия</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Если проект служебного письма оформлен на бланке должностного лица, </w:t>
      </w:r>
      <w:r w:rsidRPr="002C130F">
        <w:rPr>
          <w:rFonts w:ascii="PT Astra Serif" w:hAnsi="PT Astra Serif" w:cs="Times New Roman"/>
          <w:sz w:val="28"/>
          <w:szCs w:val="28"/>
        </w:rPr>
        <w:br/>
        <w:t xml:space="preserve">то наименование должности в подписи не указывается. Например, </w:t>
      </w:r>
      <w:r w:rsidR="00E4121A">
        <w:rPr>
          <w:rFonts w:ascii="PT Astra Serif" w:hAnsi="PT Astra Serif" w:cs="Times New Roman"/>
          <w:sz w:val="28"/>
          <w:szCs w:val="28"/>
        </w:rPr>
        <w:br/>
      </w:r>
      <w:r w:rsidRPr="002C130F">
        <w:rPr>
          <w:rFonts w:ascii="PT Astra Serif" w:hAnsi="PT Astra Serif" w:cs="Times New Roman"/>
          <w:sz w:val="28"/>
          <w:szCs w:val="28"/>
        </w:rPr>
        <w:t>при оформлении проекта служебного письма на бланке Главы Североуральского городского округа подпись будет выглядеть следующим образом:</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                                                    Подпись                              И.О. Фамилия</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A228BD" w:rsidRDefault="00471414" w:rsidP="00471414">
      <w:pPr>
        <w:pStyle w:val="ConsPlusNormal"/>
        <w:widowControl/>
        <w:numPr>
          <w:ilvl w:val="0"/>
          <w:numId w:val="2"/>
        </w:numPr>
        <w:tabs>
          <w:tab w:val="left" w:pos="1276"/>
        </w:tabs>
        <w:ind w:left="0" w:firstLine="709"/>
        <w:jc w:val="both"/>
        <w:rPr>
          <w:rFonts w:ascii="PT Astra Serif" w:hAnsi="PT Astra Serif" w:cs="Times New Roman"/>
          <w:sz w:val="28"/>
          <w:szCs w:val="28"/>
        </w:rPr>
      </w:pPr>
      <w:r w:rsidRPr="00A228BD">
        <w:rPr>
          <w:rFonts w:ascii="PT Astra Serif" w:hAnsi="PT Astra Serif" w:cs="Times New Roman"/>
          <w:sz w:val="28"/>
          <w:szCs w:val="28"/>
        </w:rPr>
        <w:lastRenderedPageBreak/>
        <w:t xml:space="preserve"> Реквизит Отметка об исполнителе</w:t>
      </w:r>
      <w:r>
        <w:rPr>
          <w:rFonts w:ascii="PT Astra Serif" w:hAnsi="PT Astra Serif" w:cs="Times New Roman"/>
          <w:sz w:val="28"/>
          <w:szCs w:val="28"/>
        </w:rPr>
        <w:t>»</w:t>
      </w:r>
      <w:r w:rsidRPr="00A228BD">
        <w:rPr>
          <w:rFonts w:ascii="PT Astra Serif" w:hAnsi="PT Astra Serif" w:cs="Times New Roman"/>
          <w:sz w:val="28"/>
          <w:szCs w:val="28"/>
        </w:rPr>
        <w:t xml:space="preserve"> проставляется в левом нижнем углу лицевой стороны последнего листа проекта документа, печатается шрифтом PTAstraSerif размером № 10 (допускается использование шрифта размером № 8, если отметку об исполнителе необходимо разместить с текстом документа </w:t>
      </w:r>
      <w:r w:rsidR="00E4121A">
        <w:rPr>
          <w:rFonts w:ascii="PT Astra Serif" w:hAnsi="PT Astra Serif" w:cs="Times New Roman"/>
          <w:sz w:val="28"/>
          <w:szCs w:val="28"/>
        </w:rPr>
        <w:br/>
      </w:r>
      <w:r w:rsidRPr="00A228BD">
        <w:rPr>
          <w:rFonts w:ascii="PT Astra Serif" w:hAnsi="PT Astra Serif" w:cs="Times New Roman"/>
          <w:sz w:val="28"/>
          <w:szCs w:val="28"/>
        </w:rPr>
        <w:t>на</w:t>
      </w:r>
      <w:r>
        <w:rPr>
          <w:rFonts w:ascii="PT Astra Serif" w:hAnsi="PT Astra Serif" w:cs="Times New Roman"/>
          <w:sz w:val="28"/>
          <w:szCs w:val="28"/>
        </w:rPr>
        <w:t xml:space="preserve"> </w:t>
      </w:r>
      <w:r w:rsidRPr="00A228BD">
        <w:rPr>
          <w:rFonts w:ascii="PT Astra Serif" w:hAnsi="PT Astra Serif" w:cs="Times New Roman"/>
          <w:sz w:val="28"/>
          <w:szCs w:val="28"/>
        </w:rPr>
        <w:t>одной странице).</w:t>
      </w:r>
      <w:r>
        <w:rPr>
          <w:rFonts w:ascii="PT Astra Serif" w:hAnsi="PT Astra Serif" w:cs="Times New Roman"/>
          <w:sz w:val="28"/>
          <w:szCs w:val="28"/>
        </w:rPr>
        <w:t xml:space="preserve"> Реквизит</w:t>
      </w:r>
      <w:r w:rsidRPr="00A228BD">
        <w:rPr>
          <w:rFonts w:ascii="PT Astra Serif" w:hAnsi="PT Astra Serif" w:cs="Times New Roman"/>
          <w:sz w:val="28"/>
          <w:szCs w:val="28"/>
        </w:rPr>
        <w:t xml:space="preserve"> </w:t>
      </w:r>
      <w:r>
        <w:rPr>
          <w:rFonts w:ascii="PT Astra Serif" w:hAnsi="PT Astra Serif" w:cs="Times New Roman"/>
          <w:sz w:val="28"/>
          <w:szCs w:val="28"/>
        </w:rPr>
        <w:t>«</w:t>
      </w:r>
      <w:r w:rsidRPr="00A228BD">
        <w:rPr>
          <w:rFonts w:ascii="PT Astra Serif" w:hAnsi="PT Astra Serif" w:cs="Times New Roman"/>
          <w:sz w:val="28"/>
          <w:szCs w:val="28"/>
        </w:rPr>
        <w:t>Отметка об</w:t>
      </w:r>
      <w:r>
        <w:rPr>
          <w:rFonts w:ascii="PT Astra Serif" w:hAnsi="PT Astra Serif" w:cs="Times New Roman"/>
          <w:sz w:val="28"/>
          <w:szCs w:val="28"/>
        </w:rPr>
        <w:t xml:space="preserve"> </w:t>
      </w:r>
      <w:r w:rsidRPr="00A228BD">
        <w:rPr>
          <w:rFonts w:ascii="PT Astra Serif" w:hAnsi="PT Astra Serif" w:cs="Times New Roman"/>
          <w:sz w:val="28"/>
          <w:szCs w:val="28"/>
        </w:rPr>
        <w:t>исполнителе</w:t>
      </w:r>
      <w:r>
        <w:rPr>
          <w:rFonts w:ascii="PT Astra Serif" w:hAnsi="PT Astra Serif" w:cs="Times New Roman"/>
          <w:sz w:val="28"/>
          <w:szCs w:val="28"/>
        </w:rPr>
        <w:t>»</w:t>
      </w:r>
      <w:r w:rsidRPr="00A228BD">
        <w:rPr>
          <w:rFonts w:ascii="PT Astra Serif" w:hAnsi="PT Astra Serif" w:cs="Times New Roman"/>
          <w:sz w:val="28"/>
          <w:szCs w:val="28"/>
        </w:rPr>
        <w:t xml:space="preserve"> включает полные имя, отчество, фамилию исполнителя (допускается написание перед фамилией инициалов, которые отделяются от фамилии пробелом) и номер его телефона </w:t>
      </w:r>
      <w:r w:rsidR="00E4121A">
        <w:rPr>
          <w:rFonts w:ascii="PT Astra Serif" w:hAnsi="PT Astra Serif" w:cs="Times New Roman"/>
          <w:sz w:val="28"/>
          <w:szCs w:val="28"/>
        </w:rPr>
        <w:br/>
      </w:r>
      <w:r w:rsidRPr="00A228BD">
        <w:rPr>
          <w:rFonts w:ascii="PT Astra Serif" w:hAnsi="PT Astra Serif" w:cs="Times New Roman"/>
          <w:sz w:val="28"/>
          <w:szCs w:val="28"/>
        </w:rPr>
        <w:t>с указанием кода города и д</w:t>
      </w:r>
      <w:r>
        <w:rPr>
          <w:rFonts w:ascii="PT Astra Serif" w:hAnsi="PT Astra Serif" w:cs="Times New Roman"/>
          <w:sz w:val="28"/>
          <w:szCs w:val="28"/>
        </w:rPr>
        <w:t>обавочного номера (при наличии)</w:t>
      </w:r>
      <w:r w:rsidRPr="00A228BD">
        <w:rPr>
          <w:rFonts w:ascii="PT Astra Serif" w:hAnsi="PT Astra Serif" w:cs="Times New Roman"/>
          <w:sz w:val="28"/>
          <w:szCs w:val="28"/>
        </w:rPr>
        <w:t>,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jc w:val="both"/>
        <w:rPr>
          <w:rFonts w:ascii="PT Astra Serif" w:hAnsi="PT Astra Serif" w:cs="Times New Roman"/>
          <w:sz w:val="20"/>
        </w:rPr>
      </w:pPr>
      <w:r w:rsidRPr="002C130F">
        <w:rPr>
          <w:rFonts w:ascii="PT Astra Serif" w:hAnsi="PT Astra Serif" w:cs="Times New Roman"/>
          <w:sz w:val="20"/>
        </w:rPr>
        <w:t xml:space="preserve">Иван Петрович Николаев, </w:t>
      </w:r>
    </w:p>
    <w:p w:rsidR="00471414" w:rsidRPr="002C130F" w:rsidRDefault="00471414" w:rsidP="00471414">
      <w:pPr>
        <w:pStyle w:val="ConsPlusNormal"/>
        <w:widowControl/>
        <w:tabs>
          <w:tab w:val="left" w:pos="1276"/>
        </w:tabs>
        <w:jc w:val="both"/>
        <w:rPr>
          <w:rFonts w:ascii="PT Astra Serif" w:hAnsi="PT Astra Serif" w:cs="Times New Roman"/>
          <w:sz w:val="28"/>
          <w:szCs w:val="28"/>
        </w:rPr>
      </w:pPr>
      <w:r>
        <w:rPr>
          <w:rFonts w:ascii="PT Astra Serif" w:hAnsi="PT Astra Serif" w:cs="Times New Roman"/>
          <w:sz w:val="20"/>
        </w:rPr>
        <w:t>(34380) 2-00-00</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Проекты служебных писем на бланках оформляются по образцу согласно приложению № </w:t>
      </w:r>
      <w:r>
        <w:rPr>
          <w:rFonts w:ascii="PT Astra Serif" w:hAnsi="PT Astra Serif" w:cs="Times New Roman"/>
          <w:sz w:val="28"/>
          <w:szCs w:val="28"/>
        </w:rPr>
        <w:t>14</w:t>
      </w:r>
      <w:r w:rsidRPr="002C130F">
        <w:rPr>
          <w:rFonts w:ascii="PT Astra Serif" w:hAnsi="PT Astra Serif" w:cs="Times New Roman"/>
          <w:sz w:val="28"/>
          <w:szCs w:val="28"/>
        </w:rPr>
        <w:t xml:space="preserve"> к настоящим правилам. </w:t>
      </w:r>
    </w:p>
    <w:p w:rsidR="00471414" w:rsidRPr="002C130F" w:rsidRDefault="00471414" w:rsidP="00471414">
      <w:pPr>
        <w:pStyle w:val="ConsPlusNormal"/>
        <w:widowControl/>
        <w:jc w:val="both"/>
        <w:rPr>
          <w:rFonts w:ascii="PT Astra Serif" w:hAnsi="PT Astra Serif" w:cs="Times New Roman"/>
          <w:sz w:val="28"/>
          <w:szCs w:val="28"/>
        </w:rPr>
      </w:pPr>
    </w:p>
    <w:p w:rsidR="00471414" w:rsidRPr="002C130F" w:rsidRDefault="00471414" w:rsidP="00471414">
      <w:pPr>
        <w:pStyle w:val="ConsPlusNormal"/>
        <w:widowControl/>
        <w:jc w:val="center"/>
        <w:outlineLvl w:val="1"/>
        <w:rPr>
          <w:rFonts w:ascii="PT Astra Serif" w:hAnsi="PT Astra Serif" w:cs="Times New Roman"/>
          <w:b/>
          <w:sz w:val="28"/>
          <w:szCs w:val="28"/>
        </w:rPr>
      </w:pPr>
      <w:bookmarkStart w:id="3" w:name="P1309"/>
      <w:bookmarkEnd w:id="3"/>
      <w:r w:rsidRPr="002C130F">
        <w:rPr>
          <w:rFonts w:ascii="PT Astra Serif" w:hAnsi="PT Astra Serif" w:cs="Times New Roman"/>
          <w:b/>
          <w:sz w:val="28"/>
          <w:szCs w:val="28"/>
        </w:rPr>
        <w:t>Глава 10. Особенности оформления проектов актов</w:t>
      </w:r>
    </w:p>
    <w:p w:rsidR="00471414" w:rsidRPr="002C130F" w:rsidRDefault="00471414" w:rsidP="00471414">
      <w:pPr>
        <w:pStyle w:val="ConsPlusNormal"/>
        <w:widowControl/>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Акт – документ справочно-информационного характера, составленный уполномоченными лицами (лицом) для подтверждения установленных фактов, событий.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Проект акта оформляется на листе стандартного формата A4 с использованием текстового редактора Microsoft Office шрифтом PTAstraSerif размером № 14. Допускается использование шрифта PTAstraSerif размером </w:t>
      </w:r>
      <w:r>
        <w:rPr>
          <w:rFonts w:ascii="PT Astra Serif" w:hAnsi="PT Astra Serif" w:cs="Times New Roman"/>
          <w:sz w:val="28"/>
          <w:szCs w:val="28"/>
        </w:rPr>
        <w:br/>
      </w:r>
      <w:r w:rsidRPr="002C130F">
        <w:rPr>
          <w:rFonts w:ascii="PT Astra Serif" w:hAnsi="PT Astra Serif" w:cs="Times New Roman"/>
          <w:sz w:val="28"/>
          <w:szCs w:val="28"/>
        </w:rPr>
        <w:t>№ 12, когда акт необходимо разместить на одной странице. Проект акта заводится в СЭД в электронном виде. Верхнее поле проекта акта должно быть 20 мм, левое поле – 30 мм, нижнее – 20 мм, правое – 10 мм.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При оформлении проекта акта на двух и более страницах вторая </w:t>
      </w:r>
      <w:r w:rsidRPr="002C130F">
        <w:rPr>
          <w:rFonts w:ascii="PT Astra Serif" w:hAnsi="PT Astra Serif" w:cs="Times New Roman"/>
          <w:sz w:val="28"/>
          <w:szCs w:val="28"/>
        </w:rPr>
        <w:br/>
        <w:t>и последующие страницы нумеруются. Порядковые номера страниц проставляются посередине верхнего поля страницы арабскими цифрами с использованием шрифта PTAstraSerif размером № 14 без слова «страница», иных символов и знаков препинания.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При оформлении проекта акта используется угловое расположение реквизитов.</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В левом верхнем углу первой страницы проекта акта шрифтом PTAstraSerif размером № 14 указывается </w:t>
      </w:r>
      <w:r>
        <w:rPr>
          <w:rFonts w:ascii="PT Astra Serif" w:hAnsi="PT Astra Serif" w:cs="Times New Roman"/>
          <w:sz w:val="28"/>
          <w:szCs w:val="28"/>
        </w:rPr>
        <w:t>Администрация Североуральского городского округа</w:t>
      </w:r>
      <w:r w:rsidRPr="002C130F">
        <w:rPr>
          <w:rFonts w:ascii="PT Astra Serif" w:hAnsi="PT Astra Serif" w:cs="Times New Roman"/>
          <w:sz w:val="28"/>
          <w:szCs w:val="28"/>
        </w:rPr>
        <w:t xml:space="preserve">. Ниже, с новой строки, полужирным шрифтом PTAstraSerif размером № 14 оформляется наименование структурного подразделения </w:t>
      </w:r>
      <w:r>
        <w:rPr>
          <w:rFonts w:ascii="PT Astra Serif" w:hAnsi="PT Astra Serif" w:cs="Times New Roman"/>
          <w:sz w:val="28"/>
          <w:szCs w:val="28"/>
        </w:rPr>
        <w:t>Администрации Североуральского городского округа (при необходимости)</w:t>
      </w:r>
      <w:r w:rsidRPr="002C130F">
        <w:rPr>
          <w:rFonts w:ascii="PT Astra Serif" w:hAnsi="PT Astra Serif" w:cs="Times New Roman"/>
          <w:sz w:val="28"/>
          <w:szCs w:val="28"/>
        </w:rPr>
        <w:t>.</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Вид документа «АКТ» указывается под наименованием структурного подразделения </w:t>
      </w:r>
      <w:r>
        <w:rPr>
          <w:rFonts w:ascii="PT Astra Serif" w:hAnsi="PT Astra Serif" w:cs="Times New Roman"/>
          <w:sz w:val="28"/>
          <w:szCs w:val="28"/>
        </w:rPr>
        <w:t>Администрации Североуральского городского округа</w:t>
      </w:r>
      <w:r w:rsidRPr="002C130F">
        <w:rPr>
          <w:rFonts w:ascii="PT Astra Serif" w:hAnsi="PT Astra Serif" w:cs="Times New Roman"/>
          <w:sz w:val="28"/>
          <w:szCs w:val="28"/>
        </w:rPr>
        <w:t xml:space="preserve"> полужирным шрифтом PTAstraSerif размером № 14 прописными буквами с разреженным межзнаковым интервалом.</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Датой акта является дата актируемого события. Дата акта оформляется ниже вида документа цифровым способом в следующей последовательности: день месяца, месяц, год. День месяца и месяц оформляют двумя парами арабских </w:t>
      </w:r>
      <w:r w:rsidRPr="002C130F">
        <w:rPr>
          <w:rFonts w:ascii="PT Astra Serif" w:hAnsi="PT Astra Serif" w:cs="Times New Roman"/>
          <w:sz w:val="28"/>
          <w:szCs w:val="28"/>
        </w:rPr>
        <w:lastRenderedPageBreak/>
        <w:t>цифр, разделенными точкой, год – четырьмя арабскими цифрами, например: 25.05.2017.</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Регистрационный номер акта располагается на одной строке с датой документа и оформляется с использованием знака «№».</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Реквизит «Место составления документа» печатается под датой </w:t>
      </w:r>
      <w:r w:rsidRPr="002C130F">
        <w:rPr>
          <w:rFonts w:ascii="PT Astra Serif" w:hAnsi="PT Astra Serif" w:cs="Times New Roman"/>
          <w:sz w:val="28"/>
          <w:szCs w:val="28"/>
        </w:rPr>
        <w:br/>
        <w:t>и регистрационным номером акта и содержит указание на населенный пункт, где актируется событие.</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Наименование акта отражает краткое указание на событие </w:t>
      </w:r>
      <w:r w:rsidR="00E4121A">
        <w:rPr>
          <w:rFonts w:ascii="PT Astra Serif" w:hAnsi="PT Astra Serif" w:cs="Times New Roman"/>
          <w:sz w:val="28"/>
          <w:szCs w:val="28"/>
        </w:rPr>
        <w:br/>
      </w:r>
      <w:r w:rsidRPr="002C130F">
        <w:rPr>
          <w:rFonts w:ascii="PT Astra Serif" w:hAnsi="PT Astra Serif" w:cs="Times New Roman"/>
          <w:sz w:val="28"/>
          <w:szCs w:val="28"/>
        </w:rPr>
        <w:t>или действие, послужившее причиной составления акта. Наименование акта отвечает на вопрос «Чего?» (например, приема-передачи документов, проверки наличия документов), оформляется от левой границы текстового поля. Наименование акта печатается через один дополнительный межстрочный интервал после строки с указанием места составления акта с одинарным межстрочным интервалом без кавычек и подчеркиваний. Точка в конце наименования акта не ставится.</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Текст акта отделяется от наименования акта двумя межстрочными интервалами и состоит из вводной и констатирующей частей. Вводная часть акта содержит указание на основание для составления акта, перечисление лиц, составивших акт, их должностей, инициалов и фамилий.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Слово «Основание» печатается от левой границы текстового поля акта, затем после двоеточия печатается текст основания,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left="1560" w:hanging="1560"/>
        <w:jc w:val="both"/>
        <w:rPr>
          <w:rFonts w:ascii="PT Astra Serif" w:hAnsi="PT Astra Serif" w:cs="Times New Roman"/>
          <w:sz w:val="28"/>
          <w:szCs w:val="28"/>
        </w:rPr>
      </w:pPr>
      <w:r w:rsidRPr="002C130F">
        <w:rPr>
          <w:rFonts w:ascii="PT Astra Serif" w:hAnsi="PT Astra Serif" w:cs="Times New Roman"/>
          <w:sz w:val="28"/>
          <w:szCs w:val="28"/>
        </w:rPr>
        <w:t>Основание: распоряжение Администрации Североуральского городского округа от ____________ № ________ «Наименование документа»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Через один дополнительный межстрочный интервал от текста основания составления акта без абзацного отступа печатается слово «Составлен» либо слова «Составлен комиссией в составе», и далее после двоеточия с новой строки </w:t>
      </w:r>
      <w:r w:rsidR="00E4121A">
        <w:rPr>
          <w:rFonts w:ascii="PT Astra Serif" w:hAnsi="PT Astra Serif" w:cs="Times New Roman"/>
          <w:sz w:val="28"/>
          <w:szCs w:val="28"/>
        </w:rPr>
        <w:br/>
      </w:r>
      <w:r w:rsidRPr="002C130F">
        <w:rPr>
          <w:rFonts w:ascii="PT Astra Serif" w:hAnsi="PT Astra Serif" w:cs="Times New Roman"/>
          <w:sz w:val="28"/>
          <w:szCs w:val="28"/>
        </w:rPr>
        <w:t>от левой границы текстового поля перечисляются составители акта либо приводится состав комиссии с указанием должностей и фамилий с инициалами с оформлением во всю ширину строки.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Если акт составляется комиссией, то от левой границы текстового поля акта с прописной буквы печатается слово «Председатель», после которого ставится двоеточие и указываются должность, инициалы и фамилия председателя комиссии. Затем через один дополнительный межстрочный интервал от левой границы текстового поля с прописной буквы печатаются слова «Члены комиссии», ставится двоеточие и указываются должности, инициалы и фамилии членов комиссии в алфавитном порядке, например:</w:t>
      </w:r>
    </w:p>
    <w:p w:rsidR="00471414" w:rsidRPr="002C130F" w:rsidRDefault="00471414" w:rsidP="00471414">
      <w:pPr>
        <w:pStyle w:val="ConsPlusNormal"/>
        <w:widowControl/>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Составлен комиссией в составе:</w:t>
      </w: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Председатель: должность И.О. Фамилия</w:t>
      </w:r>
    </w:p>
    <w:p w:rsidR="00471414" w:rsidRPr="002C130F" w:rsidRDefault="00471414" w:rsidP="00471414">
      <w:pPr>
        <w:pStyle w:val="ConsPlusNonformat"/>
        <w:widowControl/>
        <w:jc w:val="both"/>
        <w:rPr>
          <w:rFonts w:ascii="PT Astra Serif" w:hAnsi="PT Astra Serif" w:cs="Times New Roman"/>
          <w:sz w:val="28"/>
          <w:szCs w:val="28"/>
        </w:rPr>
      </w:pPr>
    </w:p>
    <w:p w:rsidR="00471414" w:rsidRPr="002C130F" w:rsidRDefault="00471414" w:rsidP="00471414">
      <w:pPr>
        <w:pStyle w:val="ConsPlusNonformat"/>
        <w:widowControl/>
        <w:ind w:left="2268" w:hanging="2268"/>
        <w:rPr>
          <w:rFonts w:ascii="PT Astra Serif" w:hAnsi="PT Astra Serif" w:cs="Times New Roman"/>
          <w:sz w:val="28"/>
          <w:szCs w:val="28"/>
        </w:rPr>
      </w:pPr>
      <w:r w:rsidRPr="002C130F">
        <w:rPr>
          <w:rFonts w:ascii="PT Astra Serif" w:hAnsi="PT Astra Serif" w:cs="Times New Roman"/>
          <w:sz w:val="28"/>
          <w:szCs w:val="28"/>
        </w:rPr>
        <w:t>Члены комиссии: должность И.О. Фамилия</w:t>
      </w:r>
    </w:p>
    <w:p w:rsidR="00471414" w:rsidRPr="002C130F" w:rsidRDefault="00471414" w:rsidP="00471414">
      <w:pPr>
        <w:pStyle w:val="ConsPlusNonformat"/>
        <w:widowControl/>
        <w:ind w:left="2268" w:hanging="2268"/>
        <w:rPr>
          <w:rFonts w:ascii="PT Astra Serif" w:hAnsi="PT Astra Serif" w:cs="Times New Roman"/>
          <w:sz w:val="28"/>
          <w:szCs w:val="28"/>
        </w:rPr>
      </w:pPr>
      <w:r w:rsidRPr="002C130F">
        <w:rPr>
          <w:rFonts w:ascii="PT Astra Serif" w:hAnsi="PT Astra Serif" w:cs="Times New Roman"/>
          <w:sz w:val="28"/>
          <w:szCs w:val="28"/>
        </w:rPr>
        <w:t xml:space="preserve">                               должность И.О. Фамилия</w:t>
      </w:r>
    </w:p>
    <w:p w:rsidR="00471414" w:rsidRPr="002C130F" w:rsidRDefault="00471414" w:rsidP="00471414">
      <w:pPr>
        <w:pStyle w:val="ConsPlusNonformat"/>
        <w:widowControl/>
        <w:ind w:left="2268" w:hanging="2268"/>
        <w:rPr>
          <w:rFonts w:ascii="PT Astra Serif" w:hAnsi="PT Astra Serif" w:cs="Times New Roman"/>
          <w:sz w:val="28"/>
          <w:szCs w:val="28"/>
        </w:rPr>
      </w:pPr>
      <w:r w:rsidRPr="002C130F">
        <w:rPr>
          <w:rFonts w:ascii="PT Astra Serif" w:hAnsi="PT Astra Serif" w:cs="Times New Roman"/>
          <w:sz w:val="28"/>
          <w:szCs w:val="28"/>
        </w:rPr>
        <w:t xml:space="preserve">                               должность И.О. Фамилия</w:t>
      </w:r>
    </w:p>
    <w:p w:rsidR="00471414" w:rsidRPr="002C130F" w:rsidRDefault="00471414" w:rsidP="00471414">
      <w:pPr>
        <w:pStyle w:val="ConsPlusNormal"/>
        <w:widowControl/>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Текст констатирующей части акта отделяется от вводной части акта двумя дополнительными межстрочными интервалами, печатается с одинарным межстрочным интервалом. В констатирующей части акта излагаются суть, характер, методы и сроки проделанной работы, установленные факты или события, излагаются выводы, предложения.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Под содержательной частью акта через один дополнительный межстрочный интервал, от левой границы текстового поля указываются сведения о количестве экземпляров акта. Печатается фраза «Составлен в _____ экземплярах:», с новой строки указываются порядковый номер экземпляра, фамилия и инициалы лица либо название подразделения, для которого подготовлен экземпляр акта,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Составлен в 3 экземплярах:</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1-й экз. – Фамилия И.О.</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2-й экз. – Фамилия И.О.</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3-й экз. – Фамилия И.О.</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Акт подписывается всеми лицами, принимавшими участие в его составлении. Подписи отделяются от текста акта двумя межстрочными интервалами. При подписании акта проставляются личные подписи и расшифровки подписей в виде инициалов и фамилий лиц, принимавших участие в его составлении, наименования занимаемых должностей не указываются. Фамилии располагаются в алфавитном порядке и ограничиваются правой границей текстового поля. Если акт составлен комиссией, то при оформлении подписей указываются слова «Председатель комиссии» и «Члены комиссии», которые печатаются от левой границы текстового поля, например:</w:t>
      </w:r>
    </w:p>
    <w:p w:rsidR="00471414" w:rsidRPr="002C130F" w:rsidRDefault="00471414" w:rsidP="00471414">
      <w:pPr>
        <w:pStyle w:val="ConsPlusNormal"/>
        <w:widowControl/>
        <w:jc w:val="both"/>
        <w:rPr>
          <w:rFonts w:ascii="PT Astra Serif" w:hAnsi="PT Astra Serif" w:cs="Times New Roman"/>
          <w:sz w:val="28"/>
          <w:szCs w:val="28"/>
        </w:rPr>
      </w:pPr>
    </w:p>
    <w:p w:rsidR="00471414" w:rsidRPr="002C130F" w:rsidRDefault="00E4121A" w:rsidP="00471414">
      <w:pPr>
        <w:pStyle w:val="ConsPlusNonformat"/>
        <w:widowControl/>
        <w:jc w:val="both"/>
        <w:rPr>
          <w:rFonts w:ascii="PT Astra Serif" w:hAnsi="PT Astra Serif" w:cs="Times New Roman"/>
          <w:sz w:val="28"/>
          <w:szCs w:val="28"/>
        </w:rPr>
      </w:pPr>
      <w:r>
        <w:rPr>
          <w:rFonts w:ascii="PT Astra Serif" w:hAnsi="PT Astra Serif" w:cs="Times New Roman"/>
          <w:sz w:val="28"/>
          <w:szCs w:val="28"/>
        </w:rPr>
        <w:t xml:space="preserve">Председатель комиссии </w:t>
      </w:r>
      <w:r w:rsidR="00471414" w:rsidRPr="002C130F">
        <w:rPr>
          <w:rFonts w:ascii="PT Astra Serif" w:hAnsi="PT Astra Serif" w:cs="Times New Roman"/>
          <w:sz w:val="28"/>
          <w:szCs w:val="28"/>
        </w:rPr>
        <w:tab/>
      </w:r>
      <w:r w:rsidR="00471414" w:rsidRPr="002C130F">
        <w:rPr>
          <w:rFonts w:ascii="PT Astra Serif" w:hAnsi="PT Astra Serif" w:cs="Times New Roman"/>
          <w:sz w:val="28"/>
          <w:szCs w:val="28"/>
        </w:rPr>
        <w:tab/>
        <w:t xml:space="preserve">Подпись </w:t>
      </w:r>
      <w:r w:rsidR="00471414" w:rsidRPr="002C130F">
        <w:rPr>
          <w:rFonts w:ascii="PT Astra Serif" w:hAnsi="PT Astra Serif" w:cs="Times New Roman"/>
          <w:sz w:val="28"/>
          <w:szCs w:val="28"/>
        </w:rPr>
        <w:tab/>
      </w:r>
      <w:r w:rsidR="00471414" w:rsidRPr="002C130F">
        <w:rPr>
          <w:rFonts w:ascii="PT Astra Serif" w:hAnsi="PT Astra Serif" w:cs="Times New Roman"/>
          <w:sz w:val="28"/>
          <w:szCs w:val="28"/>
        </w:rPr>
        <w:tab/>
      </w:r>
      <w:r w:rsidR="00471414" w:rsidRPr="002C130F">
        <w:rPr>
          <w:rFonts w:ascii="PT Astra Serif" w:hAnsi="PT Astra Serif" w:cs="Times New Roman"/>
          <w:sz w:val="28"/>
          <w:szCs w:val="28"/>
        </w:rPr>
        <w:tab/>
      </w:r>
      <w:r w:rsidR="00471414" w:rsidRPr="002C130F">
        <w:rPr>
          <w:rFonts w:ascii="PT Astra Serif" w:hAnsi="PT Astra Serif" w:cs="Times New Roman"/>
          <w:sz w:val="28"/>
          <w:szCs w:val="28"/>
        </w:rPr>
        <w:tab/>
        <w:t>И.О. Фамилия</w:t>
      </w:r>
    </w:p>
    <w:p w:rsidR="00471414" w:rsidRPr="002C130F" w:rsidRDefault="00471414" w:rsidP="00471414">
      <w:pPr>
        <w:pStyle w:val="ConsPlusNonformat"/>
        <w:widowControl/>
        <w:jc w:val="both"/>
        <w:rPr>
          <w:rFonts w:ascii="PT Astra Serif" w:hAnsi="PT Astra Serif" w:cs="Times New Roman"/>
          <w:sz w:val="28"/>
          <w:szCs w:val="28"/>
        </w:rPr>
      </w:pPr>
    </w:p>
    <w:p w:rsidR="00471414" w:rsidRPr="002C130F" w:rsidRDefault="00471414" w:rsidP="00471414">
      <w:pPr>
        <w:pStyle w:val="ConsPlusNonformat"/>
        <w:widowControl/>
        <w:jc w:val="both"/>
        <w:rPr>
          <w:rFonts w:ascii="PT Astra Serif" w:hAnsi="PT Astra Serif" w:cs="Times New Roman"/>
          <w:sz w:val="28"/>
          <w:szCs w:val="28"/>
        </w:rPr>
      </w:pPr>
      <w:r w:rsidRPr="002C130F">
        <w:rPr>
          <w:rFonts w:ascii="PT Astra Serif" w:hAnsi="PT Astra Serif" w:cs="Times New Roman"/>
          <w:sz w:val="28"/>
          <w:szCs w:val="28"/>
        </w:rPr>
        <w:t xml:space="preserve">Члены комиссии </w:t>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t xml:space="preserve">Подпись </w:t>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t>И.О. Фамилия</w:t>
      </w:r>
    </w:p>
    <w:p w:rsidR="00471414" w:rsidRPr="002C130F" w:rsidRDefault="00471414" w:rsidP="00471414">
      <w:pPr>
        <w:pStyle w:val="ConsPlusNonformat"/>
        <w:widowControl/>
        <w:ind w:left="3540" w:firstLine="708"/>
        <w:jc w:val="both"/>
        <w:rPr>
          <w:rFonts w:ascii="PT Astra Serif" w:hAnsi="PT Astra Serif" w:cs="Times New Roman"/>
          <w:sz w:val="28"/>
          <w:szCs w:val="28"/>
        </w:rPr>
      </w:pPr>
      <w:r w:rsidRPr="002C130F">
        <w:rPr>
          <w:rFonts w:ascii="PT Astra Serif" w:hAnsi="PT Astra Serif" w:cs="Times New Roman"/>
          <w:sz w:val="28"/>
          <w:szCs w:val="28"/>
        </w:rPr>
        <w:t xml:space="preserve">Подпись </w:t>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t>И.О. Фамилия</w:t>
      </w:r>
    </w:p>
    <w:p w:rsidR="00471414" w:rsidRPr="002C130F" w:rsidRDefault="00471414" w:rsidP="00471414">
      <w:pPr>
        <w:pStyle w:val="ConsPlusNonformat"/>
        <w:widowControl/>
        <w:ind w:left="3540" w:firstLine="708"/>
        <w:jc w:val="both"/>
        <w:rPr>
          <w:rFonts w:ascii="PT Astra Serif" w:hAnsi="PT Astra Serif" w:cs="Times New Roman"/>
          <w:sz w:val="28"/>
          <w:szCs w:val="28"/>
        </w:rPr>
      </w:pPr>
      <w:r w:rsidRPr="002C130F">
        <w:rPr>
          <w:rFonts w:ascii="PT Astra Serif" w:hAnsi="PT Astra Serif" w:cs="Times New Roman"/>
          <w:sz w:val="28"/>
          <w:szCs w:val="28"/>
        </w:rPr>
        <w:t xml:space="preserve">Подпись </w:t>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t>И.О. Фамилия</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Акты по материальным, финансовым и другим вопросам могут быть утверждены распорядительным документом либо должностным лицом, </w:t>
      </w:r>
      <w:r w:rsidR="00E4121A">
        <w:rPr>
          <w:rFonts w:ascii="PT Astra Serif" w:hAnsi="PT Astra Serif" w:cs="Times New Roman"/>
          <w:sz w:val="28"/>
          <w:szCs w:val="28"/>
        </w:rPr>
        <w:br/>
      </w:r>
      <w:r w:rsidRPr="002C130F">
        <w:rPr>
          <w:rFonts w:ascii="PT Astra Serif" w:hAnsi="PT Astra Serif" w:cs="Times New Roman"/>
          <w:sz w:val="28"/>
          <w:szCs w:val="28"/>
        </w:rPr>
        <w:t>к компетенции которого относится содержание акта. Утверждение акта оформляется грифом в соответствии с настоящими правилами.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Проект акта оформляется по шаблону согласно приложению № 1</w:t>
      </w:r>
      <w:r>
        <w:rPr>
          <w:rFonts w:ascii="PT Astra Serif" w:hAnsi="PT Astra Serif" w:cs="Times New Roman"/>
          <w:sz w:val="28"/>
          <w:szCs w:val="28"/>
        </w:rPr>
        <w:t>5</w:t>
      </w:r>
      <w:r w:rsidRPr="002C130F">
        <w:rPr>
          <w:rFonts w:ascii="PT Astra Serif" w:hAnsi="PT Astra Serif" w:cs="Times New Roman"/>
          <w:sz w:val="28"/>
          <w:szCs w:val="28"/>
        </w:rPr>
        <w:br/>
        <w:t>к настоящим правилам.</w:t>
      </w:r>
    </w:p>
    <w:p w:rsidR="00471414" w:rsidRDefault="00471414" w:rsidP="00471414">
      <w:pPr>
        <w:pStyle w:val="ConsPlusNormal"/>
        <w:widowControl/>
        <w:jc w:val="both"/>
        <w:rPr>
          <w:rFonts w:ascii="PT Astra Serif" w:hAnsi="PT Astra Serif" w:cs="Times New Roman"/>
        </w:rPr>
      </w:pPr>
    </w:p>
    <w:p w:rsidR="00E4121A" w:rsidRDefault="00E4121A" w:rsidP="00471414">
      <w:pPr>
        <w:pStyle w:val="ConsPlusNormal"/>
        <w:widowControl/>
        <w:jc w:val="both"/>
        <w:rPr>
          <w:rFonts w:ascii="PT Astra Serif" w:hAnsi="PT Astra Serif" w:cs="Times New Roman"/>
        </w:rPr>
      </w:pPr>
    </w:p>
    <w:p w:rsidR="00E4121A" w:rsidRDefault="00E4121A" w:rsidP="00471414">
      <w:pPr>
        <w:pStyle w:val="ConsPlusNormal"/>
        <w:widowControl/>
        <w:jc w:val="both"/>
        <w:rPr>
          <w:rFonts w:ascii="PT Astra Serif" w:hAnsi="PT Astra Serif" w:cs="Times New Roman"/>
        </w:rPr>
      </w:pPr>
    </w:p>
    <w:p w:rsidR="00E4121A" w:rsidRDefault="00E4121A" w:rsidP="00471414">
      <w:pPr>
        <w:pStyle w:val="ConsPlusNormal"/>
        <w:widowControl/>
        <w:jc w:val="both"/>
        <w:rPr>
          <w:rFonts w:ascii="PT Astra Serif" w:hAnsi="PT Astra Serif" w:cs="Times New Roman"/>
        </w:rPr>
      </w:pPr>
    </w:p>
    <w:p w:rsidR="00E4121A" w:rsidRPr="002C130F" w:rsidRDefault="00E4121A" w:rsidP="00471414">
      <w:pPr>
        <w:pStyle w:val="ConsPlusNormal"/>
        <w:widowControl/>
        <w:jc w:val="both"/>
        <w:rPr>
          <w:rFonts w:ascii="PT Astra Serif" w:hAnsi="PT Astra Serif" w:cs="Times New Roman"/>
        </w:rPr>
      </w:pPr>
    </w:p>
    <w:p w:rsidR="00471414" w:rsidRPr="002C130F" w:rsidRDefault="00471414" w:rsidP="00471414">
      <w:pPr>
        <w:pStyle w:val="ConsPlusNormal"/>
        <w:widowControl/>
        <w:jc w:val="center"/>
        <w:outlineLvl w:val="1"/>
        <w:rPr>
          <w:rFonts w:ascii="PT Astra Serif" w:hAnsi="PT Astra Serif" w:cs="Times New Roman"/>
          <w:b/>
          <w:sz w:val="28"/>
          <w:szCs w:val="28"/>
        </w:rPr>
      </w:pPr>
      <w:r w:rsidRPr="002C130F">
        <w:rPr>
          <w:rFonts w:ascii="PT Astra Serif" w:hAnsi="PT Astra Serif" w:cs="Times New Roman"/>
          <w:b/>
          <w:sz w:val="28"/>
          <w:szCs w:val="28"/>
        </w:rPr>
        <w:lastRenderedPageBreak/>
        <w:t>Глава 11. Особенности написания отдельных слов, словосочетаний, дат, чисел и сокращений некоторых наименований</w:t>
      </w:r>
    </w:p>
    <w:p w:rsidR="00471414" w:rsidRPr="002C130F" w:rsidRDefault="00471414" w:rsidP="00471414">
      <w:pPr>
        <w:pStyle w:val="ConsPlusNormal"/>
        <w:widowControl/>
        <w:jc w:val="both"/>
        <w:rPr>
          <w:rFonts w:ascii="PT Astra Serif" w:hAnsi="PT Astra Serif" w:cs="Times New Roman"/>
        </w:rPr>
      </w:pP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Первое слово и имена собственные в наименованиях органов местного самоуправления</w:t>
      </w:r>
      <w:r>
        <w:rPr>
          <w:rFonts w:ascii="PT Astra Serif" w:hAnsi="PT Astra Serif" w:cs="Times New Roman"/>
          <w:sz w:val="28"/>
          <w:szCs w:val="28"/>
        </w:rPr>
        <w:t xml:space="preserve"> пишутся с прописной буквы, </w:t>
      </w:r>
      <w:r w:rsidRPr="002C130F">
        <w:rPr>
          <w:rFonts w:ascii="PT Astra Serif" w:hAnsi="PT Astra Serif" w:cs="Times New Roman"/>
          <w:sz w:val="28"/>
          <w:szCs w:val="28"/>
        </w:rPr>
        <w:t xml:space="preserve">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Администрация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Дума</w:t>
      </w:r>
      <w:r w:rsidRPr="002C130F">
        <w:rPr>
          <w:rFonts w:ascii="PT Astra Serif" w:hAnsi="PT Astra Serif" w:cs="Times New Roman"/>
          <w:sz w:val="28"/>
          <w:szCs w:val="28"/>
        </w:rPr>
        <w:t xml:space="preserve">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наименовании организаций первое слово и имена собственные, входящие в эти наименования, пишутся с прописной буквы,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Сберегательный банк Российской Федерации.</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Наименования форм собственности, используемые перед наименованиями организаций, заключенными в кавычки, пишутся со строчной буквы, если </w:t>
      </w:r>
      <w:r w:rsidR="00E4121A">
        <w:rPr>
          <w:rFonts w:ascii="PT Astra Serif" w:hAnsi="PT Astra Serif" w:cs="Times New Roman"/>
          <w:sz w:val="28"/>
          <w:szCs w:val="28"/>
        </w:rPr>
        <w:br/>
      </w:r>
      <w:r w:rsidRPr="002C130F">
        <w:rPr>
          <w:rFonts w:ascii="PT Astra Serif" w:hAnsi="PT Astra Serif" w:cs="Times New Roman"/>
          <w:sz w:val="28"/>
          <w:szCs w:val="28"/>
        </w:rPr>
        <w:t>не начинаются словом «Российский»,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открытое акционерное общество «Свердлес»;</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ассоциация «Средуралптицепром».</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Наименования структурных подразделений Администрации Североуральского городского округа пишутся со строчной буквы, например: </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отдел градостроительства, землепользования и архитектуры Администрации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Наименования должностей руководителей и заместителей руководителей органов местного самоуправления пишутся с прописной буквы,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Глава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Первый заместитель Администрации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Заместитель Администрации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Наименования иных должностей работников органов местного самоуправления пишутся со строчной буквы, например:</w:t>
      </w:r>
    </w:p>
    <w:p w:rsidR="00471414"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заведующий юридической службой Администрации Североуральского городского округа</w:t>
      </w:r>
      <w:r>
        <w:rPr>
          <w:rFonts w:ascii="PT Astra Serif" w:hAnsi="PT Astra Serif" w:cs="Times New Roman"/>
          <w:sz w:val="28"/>
          <w:szCs w:val="28"/>
        </w:rPr>
        <w:t>;</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 xml:space="preserve">ведущий специалист отдела градостроительства, землепользования </w:t>
      </w:r>
      <w:r w:rsidR="00E4121A">
        <w:rPr>
          <w:rFonts w:ascii="PT Astra Serif" w:hAnsi="PT Astra Serif" w:cs="Times New Roman"/>
          <w:sz w:val="28"/>
          <w:szCs w:val="28"/>
        </w:rPr>
        <w:br/>
      </w:r>
      <w:r>
        <w:rPr>
          <w:rFonts w:ascii="PT Astra Serif" w:hAnsi="PT Astra Serif" w:cs="Times New Roman"/>
          <w:sz w:val="28"/>
          <w:szCs w:val="28"/>
        </w:rPr>
        <w:t>и архитектуры Администрации Североуральского городского округа</w:t>
      </w:r>
      <w:r w:rsidRPr="002C130F">
        <w:rPr>
          <w:rFonts w:ascii="PT Astra Serif" w:hAnsi="PT Astra Serif" w:cs="Times New Roman"/>
          <w:sz w:val="28"/>
          <w:szCs w:val="28"/>
        </w:rPr>
        <w:t>.</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 Наименования правовых актов Свердловской области</w:t>
      </w:r>
      <w:r>
        <w:rPr>
          <w:rFonts w:ascii="PT Astra Serif" w:hAnsi="PT Astra Serif" w:cs="Times New Roman"/>
          <w:sz w:val="28"/>
          <w:szCs w:val="28"/>
        </w:rPr>
        <w:t xml:space="preserve">, Североуральского городского округа </w:t>
      </w:r>
      <w:r w:rsidRPr="002C130F">
        <w:rPr>
          <w:rFonts w:ascii="PT Astra Serif" w:hAnsi="PT Astra Serif" w:cs="Times New Roman"/>
          <w:sz w:val="28"/>
          <w:szCs w:val="28"/>
        </w:rPr>
        <w:t>пишутся: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 прописной буквы:</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Закон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но:</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проект закона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законы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Указ Губернатора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но:</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проект указа Губернатора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бланк указа Губернатора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указы Губернатора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со строчной буквы: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распоряжение Губернатора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постановление Правительства Свердловской области,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распоряжение Правительства Свердловской области,</w:t>
      </w:r>
    </w:p>
    <w:p w:rsidR="00471414"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распоряжение Администрации Г</w:t>
      </w:r>
      <w:r>
        <w:rPr>
          <w:rFonts w:ascii="PT Astra Serif" w:hAnsi="PT Astra Serif" w:cs="Times New Roman"/>
          <w:sz w:val="28"/>
          <w:szCs w:val="28"/>
        </w:rPr>
        <w:t>убернатора Свердловской области;</w:t>
      </w:r>
    </w:p>
    <w:p w:rsidR="00471414"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решение Думы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постановление Администрации Североуральского городского округа;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В наименованиях праздников и знаменательных дат с прописной буквы пишутся первое слово и имена собственные,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Международный женский день,</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День российской науки,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Рождество Христово,</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День Победы,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День защитника Отечества.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Если начальное порядковое числительное в таком наименовании написано цифрой, то с прописной буквы пишется следующее за ним слово. Порядковое числительное при этом не имеет наращения, например: 8 Марта.</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При многочисленном употреблении развернутых наименований допускается их сокращение до одного или нескольких слов, что должно быть специально оговорено в тексте,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Положение о порядке изготовления, учета и хранения бланков почетных грамот, бланков почетных дипломов Губернатора Свердловской области (далее – положение).</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Аббревиатуры, читаемые по буквам, не склоняются и пишутся прописными буквами, например: МВД, МЧС, ЭВМ, МГУ, ООН.</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Аббревиатуры, читаемые по слогам, склоняются и пишутся прописными буквами, если образованы от имени собственного (МИД – МИДа, ГОСТ – ГОСТом), и строчными буквами, если образованы от имени нарицательного (вуз – вуза).</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lastRenderedPageBreak/>
        <w:t>Используемые в документах сокращения слов должны быть общепринятыми, а их написание – унифицировано, например:</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область – обл.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район – р-н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город – г. (в адресе) </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село – с.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улица – ул.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переулок – пер.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проспект – просп.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площадь – пл.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поселок – пос.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корпус – корп. (в адресе)</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дом – д.   </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год – г. (при цифрах)</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годы – гг. (при цифрах)</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килограмм – кг (при цифрах)      </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миллиард, миллиарды – млрд. (при цифрах)                  </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миллион, миллионы – млн. (при цифрах)   </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тысяча, тысячи – тыс. (при цифрах)</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гектар – га</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тонна – т</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центнер – ц</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метр – м (при цифрах)           </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рисунок – рис.</w:t>
      </w:r>
    </w:p>
    <w:p w:rsidR="00471414" w:rsidRPr="002C130F" w:rsidRDefault="00471414" w:rsidP="00471414">
      <w:pPr>
        <w:pStyle w:val="ConsPlusNonformat"/>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исполняющий обязанности – и.о.     </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Не допускается употребление сокращения «РФ» вместо слов «Российская Федерация», «СО» – вместо слов «Свердловская область».</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При использовании сокращений с цифрами и словами их следует разделять пробелом.</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Не допускается переносить на другую строку или страницу инициалы имени и отчества от фамилии; сокращенные родовые понятия (например, «г.», «ул.», «обл.») от имени собственного, с которым они используются; сокращенные обозначения мер от цифр, указывающих число измеряемых единиц; словесные выражения от цифровых при оформлении дат, календарных сроков, в названиях праздников и знаменательных дат.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Не разрываются по строкам даты, номера документов.</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Перенос пунктуационных знаков на другую строку не допускается.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Кавычки и скобки не отделяются пробелом от заключенных в них слов, знаки препинания не отделяются от скобок и кавычек. Кавычки оформляются тем же шрифтом, что и заключенный в них текст.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Не допускается оставлять в конце строки предлоги и союзы, начинающие предложение, кроме трехбуквенных предлогов и союзов, начинающих предложение.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 xml:space="preserve">Знаки препинания (точка, запятая, двоеточие, точка с запятой, многоточие, восклицательный и вопросительный знаки) от предшествующих слов пробелом </w:t>
      </w:r>
      <w:r w:rsidR="00E4121A">
        <w:rPr>
          <w:rFonts w:ascii="PT Astra Serif" w:hAnsi="PT Astra Serif" w:cs="Times New Roman"/>
          <w:sz w:val="28"/>
          <w:szCs w:val="28"/>
        </w:rPr>
        <w:br/>
      </w:r>
      <w:r w:rsidRPr="002C130F">
        <w:rPr>
          <w:rFonts w:ascii="PT Astra Serif" w:hAnsi="PT Astra Serif" w:cs="Times New Roman"/>
          <w:sz w:val="28"/>
          <w:szCs w:val="28"/>
        </w:rPr>
        <w:t>не отделяются.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В сложных словах, пишущихся через дефис, слова от дефиса пробелами </w:t>
      </w:r>
      <w:r w:rsidRPr="002C130F">
        <w:rPr>
          <w:rFonts w:ascii="PT Astra Serif" w:hAnsi="PT Astra Serif" w:cs="Times New Roman"/>
          <w:sz w:val="28"/>
          <w:szCs w:val="28"/>
        </w:rPr>
        <w:br/>
        <w:t>не отделяются (например: школа-интернат, социально-экономический).</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Не допускается разделение чисел переносами. Допустимо разделение чисел, соединенных знаком тире (например, 1985–1986), в этом случае тире располагается в первой строке.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Тире между числами, определяющими числовой диапазон, не отделяется пробельным интервалом (например, 2–35; 2008–2017 годы). В остальных случаях тире отделяется пробелами.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Даты, календарные сроки и числа в текстах документов имеют следующее написание: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1990-е годы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2017–2019 годах</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 1998 по 2002 год</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2015 и 2017 годах</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 2017–2020 годы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 2017 год и плановый период 2018 и 2019 годов</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1999-м (если нет слова год)</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за 80-90-е годы XX века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период 1950 год – 1960-е годы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зимний период 2010/2011 года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2017/2018 учебный год</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второе полугодие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20 апреля 2017 года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с 2 по 20 мая (но: со второго по двадцатое мая)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20-х числах марта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XX–XXI века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XXI век</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от одного до трех лет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пять–шесть раз (но: в пять – десять раз)</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5, 10, 15 раз (если в ряду цифры до десяти и выше)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за 20 лет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две минуты</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 30 минут</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март – апрель</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январе – начале февраля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день–два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два–три часа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две трети голосов</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одна четвертая часть населения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человек 12–15</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3 процента, 100 процентов, 66,5 процента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50-процентное</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6 рублей, 16 246 385 тыс. рублей (но не 16 млрд. 246 млн. 385 тыс. рублей)</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241 млн. рублей (но: нам выделили 241 миллион)</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4 куб. метра, 500 куб. метров</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21 млрд. киловатт-часов</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12 тыс. кв. метров</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на 600 гектарах</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40 центнеров с гектара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инвалид I группы, рабочий III разряда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30-й ряд</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343,5 тысячи</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по состоянию на 1 февраля 2014 года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период с 1 по 25 февраля 2014 года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период с 1 февраля по 25 марта 2014 года</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в период с 1 февраля 2014 года по 1 февраля 2015 года.</w:t>
      </w:r>
    </w:p>
    <w:p w:rsidR="00471414" w:rsidRPr="002C130F" w:rsidRDefault="00471414" w:rsidP="00471414">
      <w:pPr>
        <w:pStyle w:val="ConsPlusNormal"/>
        <w:widowControl/>
        <w:ind w:firstLine="709"/>
        <w:jc w:val="both"/>
        <w:rPr>
          <w:rFonts w:ascii="PT Astra Serif" w:hAnsi="PT Astra Serif" w:cs="Times New Roman"/>
          <w:sz w:val="28"/>
          <w:szCs w:val="28"/>
        </w:rPr>
      </w:pP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Для написания чисел в тексте документа используются следующие формы: буквенная (например: четыре компьютера, пять бланков), цифровая (например: 20 печатных листов) и буквенно-цифровая (например: 130-тысячный митинг). Не допускается использовать в тексте одного документа различные формы написания чисел.</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Многозначные числа разбиваются пробельным интервалом на классы (по три цифры справа налево) (например, 3 245 758). Разбивку на классы не делают для четырехзначных чисел, десятичных дробей и для обозначения номеров и стандартов (например, 0,01599; ГОСТ 16598-75).</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Римскими цифрами (без наращения падежного окончания) по традиции обозначаются века, кварталы, порядковые номера съездов, конференций, конгрессов, международных объединений, ассамблей, годовщин, спортивных состязаний, например: XX век, XIX–XX века, XX столетие; I квартал, IV квартал; X Международный астрономический съезд; XII Олимпийские игры.</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Порядковые числительные, обозначаемые арабскими цифрами, пишутся с наращением, без пробельных интервалов, например: 8-й ряд.</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Наименования единиц измерения в тексте документа рекомендуется писать следующим образом: 5 тыс. метров, 16 тонн, 120 кв. метров, 20 млн. тонн; </w:t>
      </w:r>
      <w:r w:rsidRPr="002C130F">
        <w:rPr>
          <w:rFonts w:ascii="PT Astra Serif" w:hAnsi="PT Astra Serif" w:cs="Times New Roman"/>
          <w:sz w:val="28"/>
          <w:szCs w:val="28"/>
        </w:rPr>
        <w:br/>
        <w:t>в приложениях – сокращенно: 5 тыс. м, 16 т, 120 кв. м, 20 млн. т.</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Существительное после дробного числа согласуется с дробной его частью и пишется в родительном падеже единственного числа, например: 28,5 метра, 46,2 кв. метра, но 28,5 тыс. метров.</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Сложные существительные и прилагательные, имеющие в своем составе числительные, пишутся, например: 150-летие, 3-месячный срок, </w:t>
      </w:r>
      <w:r w:rsidRPr="002C130F">
        <w:rPr>
          <w:rFonts w:ascii="PT Astra Serif" w:hAnsi="PT Astra Serif" w:cs="Times New Roman"/>
          <w:sz w:val="28"/>
          <w:szCs w:val="28"/>
        </w:rPr>
        <w:br/>
        <w:t>25-процентный, 3-дневный, 1-, 2- и 3-секционные шкафы.</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Знак номера ставится перед порядковыми номерами приложений, </w:t>
      </w:r>
      <w:r w:rsidR="00E4121A">
        <w:rPr>
          <w:rFonts w:ascii="PT Astra Serif" w:hAnsi="PT Astra Serif" w:cs="Times New Roman"/>
          <w:sz w:val="28"/>
          <w:szCs w:val="28"/>
        </w:rPr>
        <w:br/>
      </w:r>
      <w:r w:rsidRPr="002C130F">
        <w:rPr>
          <w:rFonts w:ascii="PT Astra Serif" w:hAnsi="PT Astra Serif" w:cs="Times New Roman"/>
          <w:sz w:val="28"/>
          <w:szCs w:val="28"/>
        </w:rPr>
        <w:t>но</w:t>
      </w:r>
      <w:r>
        <w:rPr>
          <w:rFonts w:ascii="PT Astra Serif" w:hAnsi="PT Astra Serif" w:cs="Times New Roman"/>
          <w:sz w:val="28"/>
          <w:szCs w:val="28"/>
        </w:rPr>
        <w:t xml:space="preserve"> </w:t>
      </w:r>
      <w:r w:rsidRPr="002C130F">
        <w:rPr>
          <w:rFonts w:ascii="PT Astra Serif" w:hAnsi="PT Astra Serif" w:cs="Times New Roman"/>
          <w:sz w:val="28"/>
          <w:szCs w:val="28"/>
        </w:rPr>
        <w:t>не</w:t>
      </w:r>
      <w:r>
        <w:rPr>
          <w:rFonts w:ascii="PT Astra Serif" w:hAnsi="PT Astra Serif" w:cs="Times New Roman"/>
          <w:sz w:val="28"/>
          <w:szCs w:val="28"/>
        </w:rPr>
        <w:t xml:space="preserve"> </w:t>
      </w:r>
      <w:r w:rsidRPr="002C130F">
        <w:rPr>
          <w:rFonts w:ascii="PT Astra Serif" w:hAnsi="PT Astra Serif" w:cs="Times New Roman"/>
          <w:sz w:val="28"/>
          <w:szCs w:val="28"/>
        </w:rPr>
        <w:t>ставится перед порядковыми номерами таблиц, иллюстраций, глав, страниц, например: приложение № 2, таблица 1, глава 4, страница 5.</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lastRenderedPageBreak/>
        <w:t>Знаки «№», «§» при нескольких числах (то есть когда они обозначают соответствующие понятия во множественном числе) не удваиваются и ставятся только один раз, например: № 1–5; § 1 и 2.</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Знаки «%», «°» и иные подобные символы указываются без пробела </w:t>
      </w:r>
      <w:r w:rsidRPr="002C130F">
        <w:rPr>
          <w:rFonts w:ascii="PT Astra Serif" w:hAnsi="PT Astra Serif" w:cs="Times New Roman"/>
          <w:sz w:val="28"/>
          <w:szCs w:val="28"/>
        </w:rPr>
        <w:br/>
        <w:t>от соответствующего цифрового значения.</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 xml:space="preserve">Знаки номера, параграфа, процента, градуса и соответствующие цифры </w:t>
      </w:r>
      <w:r w:rsidRPr="002C130F">
        <w:rPr>
          <w:rFonts w:ascii="PT Astra Serif" w:hAnsi="PT Astra Serif" w:cs="Times New Roman"/>
          <w:sz w:val="28"/>
          <w:szCs w:val="28"/>
        </w:rPr>
        <w:br/>
        <w:t>не допускается располагать на разных строках.</w:t>
      </w:r>
    </w:p>
    <w:p w:rsidR="00471414" w:rsidRPr="002C130F" w:rsidRDefault="00471414" w:rsidP="00471414">
      <w:pPr>
        <w:pStyle w:val="ConsPlusNormal"/>
        <w:widowControl/>
        <w:ind w:firstLine="709"/>
        <w:jc w:val="both"/>
        <w:rPr>
          <w:rFonts w:ascii="PT Astra Serif" w:hAnsi="PT Astra Serif" w:cs="Times New Roman"/>
          <w:sz w:val="28"/>
          <w:szCs w:val="28"/>
        </w:rPr>
      </w:pPr>
      <w:r w:rsidRPr="002C130F">
        <w:rPr>
          <w:rFonts w:ascii="PT Astra Serif" w:hAnsi="PT Astra Serif" w:cs="Times New Roman"/>
          <w:sz w:val="28"/>
          <w:szCs w:val="28"/>
        </w:rPr>
        <w:t>Когда цифры пишутся словами, знаки номера, параграфа, процента, градуса также пишутся словами.</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Математические обозначения =, &lt;, &gt;, +, – допускается применять только в формулах; в тексте документов их необходимо писать словами: равно, меньше, больше, плюс, минус.</w:t>
      </w:r>
    </w:p>
    <w:p w:rsidR="00471414" w:rsidRPr="002C130F" w:rsidRDefault="00471414" w:rsidP="00471414">
      <w:pPr>
        <w:pStyle w:val="ConsPlusNormal"/>
        <w:widowControl/>
        <w:numPr>
          <w:ilvl w:val="0"/>
          <w:numId w:val="2"/>
        </w:numPr>
        <w:tabs>
          <w:tab w:val="left" w:pos="1276"/>
        </w:tabs>
        <w:ind w:left="0" w:firstLine="710"/>
        <w:jc w:val="both"/>
        <w:rPr>
          <w:rFonts w:ascii="PT Astra Serif" w:hAnsi="PT Astra Serif" w:cs="Times New Roman"/>
          <w:sz w:val="28"/>
          <w:szCs w:val="28"/>
        </w:rPr>
      </w:pPr>
      <w:r w:rsidRPr="002C130F">
        <w:rPr>
          <w:rFonts w:ascii="PT Astra Serif" w:hAnsi="PT Astra Serif" w:cs="Times New Roman"/>
          <w:sz w:val="28"/>
          <w:szCs w:val="28"/>
        </w:rPr>
        <w:t xml:space="preserve">Примерный перечень сокращений, которые допускается использовать </w:t>
      </w:r>
      <w:r w:rsidR="00E4121A">
        <w:rPr>
          <w:rFonts w:ascii="PT Astra Serif" w:hAnsi="PT Astra Serif" w:cs="Times New Roman"/>
          <w:sz w:val="28"/>
          <w:szCs w:val="28"/>
        </w:rPr>
        <w:br/>
      </w:r>
      <w:r w:rsidRPr="002C130F">
        <w:rPr>
          <w:rFonts w:ascii="PT Astra Serif" w:hAnsi="PT Astra Serif" w:cs="Times New Roman"/>
          <w:sz w:val="28"/>
          <w:szCs w:val="28"/>
        </w:rPr>
        <w:t>в документах (за исключением правовых актов Главы Североуральского городского округа и Администрации Североуральского городского округа):</w:t>
      </w:r>
    </w:p>
    <w:p w:rsidR="00471414" w:rsidRPr="002C130F" w:rsidRDefault="00471414" w:rsidP="00471414">
      <w:pPr>
        <w:pStyle w:val="ConsPlusNormal"/>
        <w:widowControl/>
        <w:tabs>
          <w:tab w:val="left" w:pos="1276"/>
        </w:tabs>
        <w:jc w:val="both"/>
        <w:rPr>
          <w:rFonts w:ascii="PT Astra Serif" w:hAnsi="PT Astra Serif" w:cs="Times New Roman"/>
          <w:sz w:val="28"/>
          <w:szCs w:val="28"/>
        </w:rPr>
      </w:pPr>
    </w:p>
    <w:tbl>
      <w:tblPr>
        <w:tblStyle w:val="ab"/>
        <w:tblW w:w="0" w:type="auto"/>
        <w:tblInd w:w="108" w:type="dxa"/>
        <w:tblLook w:val="04A0" w:firstRow="1" w:lastRow="0" w:firstColumn="1" w:lastColumn="0" w:noHBand="0" w:noVBand="1"/>
      </w:tblPr>
      <w:tblGrid>
        <w:gridCol w:w="1029"/>
        <w:gridCol w:w="5928"/>
        <w:gridCol w:w="3073"/>
      </w:tblGrid>
      <w:tr w:rsidR="00471414" w:rsidRPr="002C130F" w:rsidTr="00471414">
        <w:tc>
          <w:tcPr>
            <w:tcW w:w="1029" w:type="dxa"/>
          </w:tcPr>
          <w:p w:rsidR="00471414" w:rsidRPr="002C130F" w:rsidRDefault="00471414" w:rsidP="00471414">
            <w:pPr>
              <w:pStyle w:val="ConsPlusNormal"/>
              <w:widowControl/>
              <w:tabs>
                <w:tab w:val="left" w:pos="1276"/>
              </w:tabs>
              <w:jc w:val="center"/>
              <w:rPr>
                <w:rFonts w:ascii="PT Astra Serif" w:hAnsi="PT Astra Serif" w:cs="Times New Roman"/>
                <w:sz w:val="28"/>
                <w:szCs w:val="28"/>
              </w:rPr>
            </w:pPr>
            <w:r w:rsidRPr="002C130F">
              <w:rPr>
                <w:rFonts w:ascii="PT Astra Serif" w:hAnsi="PT Astra Serif" w:cs="Times New Roman"/>
                <w:sz w:val="28"/>
                <w:szCs w:val="28"/>
              </w:rPr>
              <w:t>Номер строки</w:t>
            </w:r>
          </w:p>
        </w:tc>
        <w:tc>
          <w:tcPr>
            <w:tcW w:w="6059" w:type="dxa"/>
          </w:tcPr>
          <w:p w:rsidR="00471414" w:rsidRPr="002C130F" w:rsidRDefault="00471414" w:rsidP="00471414">
            <w:pPr>
              <w:pStyle w:val="ConsPlusNormal"/>
              <w:widowControl/>
              <w:tabs>
                <w:tab w:val="left" w:pos="1276"/>
              </w:tabs>
              <w:jc w:val="center"/>
              <w:rPr>
                <w:rFonts w:ascii="PT Astra Serif" w:hAnsi="PT Astra Serif" w:cs="Times New Roman"/>
                <w:sz w:val="28"/>
                <w:szCs w:val="28"/>
              </w:rPr>
            </w:pPr>
            <w:r w:rsidRPr="002C130F">
              <w:rPr>
                <w:rFonts w:ascii="PT Astra Serif" w:hAnsi="PT Astra Serif" w:cs="Times New Roman"/>
                <w:sz w:val="28"/>
                <w:szCs w:val="28"/>
              </w:rPr>
              <w:t>Полное наименование</w:t>
            </w:r>
          </w:p>
        </w:tc>
        <w:tc>
          <w:tcPr>
            <w:tcW w:w="3118" w:type="dxa"/>
          </w:tcPr>
          <w:p w:rsidR="00471414" w:rsidRPr="002C130F" w:rsidRDefault="00471414" w:rsidP="00471414">
            <w:pPr>
              <w:pStyle w:val="ConsPlusNormal"/>
              <w:widowControl/>
              <w:tabs>
                <w:tab w:val="left" w:pos="1276"/>
              </w:tabs>
              <w:jc w:val="center"/>
              <w:rPr>
                <w:rFonts w:ascii="PT Astra Serif" w:hAnsi="PT Astra Serif" w:cs="Times New Roman"/>
                <w:sz w:val="28"/>
                <w:szCs w:val="28"/>
              </w:rPr>
            </w:pPr>
            <w:r w:rsidRPr="002C130F">
              <w:rPr>
                <w:rFonts w:ascii="PT Astra Serif" w:hAnsi="PT Astra Serif" w:cs="Times New Roman"/>
                <w:sz w:val="28"/>
                <w:szCs w:val="28"/>
              </w:rPr>
              <w:t>Сокращение</w:t>
            </w:r>
          </w:p>
        </w:tc>
      </w:tr>
    </w:tbl>
    <w:p w:rsidR="00471414" w:rsidRPr="002C130F" w:rsidRDefault="00471414" w:rsidP="00471414">
      <w:pPr>
        <w:pStyle w:val="ConsPlusNormal"/>
        <w:widowControl/>
        <w:tabs>
          <w:tab w:val="left" w:pos="1276"/>
        </w:tabs>
        <w:jc w:val="both"/>
        <w:rPr>
          <w:rFonts w:ascii="PT Astra Serif" w:hAnsi="PT Astra Serif" w:cs="Times New Roman"/>
          <w:sz w:val="2"/>
          <w:szCs w:val="2"/>
        </w:rPr>
      </w:pPr>
    </w:p>
    <w:tbl>
      <w:tblPr>
        <w:tblStyle w:val="ab"/>
        <w:tblW w:w="0" w:type="auto"/>
        <w:tblInd w:w="108" w:type="dxa"/>
        <w:tblLook w:val="04A0" w:firstRow="1" w:lastRow="0" w:firstColumn="1" w:lastColumn="0" w:noHBand="0" w:noVBand="1"/>
      </w:tblPr>
      <w:tblGrid>
        <w:gridCol w:w="1003"/>
        <w:gridCol w:w="5945"/>
        <w:gridCol w:w="3082"/>
      </w:tblGrid>
      <w:tr w:rsidR="00471414" w:rsidRPr="002C130F" w:rsidTr="00471414">
        <w:trPr>
          <w:tblHeader/>
        </w:trPr>
        <w:tc>
          <w:tcPr>
            <w:tcW w:w="1029" w:type="dxa"/>
          </w:tcPr>
          <w:p w:rsidR="00471414" w:rsidRPr="002C130F" w:rsidRDefault="00471414" w:rsidP="00471414">
            <w:pPr>
              <w:pStyle w:val="ConsPlusNormal"/>
              <w:widowControl/>
              <w:tabs>
                <w:tab w:val="left" w:pos="1276"/>
              </w:tabs>
              <w:jc w:val="center"/>
              <w:rPr>
                <w:rFonts w:ascii="PT Astra Serif" w:hAnsi="PT Astra Serif" w:cs="Times New Roman"/>
                <w:sz w:val="28"/>
                <w:szCs w:val="28"/>
              </w:rPr>
            </w:pPr>
            <w:r w:rsidRPr="002C130F">
              <w:rPr>
                <w:rFonts w:ascii="PT Astra Serif" w:hAnsi="PT Astra Serif" w:cs="Times New Roman"/>
                <w:sz w:val="28"/>
                <w:szCs w:val="28"/>
              </w:rPr>
              <w:t>1</w:t>
            </w:r>
          </w:p>
        </w:tc>
        <w:tc>
          <w:tcPr>
            <w:tcW w:w="6059" w:type="dxa"/>
          </w:tcPr>
          <w:p w:rsidR="00471414" w:rsidRPr="002C130F" w:rsidRDefault="00471414" w:rsidP="00471414">
            <w:pPr>
              <w:pStyle w:val="ConsPlusNormal"/>
              <w:widowControl/>
              <w:tabs>
                <w:tab w:val="left" w:pos="1276"/>
              </w:tabs>
              <w:jc w:val="center"/>
              <w:rPr>
                <w:rFonts w:ascii="PT Astra Serif" w:hAnsi="PT Astra Serif" w:cs="Times New Roman"/>
                <w:sz w:val="28"/>
                <w:szCs w:val="28"/>
              </w:rPr>
            </w:pPr>
            <w:r w:rsidRPr="002C130F">
              <w:rPr>
                <w:rFonts w:ascii="PT Astra Serif" w:hAnsi="PT Astra Serif" w:cs="Times New Roman"/>
                <w:sz w:val="28"/>
                <w:szCs w:val="28"/>
              </w:rPr>
              <w:t>2</w:t>
            </w:r>
          </w:p>
        </w:tc>
        <w:tc>
          <w:tcPr>
            <w:tcW w:w="3118" w:type="dxa"/>
          </w:tcPr>
          <w:p w:rsidR="00471414" w:rsidRPr="002C130F" w:rsidRDefault="00471414" w:rsidP="00471414">
            <w:pPr>
              <w:pStyle w:val="ConsPlusNormal"/>
              <w:widowControl/>
              <w:tabs>
                <w:tab w:val="left" w:pos="1276"/>
              </w:tabs>
              <w:jc w:val="center"/>
              <w:rPr>
                <w:rFonts w:ascii="PT Astra Serif" w:hAnsi="PT Astra Serif" w:cs="Times New Roman"/>
                <w:sz w:val="28"/>
                <w:szCs w:val="28"/>
              </w:rPr>
            </w:pPr>
            <w:r w:rsidRPr="002C130F">
              <w:rPr>
                <w:rFonts w:ascii="PT Astra Serif" w:hAnsi="PT Astra Serif" w:cs="Times New Roman"/>
                <w:sz w:val="28"/>
                <w:szCs w:val="28"/>
              </w:rPr>
              <w:t>3</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акционерное общество</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АО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государственное автономное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ГАУ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государственное автономное учреждение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ГАУ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государственное бюджетное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ГБУ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государственное бюджетное учреждение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ГБУ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государственное казенное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ГКУ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государственное казенное учреждение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ГКУ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автономное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МАУ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бюджетное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МБУ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казенное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МКУ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государственное автономное образовательное учреждение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ГАОУ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государственное автономное образовательное учреждение среднего профессионального образования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ГАОУ СПО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государственное бюджетное образовательное учреждение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ГБОУ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государственное бюджетное образовательное учреждение среднего профессионального образования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ГБОУ СПО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 xml:space="preserve">государственное бюджетное профессиональное образовательное учреждение Свердловской </w:t>
            </w:r>
            <w:r w:rsidRPr="002C130F">
              <w:rPr>
                <w:rFonts w:ascii="PT Astra Serif" w:hAnsi="PT Astra Serif" w:cs="Times New Roman"/>
                <w:sz w:val="28"/>
                <w:szCs w:val="28"/>
              </w:rPr>
              <w:lastRenderedPageBreak/>
              <w:t>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lastRenderedPageBreak/>
              <w:t>ГБПОУ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автономное дошкольное образовательное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МАДОУ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автономное образовательное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МАОУ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автономное образовательное учреждение дополнительного образования детей</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МАОУ ДОД</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автономное общеобразовательное учреждение средняя общеобразовательная школа</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МАОУ СОШ</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бюджетное дошкольное образовательное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МБДОУ</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бюджетное образовательное учреждение</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МБОУ</w:t>
            </w:r>
          </w:p>
        </w:tc>
      </w:tr>
      <w:tr w:rsidR="00471414" w:rsidRPr="002C130F" w:rsidTr="00471414">
        <w:tc>
          <w:tcPr>
            <w:tcW w:w="1029" w:type="dxa"/>
          </w:tcPr>
          <w:p w:rsidR="00471414" w:rsidRPr="002C130F" w:rsidRDefault="00471414" w:rsidP="00471414">
            <w:pPr>
              <w:pStyle w:val="ConsPlusNormal"/>
              <w:keepNext/>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keepNext/>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бюджетное образовательное учреждение дополнительного образования детей</w:t>
            </w:r>
          </w:p>
        </w:tc>
        <w:tc>
          <w:tcPr>
            <w:tcW w:w="3118" w:type="dxa"/>
          </w:tcPr>
          <w:p w:rsidR="00471414" w:rsidRPr="002C130F" w:rsidRDefault="00471414" w:rsidP="00471414">
            <w:pPr>
              <w:pStyle w:val="ConsPlusNormal"/>
              <w:keepNext/>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МБОУ ДОД</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бюджетное общеобразовательное учреждение средняя общеобразовательная школа</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МБОУ СОШ</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образование, расположенное на территории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образование</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государственное автономное учреждение здравоохранения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ГАУЗ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государственное бюджетное учреждение здравоохранения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ГБУЗ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государственное казенное учреждение здравоохранения Свердловской области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ГКУЗ СО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федеральное бюджетное учреждение здравоохранения</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ФБУЗ</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федеральное государственное бюджетное учреждение здравоохранения</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ФГБУЗ</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федеральное государственное казенное учреждение здравоохранения</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ФГКУЗ</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открытое акционерное общество</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ОАО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общество с ограниченной ответственностью</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ООО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публичное акционерное общество</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ПАО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информационно-телекоммуникационная сеть «Интернет»</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Интернет</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средства массовой информации</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СМИ</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средняя общеобразовательная школа</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СОШ</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 xml:space="preserve">федеральное государственное бюджетное </w:t>
            </w:r>
            <w:r w:rsidRPr="002C130F">
              <w:rPr>
                <w:rFonts w:ascii="PT Astra Serif" w:hAnsi="PT Astra Serif" w:cs="Times New Roman"/>
                <w:sz w:val="28"/>
                <w:szCs w:val="28"/>
              </w:rPr>
              <w:lastRenderedPageBreak/>
              <w:t>образовательное учреждение высшего профессионального образования</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lastRenderedPageBreak/>
              <w:t>ФГБОУВПО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федеральное государственное автономное образовательное учреждение высшего профессионального образования</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ФГАОУ ВПО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федеральное государственное автономное образовательное учреждение высшего образования</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ФГАОУ ВО</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федеральное государственное бюджетное образовательное учреждение высшего образования</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ФГБОУ ВО</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федеральное государственное унитарное предприятие</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ФГУП</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государственное унитарное предприятие Свердловской области</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ГУП СО</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муниципальное унитарное предприятие</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МУП</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автономная некоммерческая организация</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АНО</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жилищно-коммунальное хозяйство</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ЖКХ</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закрытое административно-территориальное образование</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ЗАТО</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научно-исследовательский институт</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НИИ</w:t>
            </w:r>
          </w:p>
        </w:tc>
      </w:tr>
      <w:tr w:rsidR="00471414" w:rsidRPr="002C130F" w:rsidTr="00471414">
        <w:tc>
          <w:tcPr>
            <w:tcW w:w="1029" w:type="dxa"/>
            <w:shd w:val="clear" w:color="auto" w:fill="auto"/>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shd w:val="clear" w:color="auto" w:fill="auto"/>
          </w:tcPr>
          <w:p w:rsidR="00471414" w:rsidRPr="002C130F" w:rsidRDefault="00471414" w:rsidP="00471414">
            <w:pPr>
              <w:adjustRightInd w:val="0"/>
              <w:rPr>
                <w:rFonts w:ascii="PT Astra Serif" w:hAnsi="PT Astra Serif" w:cs="Times New Roman"/>
                <w:sz w:val="28"/>
                <w:szCs w:val="28"/>
              </w:rPr>
            </w:pPr>
            <w:r w:rsidRPr="002C130F">
              <w:rPr>
                <w:rFonts w:ascii="PT Astra Serif" w:hAnsi="PT Astra Serif" w:cs="Times New Roman"/>
                <w:sz w:val="28"/>
                <w:szCs w:val="28"/>
              </w:rPr>
              <w:t>Уральское отделение Российской академии наук</w:t>
            </w:r>
          </w:p>
        </w:tc>
        <w:tc>
          <w:tcPr>
            <w:tcW w:w="3118" w:type="dxa"/>
            <w:shd w:val="clear" w:color="auto" w:fill="auto"/>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УрОРАН</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Уральский федеральный округ</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УрФО</w:t>
            </w:r>
          </w:p>
        </w:tc>
      </w:tr>
      <w:tr w:rsidR="00471414" w:rsidRPr="002C130F" w:rsidTr="00471414">
        <w:tc>
          <w:tcPr>
            <w:tcW w:w="1029" w:type="dxa"/>
          </w:tcPr>
          <w:p w:rsidR="00471414" w:rsidRPr="002C130F" w:rsidRDefault="00471414" w:rsidP="00471414">
            <w:pPr>
              <w:pStyle w:val="ConsPlusNormal"/>
              <w:widowControl/>
              <w:numPr>
                <w:ilvl w:val="0"/>
                <w:numId w:val="15"/>
              </w:numPr>
              <w:tabs>
                <w:tab w:val="left" w:pos="1276"/>
              </w:tabs>
              <w:jc w:val="center"/>
              <w:rPr>
                <w:rFonts w:ascii="PT Astra Serif" w:hAnsi="PT Astra Serif" w:cs="Times New Roman"/>
                <w:sz w:val="28"/>
                <w:szCs w:val="28"/>
              </w:rPr>
            </w:pPr>
          </w:p>
        </w:tc>
        <w:tc>
          <w:tcPr>
            <w:tcW w:w="6059"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индивидуальный предприниматель</w:t>
            </w:r>
          </w:p>
        </w:tc>
        <w:tc>
          <w:tcPr>
            <w:tcW w:w="3118" w:type="dxa"/>
          </w:tcPr>
          <w:p w:rsidR="00471414" w:rsidRPr="002C130F" w:rsidRDefault="00471414" w:rsidP="00471414">
            <w:pPr>
              <w:pStyle w:val="ConsPlusNormal"/>
              <w:widowControl/>
              <w:tabs>
                <w:tab w:val="left" w:pos="1276"/>
              </w:tabs>
              <w:rPr>
                <w:rFonts w:ascii="PT Astra Serif" w:hAnsi="PT Astra Serif" w:cs="Times New Roman"/>
                <w:sz w:val="28"/>
                <w:szCs w:val="28"/>
              </w:rPr>
            </w:pPr>
            <w:r w:rsidRPr="002C130F">
              <w:rPr>
                <w:rFonts w:ascii="PT Astra Serif" w:hAnsi="PT Astra Serif" w:cs="Times New Roman"/>
                <w:sz w:val="28"/>
                <w:szCs w:val="28"/>
              </w:rPr>
              <w:t>ИП</w:t>
            </w:r>
          </w:p>
        </w:tc>
      </w:tr>
    </w:tbl>
    <w:p w:rsidR="00471414" w:rsidRPr="002C130F" w:rsidRDefault="00471414" w:rsidP="00471414">
      <w:pPr>
        <w:pStyle w:val="ConsPlusNormal"/>
        <w:widowControl/>
        <w:tabs>
          <w:tab w:val="left" w:pos="1276"/>
        </w:tabs>
        <w:ind w:left="709"/>
        <w:rPr>
          <w:rFonts w:ascii="PT Astra Serif" w:hAnsi="PT Astra Serif" w:cs="Times New Roman"/>
          <w:sz w:val="28"/>
          <w:szCs w:val="28"/>
        </w:rPr>
      </w:pPr>
    </w:p>
    <w:p w:rsidR="00471414" w:rsidRPr="002C130F" w:rsidRDefault="00471414" w:rsidP="00471414">
      <w:pPr>
        <w:rPr>
          <w:rFonts w:eastAsia="Times New Roman"/>
          <w:szCs w:val="20"/>
          <w:lang w:eastAsia="ru-RU"/>
        </w:rPr>
      </w:pPr>
      <w:r w:rsidRPr="002C130F">
        <w:rPr>
          <w:rFonts w:eastAsia="Times New Roman"/>
          <w:szCs w:val="20"/>
          <w:lang w:eastAsia="ru-RU"/>
        </w:rPr>
        <w:br w:type="page"/>
      </w:r>
    </w:p>
    <w:p w:rsidR="00471414" w:rsidRPr="002C130F" w:rsidRDefault="00471414" w:rsidP="00471414">
      <w:pPr>
        <w:ind w:left="5387"/>
        <w:rPr>
          <w:rFonts w:eastAsia="Times New Roman"/>
          <w:szCs w:val="20"/>
          <w:lang w:eastAsia="ru-RU"/>
        </w:rPr>
      </w:pPr>
      <w:r w:rsidRPr="002C130F">
        <w:rPr>
          <w:rFonts w:eastAsia="Times New Roman"/>
          <w:szCs w:val="20"/>
          <w:lang w:eastAsia="ru-RU"/>
        </w:rPr>
        <w:lastRenderedPageBreak/>
        <w:t xml:space="preserve">Приложение № </w:t>
      </w:r>
      <w:r w:rsidRPr="002C130F">
        <w:rPr>
          <w:rFonts w:eastAsia="Times New Roman"/>
          <w:szCs w:val="20"/>
          <w:lang w:eastAsia="ru-RU"/>
        </w:rPr>
        <w:fldChar w:fldCharType="begin"/>
      </w:r>
      <w:r w:rsidRPr="002C130F">
        <w:rPr>
          <w:rFonts w:eastAsia="Times New Roman"/>
          <w:szCs w:val="20"/>
          <w:lang w:eastAsia="ru-RU"/>
        </w:rPr>
        <w:instrText xml:space="preserve"> </w:instrText>
      </w:r>
      <w:r w:rsidRPr="002C130F">
        <w:rPr>
          <w:rFonts w:eastAsia="Times New Roman"/>
          <w:szCs w:val="20"/>
          <w:lang w:val="en-US" w:eastAsia="ru-RU"/>
        </w:rPr>
        <w:instrText>SEQ</w:instrText>
      </w:r>
      <w:r w:rsidRPr="002C130F">
        <w:rPr>
          <w:rFonts w:eastAsia="Times New Roman"/>
          <w:szCs w:val="20"/>
          <w:lang w:eastAsia="ru-RU"/>
        </w:rPr>
        <w:instrText xml:space="preserve"> Приложение  </w:instrText>
      </w:r>
      <w:r w:rsidRPr="002C130F">
        <w:rPr>
          <w:rFonts w:eastAsia="Times New Roman"/>
          <w:szCs w:val="20"/>
          <w:lang w:eastAsia="ru-RU"/>
        </w:rPr>
        <w:fldChar w:fldCharType="separate"/>
      </w:r>
      <w:r w:rsidR="00FA36BE">
        <w:rPr>
          <w:rFonts w:eastAsia="Times New Roman"/>
          <w:noProof/>
          <w:szCs w:val="20"/>
          <w:lang w:val="en-US" w:eastAsia="ru-RU"/>
        </w:rPr>
        <w:t>1</w:t>
      </w:r>
      <w:r w:rsidRPr="002C130F">
        <w:rPr>
          <w:rFonts w:eastAsia="Times New Roman"/>
          <w:szCs w:val="20"/>
          <w:lang w:eastAsia="ru-RU"/>
        </w:rPr>
        <w:fldChar w:fldCharType="end"/>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tbl>
      <w:tblPr>
        <w:tblW w:w="9923" w:type="dxa"/>
        <w:tblInd w:w="108" w:type="dxa"/>
        <w:tblLayout w:type="fixed"/>
        <w:tblCellMar>
          <w:right w:w="0" w:type="dxa"/>
        </w:tblCellMar>
        <w:tblLook w:val="01E0" w:firstRow="1" w:lastRow="1" w:firstColumn="1" w:lastColumn="1" w:noHBand="0" w:noVBand="0"/>
      </w:tblPr>
      <w:tblGrid>
        <w:gridCol w:w="9923"/>
      </w:tblGrid>
      <w:tr w:rsidR="00471414" w:rsidRPr="002C130F" w:rsidTr="00471414">
        <w:trPr>
          <w:trHeight w:val="2779"/>
        </w:trPr>
        <w:tc>
          <w:tcPr>
            <w:tcW w:w="9923" w:type="dxa"/>
            <w:shd w:val="clear" w:color="auto" w:fill="auto"/>
          </w:tcPr>
          <w:p w:rsidR="00471414" w:rsidRPr="002C130F" w:rsidRDefault="00471414" w:rsidP="00471414">
            <w:pPr>
              <w:jc w:val="center"/>
              <w:rPr>
                <w:rFonts w:eastAsia="Calibri"/>
                <w:szCs w:val="28"/>
              </w:rPr>
            </w:pPr>
            <w:r w:rsidRPr="002C130F">
              <w:rPr>
                <w:noProof/>
                <w:lang w:eastAsia="ru-RU"/>
              </w:rPr>
              <w:drawing>
                <wp:inline distT="0" distB="0" distL="0" distR="0" wp14:anchorId="24A2EB3C" wp14:editId="19272E2C">
                  <wp:extent cx="3333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solidFill>
                            <a:srgbClr val="FFFFFF"/>
                          </a:solidFill>
                          <a:ln>
                            <a:noFill/>
                          </a:ln>
                        </pic:spPr>
                      </pic:pic>
                    </a:graphicData>
                  </a:graphic>
                </wp:inline>
              </w:drawing>
            </w:r>
          </w:p>
          <w:p w:rsidR="00471414" w:rsidRPr="002C130F" w:rsidRDefault="00471414" w:rsidP="00471414">
            <w:pPr>
              <w:spacing w:before="80" w:after="120"/>
              <w:jc w:val="center"/>
              <w:rPr>
                <w:rFonts w:eastAsia="Calibri"/>
                <w:b/>
                <w:caps/>
                <w:spacing w:val="30"/>
                <w:sz w:val="36"/>
                <w:szCs w:val="36"/>
              </w:rPr>
            </w:pPr>
            <w:r w:rsidRPr="002C130F">
              <w:rPr>
                <w:rFonts w:eastAsia="Calibri"/>
                <w:b/>
                <w:caps/>
                <w:spacing w:val="30"/>
                <w:sz w:val="36"/>
                <w:szCs w:val="36"/>
              </w:rPr>
              <w:t>РАСПОРЯЖЕНИЕ</w:t>
            </w:r>
          </w:p>
          <w:p w:rsidR="00471414" w:rsidRPr="002C130F" w:rsidRDefault="00471414" w:rsidP="00471414">
            <w:pPr>
              <w:spacing w:after="160"/>
              <w:jc w:val="center"/>
              <w:rPr>
                <w:rFonts w:eastAsia="Calibri"/>
                <w:b/>
                <w:spacing w:val="20"/>
                <w:szCs w:val="28"/>
              </w:rPr>
            </w:pPr>
            <w:r w:rsidRPr="002C130F">
              <w:rPr>
                <w:rFonts w:eastAsia="Calibri"/>
                <w:b/>
                <w:caps/>
                <w:spacing w:val="20"/>
                <w:szCs w:val="28"/>
              </w:rPr>
              <w:t>ГЛАВЫ</w:t>
            </w:r>
            <w:r w:rsidRPr="002C130F">
              <w:rPr>
                <w:rFonts w:eastAsia="Calibri"/>
                <w:b/>
                <w:spacing w:val="20"/>
                <w:szCs w:val="28"/>
              </w:rPr>
              <w:t xml:space="preserve"> СЕВЕРОУРАЛЬСКОГО ГОРОДСКОГО ОКРУГА</w:t>
            </w:r>
          </w:p>
          <w:p w:rsidR="00471414" w:rsidRPr="002C130F" w:rsidRDefault="00471414" w:rsidP="00471414">
            <w:pPr>
              <w:spacing w:before="120" w:line="144" w:lineRule="auto"/>
              <w:ind w:firstLine="709"/>
              <w:jc w:val="center"/>
              <w:rPr>
                <w:rFonts w:eastAsia="Calibri"/>
                <w:b/>
                <w:caps/>
                <w:spacing w:val="20"/>
                <w:sz w:val="36"/>
                <w:szCs w:val="36"/>
              </w:rPr>
            </w:pPr>
            <w:r w:rsidRPr="002C130F">
              <w:rPr>
                <w:rFonts w:eastAsia="Calibri"/>
                <w:noProof/>
                <w:szCs w:val="28"/>
                <w:lang w:eastAsia="ru-RU"/>
              </w:rPr>
              <mc:AlternateContent>
                <mc:Choice Requires="wps">
                  <w:drawing>
                    <wp:anchor distT="0" distB="0" distL="114300" distR="114300" simplePos="0" relativeHeight="251653120" behindDoc="0" locked="0" layoutInCell="1" allowOverlap="1" wp14:anchorId="0F230B81" wp14:editId="4E7D0C35">
                      <wp:simplePos x="0" y="0"/>
                      <wp:positionH relativeFrom="column">
                        <wp:posOffset>-64770</wp:posOffset>
                      </wp:positionH>
                      <wp:positionV relativeFrom="paragraph">
                        <wp:posOffset>38100</wp:posOffset>
                      </wp:positionV>
                      <wp:extent cx="62960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70EC" id="Прямая соединительная линия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pt" to="49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QhWgIAAGoEAAAOAAAAZHJzL2Uyb0RvYy54bWysVN1u0zAUvkfiHSzfd/mh7bZo6YSalpsB&#10;lTYewLWdJlpiW7bXtEJIwDVSH4FX4AKkSQOeIX0jjt206uAGIXLhHNvHX77znc+5uFzVFVpybUop&#10;UhydhBhxQSUrxSLFb26mvTOMjCWCkUoKnuI1N/hy9PTJRaMSHstCVoxrBCDCJI1KcWGtSoLA0ILX&#10;xJxIxQVs5lLXxMJULwKmSQPodRXEYTgMGqmZ0pJyY2A1223ikcfPc07t6zw33KIqxcDN+lH7ce7G&#10;YHRBkoUmqihpR4P8A4ualAI+eoDKiCXoTpd/QNUl1dLI3J5QWQcyz0vKfQ1QTRT+Vs11QRT3tYA4&#10;Rh1kMv8Plr5azjQqWYpjjASpoUXt5+377ab93n7ZbtD2Q/uz/dZ+be/bH+399iPED9tPELvN9qFb&#10;3qDYKdkokwDgWMy004KuxLW6kvTWICHHBREL7iu6WSv4TOROBI+OuIlRwGfevJQMcsidlV7WVa5r&#10;BwmCoZXv3vrQPb6yiMLiMD4fhvEAI7rfC0iyP6i0sS+4rJELUlyVwglLErK8MtYRIck+xS0LOS2r&#10;ypujEqhJ8eA0GoB/aK1AKgtmub0pupYbWZXMpbuDRi/m40qjJXGG84+vE3aO07S8E8zDF5ywSRdb&#10;Ula7GOhUwuFBcUCwi3aOensenk/OJmf9Xj8eTnr9MMt6z6fjfm84jU4H2bNsPM6id666qJ8UJWNc&#10;OHZ7d0f9v3NPd892vjz4+yBM8BjdKwhk929P2nfXNXRnjblk65nedx0M7ZO7y+duzPEc4uNfxOgX&#10;AAAA//8DAFBLAwQUAAYACAAAACEAj0ntOtkAAAAHAQAADwAAAGRycy9kb3ducmV2LnhtbEyPwU7D&#10;MBBE70j8g7VI3Fo7LVQhxKkqKj6A0ANHN16SCHsd2W4b+HoWLnAczWjmTb2dvRNnjGkMpKFYKhBI&#10;XbAj9RoOr8+LEkTKhqxxgVDDJybYNtdXtalsuNALntvcCy6hVBkNQ85TJWXqBvQmLcOExN57iN5k&#10;lrGXNpoLl3snV0ptpDcj8cJgJnwasPtoT15DG5Tbz7u1a7/Ku7d96Mop3ietb2/m3SOIjHP+C8MP&#10;PqNDw0zHcCKbhNOwKNSKoxo2fIn9h7JYgzj+atnU8j9/8w0AAP//AwBQSwECLQAUAAYACAAAACEA&#10;toM4kv4AAADhAQAAEwAAAAAAAAAAAAAAAAAAAAAAW0NvbnRlbnRfVHlwZXNdLnhtbFBLAQItABQA&#10;BgAIAAAAIQA4/SH/1gAAAJQBAAALAAAAAAAAAAAAAAAAAC8BAABfcmVscy8ucmVsc1BLAQItABQA&#10;BgAIAAAAIQCvCKQhWgIAAGoEAAAOAAAAAAAAAAAAAAAAAC4CAABkcnMvZTJvRG9jLnhtbFBLAQIt&#10;ABQABgAIAAAAIQCPSe062QAAAAcBAAAPAAAAAAAAAAAAAAAAALQEAABkcnMvZG93bnJldi54bWxQ&#10;SwUGAAAAAAQABADzAAAAugUAAAAA&#10;" strokeweight="4.5pt">
                      <v:stroke linestyle="thickThin"/>
                    </v:line>
                  </w:pict>
                </mc:Fallback>
              </mc:AlternateContent>
            </w:r>
          </w:p>
          <w:p w:rsidR="00471414" w:rsidRPr="002C130F" w:rsidRDefault="00471414" w:rsidP="00471414">
            <w:pPr>
              <w:tabs>
                <w:tab w:val="right" w:pos="9815"/>
              </w:tabs>
              <w:ind w:left="-108"/>
              <w:jc w:val="center"/>
              <w:rPr>
                <w:rFonts w:eastAsia="Calibri"/>
                <w:szCs w:val="28"/>
              </w:rPr>
            </w:pPr>
            <w:r w:rsidRPr="002C130F">
              <w:rPr>
                <w:rFonts w:eastAsia="Calibri"/>
                <w:szCs w:val="28"/>
              </w:rPr>
              <w:t>____________________</w:t>
            </w:r>
            <w:r w:rsidRPr="002C130F">
              <w:rPr>
                <w:rFonts w:eastAsia="Calibri"/>
                <w:szCs w:val="28"/>
              </w:rPr>
              <w:tab/>
              <w:t>№ _____________</w:t>
            </w:r>
          </w:p>
          <w:p w:rsidR="00471414" w:rsidRPr="002C130F" w:rsidRDefault="00471414" w:rsidP="00471414">
            <w:pPr>
              <w:jc w:val="center"/>
              <w:rPr>
                <w:rFonts w:eastAsia="Calibri"/>
                <w:szCs w:val="28"/>
              </w:rPr>
            </w:pPr>
            <w:r w:rsidRPr="002C130F">
              <w:rPr>
                <w:rFonts w:eastAsia="Calibri"/>
                <w:szCs w:val="28"/>
              </w:rPr>
              <w:t>г. Североуральск</w:t>
            </w:r>
          </w:p>
        </w:tc>
      </w:tr>
      <w:tr w:rsidR="00471414" w:rsidRPr="002C130F" w:rsidTr="00471414">
        <w:trPr>
          <w:trHeight w:val="2779"/>
        </w:trPr>
        <w:tc>
          <w:tcPr>
            <w:tcW w:w="9923" w:type="dxa"/>
            <w:shd w:val="clear" w:color="auto" w:fill="auto"/>
          </w:tcPr>
          <w:p w:rsidR="00471414" w:rsidRPr="002C130F" w:rsidRDefault="00471414" w:rsidP="00471414">
            <w:pPr>
              <w:tabs>
                <w:tab w:val="right" w:pos="9815"/>
              </w:tabs>
              <w:jc w:val="center"/>
              <w:rPr>
                <w:rFonts w:eastAsia="Calibri"/>
                <w:noProof/>
                <w:szCs w:val="28"/>
                <w:lang w:eastAsia="ru-RU"/>
              </w:rPr>
            </w:pPr>
          </w:p>
        </w:tc>
      </w:tr>
    </w:tbl>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center"/>
        <w:rPr>
          <w:rFonts w:eastAsia="Times New Roman"/>
          <w:b/>
          <w:szCs w:val="28"/>
          <w:lang w:eastAsia="ru-RU"/>
        </w:rPr>
      </w:pPr>
    </w:p>
    <w:p w:rsidR="00471414" w:rsidRDefault="00471414" w:rsidP="00471414">
      <w:pPr>
        <w:jc w:val="center"/>
        <w:rPr>
          <w:rFonts w:eastAsia="Times New Roman"/>
          <w:b/>
          <w:szCs w:val="28"/>
          <w:lang w:eastAsia="ru-RU"/>
        </w:rPr>
      </w:pPr>
      <w:r w:rsidRPr="002C130F">
        <w:rPr>
          <w:rFonts w:eastAsia="Times New Roman"/>
          <w:b/>
          <w:szCs w:val="28"/>
          <w:lang w:eastAsia="ru-RU"/>
        </w:rPr>
        <w:t xml:space="preserve">Образец бланка распоряжения </w:t>
      </w:r>
    </w:p>
    <w:p w:rsidR="00471414" w:rsidRPr="002C130F" w:rsidRDefault="00471414" w:rsidP="00471414">
      <w:pPr>
        <w:jc w:val="center"/>
        <w:rPr>
          <w:rFonts w:eastAsia="Times New Roman"/>
          <w:szCs w:val="20"/>
          <w:lang w:eastAsia="ru-RU"/>
        </w:rPr>
      </w:pPr>
      <w:r w:rsidRPr="002C130F">
        <w:rPr>
          <w:rFonts w:eastAsia="Times New Roman"/>
          <w:b/>
          <w:szCs w:val="28"/>
          <w:lang w:eastAsia="ru-RU"/>
        </w:rPr>
        <w:t>Главы Североуральского городского округа</w:t>
      </w:r>
      <w:r w:rsidRPr="002C130F">
        <w:rPr>
          <w:rFonts w:eastAsia="Times New Roman"/>
          <w:szCs w:val="20"/>
          <w:lang w:eastAsia="ru-RU"/>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sidRPr="002C130F">
        <w:rPr>
          <w:rFonts w:eastAsia="Times New Roman"/>
          <w:szCs w:val="20"/>
          <w:lang w:eastAsia="ru-RU"/>
        </w:rPr>
        <w:fldChar w:fldCharType="begin"/>
      </w:r>
      <w:r w:rsidRPr="002C130F">
        <w:rPr>
          <w:rFonts w:eastAsia="Times New Roman"/>
          <w:szCs w:val="20"/>
          <w:lang w:eastAsia="ru-RU"/>
        </w:rPr>
        <w:instrText xml:space="preserve"> </w:instrText>
      </w:r>
      <w:r w:rsidRPr="002C130F">
        <w:rPr>
          <w:rFonts w:eastAsia="Times New Roman"/>
          <w:szCs w:val="20"/>
          <w:lang w:val="en-US" w:eastAsia="ru-RU"/>
        </w:rPr>
        <w:instrText>SEQ</w:instrText>
      </w:r>
      <w:r w:rsidRPr="002C130F">
        <w:rPr>
          <w:rFonts w:eastAsia="Times New Roman"/>
          <w:szCs w:val="20"/>
          <w:lang w:eastAsia="ru-RU"/>
        </w:rPr>
        <w:instrText xml:space="preserve"> Приложение  </w:instrText>
      </w:r>
      <w:r w:rsidRPr="002C130F">
        <w:rPr>
          <w:rFonts w:eastAsia="Times New Roman"/>
          <w:szCs w:val="20"/>
          <w:lang w:eastAsia="ru-RU"/>
        </w:rPr>
        <w:fldChar w:fldCharType="separate"/>
      </w:r>
      <w:r w:rsidR="00FA36BE">
        <w:rPr>
          <w:rFonts w:eastAsia="Times New Roman"/>
          <w:noProof/>
          <w:szCs w:val="20"/>
          <w:lang w:val="en-US" w:eastAsia="ru-RU"/>
        </w:rPr>
        <w:t>2</w:t>
      </w:r>
      <w:r w:rsidRPr="002C130F">
        <w:rPr>
          <w:rFonts w:eastAsia="Times New Roman"/>
          <w:szCs w:val="20"/>
          <w:lang w:eastAsia="ru-RU"/>
        </w:rPr>
        <w:fldChar w:fldCharType="end"/>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jc w:val="both"/>
        <w:rPr>
          <w:rFonts w:eastAsia="Times New Roman"/>
          <w:szCs w:val="20"/>
          <w:lang w:eastAsia="ru-RU"/>
        </w:rPr>
      </w:pPr>
    </w:p>
    <w:tbl>
      <w:tblPr>
        <w:tblW w:w="9923" w:type="dxa"/>
        <w:tblInd w:w="108" w:type="dxa"/>
        <w:tblLayout w:type="fixed"/>
        <w:tblCellMar>
          <w:right w:w="0" w:type="dxa"/>
        </w:tblCellMar>
        <w:tblLook w:val="01E0" w:firstRow="1" w:lastRow="1" w:firstColumn="1" w:lastColumn="1" w:noHBand="0" w:noVBand="0"/>
      </w:tblPr>
      <w:tblGrid>
        <w:gridCol w:w="9923"/>
      </w:tblGrid>
      <w:tr w:rsidR="00471414" w:rsidRPr="002C130F" w:rsidTr="00471414">
        <w:trPr>
          <w:trHeight w:val="2779"/>
        </w:trPr>
        <w:tc>
          <w:tcPr>
            <w:tcW w:w="9923" w:type="dxa"/>
            <w:shd w:val="clear" w:color="auto" w:fill="auto"/>
          </w:tcPr>
          <w:p w:rsidR="00471414" w:rsidRPr="002C130F" w:rsidRDefault="00471414" w:rsidP="00471414">
            <w:pPr>
              <w:jc w:val="center"/>
              <w:rPr>
                <w:rFonts w:eastAsia="Calibri"/>
                <w:szCs w:val="28"/>
              </w:rPr>
            </w:pPr>
            <w:r w:rsidRPr="002C130F">
              <w:rPr>
                <w:noProof/>
                <w:lang w:eastAsia="ru-RU"/>
              </w:rPr>
              <w:drawing>
                <wp:inline distT="0" distB="0" distL="0" distR="0" wp14:anchorId="2E4A3DDF" wp14:editId="71346E13">
                  <wp:extent cx="333375" cy="5429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solidFill>
                            <a:srgbClr val="FFFFFF"/>
                          </a:solidFill>
                          <a:ln>
                            <a:noFill/>
                          </a:ln>
                        </pic:spPr>
                      </pic:pic>
                    </a:graphicData>
                  </a:graphic>
                </wp:inline>
              </w:drawing>
            </w:r>
          </w:p>
          <w:p w:rsidR="00471414" w:rsidRPr="002C130F" w:rsidRDefault="00471414" w:rsidP="00471414">
            <w:pPr>
              <w:jc w:val="center"/>
              <w:rPr>
                <w:rFonts w:eastAsia="Calibri"/>
                <w:b/>
                <w:spacing w:val="20"/>
                <w:szCs w:val="28"/>
              </w:rPr>
            </w:pPr>
            <w:r w:rsidRPr="002C130F">
              <w:rPr>
                <w:rFonts w:eastAsia="Calibri"/>
                <w:b/>
                <w:caps/>
                <w:spacing w:val="20"/>
                <w:szCs w:val="28"/>
              </w:rPr>
              <w:t>АДМИНИСТРАЦИ</w:t>
            </w:r>
            <w:r>
              <w:rPr>
                <w:rFonts w:eastAsia="Calibri"/>
                <w:b/>
                <w:caps/>
                <w:spacing w:val="20"/>
                <w:szCs w:val="28"/>
              </w:rPr>
              <w:t>Я</w:t>
            </w:r>
            <w:r w:rsidRPr="002C130F">
              <w:rPr>
                <w:rFonts w:eastAsia="Calibri"/>
                <w:b/>
                <w:spacing w:val="20"/>
                <w:szCs w:val="28"/>
              </w:rPr>
              <w:t xml:space="preserve"> </w:t>
            </w:r>
          </w:p>
          <w:p w:rsidR="00471414" w:rsidRPr="002C130F" w:rsidRDefault="00471414" w:rsidP="00471414">
            <w:pPr>
              <w:jc w:val="center"/>
              <w:rPr>
                <w:rFonts w:eastAsia="Calibri"/>
                <w:b/>
                <w:caps/>
                <w:spacing w:val="30"/>
                <w:sz w:val="36"/>
                <w:szCs w:val="36"/>
              </w:rPr>
            </w:pPr>
            <w:r w:rsidRPr="002C130F">
              <w:rPr>
                <w:rFonts w:eastAsia="Calibri"/>
                <w:b/>
                <w:spacing w:val="20"/>
                <w:szCs w:val="28"/>
              </w:rPr>
              <w:t>СЕВЕРОУРАЛЬСКОГО ГОРОДСКОГО ОКРУГА</w:t>
            </w:r>
            <w:r w:rsidRPr="002C130F">
              <w:rPr>
                <w:rFonts w:eastAsia="Calibri"/>
                <w:b/>
                <w:caps/>
                <w:spacing w:val="30"/>
                <w:sz w:val="36"/>
                <w:szCs w:val="36"/>
              </w:rPr>
              <w:t xml:space="preserve"> РАСПОРЯЖЕНИЕ</w:t>
            </w:r>
          </w:p>
          <w:p w:rsidR="00471414" w:rsidRPr="002C130F" w:rsidRDefault="00471414" w:rsidP="00471414">
            <w:pPr>
              <w:spacing w:before="120" w:line="144" w:lineRule="auto"/>
              <w:ind w:firstLine="709"/>
              <w:jc w:val="center"/>
              <w:rPr>
                <w:rFonts w:eastAsia="Calibri"/>
                <w:b/>
                <w:caps/>
                <w:spacing w:val="20"/>
                <w:sz w:val="36"/>
                <w:szCs w:val="36"/>
              </w:rPr>
            </w:pPr>
            <w:r w:rsidRPr="002C130F">
              <w:rPr>
                <w:rFonts w:eastAsia="Calibri"/>
                <w:noProof/>
                <w:szCs w:val="28"/>
                <w:lang w:eastAsia="ru-RU"/>
              </w:rPr>
              <mc:AlternateContent>
                <mc:Choice Requires="wps">
                  <w:drawing>
                    <wp:anchor distT="0" distB="0" distL="114300" distR="114300" simplePos="0" relativeHeight="251661312" behindDoc="0" locked="0" layoutInCell="1" allowOverlap="1" wp14:anchorId="036FB57C" wp14:editId="6F91FCC8">
                      <wp:simplePos x="0" y="0"/>
                      <wp:positionH relativeFrom="column">
                        <wp:posOffset>-64770</wp:posOffset>
                      </wp:positionH>
                      <wp:positionV relativeFrom="paragraph">
                        <wp:posOffset>38100</wp:posOffset>
                      </wp:positionV>
                      <wp:extent cx="6296025" cy="0"/>
                      <wp:effectExtent l="0" t="19050" r="9525"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C864"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pt" to="49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dnWgIAAGwEAAAOAAAAZHJzL2Uyb0RvYy54bWysVNFu0zAUfUfiH6y8d0lK223R0gk1LS8D&#10;Km18gGs7jTXHtmyvaYWQgGekfQK/wANIkwZ8Q/pHXLtptcELQuTBufa99+Tec49zdr6uBVoxY7mS&#10;eZQeJRFikijK5TKP3lzNeicRsg5LioWSLI82zEbn46dPzhqdsb6qlKDMIACRNmt0HlXO6SyOLalY&#10;je2R0kyCs1Smxg62ZhlTgxtAr0XcT5JR3ChDtVGEWQunxc4ZjQN+WTLiXpelZQ6JPILaXFhNWBd+&#10;jcdnOFsarCtOujLwP1RRYy7howeoAjuMbgz/A6rmxCirSndEVB2rsuSEhR6gmzT5rZvLCmsWegFy&#10;rD7QZP8fLHm1mhvEKcwO6JG4hhm1n7fvt7ft9/bL9hZtP7Q/22/t1/au/dHebT+Cfb/9BLZ3tvfd&#10;8S2CdOCy0TYDyImcG88GWctLfaHItUVSTSoslyz0dLXR8J3UZ8SPUvzGaqho0bxUFGLwjVOB2HVp&#10;ag8JlKF1mN/mMD+2dojA4ah/Okr6wwiRvS/G2T5RG+teMFUjb+SR4NJTizO8urDOF4KzfYg/lmrG&#10;hQjyEBI1eTQ8TodAEak1kOVALtdXVTd0qwSnPtwnWrNcTIRBK+wlF57QJ3gehhl1I2mArxim0852&#10;mIudDeUI6fGgOSiws3aaenuanE5PpieD3qA/mvYGSVH0ns8mg95olh4Pi2fFZFKk73x36SCrOKVM&#10;+ur2+k4Hf6ef7qbtlHlQ+IGY+DF6YBCK3b9D0WG6fqA7aSwU3czNfuog6RDcXT9/Zx7uwX74kxj/&#10;AgAA//8DAFBLAwQUAAYACAAAACEAj0ntOtkAAAAHAQAADwAAAGRycy9kb3ducmV2LnhtbEyPwU7D&#10;MBBE70j8g7VI3Fo7LVQhxKkqKj6A0ANHN16SCHsd2W4b+HoWLnAczWjmTb2dvRNnjGkMpKFYKhBI&#10;XbAj9RoOr8+LEkTKhqxxgVDDJybYNtdXtalsuNALntvcCy6hVBkNQ85TJWXqBvQmLcOExN57iN5k&#10;lrGXNpoLl3snV0ptpDcj8cJgJnwasPtoT15DG5Tbz7u1a7/Ku7d96Mop3ietb2/m3SOIjHP+C8MP&#10;PqNDw0zHcCKbhNOwKNSKoxo2fIn9h7JYgzj+atnU8j9/8w0AAP//AwBQSwECLQAUAAYACAAAACEA&#10;toM4kv4AAADhAQAAEwAAAAAAAAAAAAAAAAAAAAAAW0NvbnRlbnRfVHlwZXNdLnhtbFBLAQItABQA&#10;BgAIAAAAIQA4/SH/1gAAAJQBAAALAAAAAAAAAAAAAAAAAC8BAABfcmVscy8ucmVsc1BLAQItABQA&#10;BgAIAAAAIQBuo5dnWgIAAGwEAAAOAAAAAAAAAAAAAAAAAC4CAABkcnMvZTJvRG9jLnhtbFBLAQIt&#10;ABQABgAIAAAAIQCPSe062QAAAAcBAAAPAAAAAAAAAAAAAAAAALQEAABkcnMvZG93bnJldi54bWxQ&#10;SwUGAAAAAAQABADzAAAAugUAAAAA&#10;" strokeweight="4.5pt">
                      <v:stroke linestyle="thickThin"/>
                    </v:line>
                  </w:pict>
                </mc:Fallback>
              </mc:AlternateContent>
            </w:r>
          </w:p>
          <w:p w:rsidR="00471414" w:rsidRPr="002C130F" w:rsidRDefault="00471414" w:rsidP="00471414">
            <w:pPr>
              <w:tabs>
                <w:tab w:val="right" w:pos="9815"/>
              </w:tabs>
              <w:ind w:left="-108"/>
              <w:jc w:val="center"/>
              <w:rPr>
                <w:rFonts w:eastAsia="Calibri"/>
                <w:szCs w:val="28"/>
              </w:rPr>
            </w:pPr>
            <w:r w:rsidRPr="002C130F">
              <w:rPr>
                <w:rFonts w:eastAsia="Calibri"/>
                <w:szCs w:val="28"/>
              </w:rPr>
              <w:t>____________________</w:t>
            </w:r>
            <w:r w:rsidRPr="002C130F">
              <w:rPr>
                <w:rFonts w:eastAsia="Calibri"/>
                <w:szCs w:val="28"/>
              </w:rPr>
              <w:tab/>
              <w:t>№ _____________</w:t>
            </w:r>
          </w:p>
          <w:p w:rsidR="00471414" w:rsidRPr="002C130F" w:rsidRDefault="00471414" w:rsidP="00471414">
            <w:pPr>
              <w:jc w:val="center"/>
              <w:rPr>
                <w:rFonts w:eastAsia="Calibri"/>
                <w:szCs w:val="28"/>
              </w:rPr>
            </w:pPr>
            <w:r w:rsidRPr="002C130F">
              <w:rPr>
                <w:rFonts w:eastAsia="Calibri"/>
                <w:szCs w:val="28"/>
              </w:rPr>
              <w:t>г. Североуральск</w:t>
            </w:r>
          </w:p>
        </w:tc>
      </w:tr>
      <w:tr w:rsidR="00471414" w:rsidRPr="002C130F" w:rsidTr="00471414">
        <w:trPr>
          <w:trHeight w:val="463"/>
        </w:trPr>
        <w:tc>
          <w:tcPr>
            <w:tcW w:w="9923" w:type="dxa"/>
            <w:shd w:val="clear" w:color="auto" w:fill="auto"/>
          </w:tcPr>
          <w:p w:rsidR="00471414" w:rsidRPr="002C130F" w:rsidRDefault="00471414" w:rsidP="00471414">
            <w:pPr>
              <w:tabs>
                <w:tab w:val="right" w:pos="9815"/>
              </w:tabs>
              <w:jc w:val="center"/>
              <w:rPr>
                <w:rFonts w:eastAsia="Calibri"/>
                <w:noProof/>
                <w:szCs w:val="28"/>
                <w:lang w:eastAsia="ru-RU"/>
              </w:rPr>
            </w:pPr>
          </w:p>
        </w:tc>
      </w:tr>
    </w:tbl>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widowControl w:val="0"/>
        <w:adjustRightInd w:val="0"/>
        <w:spacing w:line="326" w:lineRule="exact"/>
        <w:jc w:val="center"/>
        <w:rPr>
          <w:rFonts w:eastAsia="Times New Roman"/>
          <w:b/>
          <w:szCs w:val="28"/>
          <w:lang w:eastAsia="ru-RU"/>
        </w:rPr>
      </w:pPr>
    </w:p>
    <w:p w:rsidR="00471414" w:rsidRPr="002C130F" w:rsidRDefault="00471414" w:rsidP="00471414">
      <w:pPr>
        <w:widowControl w:val="0"/>
        <w:adjustRightInd w:val="0"/>
        <w:spacing w:line="326" w:lineRule="exact"/>
        <w:jc w:val="center"/>
        <w:rPr>
          <w:rFonts w:eastAsia="Times New Roman"/>
          <w:b/>
          <w:szCs w:val="28"/>
          <w:lang w:eastAsia="ru-RU"/>
        </w:rPr>
      </w:pPr>
    </w:p>
    <w:p w:rsidR="00471414" w:rsidRPr="002C130F" w:rsidRDefault="00471414" w:rsidP="00471414">
      <w:pPr>
        <w:widowControl w:val="0"/>
        <w:adjustRightInd w:val="0"/>
        <w:spacing w:line="326" w:lineRule="exact"/>
        <w:jc w:val="center"/>
        <w:rPr>
          <w:rFonts w:eastAsia="Times New Roman"/>
          <w:b/>
          <w:szCs w:val="28"/>
          <w:lang w:eastAsia="ru-RU"/>
        </w:rPr>
      </w:pPr>
    </w:p>
    <w:p w:rsidR="00471414" w:rsidRPr="002C130F" w:rsidRDefault="00471414" w:rsidP="00471414">
      <w:pPr>
        <w:widowControl w:val="0"/>
        <w:adjustRightInd w:val="0"/>
        <w:spacing w:line="326" w:lineRule="exact"/>
        <w:jc w:val="center"/>
        <w:rPr>
          <w:rFonts w:eastAsia="Times New Roman"/>
          <w:b/>
          <w:szCs w:val="28"/>
          <w:lang w:eastAsia="ru-RU"/>
        </w:rPr>
      </w:pPr>
    </w:p>
    <w:p w:rsidR="00471414" w:rsidRPr="002C130F" w:rsidRDefault="00471414" w:rsidP="00471414">
      <w:pPr>
        <w:widowControl w:val="0"/>
        <w:adjustRightInd w:val="0"/>
        <w:spacing w:line="326" w:lineRule="exact"/>
        <w:jc w:val="center"/>
        <w:rPr>
          <w:rFonts w:eastAsia="Times New Roman"/>
          <w:b/>
          <w:szCs w:val="28"/>
          <w:lang w:eastAsia="ru-RU"/>
        </w:rPr>
      </w:pPr>
      <w:r w:rsidRPr="002C130F">
        <w:rPr>
          <w:rFonts w:eastAsia="Times New Roman"/>
          <w:b/>
          <w:szCs w:val="28"/>
          <w:lang w:eastAsia="ru-RU"/>
        </w:rPr>
        <w:t xml:space="preserve">Образец бланка распоряжения </w:t>
      </w:r>
    </w:p>
    <w:p w:rsidR="00471414" w:rsidRPr="002C130F" w:rsidRDefault="00471414" w:rsidP="00471414">
      <w:pPr>
        <w:widowControl w:val="0"/>
        <w:adjustRightInd w:val="0"/>
        <w:spacing w:line="326" w:lineRule="exact"/>
        <w:jc w:val="center"/>
        <w:rPr>
          <w:rFonts w:eastAsia="Times New Roman"/>
          <w:szCs w:val="20"/>
          <w:lang w:eastAsia="ru-RU"/>
        </w:rPr>
      </w:pPr>
      <w:r w:rsidRPr="002C130F">
        <w:rPr>
          <w:rFonts w:eastAsia="Times New Roman"/>
          <w:b/>
          <w:szCs w:val="28"/>
          <w:lang w:eastAsia="ru-RU"/>
        </w:rPr>
        <w:t>Администрации Североуральского городского округа</w:t>
      </w:r>
      <w:r w:rsidRPr="002C130F">
        <w:rPr>
          <w:rFonts w:eastAsia="Calibri"/>
          <w:szCs w:val="28"/>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sidRPr="002C130F">
        <w:rPr>
          <w:rFonts w:eastAsia="Times New Roman"/>
          <w:szCs w:val="20"/>
          <w:lang w:eastAsia="ru-RU"/>
        </w:rPr>
        <w:fldChar w:fldCharType="begin"/>
      </w:r>
      <w:r w:rsidRPr="002C130F">
        <w:rPr>
          <w:rFonts w:eastAsia="Times New Roman"/>
          <w:szCs w:val="20"/>
          <w:lang w:eastAsia="ru-RU"/>
        </w:rPr>
        <w:instrText xml:space="preserve"> </w:instrText>
      </w:r>
      <w:r w:rsidRPr="002C130F">
        <w:rPr>
          <w:rFonts w:eastAsia="Times New Roman"/>
          <w:szCs w:val="20"/>
          <w:lang w:val="en-US" w:eastAsia="ru-RU"/>
        </w:rPr>
        <w:instrText>SEQ</w:instrText>
      </w:r>
      <w:r w:rsidRPr="002C130F">
        <w:rPr>
          <w:rFonts w:eastAsia="Times New Roman"/>
          <w:szCs w:val="20"/>
          <w:lang w:eastAsia="ru-RU"/>
        </w:rPr>
        <w:instrText xml:space="preserve"> Приложение  </w:instrText>
      </w:r>
      <w:r w:rsidRPr="002C130F">
        <w:rPr>
          <w:rFonts w:eastAsia="Times New Roman"/>
          <w:szCs w:val="20"/>
          <w:lang w:eastAsia="ru-RU"/>
        </w:rPr>
        <w:fldChar w:fldCharType="separate"/>
      </w:r>
      <w:r w:rsidR="00FA36BE">
        <w:rPr>
          <w:rFonts w:eastAsia="Times New Roman"/>
          <w:noProof/>
          <w:szCs w:val="20"/>
          <w:lang w:val="en-US" w:eastAsia="ru-RU"/>
        </w:rPr>
        <w:t>3</w:t>
      </w:r>
      <w:r w:rsidRPr="002C130F">
        <w:rPr>
          <w:rFonts w:eastAsia="Times New Roman"/>
          <w:szCs w:val="20"/>
          <w:lang w:eastAsia="ru-RU"/>
        </w:rPr>
        <w:fldChar w:fldCharType="end"/>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rPr>
          <w:rFonts w:eastAsia="Times New Roman"/>
          <w:szCs w:val="20"/>
          <w:lang w:eastAsia="ru-RU"/>
        </w:rPr>
      </w:pPr>
    </w:p>
    <w:tbl>
      <w:tblPr>
        <w:tblW w:w="9923" w:type="dxa"/>
        <w:tblInd w:w="108" w:type="dxa"/>
        <w:tblCellMar>
          <w:right w:w="0" w:type="dxa"/>
        </w:tblCellMar>
        <w:tblLook w:val="01E0" w:firstRow="1" w:lastRow="1" w:firstColumn="1" w:lastColumn="1" w:noHBand="0" w:noVBand="0"/>
      </w:tblPr>
      <w:tblGrid>
        <w:gridCol w:w="9923"/>
      </w:tblGrid>
      <w:tr w:rsidR="00471414" w:rsidRPr="002C130F" w:rsidTr="00471414">
        <w:trPr>
          <w:trHeight w:val="2779"/>
        </w:trPr>
        <w:tc>
          <w:tcPr>
            <w:tcW w:w="9923" w:type="dxa"/>
            <w:shd w:val="clear" w:color="auto" w:fill="auto"/>
          </w:tcPr>
          <w:p w:rsidR="00471414" w:rsidRPr="002C130F" w:rsidRDefault="00471414" w:rsidP="00471414">
            <w:pPr>
              <w:jc w:val="center"/>
              <w:rPr>
                <w:rFonts w:eastAsia="Calibri"/>
                <w:szCs w:val="28"/>
              </w:rPr>
            </w:pPr>
            <w:r w:rsidRPr="002C130F">
              <w:rPr>
                <w:noProof/>
                <w:lang w:eastAsia="ru-RU"/>
              </w:rPr>
              <w:drawing>
                <wp:inline distT="0" distB="0" distL="0" distR="0" wp14:anchorId="4E9B8156" wp14:editId="3EBDA3AC">
                  <wp:extent cx="333375" cy="5429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solidFill>
                            <a:srgbClr val="FFFFFF"/>
                          </a:solidFill>
                          <a:ln>
                            <a:noFill/>
                          </a:ln>
                        </pic:spPr>
                      </pic:pic>
                    </a:graphicData>
                  </a:graphic>
                </wp:inline>
              </w:drawing>
            </w:r>
          </w:p>
          <w:p w:rsidR="00471414" w:rsidRDefault="00471414" w:rsidP="00471414">
            <w:pPr>
              <w:jc w:val="center"/>
              <w:rPr>
                <w:rFonts w:eastAsia="Calibri"/>
                <w:b/>
                <w:spacing w:val="20"/>
                <w:szCs w:val="28"/>
              </w:rPr>
            </w:pPr>
            <w:r w:rsidRPr="002C130F">
              <w:rPr>
                <w:rFonts w:eastAsia="Calibri"/>
                <w:b/>
                <w:caps/>
                <w:spacing w:val="30"/>
                <w:sz w:val="36"/>
                <w:szCs w:val="36"/>
              </w:rPr>
              <w:t>постановление</w:t>
            </w:r>
            <w:r w:rsidRPr="002C130F">
              <w:rPr>
                <w:rFonts w:eastAsia="Calibri"/>
                <w:b/>
                <w:spacing w:val="20"/>
                <w:szCs w:val="28"/>
              </w:rPr>
              <w:t xml:space="preserve"> </w:t>
            </w:r>
          </w:p>
          <w:p w:rsidR="00471414" w:rsidRPr="002C130F" w:rsidRDefault="00471414" w:rsidP="00471414">
            <w:pPr>
              <w:jc w:val="center"/>
              <w:rPr>
                <w:rFonts w:eastAsia="Calibri"/>
                <w:b/>
                <w:spacing w:val="20"/>
                <w:szCs w:val="28"/>
              </w:rPr>
            </w:pPr>
            <w:r w:rsidRPr="002C130F">
              <w:rPr>
                <w:rFonts w:eastAsia="Calibri"/>
                <w:b/>
                <w:spacing w:val="20"/>
                <w:szCs w:val="28"/>
              </w:rPr>
              <w:t>ГЛАВ</w:t>
            </w:r>
            <w:r>
              <w:rPr>
                <w:rFonts w:eastAsia="Calibri"/>
                <w:b/>
                <w:spacing w:val="20"/>
                <w:szCs w:val="28"/>
              </w:rPr>
              <w:t xml:space="preserve">Ы </w:t>
            </w:r>
            <w:r w:rsidRPr="002C130F">
              <w:rPr>
                <w:rFonts w:eastAsia="Calibri"/>
                <w:b/>
                <w:spacing w:val="20"/>
                <w:szCs w:val="28"/>
              </w:rPr>
              <w:t>СЕВЕРОУРАЛЬСКОГО ГОРОДСКОГО ОКРУГА</w:t>
            </w:r>
          </w:p>
          <w:p w:rsidR="00471414" w:rsidRPr="002C130F" w:rsidRDefault="00471414" w:rsidP="00471414">
            <w:pPr>
              <w:spacing w:before="80" w:after="120"/>
              <w:jc w:val="center"/>
              <w:rPr>
                <w:rFonts w:eastAsia="Calibri"/>
                <w:b/>
                <w:caps/>
                <w:spacing w:val="20"/>
                <w:sz w:val="36"/>
                <w:szCs w:val="36"/>
              </w:rPr>
            </w:pPr>
            <w:r w:rsidRPr="002C130F">
              <w:rPr>
                <w:rFonts w:eastAsia="Calibri"/>
                <w:noProof/>
                <w:spacing w:val="30"/>
                <w:szCs w:val="28"/>
                <w:lang w:eastAsia="ru-RU"/>
              </w:rPr>
              <mc:AlternateContent>
                <mc:Choice Requires="wps">
                  <w:drawing>
                    <wp:anchor distT="0" distB="0" distL="114300" distR="114300" simplePos="0" relativeHeight="251657216" behindDoc="0" locked="0" layoutInCell="1" allowOverlap="1" wp14:anchorId="0C3CD8C0" wp14:editId="1553FA5F">
                      <wp:simplePos x="0" y="0"/>
                      <wp:positionH relativeFrom="column">
                        <wp:posOffset>-36112</wp:posOffset>
                      </wp:positionH>
                      <wp:positionV relativeFrom="paragraph">
                        <wp:posOffset>140114</wp:posOffset>
                      </wp:positionV>
                      <wp:extent cx="6315075" cy="0"/>
                      <wp:effectExtent l="0" t="19050" r="95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D294B"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1.05pt" to="494.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VWQIAAGoEAAAOAAAAZHJzL2Uyb0RvYy54bWysVN1u0zAUvkfiHSzfd0nWn23R0gk1LTcD&#10;Jm08gGs7TTTHtmyvaYWQYNdIewRegQuQJg14hvSNOHbTaoMbhMiFc2wff/nOdz7n9GxVC7TkxlZK&#10;Zjg5iDHikipWyUWG317NescYWUckI0JJnuE1t/hs/PzZaaNTfqhKJRg3CECkTRud4dI5nUaRpSWv&#10;iT1QmkvYLJSpiYOpWUTMkAbQaxEdxvEoapRh2ijKrYXVfLuJxwG/KDh1b4rCcodEhoGbC6MJ49yP&#10;0fiUpAtDdFnRjgb5BxY1qSR8dA+VE0fQjan+gKorapRVhTugqo5UUVSUhxqgmiT+rZrLkmgeagFx&#10;rN7LZP8fLH29vDCoYhnuYyRJDS1qP28+bO7a7+2XzR3afGx/tt/ar+19+6O939xC/LD5BLHfbB+6&#10;5TvU90o22qYAOJEXxmtBV/JSnyt6bZFUk5LIBQ8VXa01fCbxJ6InR/zEauAzb14pBjnkxqkg66ow&#10;tYcEwdAqdG+97x5fOURhcdRPhvHRECO624tIujuojXUvuaqRDzIsKumFJSlZnlvniZB0l+KXpZpV&#10;QgRzCImaDA+PABygaw1SOTDL9VXZtdwqUTGf7g9as5hPhEFL4g0XnlAn7DxOM+pGsgBfcsKmXexI&#10;JbYx0BHS40FxQLCLto56dxKfTI+nx4Pe4HA07Q3iPO+9mE0GvdEsORrm/XwyyZP3vrpkkJYVY1x6&#10;djt3J4O/c093z7a+3Pt7L0z0FD0oCGR370A6dNc3dGuNuWLrC7PrOhg6JHeXz9+Yx3OIH/8ixr8A&#10;AAD//wMAUEsDBBQABgAIAAAAIQDm1zAL2gAAAAgBAAAPAAAAZHJzL2Rvd25yZXYueG1sTI/BTsMw&#10;EETvSPyDtUjcWqeBgglxqoqKDyDlwNGNlyTCXke22wa+nkUc4Lgzo9k39Wb2TpwwpjGQhtWyAIHU&#10;BTtSr+F1/7xQIFI2ZI0LhBo+McGmubyoTWXDmV7w1OZecAmlymgYcp4qKVM3oDdpGSYk9t5D9Cbz&#10;GXtpozlzuXeyLIo76c1I/GEwEz4N2H20R6+hDYXbzdsb136p27dd6NQU10nr66t5+wgi45z/wvCD&#10;z+jQMNMhHMkm4TQs1vec1FCWKxDsPyjFUw6/gmxq+X9A8w0AAP//AwBQSwECLQAUAAYACAAAACEA&#10;toM4kv4AAADhAQAAEwAAAAAAAAAAAAAAAAAAAAAAW0NvbnRlbnRfVHlwZXNdLnhtbFBLAQItABQA&#10;BgAIAAAAIQA4/SH/1gAAAJQBAAALAAAAAAAAAAAAAAAAAC8BAABfcmVscy8ucmVsc1BLAQItABQA&#10;BgAIAAAAIQDm6ABVWQIAAGoEAAAOAAAAAAAAAAAAAAAAAC4CAABkcnMvZTJvRG9jLnhtbFBLAQIt&#10;ABQABgAIAAAAIQDm1zAL2gAAAAgBAAAPAAAAAAAAAAAAAAAAALMEAABkcnMvZG93bnJldi54bWxQ&#10;SwUGAAAAAAQABADzAAAAugUAAAAA&#10;" strokeweight="4.5pt">
                      <v:stroke linestyle="thickThin"/>
                    </v:line>
                  </w:pict>
                </mc:Fallback>
              </mc:AlternateContent>
            </w:r>
          </w:p>
          <w:p w:rsidR="00471414" w:rsidRPr="002C130F" w:rsidRDefault="00471414" w:rsidP="00471414">
            <w:pPr>
              <w:tabs>
                <w:tab w:val="right" w:pos="9815"/>
              </w:tabs>
              <w:ind w:left="-108"/>
              <w:jc w:val="both"/>
              <w:rPr>
                <w:rFonts w:eastAsia="Calibri"/>
                <w:szCs w:val="28"/>
              </w:rPr>
            </w:pPr>
            <w:r w:rsidRPr="002C130F">
              <w:rPr>
                <w:rFonts w:eastAsia="Calibri"/>
                <w:szCs w:val="28"/>
              </w:rPr>
              <w:t>____________________</w:t>
            </w:r>
            <w:r w:rsidRPr="002C130F">
              <w:rPr>
                <w:rFonts w:eastAsia="Calibri"/>
                <w:szCs w:val="28"/>
              </w:rPr>
              <w:tab/>
              <w:t>№ _____________</w:t>
            </w:r>
          </w:p>
          <w:p w:rsidR="00471414" w:rsidRPr="002C130F" w:rsidRDefault="00471414" w:rsidP="00471414">
            <w:pPr>
              <w:jc w:val="center"/>
              <w:rPr>
                <w:rFonts w:eastAsia="Calibri"/>
                <w:szCs w:val="28"/>
              </w:rPr>
            </w:pPr>
            <w:r w:rsidRPr="002C130F">
              <w:rPr>
                <w:rFonts w:eastAsia="Calibri"/>
                <w:szCs w:val="28"/>
              </w:rPr>
              <w:t>г. Североуральск</w:t>
            </w:r>
          </w:p>
        </w:tc>
      </w:tr>
    </w:tbl>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Default="00471414" w:rsidP="00471414">
      <w:pPr>
        <w:jc w:val="center"/>
        <w:rPr>
          <w:rFonts w:eastAsia="Times New Roman"/>
          <w:b/>
          <w:szCs w:val="28"/>
          <w:lang w:eastAsia="ru-RU"/>
        </w:rPr>
      </w:pPr>
      <w:r w:rsidRPr="002C130F">
        <w:rPr>
          <w:rFonts w:eastAsia="Times New Roman"/>
          <w:b/>
          <w:szCs w:val="28"/>
          <w:lang w:eastAsia="ru-RU"/>
        </w:rPr>
        <w:t xml:space="preserve">Образец бланка постановления </w:t>
      </w:r>
    </w:p>
    <w:p w:rsidR="00471414" w:rsidRPr="002C130F" w:rsidRDefault="00471414" w:rsidP="00471414">
      <w:pPr>
        <w:jc w:val="center"/>
        <w:rPr>
          <w:rFonts w:eastAsia="Times New Roman"/>
          <w:szCs w:val="20"/>
          <w:lang w:eastAsia="ru-RU"/>
        </w:rPr>
      </w:pPr>
      <w:r w:rsidRPr="002C130F">
        <w:rPr>
          <w:rFonts w:eastAsia="Times New Roman"/>
          <w:b/>
          <w:szCs w:val="28"/>
          <w:lang w:eastAsia="ru-RU"/>
        </w:rPr>
        <w:t>Главы Североуральского городского округа</w:t>
      </w:r>
      <w:r w:rsidRPr="002C130F">
        <w:rPr>
          <w:rFonts w:eastAsia="Calibri"/>
          <w:szCs w:val="28"/>
        </w:rPr>
        <w:t xml:space="preserve"> </w:t>
      </w:r>
      <w:r w:rsidRPr="002C130F">
        <w:rPr>
          <w:rFonts w:eastAsia="Calibri"/>
          <w:szCs w:val="28"/>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sidRPr="002C130F">
        <w:rPr>
          <w:rFonts w:eastAsia="Times New Roman"/>
          <w:szCs w:val="20"/>
          <w:lang w:eastAsia="ru-RU"/>
        </w:rPr>
        <w:fldChar w:fldCharType="begin"/>
      </w:r>
      <w:r w:rsidRPr="002C130F">
        <w:rPr>
          <w:rFonts w:eastAsia="Times New Roman"/>
          <w:szCs w:val="20"/>
          <w:lang w:eastAsia="ru-RU"/>
        </w:rPr>
        <w:instrText xml:space="preserve"> </w:instrText>
      </w:r>
      <w:r w:rsidRPr="002C130F">
        <w:rPr>
          <w:rFonts w:eastAsia="Times New Roman"/>
          <w:szCs w:val="20"/>
          <w:lang w:val="en-US" w:eastAsia="ru-RU"/>
        </w:rPr>
        <w:instrText>SEQ</w:instrText>
      </w:r>
      <w:r w:rsidRPr="002C130F">
        <w:rPr>
          <w:rFonts w:eastAsia="Times New Roman"/>
          <w:szCs w:val="20"/>
          <w:lang w:eastAsia="ru-RU"/>
        </w:rPr>
        <w:instrText xml:space="preserve"> Приложение  </w:instrText>
      </w:r>
      <w:r w:rsidRPr="002C130F">
        <w:rPr>
          <w:rFonts w:eastAsia="Times New Roman"/>
          <w:szCs w:val="20"/>
          <w:lang w:eastAsia="ru-RU"/>
        </w:rPr>
        <w:fldChar w:fldCharType="separate"/>
      </w:r>
      <w:r w:rsidR="00FA36BE">
        <w:rPr>
          <w:rFonts w:eastAsia="Times New Roman"/>
          <w:noProof/>
          <w:szCs w:val="20"/>
          <w:lang w:val="en-US" w:eastAsia="ru-RU"/>
        </w:rPr>
        <w:t>4</w:t>
      </w:r>
      <w:r w:rsidRPr="002C130F">
        <w:rPr>
          <w:rFonts w:eastAsia="Times New Roman"/>
          <w:szCs w:val="20"/>
          <w:lang w:eastAsia="ru-RU"/>
        </w:rPr>
        <w:fldChar w:fldCharType="end"/>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jc w:val="right"/>
        <w:rPr>
          <w:rFonts w:eastAsia="Times New Roman"/>
          <w:szCs w:val="20"/>
          <w:lang w:eastAsia="ru-RU"/>
        </w:rPr>
      </w:pPr>
    </w:p>
    <w:tbl>
      <w:tblPr>
        <w:tblW w:w="9923" w:type="dxa"/>
        <w:tblInd w:w="28" w:type="dxa"/>
        <w:tblCellMar>
          <w:left w:w="28" w:type="dxa"/>
          <w:right w:w="0" w:type="dxa"/>
        </w:tblCellMar>
        <w:tblLook w:val="01E0" w:firstRow="1" w:lastRow="1" w:firstColumn="1" w:lastColumn="1" w:noHBand="0" w:noVBand="0"/>
      </w:tblPr>
      <w:tblGrid>
        <w:gridCol w:w="9923"/>
      </w:tblGrid>
      <w:tr w:rsidR="00471414" w:rsidRPr="002C130F" w:rsidTr="00471414">
        <w:trPr>
          <w:trHeight w:val="2779"/>
        </w:trPr>
        <w:tc>
          <w:tcPr>
            <w:tcW w:w="9923" w:type="dxa"/>
            <w:shd w:val="clear" w:color="auto" w:fill="auto"/>
          </w:tcPr>
          <w:p w:rsidR="00471414" w:rsidRPr="002C130F" w:rsidRDefault="00471414" w:rsidP="00471414">
            <w:pPr>
              <w:jc w:val="center"/>
              <w:rPr>
                <w:rFonts w:eastAsia="Calibri"/>
                <w:szCs w:val="28"/>
              </w:rPr>
            </w:pPr>
            <w:r w:rsidRPr="002C130F">
              <w:rPr>
                <w:noProof/>
                <w:lang w:eastAsia="ru-RU"/>
              </w:rPr>
              <w:drawing>
                <wp:inline distT="0" distB="0" distL="0" distR="0" wp14:anchorId="51B8BFF7" wp14:editId="37A93C13">
                  <wp:extent cx="3333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solidFill>
                            <a:srgbClr val="FFFFFF"/>
                          </a:solidFill>
                          <a:ln>
                            <a:noFill/>
                          </a:ln>
                        </pic:spPr>
                      </pic:pic>
                    </a:graphicData>
                  </a:graphic>
                </wp:inline>
              </w:drawing>
            </w:r>
          </w:p>
          <w:p w:rsidR="00471414" w:rsidRPr="002C130F" w:rsidRDefault="00471414" w:rsidP="00471414">
            <w:pPr>
              <w:jc w:val="center"/>
              <w:rPr>
                <w:rFonts w:eastAsia="Calibri"/>
                <w:b/>
                <w:spacing w:val="20"/>
                <w:szCs w:val="28"/>
              </w:rPr>
            </w:pPr>
            <w:r w:rsidRPr="002C130F">
              <w:rPr>
                <w:rFonts w:eastAsia="Calibri"/>
                <w:b/>
                <w:spacing w:val="20"/>
                <w:szCs w:val="28"/>
              </w:rPr>
              <w:t>АДМИНИСТРАЦИЯ</w:t>
            </w:r>
          </w:p>
          <w:p w:rsidR="00471414" w:rsidRPr="002C130F" w:rsidRDefault="00471414" w:rsidP="00471414">
            <w:pPr>
              <w:jc w:val="center"/>
              <w:rPr>
                <w:rFonts w:eastAsia="Calibri"/>
                <w:b/>
                <w:spacing w:val="20"/>
                <w:szCs w:val="28"/>
              </w:rPr>
            </w:pPr>
            <w:r w:rsidRPr="002C130F">
              <w:rPr>
                <w:rFonts w:eastAsia="Calibri"/>
                <w:b/>
                <w:spacing w:val="20"/>
                <w:szCs w:val="28"/>
              </w:rPr>
              <w:t>СЕВЕРОУРАЛЬСКОГО ГОРОДСКОГО ОКРУГА</w:t>
            </w:r>
          </w:p>
          <w:p w:rsidR="00471414" w:rsidRPr="002C130F" w:rsidRDefault="00471414" w:rsidP="00471414">
            <w:pPr>
              <w:spacing w:before="80" w:after="120"/>
              <w:jc w:val="center"/>
              <w:rPr>
                <w:rFonts w:eastAsia="Calibri"/>
                <w:b/>
                <w:caps/>
                <w:spacing w:val="30"/>
                <w:sz w:val="36"/>
                <w:szCs w:val="36"/>
              </w:rPr>
            </w:pPr>
            <w:r w:rsidRPr="002C130F">
              <w:rPr>
                <w:rFonts w:eastAsia="Calibri"/>
                <w:noProof/>
                <w:spacing w:val="30"/>
                <w:szCs w:val="28"/>
                <w:lang w:eastAsia="ru-RU"/>
              </w:rPr>
              <mc:AlternateContent>
                <mc:Choice Requires="wps">
                  <w:drawing>
                    <wp:anchor distT="0" distB="0" distL="114300" distR="114300" simplePos="0" relativeHeight="251665408" behindDoc="0" locked="0" layoutInCell="1" allowOverlap="1" wp14:anchorId="72727A78" wp14:editId="2CD13811">
                      <wp:simplePos x="0" y="0"/>
                      <wp:positionH relativeFrom="column">
                        <wp:posOffset>-83820</wp:posOffset>
                      </wp:positionH>
                      <wp:positionV relativeFrom="paragraph">
                        <wp:posOffset>368935</wp:posOffset>
                      </wp:positionV>
                      <wp:extent cx="6315075" cy="0"/>
                      <wp:effectExtent l="0" t="19050" r="9525" b="381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8E78"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9.05pt" to="49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31WgIAAGwEAAAOAAAAZHJzL2Uyb0RvYy54bWysVNFu0zAUfUfiHyy/d0m2ttuipRNqWl4G&#10;VNr4ADd2GmuObdle0wohwZ6R9gn8Ag8gTRrwDekfce2m1QYvCJEH59r33pNz7z3O2fmqFmjJjOVK&#10;Zjg5iDFislCUy0WG315NeycYWUckJUJJluE1s/h89PzZWaNTdqgqJSgzCECkTRud4co5nUaRLSpW&#10;E3ugNJPgLJWpiYOtWUTUkAbQaxEdxvEwapSh2qiCWQun+daJRwG/LFnh3pSlZQ6JDAM3F1YT1rlf&#10;o9EZSReG6IoXHQ3yDyxqwiV8dA+VE0fQjeF/QNW8MMqq0h0Uqo5UWfKChRqgmiT+rZrLimgWaoHm&#10;WL1vk/1/sMXr5cwgTmF2Q4wkqWFG7efNh81d+739srlDm4/tz/Zb+7W9b3+095tbsB82n8D2zvah&#10;O75DkA69bLRNAXIsZ8Z3o1jJS32himuLpBpXRC5YqOlqreE7ic+InqT4jdXAaN68UhRiyI1TobGr&#10;0tQeElqGVmF+6/382MqhAg6HR8kgPh5gVOx8EUl3idpY95KpGnkjw4JL31qSkuWFdZ4ISXch/liq&#10;KRciyENI1GR4cAzgAF1raJYDuVxfVd3QrRKc+nCfaM1iPhYGLYmXXHhCneB5HGbUjaQBvmKETjrb&#10;ES62NtAR0uNBcUCws7aaencan05OJif9Xv9wOOn14zzvvZiO+73hNDke5Ef5eJwn7311ST+tOKVM&#10;enY7fSf9v9NPd9O2ytwrfN+Y6Cl66CCQ3b0D6TBdP9CtNOaKrmdmN3WQdAjurp+/M4/3YD/+SYx+&#10;AQAA//8DAFBLAwQUAAYACAAAACEAdGUbz9wAAAAJAQAADwAAAGRycy9kb3ducmV2LnhtbEyPQW7C&#10;MBBF95V6B2sqdQdOCFRuiINQUQ9AyqJLE0+TCHsc2QYCp6+rLtrlzDz9eb/aTNawC/owOJKQzzNg&#10;SK3TA3USDh/vMwEsREVaGUco4YYBNvXjQ6VK7a60x0sTO5ZCKJRKQh/jWHIe2h6tCnM3IqXbl/NW&#10;xTT6jmuvrincGr7Ishdu1UDpQ69GfOuxPTVnK6FxmdlN28I0d7H83LlWjH4VpHx+mrZrYBGn+AfD&#10;j35Shzo5Hd2ZdGBGwiwvFgmVsBI5sAS8irwAdvxd8Lri/xvU3wAAAP//AwBQSwECLQAUAAYACAAA&#10;ACEAtoM4kv4AAADhAQAAEwAAAAAAAAAAAAAAAAAAAAAAW0NvbnRlbnRfVHlwZXNdLnhtbFBLAQIt&#10;ABQABgAIAAAAIQA4/SH/1gAAAJQBAAALAAAAAAAAAAAAAAAAAC8BAABfcmVscy8ucmVsc1BLAQIt&#10;ABQABgAIAAAAIQDMTy31WgIAAGwEAAAOAAAAAAAAAAAAAAAAAC4CAABkcnMvZTJvRG9jLnhtbFBL&#10;AQItABQABgAIAAAAIQB0ZRvP3AAAAAkBAAAPAAAAAAAAAAAAAAAAALQEAABkcnMvZG93bnJldi54&#10;bWxQSwUGAAAAAAQABADzAAAAvQUAAAAA&#10;" strokeweight="4.5pt">
                      <v:stroke linestyle="thickThin"/>
                    </v:line>
                  </w:pict>
                </mc:Fallback>
              </mc:AlternateContent>
            </w:r>
            <w:r w:rsidRPr="002C130F">
              <w:rPr>
                <w:rFonts w:eastAsia="Calibri"/>
                <w:b/>
                <w:caps/>
                <w:spacing w:val="30"/>
                <w:sz w:val="36"/>
                <w:szCs w:val="36"/>
              </w:rPr>
              <w:t>постановление</w:t>
            </w:r>
          </w:p>
          <w:p w:rsidR="00471414" w:rsidRPr="002C130F" w:rsidRDefault="00471414" w:rsidP="00471414">
            <w:pPr>
              <w:jc w:val="both"/>
              <w:rPr>
                <w:rFonts w:eastAsia="Calibri"/>
                <w:b/>
                <w:caps/>
                <w:spacing w:val="20"/>
                <w:sz w:val="24"/>
                <w:szCs w:val="36"/>
              </w:rPr>
            </w:pPr>
          </w:p>
          <w:p w:rsidR="00471414" w:rsidRPr="002C130F" w:rsidRDefault="00471414" w:rsidP="00471414">
            <w:pPr>
              <w:tabs>
                <w:tab w:val="right" w:pos="9895"/>
              </w:tabs>
              <w:ind w:left="-28"/>
              <w:jc w:val="both"/>
              <w:rPr>
                <w:rFonts w:eastAsia="Calibri"/>
                <w:szCs w:val="28"/>
              </w:rPr>
            </w:pPr>
            <w:r w:rsidRPr="002C130F">
              <w:rPr>
                <w:rFonts w:eastAsia="Calibri"/>
                <w:szCs w:val="28"/>
              </w:rPr>
              <w:t>__________________</w:t>
            </w:r>
            <w:r w:rsidRPr="002C130F">
              <w:rPr>
                <w:rFonts w:eastAsia="Calibri"/>
                <w:szCs w:val="28"/>
              </w:rPr>
              <w:tab/>
              <w:t>№ _____________</w:t>
            </w:r>
          </w:p>
          <w:p w:rsidR="00471414" w:rsidRPr="002C130F" w:rsidRDefault="00471414" w:rsidP="00471414">
            <w:pPr>
              <w:jc w:val="center"/>
              <w:rPr>
                <w:rFonts w:eastAsia="Calibri"/>
                <w:szCs w:val="28"/>
              </w:rPr>
            </w:pPr>
            <w:r w:rsidRPr="002C130F">
              <w:rPr>
                <w:rFonts w:eastAsia="Calibri"/>
                <w:szCs w:val="28"/>
              </w:rPr>
              <w:t>г. Североуральск</w:t>
            </w:r>
          </w:p>
        </w:tc>
      </w:tr>
    </w:tbl>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center"/>
        <w:rPr>
          <w:rFonts w:eastAsia="Times New Roman"/>
          <w:b/>
          <w:szCs w:val="28"/>
          <w:lang w:eastAsia="ru-RU"/>
        </w:rPr>
      </w:pPr>
      <w:r>
        <w:rPr>
          <w:rFonts w:eastAsia="Times New Roman"/>
          <w:b/>
          <w:szCs w:val="28"/>
          <w:lang w:eastAsia="ru-RU"/>
        </w:rPr>
        <w:t>О</w:t>
      </w:r>
      <w:r w:rsidRPr="002C130F">
        <w:rPr>
          <w:rFonts w:eastAsia="Times New Roman"/>
          <w:b/>
          <w:szCs w:val="28"/>
          <w:lang w:eastAsia="ru-RU"/>
        </w:rPr>
        <w:t xml:space="preserve">бразец бланка постановления </w:t>
      </w:r>
    </w:p>
    <w:p w:rsidR="00471414" w:rsidRPr="002C130F" w:rsidRDefault="00471414" w:rsidP="00471414">
      <w:pPr>
        <w:jc w:val="center"/>
        <w:rPr>
          <w:rFonts w:eastAsia="Calibri"/>
          <w:szCs w:val="28"/>
        </w:rPr>
      </w:pPr>
      <w:r w:rsidRPr="002C130F">
        <w:rPr>
          <w:rFonts w:eastAsia="Times New Roman"/>
          <w:b/>
          <w:szCs w:val="28"/>
          <w:lang w:eastAsia="ru-RU"/>
        </w:rPr>
        <w:t>Администрации Североуральского городского округа</w:t>
      </w:r>
      <w:r w:rsidRPr="002C130F">
        <w:rPr>
          <w:rFonts w:eastAsia="Calibri"/>
          <w:szCs w:val="28"/>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sidRPr="002C130F">
        <w:rPr>
          <w:rFonts w:eastAsia="Times New Roman"/>
          <w:szCs w:val="20"/>
          <w:lang w:eastAsia="ru-RU"/>
        </w:rPr>
        <w:fldChar w:fldCharType="begin"/>
      </w:r>
      <w:r w:rsidRPr="002C130F">
        <w:rPr>
          <w:rFonts w:eastAsia="Times New Roman"/>
          <w:szCs w:val="20"/>
          <w:lang w:eastAsia="ru-RU"/>
        </w:rPr>
        <w:instrText xml:space="preserve"> </w:instrText>
      </w:r>
      <w:r w:rsidRPr="002C130F">
        <w:rPr>
          <w:rFonts w:eastAsia="Times New Roman"/>
          <w:szCs w:val="20"/>
          <w:lang w:val="en-US" w:eastAsia="ru-RU"/>
        </w:rPr>
        <w:instrText>SEQ</w:instrText>
      </w:r>
      <w:r w:rsidRPr="002C130F">
        <w:rPr>
          <w:rFonts w:eastAsia="Times New Roman"/>
          <w:szCs w:val="20"/>
          <w:lang w:eastAsia="ru-RU"/>
        </w:rPr>
        <w:instrText xml:space="preserve"> Приложение  </w:instrText>
      </w:r>
      <w:r w:rsidRPr="002C130F">
        <w:rPr>
          <w:rFonts w:eastAsia="Times New Roman"/>
          <w:szCs w:val="20"/>
          <w:lang w:eastAsia="ru-RU"/>
        </w:rPr>
        <w:fldChar w:fldCharType="separate"/>
      </w:r>
      <w:r w:rsidR="00FA36BE">
        <w:rPr>
          <w:rFonts w:eastAsia="Times New Roman"/>
          <w:noProof/>
          <w:szCs w:val="20"/>
          <w:lang w:val="en-US" w:eastAsia="ru-RU"/>
        </w:rPr>
        <w:t>5</w:t>
      </w:r>
      <w:r w:rsidRPr="002C130F">
        <w:rPr>
          <w:rFonts w:eastAsia="Times New Roman"/>
          <w:szCs w:val="20"/>
          <w:lang w:eastAsia="ru-RU"/>
        </w:rPr>
        <w:fldChar w:fldCharType="end"/>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jc w:val="right"/>
        <w:rPr>
          <w:rFonts w:eastAsia="Times New Roman"/>
          <w:szCs w:val="20"/>
          <w:lang w:eastAsia="ru-RU"/>
        </w:rPr>
      </w:pPr>
    </w:p>
    <w:p w:rsidR="00471414" w:rsidRPr="002C130F" w:rsidRDefault="00471414" w:rsidP="00471414">
      <w:pPr>
        <w:widowControl w:val="0"/>
        <w:adjustRightInd w:val="0"/>
        <w:spacing w:line="360" w:lineRule="auto"/>
        <w:jc w:val="center"/>
        <w:rPr>
          <w:rFonts w:eastAsia="Times New Roman"/>
          <w:sz w:val="20"/>
          <w:szCs w:val="20"/>
          <w:lang w:eastAsia="ru-RU"/>
        </w:rPr>
      </w:pPr>
    </w:p>
    <w:tbl>
      <w:tblPr>
        <w:tblW w:w="5070" w:type="dxa"/>
        <w:tblLayout w:type="fixed"/>
        <w:tblLook w:val="0000" w:firstRow="0" w:lastRow="0" w:firstColumn="0" w:lastColumn="0" w:noHBand="0" w:noVBand="0"/>
      </w:tblPr>
      <w:tblGrid>
        <w:gridCol w:w="5070"/>
      </w:tblGrid>
      <w:tr w:rsidR="00471414" w:rsidRPr="00C877B5" w:rsidTr="00471414">
        <w:trPr>
          <w:trHeight w:val="548"/>
        </w:trPr>
        <w:tc>
          <w:tcPr>
            <w:tcW w:w="5070" w:type="dxa"/>
          </w:tcPr>
          <w:p w:rsidR="00471414" w:rsidRPr="00C877B5" w:rsidRDefault="00471414" w:rsidP="00471414">
            <w:pPr>
              <w:suppressAutoHyphens/>
              <w:snapToGrid w:val="0"/>
              <w:jc w:val="center"/>
              <w:rPr>
                <w:sz w:val="20"/>
                <w:szCs w:val="20"/>
                <w:lang w:eastAsia="ar-SA"/>
              </w:rPr>
            </w:pPr>
            <w:r w:rsidRPr="00C877B5">
              <w:rPr>
                <w:noProof/>
                <w:sz w:val="20"/>
                <w:szCs w:val="20"/>
                <w:lang w:eastAsia="ru-RU"/>
              </w:rPr>
              <w:drawing>
                <wp:inline distT="0" distB="0" distL="0" distR="0" wp14:anchorId="7160C25C" wp14:editId="280D29A0">
                  <wp:extent cx="330200" cy="539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a:stretch>
                            <a:fillRect/>
                          </a:stretch>
                        </pic:blipFill>
                        <pic:spPr bwMode="auto">
                          <a:xfrm>
                            <a:off x="0" y="0"/>
                            <a:ext cx="330200" cy="539750"/>
                          </a:xfrm>
                          <a:prstGeom prst="rect">
                            <a:avLst/>
                          </a:prstGeom>
                          <a:solidFill>
                            <a:srgbClr val="FFFFFF"/>
                          </a:solidFill>
                          <a:ln>
                            <a:noFill/>
                          </a:ln>
                        </pic:spPr>
                      </pic:pic>
                    </a:graphicData>
                  </a:graphic>
                </wp:inline>
              </w:drawing>
            </w:r>
          </w:p>
        </w:tc>
      </w:tr>
      <w:tr w:rsidR="00471414" w:rsidRPr="00C877B5" w:rsidTr="00471414">
        <w:trPr>
          <w:cantSplit/>
          <w:trHeight w:val="1562"/>
        </w:trPr>
        <w:tc>
          <w:tcPr>
            <w:tcW w:w="5070" w:type="dxa"/>
          </w:tcPr>
          <w:p w:rsidR="00471414" w:rsidRPr="00C25CEB" w:rsidRDefault="00471414" w:rsidP="00471414">
            <w:pPr>
              <w:keepNext/>
              <w:tabs>
                <w:tab w:val="num" w:pos="432"/>
              </w:tabs>
              <w:suppressAutoHyphens/>
              <w:snapToGrid w:val="0"/>
              <w:ind w:left="432" w:hanging="432"/>
              <w:jc w:val="center"/>
              <w:outlineLvl w:val="0"/>
              <w:rPr>
                <w:b/>
                <w:bCs/>
                <w:szCs w:val="28"/>
                <w:lang w:eastAsia="ar-SA"/>
              </w:rPr>
            </w:pPr>
            <w:r>
              <w:rPr>
                <w:b/>
                <w:bCs/>
                <w:szCs w:val="28"/>
                <w:lang w:eastAsia="ar-SA"/>
              </w:rPr>
              <w:t>Глава</w:t>
            </w:r>
          </w:p>
          <w:p w:rsidR="00471414" w:rsidRPr="00C25CEB" w:rsidRDefault="00471414" w:rsidP="00471414">
            <w:pPr>
              <w:keepNext/>
              <w:tabs>
                <w:tab w:val="num" w:pos="432"/>
              </w:tabs>
              <w:suppressAutoHyphens/>
              <w:snapToGrid w:val="0"/>
              <w:ind w:left="432" w:hanging="432"/>
              <w:jc w:val="center"/>
              <w:outlineLvl w:val="0"/>
              <w:rPr>
                <w:b/>
                <w:bCs/>
                <w:szCs w:val="28"/>
                <w:lang w:eastAsia="ar-SA"/>
              </w:rPr>
            </w:pPr>
            <w:r w:rsidRPr="00C25CEB">
              <w:rPr>
                <w:b/>
                <w:bCs/>
                <w:szCs w:val="28"/>
                <w:lang w:eastAsia="ar-SA"/>
              </w:rPr>
              <w:t>Североуральского городского округа</w:t>
            </w:r>
            <w:r>
              <w:rPr>
                <w:b/>
                <w:bCs/>
                <w:szCs w:val="28"/>
                <w:lang w:eastAsia="ar-SA"/>
              </w:rPr>
              <w:t xml:space="preserve">  </w:t>
            </w:r>
          </w:p>
          <w:p w:rsidR="00471414" w:rsidRPr="00C877B5" w:rsidRDefault="00471414" w:rsidP="00471414">
            <w:pPr>
              <w:suppressAutoHyphens/>
              <w:jc w:val="center"/>
              <w:rPr>
                <w:sz w:val="20"/>
                <w:szCs w:val="20"/>
                <w:lang w:eastAsia="ar-SA"/>
              </w:rPr>
            </w:pPr>
            <w:r w:rsidRPr="00C877B5">
              <w:rPr>
                <w:sz w:val="20"/>
                <w:szCs w:val="20"/>
                <w:lang w:eastAsia="ar-SA"/>
              </w:rPr>
              <w:t>ул. Чайковского,15</w:t>
            </w:r>
          </w:p>
          <w:p w:rsidR="00471414" w:rsidRPr="00C877B5" w:rsidRDefault="00471414" w:rsidP="00471414">
            <w:pPr>
              <w:suppressAutoHyphens/>
              <w:jc w:val="center"/>
              <w:rPr>
                <w:sz w:val="20"/>
                <w:szCs w:val="20"/>
                <w:lang w:eastAsia="ar-SA"/>
              </w:rPr>
            </w:pPr>
            <w:smartTag w:uri="urn:schemas-microsoft-com:office:smarttags" w:element="metricconverter">
              <w:smartTagPr>
                <w:attr w:name="ProductID" w:val="624480 г"/>
              </w:smartTagPr>
              <w:r w:rsidRPr="00C877B5">
                <w:rPr>
                  <w:sz w:val="20"/>
                  <w:szCs w:val="20"/>
                  <w:lang w:eastAsia="ar-SA"/>
                </w:rPr>
                <w:t>624480 г</w:t>
              </w:r>
            </w:smartTag>
            <w:r w:rsidRPr="00C877B5">
              <w:rPr>
                <w:sz w:val="20"/>
                <w:szCs w:val="20"/>
                <w:lang w:eastAsia="ar-SA"/>
              </w:rPr>
              <w:t>.Североуральск Свердловской области</w:t>
            </w:r>
          </w:p>
          <w:p w:rsidR="00471414" w:rsidRPr="00C877B5" w:rsidRDefault="00471414" w:rsidP="00471414">
            <w:pPr>
              <w:suppressAutoHyphens/>
              <w:ind w:left="-142" w:right="-109"/>
              <w:jc w:val="center"/>
              <w:rPr>
                <w:sz w:val="20"/>
                <w:szCs w:val="20"/>
                <w:lang w:eastAsia="ar-SA"/>
              </w:rPr>
            </w:pPr>
            <w:r w:rsidRPr="00C877B5">
              <w:rPr>
                <w:sz w:val="20"/>
                <w:szCs w:val="20"/>
                <w:lang w:eastAsia="ar-SA"/>
              </w:rPr>
              <w:t>тел./факс:(34380) 2-24-01</w:t>
            </w:r>
          </w:p>
          <w:p w:rsidR="00471414" w:rsidRPr="00C877B5" w:rsidRDefault="00471414" w:rsidP="00471414">
            <w:pPr>
              <w:suppressAutoHyphens/>
              <w:ind w:left="-142" w:right="-109"/>
              <w:jc w:val="center"/>
              <w:rPr>
                <w:sz w:val="20"/>
                <w:szCs w:val="20"/>
                <w:lang w:eastAsia="ar-SA"/>
              </w:rPr>
            </w:pPr>
            <w:r w:rsidRPr="00C877B5">
              <w:rPr>
                <w:sz w:val="20"/>
                <w:szCs w:val="20"/>
                <w:lang w:val="en-US" w:eastAsia="ar-SA"/>
              </w:rPr>
              <w:t>E</w:t>
            </w:r>
            <w:r w:rsidRPr="00C877B5">
              <w:rPr>
                <w:sz w:val="20"/>
                <w:szCs w:val="20"/>
                <w:lang w:eastAsia="ar-SA"/>
              </w:rPr>
              <w:t>-</w:t>
            </w:r>
            <w:r w:rsidRPr="00C877B5">
              <w:rPr>
                <w:sz w:val="20"/>
                <w:szCs w:val="20"/>
                <w:lang w:val="en-US" w:eastAsia="ar-SA"/>
              </w:rPr>
              <w:t>mail</w:t>
            </w:r>
            <w:r w:rsidRPr="00C877B5">
              <w:rPr>
                <w:sz w:val="20"/>
                <w:szCs w:val="20"/>
                <w:lang w:eastAsia="ar-SA"/>
              </w:rPr>
              <w:t>:</w:t>
            </w:r>
            <w:r w:rsidRPr="00C877B5">
              <w:rPr>
                <w:sz w:val="20"/>
                <w:szCs w:val="20"/>
                <w:lang w:val="en-US" w:eastAsia="ar-SA"/>
              </w:rPr>
              <w:t>s</w:t>
            </w:r>
            <w:r w:rsidRPr="00C877B5">
              <w:rPr>
                <w:sz w:val="20"/>
                <w:szCs w:val="20"/>
                <w:lang w:eastAsia="ar-SA"/>
              </w:rPr>
              <w:t>-</w:t>
            </w:r>
            <w:r w:rsidRPr="00C877B5">
              <w:rPr>
                <w:sz w:val="20"/>
                <w:szCs w:val="20"/>
                <w:lang w:val="en-US" w:eastAsia="ar-SA"/>
              </w:rPr>
              <w:t>uralsk</w:t>
            </w:r>
            <w:r w:rsidRPr="00C877B5">
              <w:rPr>
                <w:sz w:val="20"/>
                <w:szCs w:val="20"/>
                <w:lang w:eastAsia="ar-SA"/>
              </w:rPr>
              <w:t>_</w:t>
            </w:r>
            <w:r w:rsidRPr="00C877B5">
              <w:rPr>
                <w:sz w:val="20"/>
                <w:szCs w:val="20"/>
                <w:lang w:val="en-US" w:eastAsia="ar-SA"/>
              </w:rPr>
              <w:t>adm</w:t>
            </w:r>
            <w:r w:rsidRPr="00C877B5">
              <w:rPr>
                <w:sz w:val="20"/>
                <w:szCs w:val="20"/>
                <w:lang w:eastAsia="ar-SA"/>
              </w:rPr>
              <w:t>.</w:t>
            </w:r>
            <w:r w:rsidRPr="00C877B5">
              <w:rPr>
                <w:sz w:val="20"/>
                <w:szCs w:val="20"/>
                <w:lang w:val="en-US" w:eastAsia="ar-SA"/>
              </w:rPr>
              <w:t>org</w:t>
            </w:r>
            <w:r w:rsidRPr="00C877B5">
              <w:rPr>
                <w:sz w:val="20"/>
                <w:szCs w:val="20"/>
                <w:lang w:eastAsia="ar-SA"/>
              </w:rPr>
              <w:t>@</w:t>
            </w:r>
            <w:r w:rsidRPr="00C877B5">
              <w:rPr>
                <w:sz w:val="20"/>
                <w:szCs w:val="20"/>
                <w:lang w:val="en-US" w:eastAsia="ar-SA"/>
              </w:rPr>
              <w:t>mail</w:t>
            </w:r>
            <w:r w:rsidRPr="00C877B5">
              <w:rPr>
                <w:sz w:val="20"/>
                <w:szCs w:val="20"/>
                <w:lang w:eastAsia="ar-SA"/>
              </w:rPr>
              <w:t>.</w:t>
            </w:r>
            <w:r w:rsidRPr="00C877B5">
              <w:rPr>
                <w:sz w:val="20"/>
                <w:szCs w:val="20"/>
                <w:lang w:val="en-US" w:eastAsia="ar-SA"/>
              </w:rPr>
              <w:t>ru</w:t>
            </w:r>
          </w:p>
          <w:p w:rsidR="00471414" w:rsidRPr="00C877B5" w:rsidRDefault="00471414" w:rsidP="00471414">
            <w:pPr>
              <w:suppressAutoHyphens/>
              <w:ind w:left="-142" w:right="-109"/>
              <w:jc w:val="center"/>
              <w:rPr>
                <w:sz w:val="20"/>
                <w:szCs w:val="20"/>
                <w:lang w:eastAsia="ar-SA"/>
              </w:rPr>
            </w:pPr>
            <w:r w:rsidRPr="00C877B5">
              <w:rPr>
                <w:sz w:val="20"/>
                <w:szCs w:val="20"/>
                <w:lang w:eastAsia="ar-SA"/>
              </w:rPr>
              <w:t xml:space="preserve"> </w:t>
            </w:r>
          </w:p>
          <w:p w:rsidR="00471414" w:rsidRDefault="00471414" w:rsidP="00471414">
            <w:pPr>
              <w:suppressAutoHyphens/>
              <w:ind w:left="459" w:right="-109"/>
              <w:rPr>
                <w:sz w:val="20"/>
                <w:szCs w:val="20"/>
                <w:lang w:eastAsia="ar-SA"/>
              </w:rPr>
            </w:pPr>
            <w:r>
              <w:rPr>
                <w:sz w:val="20"/>
                <w:szCs w:val="20"/>
                <w:lang w:eastAsia="ar-SA"/>
              </w:rPr>
              <w:t xml:space="preserve">от     </w:t>
            </w:r>
            <w:r>
              <w:rPr>
                <w:szCs w:val="28"/>
                <w:u w:val="single"/>
                <w:lang w:eastAsia="ar-SA"/>
              </w:rPr>
              <w:t xml:space="preserve">                 </w:t>
            </w:r>
            <w:r>
              <w:rPr>
                <w:sz w:val="20"/>
                <w:szCs w:val="20"/>
                <w:lang w:eastAsia="ar-SA"/>
              </w:rPr>
              <w:t>_</w:t>
            </w:r>
            <w:r w:rsidRPr="00C877B5">
              <w:rPr>
                <w:sz w:val="20"/>
                <w:szCs w:val="20"/>
                <w:lang w:eastAsia="ar-SA"/>
              </w:rPr>
              <w:t xml:space="preserve">       №</w:t>
            </w:r>
            <w:r>
              <w:rPr>
                <w:sz w:val="20"/>
                <w:szCs w:val="20"/>
                <w:lang w:eastAsia="ar-SA"/>
              </w:rPr>
              <w:t xml:space="preserve"> ___</w:t>
            </w:r>
            <w:r>
              <w:rPr>
                <w:szCs w:val="28"/>
                <w:u w:val="single"/>
                <w:lang w:eastAsia="ar-SA"/>
              </w:rPr>
              <w:t xml:space="preserve">          </w:t>
            </w:r>
            <w:r w:rsidRPr="00B82D1B">
              <w:rPr>
                <w:szCs w:val="28"/>
                <w:lang w:eastAsia="ar-SA"/>
              </w:rPr>
              <w:t>__</w:t>
            </w:r>
          </w:p>
          <w:p w:rsidR="00471414" w:rsidRPr="00773CE9" w:rsidRDefault="00471414" w:rsidP="00471414">
            <w:pPr>
              <w:suppressAutoHyphens/>
              <w:ind w:left="459" w:right="-109"/>
              <w:rPr>
                <w:sz w:val="22"/>
                <w:u w:val="single"/>
                <w:lang w:eastAsia="ar-SA"/>
              </w:rPr>
            </w:pPr>
            <w:r w:rsidRPr="00773CE9">
              <w:rPr>
                <w:sz w:val="22"/>
                <w:lang w:eastAsia="ar-SA"/>
              </w:rPr>
              <w:t>на № _</w:t>
            </w:r>
            <w:r>
              <w:rPr>
                <w:sz w:val="22"/>
                <w:u w:val="single"/>
                <w:lang w:eastAsia="ar-SA"/>
              </w:rPr>
              <w:t xml:space="preserve">                      </w:t>
            </w:r>
            <w:r w:rsidRPr="00773CE9">
              <w:rPr>
                <w:sz w:val="22"/>
                <w:lang w:eastAsia="ar-SA"/>
              </w:rPr>
              <w:t xml:space="preserve">_   от  </w:t>
            </w:r>
            <w:r w:rsidRPr="00773CE9">
              <w:rPr>
                <w:sz w:val="22"/>
                <w:u w:val="single"/>
                <w:lang w:eastAsia="ar-SA"/>
              </w:rPr>
              <w:t>_</w:t>
            </w:r>
            <w:r>
              <w:rPr>
                <w:sz w:val="22"/>
                <w:u w:val="single"/>
                <w:lang w:eastAsia="ar-SA"/>
              </w:rPr>
              <w:t xml:space="preserve">                  </w:t>
            </w:r>
            <w:r w:rsidRPr="00773CE9">
              <w:rPr>
                <w:sz w:val="22"/>
                <w:u w:val="single"/>
                <w:lang w:eastAsia="ar-SA"/>
              </w:rPr>
              <w:t>__</w:t>
            </w:r>
          </w:p>
          <w:p w:rsidR="00471414" w:rsidRPr="00C877B5" w:rsidRDefault="00471414" w:rsidP="00471414">
            <w:pPr>
              <w:suppressAutoHyphens/>
              <w:ind w:left="459" w:right="-109"/>
              <w:rPr>
                <w:sz w:val="20"/>
                <w:szCs w:val="20"/>
                <w:lang w:eastAsia="ar-SA"/>
              </w:rPr>
            </w:pPr>
            <w:r w:rsidRPr="00C877B5">
              <w:rPr>
                <w:sz w:val="20"/>
                <w:szCs w:val="20"/>
                <w:lang w:eastAsia="ar-SA"/>
              </w:rPr>
              <w:t xml:space="preserve">        </w:t>
            </w:r>
          </w:p>
          <w:p w:rsidR="00471414" w:rsidRPr="00C877B5" w:rsidRDefault="00471414" w:rsidP="00471414">
            <w:pPr>
              <w:suppressAutoHyphens/>
              <w:ind w:left="-142" w:right="-109"/>
              <w:jc w:val="both"/>
              <w:rPr>
                <w:sz w:val="20"/>
                <w:szCs w:val="20"/>
                <w:lang w:eastAsia="ar-SA"/>
              </w:rPr>
            </w:pPr>
          </w:p>
        </w:tc>
      </w:tr>
    </w:tbl>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r w:rsidRPr="002C130F">
        <w:rPr>
          <w:rFonts w:eastAsia="Times New Roman"/>
          <w:b/>
          <w:szCs w:val="28"/>
          <w:lang w:eastAsia="ru-RU"/>
        </w:rPr>
        <w:t xml:space="preserve">Образец бланка служебного письма </w:t>
      </w:r>
    </w:p>
    <w:p w:rsidR="00471414" w:rsidRPr="002C130F" w:rsidRDefault="00471414" w:rsidP="00471414">
      <w:pPr>
        <w:jc w:val="center"/>
        <w:rPr>
          <w:rFonts w:eastAsia="Times New Roman"/>
          <w:szCs w:val="20"/>
          <w:lang w:eastAsia="ru-RU"/>
        </w:rPr>
      </w:pPr>
      <w:r w:rsidRPr="002C130F">
        <w:rPr>
          <w:rFonts w:eastAsia="Times New Roman"/>
          <w:b/>
          <w:szCs w:val="28"/>
          <w:lang w:eastAsia="ru-RU"/>
        </w:rPr>
        <w:t>Главы Североуральского городского округа</w:t>
      </w:r>
      <w:r w:rsidRPr="002C130F">
        <w:rPr>
          <w:rFonts w:eastAsia="Calibri"/>
          <w:szCs w:val="28"/>
        </w:rPr>
        <w:t xml:space="preserve"> </w:t>
      </w:r>
      <w:r w:rsidRPr="002C130F">
        <w:rPr>
          <w:rFonts w:eastAsia="Calibri"/>
          <w:szCs w:val="28"/>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Приложение № 6</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jc w:val="right"/>
        <w:rPr>
          <w:rFonts w:eastAsia="Times New Roman"/>
          <w:szCs w:val="20"/>
          <w:lang w:eastAsia="ru-RU"/>
        </w:rPr>
      </w:pPr>
    </w:p>
    <w:tbl>
      <w:tblPr>
        <w:tblW w:w="5070" w:type="dxa"/>
        <w:tblLayout w:type="fixed"/>
        <w:tblLook w:val="0000" w:firstRow="0" w:lastRow="0" w:firstColumn="0" w:lastColumn="0" w:noHBand="0" w:noVBand="0"/>
      </w:tblPr>
      <w:tblGrid>
        <w:gridCol w:w="5070"/>
      </w:tblGrid>
      <w:tr w:rsidR="00471414" w:rsidRPr="00C877B5" w:rsidTr="00471414">
        <w:trPr>
          <w:trHeight w:val="548"/>
        </w:trPr>
        <w:tc>
          <w:tcPr>
            <w:tcW w:w="5070" w:type="dxa"/>
          </w:tcPr>
          <w:p w:rsidR="00471414" w:rsidRPr="00C877B5" w:rsidRDefault="00471414" w:rsidP="00471414">
            <w:pPr>
              <w:suppressAutoHyphens/>
              <w:snapToGrid w:val="0"/>
              <w:jc w:val="center"/>
              <w:rPr>
                <w:sz w:val="20"/>
                <w:szCs w:val="20"/>
                <w:lang w:eastAsia="ar-SA"/>
              </w:rPr>
            </w:pPr>
            <w:r w:rsidRPr="00C877B5">
              <w:rPr>
                <w:noProof/>
                <w:sz w:val="20"/>
                <w:szCs w:val="20"/>
                <w:lang w:eastAsia="ru-RU"/>
              </w:rPr>
              <w:drawing>
                <wp:inline distT="0" distB="0" distL="0" distR="0" wp14:anchorId="1C02AFAD" wp14:editId="2E1A3D71">
                  <wp:extent cx="330200" cy="539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a:stretch>
                            <a:fillRect/>
                          </a:stretch>
                        </pic:blipFill>
                        <pic:spPr bwMode="auto">
                          <a:xfrm>
                            <a:off x="0" y="0"/>
                            <a:ext cx="330200" cy="539750"/>
                          </a:xfrm>
                          <a:prstGeom prst="rect">
                            <a:avLst/>
                          </a:prstGeom>
                          <a:solidFill>
                            <a:srgbClr val="FFFFFF"/>
                          </a:solidFill>
                          <a:ln>
                            <a:noFill/>
                          </a:ln>
                        </pic:spPr>
                      </pic:pic>
                    </a:graphicData>
                  </a:graphic>
                </wp:inline>
              </w:drawing>
            </w:r>
          </w:p>
        </w:tc>
      </w:tr>
      <w:tr w:rsidR="00471414" w:rsidRPr="00C877B5" w:rsidTr="00471414">
        <w:trPr>
          <w:cantSplit/>
          <w:trHeight w:val="1562"/>
        </w:trPr>
        <w:tc>
          <w:tcPr>
            <w:tcW w:w="5070" w:type="dxa"/>
          </w:tcPr>
          <w:p w:rsidR="00471414" w:rsidRPr="00C25CEB" w:rsidRDefault="00471414" w:rsidP="00471414">
            <w:pPr>
              <w:keepNext/>
              <w:tabs>
                <w:tab w:val="num" w:pos="432"/>
              </w:tabs>
              <w:suppressAutoHyphens/>
              <w:snapToGrid w:val="0"/>
              <w:ind w:left="432" w:hanging="432"/>
              <w:jc w:val="center"/>
              <w:outlineLvl w:val="0"/>
              <w:rPr>
                <w:b/>
                <w:bCs/>
                <w:szCs w:val="28"/>
                <w:lang w:eastAsia="ar-SA"/>
              </w:rPr>
            </w:pPr>
            <w:r>
              <w:rPr>
                <w:b/>
                <w:bCs/>
                <w:szCs w:val="28"/>
                <w:lang w:eastAsia="ar-SA"/>
              </w:rPr>
              <w:t>Администрация</w:t>
            </w:r>
          </w:p>
          <w:p w:rsidR="00471414" w:rsidRPr="00C25CEB" w:rsidRDefault="00471414" w:rsidP="00471414">
            <w:pPr>
              <w:keepNext/>
              <w:tabs>
                <w:tab w:val="num" w:pos="432"/>
              </w:tabs>
              <w:suppressAutoHyphens/>
              <w:snapToGrid w:val="0"/>
              <w:ind w:left="432" w:hanging="432"/>
              <w:jc w:val="center"/>
              <w:outlineLvl w:val="0"/>
              <w:rPr>
                <w:b/>
                <w:bCs/>
                <w:szCs w:val="28"/>
                <w:lang w:eastAsia="ar-SA"/>
              </w:rPr>
            </w:pPr>
            <w:r w:rsidRPr="00C25CEB">
              <w:rPr>
                <w:b/>
                <w:bCs/>
                <w:szCs w:val="28"/>
                <w:lang w:eastAsia="ar-SA"/>
              </w:rPr>
              <w:t>Североуральского городского округа</w:t>
            </w:r>
            <w:r>
              <w:rPr>
                <w:b/>
                <w:bCs/>
                <w:szCs w:val="28"/>
                <w:lang w:eastAsia="ar-SA"/>
              </w:rPr>
              <w:t xml:space="preserve">  </w:t>
            </w:r>
          </w:p>
          <w:p w:rsidR="00471414" w:rsidRPr="00C877B5" w:rsidRDefault="00471414" w:rsidP="00471414">
            <w:pPr>
              <w:suppressAutoHyphens/>
              <w:jc w:val="center"/>
              <w:rPr>
                <w:sz w:val="20"/>
                <w:szCs w:val="20"/>
                <w:lang w:eastAsia="ar-SA"/>
              </w:rPr>
            </w:pPr>
            <w:r w:rsidRPr="00C877B5">
              <w:rPr>
                <w:sz w:val="20"/>
                <w:szCs w:val="20"/>
                <w:lang w:eastAsia="ar-SA"/>
              </w:rPr>
              <w:t>ул. Чайковского,15</w:t>
            </w:r>
          </w:p>
          <w:p w:rsidR="00471414" w:rsidRPr="00C877B5" w:rsidRDefault="00471414" w:rsidP="00471414">
            <w:pPr>
              <w:suppressAutoHyphens/>
              <w:jc w:val="center"/>
              <w:rPr>
                <w:sz w:val="20"/>
                <w:szCs w:val="20"/>
                <w:lang w:eastAsia="ar-SA"/>
              </w:rPr>
            </w:pPr>
            <w:smartTag w:uri="urn:schemas-microsoft-com:office:smarttags" w:element="metricconverter">
              <w:smartTagPr>
                <w:attr w:name="ProductID" w:val="624480 г"/>
              </w:smartTagPr>
              <w:r w:rsidRPr="00C877B5">
                <w:rPr>
                  <w:sz w:val="20"/>
                  <w:szCs w:val="20"/>
                  <w:lang w:eastAsia="ar-SA"/>
                </w:rPr>
                <w:t>624480 г</w:t>
              </w:r>
            </w:smartTag>
            <w:r w:rsidRPr="00C877B5">
              <w:rPr>
                <w:sz w:val="20"/>
                <w:szCs w:val="20"/>
                <w:lang w:eastAsia="ar-SA"/>
              </w:rPr>
              <w:t>.Североуральск Свердловской области</w:t>
            </w:r>
          </w:p>
          <w:p w:rsidR="00471414" w:rsidRPr="00C877B5" w:rsidRDefault="00471414" w:rsidP="00471414">
            <w:pPr>
              <w:suppressAutoHyphens/>
              <w:ind w:left="-142" w:right="-109"/>
              <w:jc w:val="center"/>
              <w:rPr>
                <w:sz w:val="20"/>
                <w:szCs w:val="20"/>
                <w:lang w:eastAsia="ar-SA"/>
              </w:rPr>
            </w:pPr>
            <w:r w:rsidRPr="00C877B5">
              <w:rPr>
                <w:sz w:val="20"/>
                <w:szCs w:val="20"/>
                <w:lang w:eastAsia="ar-SA"/>
              </w:rPr>
              <w:t>тел./факс:(34380) 2-24-01</w:t>
            </w:r>
          </w:p>
          <w:p w:rsidR="00471414" w:rsidRPr="00C877B5" w:rsidRDefault="00471414" w:rsidP="00471414">
            <w:pPr>
              <w:suppressAutoHyphens/>
              <w:ind w:left="-142" w:right="-109"/>
              <w:jc w:val="center"/>
              <w:rPr>
                <w:sz w:val="20"/>
                <w:szCs w:val="20"/>
                <w:lang w:eastAsia="ar-SA"/>
              </w:rPr>
            </w:pPr>
            <w:r w:rsidRPr="00C877B5">
              <w:rPr>
                <w:sz w:val="20"/>
                <w:szCs w:val="20"/>
                <w:lang w:val="en-US" w:eastAsia="ar-SA"/>
              </w:rPr>
              <w:t>E</w:t>
            </w:r>
            <w:r w:rsidRPr="00C877B5">
              <w:rPr>
                <w:sz w:val="20"/>
                <w:szCs w:val="20"/>
                <w:lang w:eastAsia="ar-SA"/>
              </w:rPr>
              <w:t>-</w:t>
            </w:r>
            <w:r w:rsidRPr="00C877B5">
              <w:rPr>
                <w:sz w:val="20"/>
                <w:szCs w:val="20"/>
                <w:lang w:val="en-US" w:eastAsia="ar-SA"/>
              </w:rPr>
              <w:t>mail</w:t>
            </w:r>
            <w:r w:rsidRPr="00C877B5">
              <w:rPr>
                <w:sz w:val="20"/>
                <w:szCs w:val="20"/>
                <w:lang w:eastAsia="ar-SA"/>
              </w:rPr>
              <w:t>:</w:t>
            </w:r>
            <w:r w:rsidRPr="00C877B5">
              <w:rPr>
                <w:sz w:val="20"/>
                <w:szCs w:val="20"/>
                <w:lang w:val="en-US" w:eastAsia="ar-SA"/>
              </w:rPr>
              <w:t>s</w:t>
            </w:r>
            <w:r w:rsidRPr="00C877B5">
              <w:rPr>
                <w:sz w:val="20"/>
                <w:szCs w:val="20"/>
                <w:lang w:eastAsia="ar-SA"/>
              </w:rPr>
              <w:t>-</w:t>
            </w:r>
            <w:r w:rsidRPr="00C877B5">
              <w:rPr>
                <w:sz w:val="20"/>
                <w:szCs w:val="20"/>
                <w:lang w:val="en-US" w:eastAsia="ar-SA"/>
              </w:rPr>
              <w:t>uralsk</w:t>
            </w:r>
            <w:r w:rsidRPr="00C877B5">
              <w:rPr>
                <w:sz w:val="20"/>
                <w:szCs w:val="20"/>
                <w:lang w:eastAsia="ar-SA"/>
              </w:rPr>
              <w:t>_</w:t>
            </w:r>
            <w:r w:rsidRPr="00C877B5">
              <w:rPr>
                <w:sz w:val="20"/>
                <w:szCs w:val="20"/>
                <w:lang w:val="en-US" w:eastAsia="ar-SA"/>
              </w:rPr>
              <w:t>adm</w:t>
            </w:r>
            <w:r w:rsidRPr="00C877B5">
              <w:rPr>
                <w:sz w:val="20"/>
                <w:szCs w:val="20"/>
                <w:lang w:eastAsia="ar-SA"/>
              </w:rPr>
              <w:t>.</w:t>
            </w:r>
            <w:r w:rsidRPr="00C877B5">
              <w:rPr>
                <w:sz w:val="20"/>
                <w:szCs w:val="20"/>
                <w:lang w:val="en-US" w:eastAsia="ar-SA"/>
              </w:rPr>
              <w:t>org</w:t>
            </w:r>
            <w:r w:rsidRPr="00C877B5">
              <w:rPr>
                <w:sz w:val="20"/>
                <w:szCs w:val="20"/>
                <w:lang w:eastAsia="ar-SA"/>
              </w:rPr>
              <w:t>@</w:t>
            </w:r>
            <w:r w:rsidRPr="00C877B5">
              <w:rPr>
                <w:sz w:val="20"/>
                <w:szCs w:val="20"/>
                <w:lang w:val="en-US" w:eastAsia="ar-SA"/>
              </w:rPr>
              <w:t>mail</w:t>
            </w:r>
            <w:r w:rsidRPr="00C877B5">
              <w:rPr>
                <w:sz w:val="20"/>
                <w:szCs w:val="20"/>
                <w:lang w:eastAsia="ar-SA"/>
              </w:rPr>
              <w:t>.</w:t>
            </w:r>
            <w:r w:rsidRPr="00C877B5">
              <w:rPr>
                <w:sz w:val="20"/>
                <w:szCs w:val="20"/>
                <w:lang w:val="en-US" w:eastAsia="ar-SA"/>
              </w:rPr>
              <w:t>ru</w:t>
            </w:r>
          </w:p>
          <w:p w:rsidR="00471414" w:rsidRPr="00C877B5" w:rsidRDefault="00471414" w:rsidP="00471414">
            <w:pPr>
              <w:suppressAutoHyphens/>
              <w:ind w:left="-142" w:right="-109"/>
              <w:jc w:val="center"/>
              <w:rPr>
                <w:sz w:val="20"/>
                <w:szCs w:val="20"/>
                <w:lang w:eastAsia="ar-SA"/>
              </w:rPr>
            </w:pPr>
            <w:r w:rsidRPr="00C877B5">
              <w:rPr>
                <w:sz w:val="20"/>
                <w:szCs w:val="20"/>
                <w:lang w:eastAsia="ar-SA"/>
              </w:rPr>
              <w:t xml:space="preserve"> </w:t>
            </w:r>
          </w:p>
          <w:p w:rsidR="00471414" w:rsidRDefault="00471414" w:rsidP="00471414">
            <w:pPr>
              <w:suppressAutoHyphens/>
              <w:ind w:left="459" w:right="-109"/>
              <w:rPr>
                <w:sz w:val="20"/>
                <w:szCs w:val="20"/>
                <w:lang w:eastAsia="ar-SA"/>
              </w:rPr>
            </w:pPr>
            <w:r>
              <w:rPr>
                <w:sz w:val="20"/>
                <w:szCs w:val="20"/>
                <w:lang w:eastAsia="ar-SA"/>
              </w:rPr>
              <w:t xml:space="preserve">от     </w:t>
            </w:r>
            <w:r>
              <w:rPr>
                <w:szCs w:val="28"/>
                <w:u w:val="single"/>
                <w:lang w:eastAsia="ar-SA"/>
              </w:rPr>
              <w:t xml:space="preserve">                 </w:t>
            </w:r>
            <w:r>
              <w:rPr>
                <w:sz w:val="20"/>
                <w:szCs w:val="20"/>
                <w:lang w:eastAsia="ar-SA"/>
              </w:rPr>
              <w:t>_</w:t>
            </w:r>
            <w:r w:rsidRPr="00C877B5">
              <w:rPr>
                <w:sz w:val="20"/>
                <w:szCs w:val="20"/>
                <w:lang w:eastAsia="ar-SA"/>
              </w:rPr>
              <w:t xml:space="preserve">       №</w:t>
            </w:r>
            <w:r>
              <w:rPr>
                <w:sz w:val="20"/>
                <w:szCs w:val="20"/>
                <w:lang w:eastAsia="ar-SA"/>
              </w:rPr>
              <w:t xml:space="preserve"> ___</w:t>
            </w:r>
            <w:r>
              <w:rPr>
                <w:szCs w:val="28"/>
                <w:u w:val="single"/>
                <w:lang w:eastAsia="ar-SA"/>
              </w:rPr>
              <w:t xml:space="preserve">          </w:t>
            </w:r>
            <w:r w:rsidRPr="00B82D1B">
              <w:rPr>
                <w:szCs w:val="28"/>
                <w:lang w:eastAsia="ar-SA"/>
              </w:rPr>
              <w:t>__</w:t>
            </w:r>
          </w:p>
          <w:p w:rsidR="00471414" w:rsidRPr="00773CE9" w:rsidRDefault="00471414" w:rsidP="00471414">
            <w:pPr>
              <w:suppressAutoHyphens/>
              <w:ind w:left="459" w:right="-109"/>
              <w:rPr>
                <w:sz w:val="22"/>
                <w:u w:val="single"/>
                <w:lang w:eastAsia="ar-SA"/>
              </w:rPr>
            </w:pPr>
            <w:r w:rsidRPr="00773CE9">
              <w:rPr>
                <w:sz w:val="22"/>
                <w:lang w:eastAsia="ar-SA"/>
              </w:rPr>
              <w:t>на № _</w:t>
            </w:r>
            <w:r>
              <w:rPr>
                <w:sz w:val="22"/>
                <w:u w:val="single"/>
                <w:lang w:eastAsia="ar-SA"/>
              </w:rPr>
              <w:t xml:space="preserve">                      </w:t>
            </w:r>
            <w:r w:rsidRPr="00773CE9">
              <w:rPr>
                <w:sz w:val="22"/>
                <w:lang w:eastAsia="ar-SA"/>
              </w:rPr>
              <w:t xml:space="preserve">_   от  </w:t>
            </w:r>
            <w:r w:rsidRPr="00773CE9">
              <w:rPr>
                <w:sz w:val="22"/>
                <w:u w:val="single"/>
                <w:lang w:eastAsia="ar-SA"/>
              </w:rPr>
              <w:t>_</w:t>
            </w:r>
            <w:r>
              <w:rPr>
                <w:sz w:val="22"/>
                <w:u w:val="single"/>
                <w:lang w:eastAsia="ar-SA"/>
              </w:rPr>
              <w:t xml:space="preserve">                  </w:t>
            </w:r>
            <w:r w:rsidRPr="00773CE9">
              <w:rPr>
                <w:sz w:val="22"/>
                <w:u w:val="single"/>
                <w:lang w:eastAsia="ar-SA"/>
              </w:rPr>
              <w:t>__</w:t>
            </w:r>
          </w:p>
          <w:p w:rsidR="00471414" w:rsidRPr="00C877B5" w:rsidRDefault="00471414" w:rsidP="00471414">
            <w:pPr>
              <w:suppressAutoHyphens/>
              <w:ind w:left="459" w:right="-109"/>
              <w:rPr>
                <w:sz w:val="20"/>
                <w:szCs w:val="20"/>
                <w:lang w:eastAsia="ar-SA"/>
              </w:rPr>
            </w:pPr>
            <w:r w:rsidRPr="00C877B5">
              <w:rPr>
                <w:sz w:val="20"/>
                <w:szCs w:val="20"/>
                <w:lang w:eastAsia="ar-SA"/>
              </w:rPr>
              <w:t xml:space="preserve">        </w:t>
            </w:r>
          </w:p>
          <w:p w:rsidR="00471414" w:rsidRPr="00C877B5" w:rsidRDefault="00471414" w:rsidP="00471414">
            <w:pPr>
              <w:suppressAutoHyphens/>
              <w:ind w:left="-142" w:right="-109"/>
              <w:jc w:val="both"/>
              <w:rPr>
                <w:sz w:val="20"/>
                <w:szCs w:val="20"/>
                <w:lang w:eastAsia="ar-SA"/>
              </w:rPr>
            </w:pPr>
          </w:p>
        </w:tc>
      </w:tr>
    </w:tbl>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both"/>
        <w:rPr>
          <w:rFonts w:eastAsia="Times New Roman" w:cs="Courier New"/>
          <w:sz w:val="20"/>
          <w:szCs w:val="20"/>
          <w:lang w:eastAsia="ru-RU"/>
        </w:rPr>
      </w:pPr>
    </w:p>
    <w:p w:rsidR="00471414" w:rsidRPr="002C130F" w:rsidRDefault="00471414" w:rsidP="00471414">
      <w:pPr>
        <w:jc w:val="center"/>
        <w:rPr>
          <w:rFonts w:eastAsia="Times New Roman"/>
          <w:b/>
          <w:szCs w:val="28"/>
          <w:lang w:eastAsia="ru-RU"/>
        </w:rPr>
      </w:pPr>
      <w:bookmarkStart w:id="4" w:name="P2356"/>
      <w:bookmarkEnd w:id="4"/>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r w:rsidRPr="002C130F">
        <w:rPr>
          <w:rFonts w:eastAsia="Times New Roman"/>
          <w:b/>
          <w:szCs w:val="28"/>
          <w:lang w:eastAsia="ru-RU"/>
        </w:rPr>
        <w:t xml:space="preserve">Образец бланка служебного письма </w:t>
      </w:r>
    </w:p>
    <w:p w:rsidR="00471414" w:rsidRPr="002C130F" w:rsidRDefault="00471414" w:rsidP="00471414">
      <w:pPr>
        <w:jc w:val="center"/>
        <w:rPr>
          <w:rFonts w:eastAsia="Times New Roman"/>
          <w:b/>
          <w:szCs w:val="28"/>
          <w:lang w:eastAsia="ru-RU"/>
        </w:rPr>
      </w:pPr>
      <w:r w:rsidRPr="002C130F">
        <w:rPr>
          <w:rFonts w:eastAsia="Times New Roman"/>
          <w:b/>
          <w:szCs w:val="28"/>
          <w:lang w:eastAsia="ru-RU"/>
        </w:rPr>
        <w:t>Администрации Североуральского городского округа</w:t>
      </w:r>
      <w:r w:rsidRPr="002C130F">
        <w:rPr>
          <w:rFonts w:eastAsia="Times New Roman"/>
          <w:b/>
          <w:szCs w:val="28"/>
          <w:lang w:eastAsia="ru-RU"/>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Pr>
          <w:rFonts w:eastAsia="Times New Roman"/>
          <w:szCs w:val="20"/>
          <w:lang w:eastAsia="ru-RU"/>
        </w:rPr>
        <w:t>7</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widowControl w:val="0"/>
        <w:adjustRightInd w:val="0"/>
        <w:ind w:firstLine="5103"/>
        <w:contextualSpacing/>
        <w:rPr>
          <w:rFonts w:eastAsia="Times New Roman"/>
          <w:szCs w:val="28"/>
          <w:lang w:eastAsia="ru-RU"/>
        </w:rPr>
      </w:pPr>
    </w:p>
    <w:p w:rsidR="00471414" w:rsidRPr="002C130F" w:rsidRDefault="00471414" w:rsidP="00471414">
      <w:pPr>
        <w:pStyle w:val="ConsPlusNonformat"/>
        <w:jc w:val="center"/>
        <w:rPr>
          <w:rFonts w:ascii="PT Astra Serif" w:hAnsi="PT Astra Serif" w:cs="Times New Roman"/>
          <w:sz w:val="28"/>
          <w:szCs w:val="28"/>
        </w:rPr>
      </w:pPr>
      <w:r w:rsidRPr="002C130F">
        <w:rPr>
          <w:rFonts w:ascii="PT Astra Serif" w:hAnsi="PT Astra Serif"/>
          <w:noProof/>
        </w:rPr>
        <w:drawing>
          <wp:inline distT="0" distB="0" distL="0" distR="0" wp14:anchorId="3FB3D75E" wp14:editId="7159F747">
            <wp:extent cx="333375" cy="5429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solidFill>
                      <a:srgbClr val="FFFFFF"/>
                    </a:solidFill>
                    <a:ln>
                      <a:noFill/>
                    </a:ln>
                  </pic:spPr>
                </pic:pic>
              </a:graphicData>
            </a:graphic>
          </wp:inline>
        </w:drawing>
      </w:r>
    </w:p>
    <w:p w:rsidR="00471414" w:rsidRDefault="00471414" w:rsidP="00471414">
      <w:pPr>
        <w:jc w:val="center"/>
        <w:rPr>
          <w:rFonts w:eastAsia="Calibri"/>
          <w:b/>
          <w:caps/>
          <w:spacing w:val="30"/>
          <w:sz w:val="36"/>
          <w:szCs w:val="36"/>
        </w:rPr>
      </w:pPr>
      <w:r w:rsidRPr="002C130F">
        <w:rPr>
          <w:rFonts w:eastAsia="Calibri"/>
          <w:b/>
          <w:caps/>
          <w:spacing w:val="30"/>
          <w:sz w:val="36"/>
          <w:szCs w:val="36"/>
        </w:rPr>
        <w:t>постановление</w:t>
      </w:r>
    </w:p>
    <w:p w:rsidR="00471414" w:rsidRDefault="00471414" w:rsidP="00471414">
      <w:pPr>
        <w:jc w:val="center"/>
        <w:rPr>
          <w:rFonts w:eastAsia="Calibri"/>
          <w:b/>
          <w:spacing w:val="20"/>
          <w:szCs w:val="28"/>
        </w:rPr>
      </w:pPr>
      <w:r w:rsidRPr="002C130F">
        <w:rPr>
          <w:rFonts w:eastAsia="Calibri"/>
          <w:b/>
          <w:spacing w:val="20"/>
          <w:szCs w:val="28"/>
        </w:rPr>
        <w:t xml:space="preserve"> ГЛАВ</w:t>
      </w:r>
      <w:r>
        <w:rPr>
          <w:rFonts w:eastAsia="Calibri"/>
          <w:b/>
          <w:spacing w:val="20"/>
          <w:szCs w:val="28"/>
        </w:rPr>
        <w:t xml:space="preserve">Ы </w:t>
      </w:r>
      <w:r w:rsidRPr="002C130F">
        <w:rPr>
          <w:rFonts w:eastAsia="Calibri"/>
          <w:b/>
          <w:spacing w:val="20"/>
          <w:szCs w:val="28"/>
        </w:rPr>
        <w:t>СЕВЕРОУРАЛЬСКОГО ГОРОДСКОГО ОКРУГА</w:t>
      </w:r>
    </w:p>
    <w:p w:rsidR="00471414" w:rsidRPr="000D11F1" w:rsidRDefault="00471414" w:rsidP="00471414">
      <w:pPr>
        <w:jc w:val="center"/>
        <w:rPr>
          <w:rFonts w:eastAsia="Calibri"/>
          <w:b/>
          <w:caps/>
          <w:spacing w:val="30"/>
          <w:szCs w:val="28"/>
        </w:rPr>
      </w:pPr>
      <w:r w:rsidRPr="000D11F1">
        <w:rPr>
          <w:rFonts w:eastAsia="Calibri"/>
          <w:noProof/>
          <w:spacing w:val="30"/>
          <w:szCs w:val="28"/>
          <w:lang w:eastAsia="ru-RU"/>
        </w:rPr>
        <mc:AlternateContent>
          <mc:Choice Requires="wps">
            <w:drawing>
              <wp:anchor distT="0" distB="0" distL="114300" distR="114300" simplePos="0" relativeHeight="251670528" behindDoc="0" locked="0" layoutInCell="1" allowOverlap="1" wp14:anchorId="23705F99" wp14:editId="29102D5A">
                <wp:simplePos x="0" y="0"/>
                <wp:positionH relativeFrom="column">
                  <wp:posOffset>-139479</wp:posOffset>
                </wp:positionH>
                <wp:positionV relativeFrom="paragraph">
                  <wp:posOffset>82688</wp:posOffset>
                </wp:positionV>
                <wp:extent cx="6315075" cy="0"/>
                <wp:effectExtent l="0" t="19050" r="9525" b="381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1015" id="Прямая соединительная линия 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pt" to="48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IrWgIAAGwEAAAOAAAAZHJzL2Uyb0RvYy54bWysVNFu0zAUfUfiHyy/d0m2tNuipQg1LS8D&#10;Jm18gGs7TTTHtmyvaYWQgGekfQK/wANIkwZ8Q/pHXLtptcELQuTBufa99+Tce49z9mzVCLTkxtZK&#10;5jg5iDHikipWy0WO31zNBicYWUckI0JJnuM1t/jZ+OmTs1Zn/FBVSjBuEIBIm7U6x5VzOosiSyve&#10;EHugNJfgLJVpiIOtWUTMkBbQGxEdxvEoapVh2ijKrYXTYuvE44Bflpy612VpuUMix8DNhdWEde7X&#10;aHxGsoUhuqppT4P8A4uG1BI+uocqiCPoxtR/QDU1Ncqq0h1Q1USqLGvKQw1QTRL/Vs1lRTQPtUBz&#10;rN63yf4/WPpqeWFQzXJ8lGIkSQMz6j5v3m9uu+/dl80t2nzofnbfuq/dXfeju9t8BPt+8wls7+zu&#10;++NbBOnQy1bbDCAn8sL4btCVvNTnil5bJNWkInLBQ01Xaw3fSXxG9CjFb6wGRvP2pWIQQ26cCo1d&#10;labxkNAytArzW+/nx1cOUTgcHSXD+HiIEd35IpLtErWx7gVXDfJGjkUtfWtJRpbn1nkiJNuF+GOp&#10;ZrUQQR5CojbHw2MAB+hGQ7McyOX6quqHbpWomQ/3idYs5hNh0JJ4yYUn1Ameh2FG3UgW4CtO2LS3&#10;HanF1gY6Qno8KA4I9tZWU29P49PpyfQkHaSHo+kgjYti8Hw2SQejWXI8LI6KyaRI3vnqkjSrasa4&#10;9Ox2+k7Sv9NPf9O2ytwrfN+Y6DF66CCQ3b0D6TBdP9CtNOaKrS/Mbuog6RDcXz9/Zx7uwX74kxj/&#10;AgAA//8DAFBLAwQUAAYACAAAACEA7aPU5dwAAAAJAQAADwAAAGRycy9kb3ducmV2LnhtbEyPwU7D&#10;MBBE70j8g7VI3FqHlLYhxKkqKj6AtIce3XhJIux1ZLtt4OtZxAFOq90Zzb6pNpOz4oIhDp4UPMwz&#10;EEitNwN1Cg7711kBIiZNRltPqOATI2zq25tKl8Zf6Q0vTeoEh1AstYI+pbGUMrY9Oh3nfkRi7d0H&#10;pxOvoZMm6CuHOyvzLFtJpwfiD70e8aXH9qM5OwWNz+xu2i5s81U8Hne+LcawjErd303bZxAJp/Rn&#10;hh98RoeamU7+TCYKq2CW59wlsbDgyYandb4Ecfo9yLqS/xvU3wAAAP//AwBQSwECLQAUAAYACAAA&#10;ACEAtoM4kv4AAADhAQAAEwAAAAAAAAAAAAAAAAAAAAAAW0NvbnRlbnRfVHlwZXNdLnhtbFBLAQIt&#10;ABQABgAIAAAAIQA4/SH/1gAAAJQBAAALAAAAAAAAAAAAAAAAAC8BAABfcmVscy8ucmVsc1BLAQIt&#10;ABQABgAIAAAAIQCVp1IrWgIAAGwEAAAOAAAAAAAAAAAAAAAAAC4CAABkcnMvZTJvRG9jLnhtbFBL&#10;AQItABQABgAIAAAAIQDto9Tl3AAAAAkBAAAPAAAAAAAAAAAAAAAAALQEAABkcnMvZG93bnJldi54&#10;bWxQSwUGAAAAAAQABADzAAAAvQUAAAAA&#10;" strokeweight="4.5pt">
                <v:stroke linestyle="thickThin"/>
              </v:line>
            </w:pict>
          </mc:Fallback>
        </mc:AlternateContent>
      </w:r>
    </w:p>
    <w:p w:rsidR="00471414" w:rsidRPr="002C130F" w:rsidRDefault="00471414" w:rsidP="00471414">
      <w:pPr>
        <w:pStyle w:val="ConsPlusNonformat"/>
        <w:rPr>
          <w:rFonts w:ascii="PT Astra Serif" w:hAnsi="PT Astra Serif" w:cs="Times New Roman"/>
          <w:sz w:val="28"/>
          <w:szCs w:val="28"/>
        </w:rPr>
      </w:pPr>
      <w:r w:rsidRPr="002C130F">
        <w:rPr>
          <w:rFonts w:ascii="PT Astra Serif" w:hAnsi="PT Astra Serif" w:cs="Times New Roman"/>
          <w:sz w:val="28"/>
          <w:szCs w:val="28"/>
        </w:rPr>
        <w:t xml:space="preserve">_____________                  </w:t>
      </w:r>
      <w:r w:rsidRPr="002C130F">
        <w:rPr>
          <w:rFonts w:ascii="PT Astra Serif" w:hAnsi="PT Astra Serif" w:cs="Times New Roman"/>
          <w:sz w:val="28"/>
          <w:szCs w:val="28"/>
        </w:rPr>
        <w:tab/>
      </w:r>
      <w:r w:rsidRPr="002C130F">
        <w:rPr>
          <w:rFonts w:ascii="PT Astra Serif" w:hAnsi="PT Astra Serif" w:cs="Times New Roman"/>
          <w:sz w:val="28"/>
          <w:szCs w:val="28"/>
        </w:rPr>
        <w:tab/>
      </w:r>
      <w:r w:rsidRPr="002C130F">
        <w:rPr>
          <w:rFonts w:ascii="PT Astra Serif" w:hAnsi="PT Astra Serif" w:cs="Times New Roman"/>
          <w:sz w:val="28"/>
          <w:szCs w:val="28"/>
        </w:rPr>
        <w:tab/>
        <w:t xml:space="preserve">                                        № __________</w:t>
      </w:r>
    </w:p>
    <w:p w:rsidR="00471414" w:rsidRPr="002C130F" w:rsidRDefault="00471414" w:rsidP="00471414">
      <w:pPr>
        <w:pStyle w:val="ConsPlusNonformat"/>
        <w:jc w:val="center"/>
        <w:rPr>
          <w:rFonts w:ascii="PT Astra Serif" w:hAnsi="PT Astra Serif" w:cs="Times New Roman"/>
          <w:sz w:val="28"/>
          <w:szCs w:val="28"/>
        </w:rPr>
      </w:pPr>
      <w:r w:rsidRPr="002C130F">
        <w:rPr>
          <w:rFonts w:ascii="PT Astra Serif" w:hAnsi="PT Astra Serif" w:cs="Times New Roman"/>
          <w:sz w:val="28"/>
          <w:szCs w:val="28"/>
        </w:rPr>
        <w:t>г. Североуральск</w:t>
      </w:r>
    </w:p>
    <w:p w:rsidR="00471414" w:rsidRPr="002C130F" w:rsidRDefault="00471414" w:rsidP="00471414">
      <w:pPr>
        <w:pStyle w:val="ConsPlusNonformat"/>
        <w:rPr>
          <w:rFonts w:ascii="PT Astra Serif" w:hAnsi="PT Astra Serif" w:cs="Times New Roman"/>
          <w:sz w:val="28"/>
          <w:szCs w:val="28"/>
        </w:rPr>
      </w:pPr>
    </w:p>
    <w:p w:rsidR="00471414" w:rsidRPr="002C130F" w:rsidRDefault="00471414" w:rsidP="00471414">
      <w:pPr>
        <w:pStyle w:val="ConsPlusNonformat"/>
        <w:rPr>
          <w:rFonts w:ascii="PT Astra Serif" w:hAnsi="PT Astra Serif" w:cs="Times New Roman"/>
          <w:sz w:val="28"/>
          <w:szCs w:val="28"/>
        </w:rPr>
      </w:pPr>
    </w:p>
    <w:p w:rsidR="00471414" w:rsidRPr="002C130F" w:rsidRDefault="00471414" w:rsidP="00471414">
      <w:pPr>
        <w:jc w:val="center"/>
        <w:rPr>
          <w:b/>
          <w:szCs w:val="28"/>
        </w:rPr>
      </w:pPr>
      <w:r w:rsidRPr="002C130F">
        <w:rPr>
          <w:b/>
          <w:szCs w:val="28"/>
        </w:rPr>
        <w:t xml:space="preserve">Об общественном политическом совете </w:t>
      </w:r>
    </w:p>
    <w:p w:rsidR="00471414" w:rsidRPr="002C130F" w:rsidRDefault="00471414" w:rsidP="00471414">
      <w:pPr>
        <w:jc w:val="center"/>
        <w:rPr>
          <w:b/>
          <w:szCs w:val="28"/>
        </w:rPr>
      </w:pPr>
      <w:r w:rsidRPr="002C130F">
        <w:rPr>
          <w:b/>
          <w:szCs w:val="28"/>
        </w:rPr>
        <w:t>при Главе Североуральского городского округа</w:t>
      </w:r>
    </w:p>
    <w:p w:rsidR="00471414" w:rsidRPr="002C130F" w:rsidRDefault="00471414" w:rsidP="00471414">
      <w:pPr>
        <w:jc w:val="center"/>
        <w:rPr>
          <w:b/>
          <w:szCs w:val="28"/>
        </w:rPr>
      </w:pPr>
    </w:p>
    <w:p w:rsidR="00471414" w:rsidRPr="002C130F" w:rsidRDefault="00471414" w:rsidP="00471414">
      <w:pPr>
        <w:jc w:val="center"/>
        <w:rPr>
          <w:b/>
          <w:szCs w:val="28"/>
        </w:rPr>
      </w:pPr>
    </w:p>
    <w:p w:rsidR="00471414" w:rsidRPr="002C130F" w:rsidRDefault="00471414" w:rsidP="00471414">
      <w:pPr>
        <w:ind w:firstLine="709"/>
        <w:jc w:val="both"/>
        <w:rPr>
          <w:color w:val="000000"/>
          <w:szCs w:val="28"/>
        </w:rPr>
      </w:pPr>
      <w:r w:rsidRPr="002C130F">
        <w:rPr>
          <w:szCs w:val="28"/>
        </w:rPr>
        <w:t xml:space="preserve">Руководствуясь </w:t>
      </w:r>
      <w:r w:rsidRPr="002C130F">
        <w:rPr>
          <w:color w:val="000000"/>
          <w:szCs w:val="28"/>
        </w:rPr>
        <w:t>подпунктом 3 пункта 4 статьи 27, подпунктом 4 пунктом 1 статьи 55 Устава Североуральского городского округа, в</w:t>
      </w:r>
      <w:r w:rsidRPr="002C130F">
        <w:rPr>
          <w:szCs w:val="28"/>
        </w:rPr>
        <w:t xml:space="preserve"> целях дальнейшего совершенствования работы по привлечению граждан, общественных </w:t>
      </w:r>
      <w:r w:rsidR="000C545A">
        <w:rPr>
          <w:szCs w:val="28"/>
        </w:rPr>
        <w:br/>
      </w:r>
      <w:r w:rsidRPr="002C130F">
        <w:rPr>
          <w:szCs w:val="28"/>
        </w:rPr>
        <w:t xml:space="preserve">и политических организаций, действующих на территории Североуральского городского округа к реализации национальных проектов и программ, а также подготовке и реализации решений по вопросам местного значения, выдвижения </w:t>
      </w:r>
      <w:r w:rsidR="000C545A">
        <w:rPr>
          <w:szCs w:val="28"/>
        </w:rPr>
        <w:br/>
      </w:r>
      <w:r w:rsidRPr="002C130F">
        <w:rPr>
          <w:szCs w:val="28"/>
        </w:rPr>
        <w:t xml:space="preserve">и поддержки гражданских инициатив </w:t>
      </w:r>
    </w:p>
    <w:p w:rsidR="00471414" w:rsidRPr="002C130F" w:rsidRDefault="00471414" w:rsidP="00471414">
      <w:pPr>
        <w:rPr>
          <w:b/>
          <w:szCs w:val="28"/>
        </w:rPr>
      </w:pPr>
      <w:r w:rsidRPr="002C130F">
        <w:rPr>
          <w:b/>
          <w:szCs w:val="28"/>
        </w:rPr>
        <w:t>ПОСТАНОВЛЯЮ:</w:t>
      </w:r>
    </w:p>
    <w:p w:rsidR="00471414" w:rsidRPr="002C130F" w:rsidRDefault="00471414" w:rsidP="00471414">
      <w:pPr>
        <w:ind w:firstLine="709"/>
        <w:jc w:val="both"/>
        <w:rPr>
          <w:szCs w:val="28"/>
        </w:rPr>
      </w:pPr>
      <w:r w:rsidRPr="002C130F">
        <w:rPr>
          <w:szCs w:val="28"/>
        </w:rPr>
        <w:t>1. Образовать общественный политический совет при Главе Североуральского городского округа.</w:t>
      </w:r>
    </w:p>
    <w:p w:rsidR="00471414" w:rsidRPr="002C130F" w:rsidRDefault="00471414" w:rsidP="00471414">
      <w:pPr>
        <w:ind w:firstLine="709"/>
        <w:jc w:val="both"/>
        <w:rPr>
          <w:szCs w:val="28"/>
        </w:rPr>
      </w:pPr>
      <w:r w:rsidRPr="002C130F">
        <w:rPr>
          <w:szCs w:val="28"/>
        </w:rPr>
        <w:t>2. Утвердить персональный состав членов общественного политического совета при Главе Североуральского городского округа (прилагается).</w:t>
      </w:r>
    </w:p>
    <w:p w:rsidR="00471414" w:rsidRPr="002C130F" w:rsidRDefault="00471414" w:rsidP="00471414">
      <w:pPr>
        <w:ind w:firstLine="709"/>
        <w:jc w:val="both"/>
        <w:rPr>
          <w:szCs w:val="28"/>
        </w:rPr>
      </w:pPr>
      <w:r w:rsidRPr="002C130F">
        <w:rPr>
          <w:szCs w:val="28"/>
        </w:rPr>
        <w:t>3. Установить, что настоящее постановление вступает в силу с момента его официального опубликования в газете «Наше слово».</w:t>
      </w:r>
    </w:p>
    <w:p w:rsidR="00471414" w:rsidRPr="002C130F" w:rsidRDefault="00471414" w:rsidP="00471414">
      <w:pPr>
        <w:ind w:firstLine="709"/>
        <w:jc w:val="both"/>
        <w:rPr>
          <w:szCs w:val="28"/>
        </w:rPr>
      </w:pPr>
      <w:r w:rsidRPr="002C130F">
        <w:rPr>
          <w:szCs w:val="28"/>
        </w:rPr>
        <w:t>4. Контроль исполнения настоящего постановления оставляю за собой.</w:t>
      </w:r>
    </w:p>
    <w:p w:rsidR="00471414" w:rsidRPr="002C130F" w:rsidRDefault="00471414" w:rsidP="00471414">
      <w:pPr>
        <w:ind w:firstLine="709"/>
        <w:jc w:val="both"/>
        <w:rPr>
          <w:szCs w:val="28"/>
        </w:rPr>
      </w:pPr>
      <w:r w:rsidRPr="002C130F">
        <w:rPr>
          <w:szCs w:val="28"/>
        </w:rPr>
        <w:t xml:space="preserve">5. Опубликовать настоящее постановление в газете «Наше слово» </w:t>
      </w:r>
      <w:r w:rsidR="000C545A">
        <w:rPr>
          <w:szCs w:val="28"/>
        </w:rPr>
        <w:br/>
      </w:r>
      <w:r w:rsidRPr="002C130F">
        <w:rPr>
          <w:szCs w:val="28"/>
        </w:rPr>
        <w:t>и разместить на официальном сайте Администрации Североуральского городского округа.</w:t>
      </w:r>
    </w:p>
    <w:p w:rsidR="00471414" w:rsidRPr="002C130F" w:rsidRDefault="00471414" w:rsidP="00471414">
      <w:pPr>
        <w:ind w:firstLine="709"/>
        <w:jc w:val="both"/>
        <w:rPr>
          <w:szCs w:val="28"/>
        </w:rPr>
      </w:pPr>
    </w:p>
    <w:p w:rsidR="00471414" w:rsidRPr="002C130F" w:rsidRDefault="00471414" w:rsidP="00471414">
      <w:pPr>
        <w:rPr>
          <w:szCs w:val="28"/>
        </w:rPr>
      </w:pPr>
    </w:p>
    <w:p w:rsidR="00471414" w:rsidRPr="002C130F" w:rsidRDefault="00471414" w:rsidP="00471414">
      <w:pPr>
        <w:rPr>
          <w:szCs w:val="28"/>
        </w:rPr>
      </w:pPr>
      <w:r w:rsidRPr="002C130F">
        <w:rPr>
          <w:szCs w:val="28"/>
        </w:rPr>
        <w:t xml:space="preserve">Глава </w:t>
      </w:r>
    </w:p>
    <w:p w:rsidR="00471414" w:rsidRPr="002C130F" w:rsidRDefault="00471414" w:rsidP="00471414">
      <w:pPr>
        <w:rPr>
          <w:szCs w:val="28"/>
        </w:rPr>
      </w:pPr>
      <w:r w:rsidRPr="002C130F">
        <w:rPr>
          <w:szCs w:val="28"/>
        </w:rPr>
        <w:t>Североуральского городского округа</w:t>
      </w:r>
      <w:r w:rsidRPr="002C130F">
        <w:rPr>
          <w:szCs w:val="28"/>
        </w:rPr>
        <w:tab/>
      </w:r>
      <w:r w:rsidRPr="002C130F">
        <w:rPr>
          <w:szCs w:val="28"/>
        </w:rPr>
        <w:tab/>
      </w:r>
      <w:r w:rsidRPr="002C130F">
        <w:rPr>
          <w:szCs w:val="28"/>
        </w:rPr>
        <w:tab/>
      </w:r>
      <w:r w:rsidRPr="002C130F">
        <w:rPr>
          <w:szCs w:val="28"/>
        </w:rPr>
        <w:tab/>
        <w:t>В.П. Матюшенко</w:t>
      </w:r>
    </w:p>
    <w:p w:rsidR="00471414" w:rsidRDefault="00471414" w:rsidP="00471414">
      <w:pPr>
        <w:pStyle w:val="ConsPlusNonformat"/>
        <w:rPr>
          <w:rFonts w:ascii="PT Astra Serif" w:hAnsi="PT Astra Serif" w:cs="Times New Roman"/>
          <w:sz w:val="28"/>
          <w:szCs w:val="28"/>
        </w:rPr>
      </w:pPr>
    </w:p>
    <w:p w:rsidR="000C545A" w:rsidRDefault="000C545A" w:rsidP="00471414">
      <w:pPr>
        <w:pStyle w:val="ConsPlusNonformat"/>
        <w:rPr>
          <w:rFonts w:ascii="PT Astra Serif" w:hAnsi="PT Astra Serif" w:cs="Times New Roman"/>
          <w:sz w:val="28"/>
          <w:szCs w:val="28"/>
        </w:rPr>
      </w:pPr>
    </w:p>
    <w:p w:rsidR="000C545A" w:rsidRPr="002C130F" w:rsidRDefault="000C545A" w:rsidP="00471414">
      <w:pPr>
        <w:pStyle w:val="ConsPlusNonformat"/>
        <w:rPr>
          <w:rFonts w:ascii="PT Astra Serif" w:hAnsi="PT Astra Serif" w:cs="Times New Roman"/>
          <w:sz w:val="28"/>
          <w:szCs w:val="28"/>
        </w:rPr>
      </w:pPr>
    </w:p>
    <w:p w:rsidR="00471414" w:rsidRPr="002C130F" w:rsidRDefault="00471414" w:rsidP="00471414">
      <w:pPr>
        <w:pStyle w:val="af9"/>
        <w:spacing w:after="0" w:line="240" w:lineRule="auto"/>
        <w:jc w:val="center"/>
        <w:rPr>
          <w:rFonts w:ascii="PT Astra Serif" w:hAnsi="PT Astra Serif"/>
          <w:szCs w:val="28"/>
        </w:rPr>
      </w:pPr>
      <w:r w:rsidRPr="002C130F">
        <w:rPr>
          <w:rFonts w:ascii="PT Astra Serif" w:eastAsiaTheme="minorEastAsia" w:hAnsi="PT Astra Serif" w:cs="Times New Roman"/>
          <w:kern w:val="0"/>
          <w:szCs w:val="28"/>
          <w:lang w:eastAsia="ru-RU"/>
        </w:rPr>
        <w:lastRenderedPageBreak/>
        <w:t>2</w:t>
      </w:r>
    </w:p>
    <w:p w:rsidR="00471414" w:rsidRPr="002C130F" w:rsidRDefault="00471414" w:rsidP="00471414">
      <w:pPr>
        <w:pStyle w:val="af9"/>
        <w:spacing w:after="0" w:line="240" w:lineRule="auto"/>
        <w:ind w:left="5387"/>
        <w:rPr>
          <w:rFonts w:ascii="PT Astra Serif" w:hAnsi="PT Astra Serif"/>
          <w:szCs w:val="28"/>
        </w:rPr>
      </w:pPr>
      <w:r w:rsidRPr="002C130F">
        <w:rPr>
          <w:rFonts w:ascii="PT Astra Serif" w:hAnsi="PT Astra Serif"/>
          <w:szCs w:val="28"/>
        </w:rPr>
        <w:t>УТВЕРЖДЕН</w:t>
      </w:r>
    </w:p>
    <w:p w:rsidR="00471414" w:rsidRPr="002C130F" w:rsidRDefault="00471414" w:rsidP="00471414">
      <w:pPr>
        <w:pStyle w:val="af9"/>
        <w:spacing w:after="0" w:line="240" w:lineRule="auto"/>
        <w:ind w:left="5387"/>
        <w:rPr>
          <w:rFonts w:ascii="PT Astra Serif" w:hAnsi="PT Astra Serif"/>
          <w:szCs w:val="28"/>
        </w:rPr>
      </w:pPr>
      <w:r w:rsidRPr="002C130F">
        <w:rPr>
          <w:rFonts w:ascii="PT Astra Serif" w:hAnsi="PT Astra Serif"/>
          <w:szCs w:val="28"/>
        </w:rPr>
        <w:t xml:space="preserve">постановлением Главы </w:t>
      </w:r>
    </w:p>
    <w:p w:rsidR="00471414" w:rsidRPr="002C130F" w:rsidRDefault="00471414" w:rsidP="00471414">
      <w:pPr>
        <w:pStyle w:val="af9"/>
        <w:spacing w:after="0" w:line="240" w:lineRule="auto"/>
        <w:ind w:left="5387"/>
        <w:rPr>
          <w:rFonts w:ascii="PT Astra Serif" w:hAnsi="PT Astra Serif"/>
          <w:szCs w:val="28"/>
        </w:rPr>
      </w:pPr>
      <w:r w:rsidRPr="002C130F">
        <w:rPr>
          <w:rFonts w:ascii="PT Astra Serif" w:hAnsi="PT Astra Serif"/>
          <w:szCs w:val="28"/>
        </w:rPr>
        <w:t>Североуральского городского округа</w:t>
      </w:r>
    </w:p>
    <w:p w:rsidR="00471414" w:rsidRPr="002C130F" w:rsidRDefault="00471414" w:rsidP="00471414">
      <w:pPr>
        <w:pStyle w:val="af9"/>
        <w:spacing w:after="0" w:line="240" w:lineRule="auto"/>
        <w:ind w:left="5387"/>
        <w:rPr>
          <w:rFonts w:ascii="PT Astra Serif" w:hAnsi="PT Astra Serif"/>
          <w:szCs w:val="28"/>
        </w:rPr>
      </w:pPr>
      <w:r w:rsidRPr="002C130F">
        <w:rPr>
          <w:rFonts w:ascii="PT Astra Serif" w:hAnsi="PT Astra Serif"/>
          <w:szCs w:val="28"/>
        </w:rPr>
        <w:t>от __________ № ______</w:t>
      </w:r>
    </w:p>
    <w:p w:rsidR="00471414" w:rsidRPr="002C130F" w:rsidRDefault="00471414" w:rsidP="00471414">
      <w:pPr>
        <w:tabs>
          <w:tab w:val="left" w:pos="8222"/>
        </w:tabs>
        <w:ind w:left="5387"/>
        <w:rPr>
          <w:szCs w:val="28"/>
        </w:rPr>
      </w:pPr>
      <w:r w:rsidRPr="002C130F">
        <w:rPr>
          <w:szCs w:val="28"/>
        </w:rPr>
        <w:t>«Об общественном политическом совете при Главе Североуральского городского округа»</w:t>
      </w:r>
    </w:p>
    <w:p w:rsidR="00471414" w:rsidRPr="002C130F" w:rsidRDefault="00471414" w:rsidP="00471414">
      <w:pPr>
        <w:pStyle w:val="af9"/>
        <w:spacing w:after="0" w:line="240" w:lineRule="auto"/>
        <w:jc w:val="center"/>
        <w:rPr>
          <w:rFonts w:ascii="PT Astra Serif" w:hAnsi="PT Astra Serif"/>
          <w:szCs w:val="28"/>
        </w:rPr>
      </w:pPr>
    </w:p>
    <w:p w:rsidR="00471414" w:rsidRPr="002C130F" w:rsidRDefault="00471414" w:rsidP="00471414">
      <w:pPr>
        <w:pStyle w:val="af9"/>
        <w:spacing w:after="0" w:line="240" w:lineRule="auto"/>
        <w:jc w:val="center"/>
        <w:rPr>
          <w:rFonts w:ascii="PT Astra Serif" w:hAnsi="PT Astra Serif"/>
          <w:b/>
          <w:szCs w:val="24"/>
        </w:rPr>
      </w:pPr>
      <w:r w:rsidRPr="002C130F">
        <w:rPr>
          <w:rFonts w:ascii="PT Astra Serif" w:hAnsi="PT Astra Serif"/>
          <w:b/>
          <w:szCs w:val="24"/>
        </w:rPr>
        <w:t xml:space="preserve">Персональный состав членов общественно политического совета </w:t>
      </w:r>
    </w:p>
    <w:p w:rsidR="00471414" w:rsidRPr="002C130F" w:rsidRDefault="00471414" w:rsidP="00471414">
      <w:pPr>
        <w:pStyle w:val="af9"/>
        <w:spacing w:after="0" w:line="240" w:lineRule="auto"/>
        <w:jc w:val="center"/>
        <w:rPr>
          <w:rFonts w:ascii="PT Astra Serif" w:hAnsi="PT Astra Serif"/>
          <w:szCs w:val="24"/>
        </w:rPr>
      </w:pPr>
      <w:r w:rsidRPr="002C130F">
        <w:rPr>
          <w:rFonts w:ascii="PT Astra Serif" w:hAnsi="PT Astra Serif"/>
          <w:b/>
          <w:szCs w:val="24"/>
        </w:rPr>
        <w:t>при Главе Североуральского городского округа</w:t>
      </w:r>
    </w:p>
    <w:p w:rsidR="00471414" w:rsidRPr="002C130F" w:rsidRDefault="00471414" w:rsidP="00471414">
      <w:pPr>
        <w:pStyle w:val="af9"/>
        <w:tabs>
          <w:tab w:val="left" w:pos="0"/>
        </w:tabs>
        <w:spacing w:after="0" w:line="240" w:lineRule="auto"/>
        <w:jc w:val="center"/>
        <w:rPr>
          <w:rFonts w:ascii="PT Astra Serif" w:hAnsi="PT Astra Serif"/>
          <w:szCs w:val="28"/>
        </w:rPr>
      </w:pPr>
    </w:p>
    <w:tbl>
      <w:tblPr>
        <w:tblW w:w="9909" w:type="dxa"/>
        <w:tblInd w:w="-10" w:type="dxa"/>
        <w:tblLayout w:type="fixed"/>
        <w:tblLook w:val="0000" w:firstRow="0" w:lastRow="0" w:firstColumn="0" w:lastColumn="0" w:noHBand="0" w:noVBand="0"/>
      </w:tblPr>
      <w:tblGrid>
        <w:gridCol w:w="685"/>
        <w:gridCol w:w="3119"/>
        <w:gridCol w:w="6105"/>
      </w:tblGrid>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r w:rsidRPr="002C130F">
              <w:rPr>
                <w:rFonts w:ascii="PT Astra Serif" w:hAnsi="PT Astra Serif"/>
                <w:szCs w:val="24"/>
              </w:rPr>
              <w:t>1.</w:t>
            </w:r>
          </w:p>
        </w:tc>
        <w:tc>
          <w:tcPr>
            <w:tcW w:w="3119" w:type="dxa"/>
          </w:tcPr>
          <w:p w:rsidR="00471414" w:rsidRPr="002C130F" w:rsidRDefault="00471414" w:rsidP="00471414">
            <w:pPr>
              <w:pStyle w:val="af9"/>
              <w:tabs>
                <w:tab w:val="left" w:pos="0"/>
              </w:tabs>
              <w:spacing w:after="0" w:line="240" w:lineRule="auto"/>
              <w:rPr>
                <w:rFonts w:ascii="PT Astra Serif" w:hAnsi="PT Astra Serif"/>
                <w:szCs w:val="24"/>
              </w:rPr>
            </w:pPr>
            <w:r w:rsidRPr="002C130F">
              <w:rPr>
                <w:rFonts w:ascii="PT Astra Serif" w:hAnsi="PT Astra Serif"/>
                <w:szCs w:val="24"/>
              </w:rPr>
              <w:t>Матюшенко</w:t>
            </w:r>
          </w:p>
          <w:p w:rsidR="00471414" w:rsidRPr="002C130F" w:rsidRDefault="00471414" w:rsidP="00471414">
            <w:pPr>
              <w:pStyle w:val="af9"/>
              <w:tabs>
                <w:tab w:val="left" w:pos="0"/>
              </w:tabs>
              <w:spacing w:after="0" w:line="240" w:lineRule="auto"/>
              <w:rPr>
                <w:rFonts w:ascii="PT Astra Serif" w:hAnsi="PT Astra Serif"/>
                <w:szCs w:val="24"/>
              </w:rPr>
            </w:pPr>
            <w:r w:rsidRPr="002C130F">
              <w:rPr>
                <w:rFonts w:ascii="PT Astra Serif" w:hAnsi="PT Astra Serif"/>
                <w:szCs w:val="24"/>
              </w:rPr>
              <w:t>Василий Петрович</w:t>
            </w: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r w:rsidRPr="002C130F">
              <w:rPr>
                <w:rFonts w:ascii="PT Astra Serif" w:hAnsi="PT Astra Serif"/>
                <w:szCs w:val="24"/>
              </w:rPr>
              <w:t>Глава Североуральского городского округа, председатель Совета</w:t>
            </w:r>
          </w:p>
        </w:tc>
      </w:tr>
      <w:tr w:rsidR="00471414" w:rsidRPr="002C130F" w:rsidTr="00471414">
        <w:trPr>
          <w:trHeight w:val="370"/>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p>
        </w:tc>
        <w:tc>
          <w:tcPr>
            <w:tcW w:w="3119" w:type="dxa"/>
          </w:tcPr>
          <w:p w:rsidR="00471414" w:rsidRPr="002C130F" w:rsidRDefault="00471414" w:rsidP="00471414">
            <w:pPr>
              <w:pStyle w:val="af9"/>
              <w:tabs>
                <w:tab w:val="left" w:pos="0"/>
              </w:tabs>
              <w:spacing w:after="0" w:line="240" w:lineRule="auto"/>
              <w:rPr>
                <w:rFonts w:ascii="PT Astra Serif" w:hAnsi="PT Astra Serif"/>
                <w:szCs w:val="24"/>
              </w:rPr>
            </w:pP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r w:rsidRPr="002C130F">
              <w:rPr>
                <w:rFonts w:ascii="PT Astra Serif" w:hAnsi="PT Astra Serif"/>
                <w:szCs w:val="24"/>
              </w:rPr>
              <w:t>2.</w:t>
            </w:r>
          </w:p>
        </w:tc>
        <w:tc>
          <w:tcPr>
            <w:tcW w:w="3119" w:type="dxa"/>
          </w:tcPr>
          <w:p w:rsidR="00471414" w:rsidRPr="002C130F" w:rsidRDefault="00471414" w:rsidP="00471414">
            <w:pPr>
              <w:pStyle w:val="af9"/>
              <w:tabs>
                <w:tab w:val="left" w:pos="0"/>
              </w:tabs>
              <w:snapToGrid w:val="0"/>
              <w:spacing w:after="0" w:line="240" w:lineRule="auto"/>
              <w:rPr>
                <w:rFonts w:ascii="PT Astra Serif" w:hAnsi="PT Astra Serif"/>
                <w:szCs w:val="24"/>
              </w:rPr>
            </w:pPr>
            <w:r w:rsidRPr="002C130F">
              <w:rPr>
                <w:rFonts w:ascii="PT Astra Serif" w:hAnsi="PT Astra Serif"/>
                <w:szCs w:val="24"/>
              </w:rPr>
              <w:t>Сажина</w:t>
            </w:r>
          </w:p>
          <w:p w:rsidR="00471414" w:rsidRPr="002C130F" w:rsidRDefault="00471414" w:rsidP="00471414">
            <w:pPr>
              <w:pStyle w:val="af9"/>
              <w:tabs>
                <w:tab w:val="left" w:pos="0"/>
              </w:tabs>
              <w:spacing w:after="0" w:line="240" w:lineRule="auto"/>
              <w:rPr>
                <w:rFonts w:ascii="PT Astra Serif" w:hAnsi="PT Astra Serif"/>
                <w:szCs w:val="24"/>
              </w:rPr>
            </w:pPr>
            <w:r w:rsidRPr="002C130F">
              <w:rPr>
                <w:rFonts w:ascii="PT Astra Serif" w:hAnsi="PT Astra Serif"/>
                <w:szCs w:val="24"/>
              </w:rPr>
              <w:t>Людмила Николаевна</w:t>
            </w:r>
          </w:p>
          <w:p w:rsidR="00471414" w:rsidRPr="002C130F" w:rsidRDefault="00471414" w:rsidP="00471414">
            <w:pPr>
              <w:pStyle w:val="af9"/>
              <w:tabs>
                <w:tab w:val="left" w:pos="0"/>
              </w:tabs>
              <w:spacing w:after="0" w:line="240" w:lineRule="auto"/>
              <w:rPr>
                <w:rFonts w:ascii="PT Astra Serif" w:hAnsi="PT Astra Serif"/>
                <w:szCs w:val="24"/>
              </w:rPr>
            </w:pPr>
          </w:p>
        </w:tc>
        <w:tc>
          <w:tcPr>
            <w:tcW w:w="6105" w:type="dxa"/>
          </w:tcPr>
          <w:p w:rsidR="00471414" w:rsidRPr="002C130F" w:rsidRDefault="00471414" w:rsidP="00471414">
            <w:pPr>
              <w:pStyle w:val="af9"/>
              <w:snapToGrid w:val="0"/>
              <w:spacing w:after="0" w:line="240" w:lineRule="auto"/>
              <w:jc w:val="both"/>
              <w:rPr>
                <w:rFonts w:ascii="PT Astra Serif" w:hAnsi="PT Astra Serif"/>
                <w:szCs w:val="24"/>
              </w:rPr>
            </w:pPr>
            <w:r w:rsidRPr="002C130F">
              <w:rPr>
                <w:rFonts w:ascii="PT Astra Serif" w:hAnsi="PT Astra Serif"/>
                <w:szCs w:val="24"/>
              </w:rPr>
              <w:t>председатель координационного Совета профсоюзов Североуральского городского округа, ответственный секретарь Совета</w:t>
            </w:r>
          </w:p>
          <w:p w:rsidR="00471414" w:rsidRPr="002C130F" w:rsidRDefault="00471414" w:rsidP="00471414">
            <w:pPr>
              <w:pStyle w:val="af9"/>
              <w:tabs>
                <w:tab w:val="left" w:pos="0"/>
              </w:tabs>
              <w:snapToGrid w:val="0"/>
              <w:spacing w:after="0" w:line="240" w:lineRule="auto"/>
              <w:jc w:val="both"/>
              <w:rPr>
                <w:rFonts w:ascii="PT Astra Serif" w:hAnsi="PT Astra Serif"/>
                <w:szCs w:val="24"/>
              </w:rPr>
            </w:pP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p>
        </w:tc>
        <w:tc>
          <w:tcPr>
            <w:tcW w:w="3119" w:type="dxa"/>
          </w:tcPr>
          <w:p w:rsidR="00471414" w:rsidRPr="002C130F" w:rsidRDefault="00471414" w:rsidP="00471414">
            <w:pPr>
              <w:pStyle w:val="af9"/>
              <w:tabs>
                <w:tab w:val="left" w:pos="0"/>
              </w:tabs>
              <w:spacing w:after="0" w:line="240" w:lineRule="auto"/>
              <w:rPr>
                <w:rFonts w:ascii="PT Astra Serif" w:hAnsi="PT Astra Serif"/>
                <w:szCs w:val="24"/>
              </w:rPr>
            </w:pPr>
            <w:r w:rsidRPr="002C130F">
              <w:rPr>
                <w:rFonts w:ascii="PT Astra Serif" w:hAnsi="PT Astra Serif"/>
                <w:szCs w:val="24"/>
              </w:rPr>
              <w:t>Члены совета:</w:t>
            </w: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r w:rsidRPr="002C130F">
              <w:rPr>
                <w:rFonts w:ascii="PT Astra Serif" w:hAnsi="PT Astra Serif"/>
                <w:szCs w:val="24"/>
              </w:rPr>
              <w:t>3.</w:t>
            </w:r>
          </w:p>
        </w:tc>
        <w:tc>
          <w:tcPr>
            <w:tcW w:w="3119" w:type="dxa"/>
          </w:tcPr>
          <w:p w:rsidR="00471414" w:rsidRPr="002C130F" w:rsidRDefault="00471414" w:rsidP="00471414">
            <w:pPr>
              <w:pStyle w:val="af9"/>
              <w:tabs>
                <w:tab w:val="left" w:pos="0"/>
              </w:tabs>
              <w:snapToGrid w:val="0"/>
              <w:spacing w:after="0" w:line="240" w:lineRule="auto"/>
              <w:rPr>
                <w:rFonts w:ascii="PT Astra Serif" w:hAnsi="PT Astra Serif"/>
                <w:szCs w:val="24"/>
              </w:rPr>
            </w:pPr>
            <w:r w:rsidRPr="002C130F">
              <w:rPr>
                <w:rFonts w:ascii="PT Astra Serif" w:hAnsi="PT Astra Serif"/>
                <w:szCs w:val="24"/>
              </w:rPr>
              <w:t>Божков</w:t>
            </w:r>
          </w:p>
          <w:p w:rsidR="00471414" w:rsidRPr="002C130F" w:rsidRDefault="00471414" w:rsidP="00471414">
            <w:pPr>
              <w:pStyle w:val="af9"/>
              <w:tabs>
                <w:tab w:val="left" w:pos="0"/>
              </w:tabs>
              <w:spacing w:after="0" w:line="240" w:lineRule="auto"/>
              <w:rPr>
                <w:rFonts w:ascii="PT Astra Serif" w:hAnsi="PT Astra Serif"/>
                <w:szCs w:val="24"/>
              </w:rPr>
            </w:pPr>
            <w:r w:rsidRPr="002C130F">
              <w:rPr>
                <w:rFonts w:ascii="PT Astra Serif" w:hAnsi="PT Astra Serif"/>
                <w:szCs w:val="24"/>
              </w:rPr>
              <w:t>Николай  Анатольевич</w:t>
            </w: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r w:rsidRPr="002C130F">
              <w:rPr>
                <w:rFonts w:ascii="PT Astra Serif" w:hAnsi="PT Astra Serif"/>
                <w:szCs w:val="24"/>
              </w:rPr>
              <w:t>председатель молодежной палаты Североуральского городского округа</w:t>
            </w: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p>
        </w:tc>
        <w:tc>
          <w:tcPr>
            <w:tcW w:w="3119" w:type="dxa"/>
          </w:tcPr>
          <w:p w:rsidR="00471414" w:rsidRPr="002C130F" w:rsidRDefault="00471414" w:rsidP="00471414">
            <w:pPr>
              <w:pStyle w:val="af9"/>
              <w:tabs>
                <w:tab w:val="left" w:pos="0"/>
              </w:tabs>
              <w:spacing w:after="0" w:line="240" w:lineRule="auto"/>
              <w:rPr>
                <w:rFonts w:ascii="PT Astra Serif" w:hAnsi="PT Astra Serif"/>
                <w:szCs w:val="24"/>
              </w:rPr>
            </w:pP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r w:rsidRPr="002C130F">
              <w:rPr>
                <w:rFonts w:ascii="PT Astra Serif" w:hAnsi="PT Astra Serif"/>
                <w:szCs w:val="24"/>
              </w:rPr>
              <w:t>4.</w:t>
            </w:r>
          </w:p>
        </w:tc>
        <w:tc>
          <w:tcPr>
            <w:tcW w:w="3119" w:type="dxa"/>
          </w:tcPr>
          <w:p w:rsidR="00471414" w:rsidRPr="002C130F" w:rsidRDefault="00471414" w:rsidP="00471414">
            <w:pPr>
              <w:pStyle w:val="af9"/>
              <w:tabs>
                <w:tab w:val="left" w:pos="0"/>
              </w:tabs>
              <w:snapToGrid w:val="0"/>
              <w:spacing w:after="0" w:line="240" w:lineRule="auto"/>
              <w:rPr>
                <w:rFonts w:ascii="PT Astra Serif" w:hAnsi="PT Astra Serif"/>
                <w:szCs w:val="24"/>
              </w:rPr>
            </w:pPr>
            <w:r w:rsidRPr="002C130F">
              <w:rPr>
                <w:rFonts w:ascii="PT Astra Serif" w:hAnsi="PT Astra Serif"/>
                <w:szCs w:val="24"/>
              </w:rPr>
              <w:t>Галкин</w:t>
            </w:r>
          </w:p>
          <w:p w:rsidR="00471414" w:rsidRPr="002C130F" w:rsidRDefault="00471414" w:rsidP="00471414">
            <w:pPr>
              <w:pStyle w:val="af9"/>
              <w:tabs>
                <w:tab w:val="left" w:pos="0"/>
              </w:tabs>
              <w:spacing w:after="0" w:line="240" w:lineRule="auto"/>
              <w:rPr>
                <w:rFonts w:ascii="PT Astra Serif" w:hAnsi="PT Astra Serif"/>
                <w:szCs w:val="24"/>
              </w:rPr>
            </w:pPr>
            <w:r w:rsidRPr="002C130F">
              <w:rPr>
                <w:rFonts w:ascii="PT Astra Serif" w:hAnsi="PT Astra Serif"/>
                <w:szCs w:val="24"/>
              </w:rPr>
              <w:t>Александр Яковлевич</w:t>
            </w: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r w:rsidRPr="002C130F">
              <w:rPr>
                <w:rFonts w:ascii="PT Astra Serif" w:hAnsi="PT Astra Serif"/>
                <w:szCs w:val="24"/>
              </w:rPr>
              <w:t>руководитель местного отделения Всероссийской политической партии «Коммунистической партии Российской Федерации»</w:t>
            </w: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p>
        </w:tc>
        <w:tc>
          <w:tcPr>
            <w:tcW w:w="3119" w:type="dxa"/>
          </w:tcPr>
          <w:p w:rsidR="00471414" w:rsidRPr="002C130F" w:rsidRDefault="00471414" w:rsidP="00471414">
            <w:pPr>
              <w:pStyle w:val="af9"/>
              <w:tabs>
                <w:tab w:val="left" w:pos="0"/>
              </w:tabs>
              <w:snapToGrid w:val="0"/>
              <w:spacing w:after="0" w:line="240" w:lineRule="auto"/>
              <w:rPr>
                <w:rFonts w:ascii="PT Astra Serif" w:hAnsi="PT Astra Serif"/>
                <w:szCs w:val="24"/>
              </w:rPr>
            </w:pP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r w:rsidRPr="002C130F">
              <w:rPr>
                <w:rFonts w:ascii="PT Astra Serif" w:hAnsi="PT Astra Serif"/>
                <w:szCs w:val="24"/>
              </w:rPr>
              <w:t>5.</w:t>
            </w:r>
          </w:p>
        </w:tc>
        <w:tc>
          <w:tcPr>
            <w:tcW w:w="3119" w:type="dxa"/>
          </w:tcPr>
          <w:p w:rsidR="00471414" w:rsidRPr="002C130F" w:rsidRDefault="00471414" w:rsidP="00471414">
            <w:pPr>
              <w:pStyle w:val="af9"/>
              <w:tabs>
                <w:tab w:val="left" w:pos="0"/>
              </w:tabs>
              <w:snapToGrid w:val="0"/>
              <w:spacing w:after="0" w:line="240" w:lineRule="auto"/>
              <w:rPr>
                <w:rFonts w:ascii="PT Astra Serif" w:hAnsi="PT Astra Serif"/>
                <w:szCs w:val="24"/>
              </w:rPr>
            </w:pPr>
            <w:r w:rsidRPr="002C130F">
              <w:rPr>
                <w:rFonts w:ascii="PT Astra Serif" w:hAnsi="PT Astra Serif"/>
                <w:szCs w:val="24"/>
              </w:rPr>
              <w:t>Кашафразов</w:t>
            </w:r>
          </w:p>
          <w:p w:rsidR="00471414" w:rsidRPr="002C130F" w:rsidRDefault="00471414" w:rsidP="00471414">
            <w:pPr>
              <w:pStyle w:val="af9"/>
              <w:tabs>
                <w:tab w:val="left" w:pos="0"/>
              </w:tabs>
              <w:spacing w:after="0" w:line="240" w:lineRule="auto"/>
              <w:rPr>
                <w:rFonts w:ascii="PT Astra Serif" w:hAnsi="PT Astra Serif"/>
                <w:szCs w:val="24"/>
              </w:rPr>
            </w:pPr>
            <w:r w:rsidRPr="002C130F">
              <w:rPr>
                <w:rFonts w:ascii="PT Astra Serif" w:hAnsi="PT Astra Serif"/>
                <w:szCs w:val="24"/>
              </w:rPr>
              <w:t>Фариз-хозрат</w:t>
            </w: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r w:rsidRPr="002C130F">
              <w:rPr>
                <w:rFonts w:ascii="PT Astra Serif" w:hAnsi="PT Astra Serif"/>
                <w:szCs w:val="24"/>
              </w:rPr>
              <w:t>(имам-хатыб) Махалля</w:t>
            </w: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p>
        </w:tc>
        <w:tc>
          <w:tcPr>
            <w:tcW w:w="3119" w:type="dxa"/>
          </w:tcPr>
          <w:p w:rsidR="00471414" w:rsidRPr="002C130F" w:rsidRDefault="00471414" w:rsidP="00471414">
            <w:pPr>
              <w:pStyle w:val="af9"/>
              <w:tabs>
                <w:tab w:val="left" w:pos="0"/>
              </w:tabs>
              <w:snapToGrid w:val="0"/>
              <w:spacing w:after="0" w:line="240" w:lineRule="auto"/>
              <w:rPr>
                <w:rFonts w:ascii="PT Astra Serif" w:hAnsi="PT Astra Serif"/>
                <w:szCs w:val="24"/>
              </w:rPr>
            </w:pP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p>
        </w:tc>
        <w:tc>
          <w:tcPr>
            <w:tcW w:w="3119" w:type="dxa"/>
          </w:tcPr>
          <w:p w:rsidR="00471414" w:rsidRPr="002C130F" w:rsidRDefault="00471414" w:rsidP="00471414">
            <w:pPr>
              <w:pStyle w:val="af9"/>
              <w:tabs>
                <w:tab w:val="left" w:pos="0"/>
              </w:tabs>
              <w:spacing w:after="0" w:line="240" w:lineRule="auto"/>
              <w:rPr>
                <w:rFonts w:ascii="PT Astra Serif" w:hAnsi="PT Astra Serif"/>
                <w:szCs w:val="24"/>
              </w:rPr>
            </w:pP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p>
        </w:tc>
      </w:tr>
      <w:tr w:rsidR="00471414" w:rsidRPr="002C130F" w:rsidTr="00471414">
        <w:trPr>
          <w:trHeight w:val="515"/>
        </w:trPr>
        <w:tc>
          <w:tcPr>
            <w:tcW w:w="685" w:type="dxa"/>
          </w:tcPr>
          <w:p w:rsidR="00471414" w:rsidRPr="002C130F" w:rsidRDefault="00471414" w:rsidP="00471414">
            <w:pPr>
              <w:pStyle w:val="af9"/>
              <w:tabs>
                <w:tab w:val="left" w:pos="0"/>
              </w:tabs>
              <w:snapToGrid w:val="0"/>
              <w:spacing w:after="0" w:line="240" w:lineRule="auto"/>
              <w:ind w:left="-2082" w:firstLine="2082"/>
              <w:rPr>
                <w:rFonts w:ascii="PT Astra Serif" w:hAnsi="PT Astra Serif"/>
                <w:szCs w:val="24"/>
              </w:rPr>
            </w:pPr>
          </w:p>
        </w:tc>
        <w:tc>
          <w:tcPr>
            <w:tcW w:w="3119" w:type="dxa"/>
          </w:tcPr>
          <w:p w:rsidR="00471414" w:rsidRPr="002C130F" w:rsidRDefault="00471414" w:rsidP="00471414">
            <w:pPr>
              <w:pStyle w:val="af9"/>
              <w:tabs>
                <w:tab w:val="left" w:pos="0"/>
              </w:tabs>
              <w:spacing w:after="0" w:line="240" w:lineRule="auto"/>
              <w:rPr>
                <w:rFonts w:ascii="PT Astra Serif" w:hAnsi="PT Astra Serif"/>
                <w:szCs w:val="24"/>
              </w:rPr>
            </w:pPr>
          </w:p>
        </w:tc>
        <w:tc>
          <w:tcPr>
            <w:tcW w:w="6105" w:type="dxa"/>
          </w:tcPr>
          <w:p w:rsidR="00471414" w:rsidRPr="002C130F" w:rsidRDefault="00471414" w:rsidP="00471414">
            <w:pPr>
              <w:pStyle w:val="af9"/>
              <w:tabs>
                <w:tab w:val="left" w:pos="0"/>
              </w:tabs>
              <w:snapToGrid w:val="0"/>
              <w:spacing w:after="0" w:line="240" w:lineRule="auto"/>
              <w:jc w:val="both"/>
              <w:rPr>
                <w:rFonts w:ascii="PT Astra Serif" w:hAnsi="PT Astra Serif"/>
                <w:szCs w:val="24"/>
              </w:rPr>
            </w:pPr>
          </w:p>
        </w:tc>
      </w:tr>
    </w:tbl>
    <w:p w:rsidR="00471414" w:rsidRPr="002C130F" w:rsidRDefault="00471414" w:rsidP="00471414">
      <w:pPr>
        <w:pStyle w:val="ConsPlusNonformat"/>
        <w:jc w:val="center"/>
        <w:rPr>
          <w:rFonts w:ascii="PT Astra Serif" w:hAnsi="PT Astra Serif" w:cs="Times New Roman"/>
          <w:i/>
        </w:rPr>
      </w:pPr>
      <w:bookmarkStart w:id="5" w:name="Par2885"/>
      <w:bookmarkEnd w:id="5"/>
    </w:p>
    <w:p w:rsidR="00471414" w:rsidRPr="002C130F" w:rsidRDefault="00471414" w:rsidP="00471414">
      <w:pPr>
        <w:pStyle w:val="ConsPlusNonformat"/>
        <w:jc w:val="center"/>
        <w:rPr>
          <w:rFonts w:ascii="PT Astra Serif" w:hAnsi="PT Astra Serif" w:cs="Times New Roman"/>
          <w:i/>
        </w:rPr>
      </w:pPr>
      <w:r w:rsidRPr="002C130F">
        <w:rPr>
          <w:rFonts w:ascii="PT Astra Serif" w:hAnsi="PT Astra Serif" w:cs="Times New Roman"/>
          <w:i/>
        </w:rPr>
        <w:t>(далее текст не приводится)</w:t>
      </w:r>
    </w:p>
    <w:p w:rsidR="00471414" w:rsidRPr="002C130F" w:rsidRDefault="00471414" w:rsidP="00471414">
      <w:pPr>
        <w:pStyle w:val="ConsPlusNonformat"/>
        <w:jc w:val="center"/>
        <w:rPr>
          <w:rFonts w:ascii="PT Astra Serif" w:hAnsi="PT Astra Serif" w:cs="Times New Roman"/>
          <w:i/>
        </w:rPr>
      </w:pPr>
    </w:p>
    <w:p w:rsidR="00471414" w:rsidRPr="002C130F" w:rsidRDefault="00471414" w:rsidP="00471414">
      <w:pPr>
        <w:overflowPunct w:val="0"/>
        <w:adjustRightInd w:val="0"/>
        <w:spacing w:line="19" w:lineRule="atLeast"/>
        <w:jc w:val="center"/>
        <w:rPr>
          <w:rFonts w:eastAsia="Times New Roman"/>
          <w:b/>
          <w:szCs w:val="28"/>
          <w:lang w:eastAsia="ru-RU"/>
        </w:rPr>
      </w:pPr>
      <w:r w:rsidRPr="002C130F">
        <w:rPr>
          <w:rFonts w:eastAsia="Times New Roman"/>
          <w:b/>
          <w:szCs w:val="28"/>
          <w:lang w:eastAsia="ru-RU"/>
        </w:rPr>
        <w:t xml:space="preserve">Образец оформления проекта постановления </w:t>
      </w:r>
    </w:p>
    <w:p w:rsidR="00471414" w:rsidRPr="002C130F" w:rsidRDefault="00471414" w:rsidP="00471414">
      <w:pPr>
        <w:overflowPunct w:val="0"/>
        <w:adjustRightInd w:val="0"/>
        <w:spacing w:line="19" w:lineRule="atLeast"/>
        <w:jc w:val="center"/>
        <w:rPr>
          <w:rFonts w:eastAsia="Times New Roman"/>
          <w:szCs w:val="28"/>
          <w:lang w:eastAsia="ru-RU"/>
        </w:rPr>
      </w:pPr>
      <w:r w:rsidRPr="002C130F">
        <w:rPr>
          <w:rFonts w:eastAsia="Times New Roman"/>
          <w:b/>
          <w:szCs w:val="28"/>
          <w:lang w:eastAsia="ru-RU"/>
        </w:rPr>
        <w:t>Главы Североуральского городского округа с приложением</w:t>
      </w:r>
      <w:r w:rsidRPr="002C130F">
        <w:rPr>
          <w:rFonts w:eastAsia="Calibri"/>
          <w:szCs w:val="28"/>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Pr>
          <w:rFonts w:eastAsia="Times New Roman"/>
          <w:szCs w:val="20"/>
          <w:lang w:eastAsia="ru-RU"/>
        </w:rPr>
        <w:t>8</w:t>
      </w:r>
    </w:p>
    <w:p w:rsidR="00471414" w:rsidRDefault="00471414" w:rsidP="00471414">
      <w:pPr>
        <w:ind w:left="5387"/>
        <w:rPr>
          <w:szCs w:val="28"/>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ind w:left="5387"/>
        <w:rPr>
          <w:rFonts w:eastAsia="Times New Roman"/>
          <w:szCs w:val="20"/>
          <w:lang w:eastAsia="ru-RU"/>
        </w:rPr>
      </w:pPr>
    </w:p>
    <w:tbl>
      <w:tblPr>
        <w:tblW w:w="9897" w:type="dxa"/>
        <w:tblInd w:w="56" w:type="dxa"/>
        <w:tblCellMar>
          <w:left w:w="28" w:type="dxa"/>
          <w:right w:w="0" w:type="dxa"/>
        </w:tblCellMar>
        <w:tblLook w:val="01E0" w:firstRow="1" w:lastRow="1" w:firstColumn="1" w:lastColumn="1" w:noHBand="0" w:noVBand="0"/>
      </w:tblPr>
      <w:tblGrid>
        <w:gridCol w:w="9897"/>
      </w:tblGrid>
      <w:tr w:rsidR="00471414" w:rsidRPr="002C130F" w:rsidTr="00471414">
        <w:trPr>
          <w:trHeight w:val="2779"/>
        </w:trPr>
        <w:tc>
          <w:tcPr>
            <w:tcW w:w="9897" w:type="dxa"/>
            <w:shd w:val="clear" w:color="auto" w:fill="auto"/>
          </w:tcPr>
          <w:p w:rsidR="00471414" w:rsidRPr="002C130F" w:rsidRDefault="00471414" w:rsidP="00471414">
            <w:pPr>
              <w:jc w:val="center"/>
              <w:rPr>
                <w:rFonts w:eastAsia="Times New Roman"/>
                <w:sz w:val="20"/>
                <w:szCs w:val="20"/>
                <w:lang w:eastAsia="ru-RU"/>
              </w:rPr>
            </w:pPr>
            <w:r w:rsidRPr="002C130F">
              <w:rPr>
                <w:noProof/>
                <w:lang w:eastAsia="ru-RU"/>
              </w:rPr>
              <w:drawing>
                <wp:inline distT="0" distB="0" distL="0" distR="0" wp14:anchorId="6CA89515" wp14:editId="1A6C3A19">
                  <wp:extent cx="333375" cy="5429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solidFill>
                            <a:srgbClr val="FFFFFF"/>
                          </a:solidFill>
                          <a:ln>
                            <a:noFill/>
                          </a:ln>
                        </pic:spPr>
                      </pic:pic>
                    </a:graphicData>
                  </a:graphic>
                </wp:inline>
              </w:drawing>
            </w:r>
          </w:p>
          <w:p w:rsidR="00471414" w:rsidRPr="002C130F" w:rsidRDefault="00471414" w:rsidP="00471414">
            <w:pPr>
              <w:jc w:val="center"/>
              <w:rPr>
                <w:rFonts w:eastAsia="Calibri"/>
                <w:b/>
                <w:spacing w:val="20"/>
                <w:szCs w:val="28"/>
              </w:rPr>
            </w:pPr>
            <w:r w:rsidRPr="002C130F">
              <w:rPr>
                <w:rFonts w:eastAsia="Calibri"/>
                <w:b/>
                <w:spacing w:val="20"/>
                <w:szCs w:val="28"/>
              </w:rPr>
              <w:t>АДМИНИСТРАЦИЯ</w:t>
            </w:r>
          </w:p>
          <w:p w:rsidR="00471414" w:rsidRPr="002C130F" w:rsidRDefault="00471414" w:rsidP="00471414">
            <w:pPr>
              <w:jc w:val="center"/>
              <w:rPr>
                <w:rFonts w:eastAsia="Calibri"/>
                <w:b/>
                <w:spacing w:val="20"/>
                <w:szCs w:val="28"/>
              </w:rPr>
            </w:pPr>
            <w:r w:rsidRPr="002C130F">
              <w:rPr>
                <w:rFonts w:eastAsia="Calibri"/>
                <w:b/>
                <w:spacing w:val="20"/>
                <w:szCs w:val="28"/>
              </w:rPr>
              <w:t>СЕВЕРОУРАЛЬСКОГО ГОРОДСКОГО ОКРУГА</w:t>
            </w:r>
          </w:p>
          <w:p w:rsidR="00471414" w:rsidRPr="002C130F" w:rsidRDefault="00471414" w:rsidP="00471414">
            <w:pPr>
              <w:spacing w:before="80" w:after="120"/>
              <w:jc w:val="center"/>
              <w:rPr>
                <w:rFonts w:eastAsia="Calibri"/>
                <w:b/>
                <w:caps/>
                <w:spacing w:val="30"/>
                <w:sz w:val="36"/>
                <w:szCs w:val="36"/>
              </w:rPr>
            </w:pPr>
            <w:r w:rsidRPr="002C130F">
              <w:rPr>
                <w:rFonts w:eastAsia="Calibri"/>
                <w:noProof/>
                <w:spacing w:val="30"/>
                <w:szCs w:val="28"/>
                <w:lang w:eastAsia="ru-RU"/>
              </w:rPr>
              <mc:AlternateContent>
                <mc:Choice Requires="wps">
                  <w:drawing>
                    <wp:anchor distT="0" distB="0" distL="114300" distR="114300" simplePos="0" relativeHeight="251671552" behindDoc="0" locked="0" layoutInCell="1" allowOverlap="1" wp14:anchorId="44FD811C" wp14:editId="4C4EF992">
                      <wp:simplePos x="0" y="0"/>
                      <wp:positionH relativeFrom="column">
                        <wp:posOffset>-83820</wp:posOffset>
                      </wp:positionH>
                      <wp:positionV relativeFrom="paragraph">
                        <wp:posOffset>368935</wp:posOffset>
                      </wp:positionV>
                      <wp:extent cx="6315075" cy="0"/>
                      <wp:effectExtent l="0" t="19050" r="952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0D06" id="Прямая соединительная линия 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9.05pt" to="49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jNWgIAAGwEAAAOAAAAZHJzL2Uyb0RvYy54bWysVNFu0zAUfUfiHyy/d0m2ttuipRNqWl4G&#10;VNr4ANd2mmiObdle0wohwZ6R9gn8Ag8gTRrwDekfce2m1QYvCJEH59r33pNz7z3O2fmqFmjJja2U&#10;zHByEGPEJVWskosMv72a9k4wso5IRoSSPMNrbvH56Pmzs0an/FCVSjBuEIBImzY6w6VzOo0iS0te&#10;E3ugNJfgLJSpiYOtWUTMkAbQaxEdxvEwapRh2ijKrYXTfOvEo4BfFJy6N0VhuUMiw8DNhdWEde7X&#10;aHRG0oUhuqxoR4P8A4uaVBI+uofKiSPoxlR/QNUVNcqqwh1QVUeqKCrKQw1QTRL/Vs1lSTQPtUBz&#10;rN63yf4/WPp6OTOoYhk+GmAkSQ0zaj9vPmzu2u/tl80d2nxsf7bf2q/tffujvd/cgv2w+QS2d7YP&#10;3fEdgnToZaNtCpBjOTO+G3QlL/WFotcWSTUuiVzwUNPVWsN3Ep8RPUnxG6uB0bx5pRjEkBunQmNX&#10;hak9JLQMrcL81vv58ZVDFA6HR8kgPoY66M4XkXSXqI11L7mqkTcyLCrpW0tSsrywzhMh6S7EH0s1&#10;rYQI8hASNRkeHAM4QNcamuVALtdXZTd0q0TFfLhPtGYxHwuDlsRLLjyhTvA8DjPqRrIAX3LCJp3t&#10;SCW2NtAR0uNBcUCws7aaencan05OJif9Xv9wOOn14zzvvZiO+73hNDke5Ef5eJwn7311ST8tK8a4&#10;9Ox2+k76f6ef7qZtlblX+L4x0VP00EEgu3sH0mG6fqBbacwVW8/Mbuog6RDcXT9/Zx7vwX78kxj9&#10;AgAA//8DAFBLAwQUAAYACAAAACEAdGUbz9wAAAAJAQAADwAAAGRycy9kb3ducmV2LnhtbEyPQW7C&#10;MBBF95V6B2sqdQdOCFRuiINQUQ9AyqJLE0+TCHsc2QYCp6+rLtrlzDz9eb/aTNawC/owOJKQzzNg&#10;SK3TA3USDh/vMwEsREVaGUco4YYBNvXjQ6VK7a60x0sTO5ZCKJRKQh/jWHIe2h6tCnM3IqXbl/NW&#10;xTT6jmuvrincGr7Ishdu1UDpQ69GfOuxPTVnK6FxmdlN28I0d7H83LlWjH4VpHx+mrZrYBGn+AfD&#10;j35Shzo5Hd2ZdGBGwiwvFgmVsBI5sAS8irwAdvxd8Lri/xvU3wAAAP//AwBQSwECLQAUAAYACAAA&#10;ACEAtoM4kv4AAADhAQAAEwAAAAAAAAAAAAAAAAAAAAAAW0NvbnRlbnRfVHlwZXNdLnhtbFBLAQIt&#10;ABQABgAIAAAAIQA4/SH/1gAAAJQBAAALAAAAAAAAAAAAAAAAAC8BAABfcmVscy8ucmVsc1BLAQIt&#10;ABQABgAIAAAAIQCMcljNWgIAAGwEAAAOAAAAAAAAAAAAAAAAAC4CAABkcnMvZTJvRG9jLnhtbFBL&#10;AQItABQABgAIAAAAIQB0ZRvP3AAAAAkBAAAPAAAAAAAAAAAAAAAAALQEAABkcnMvZG93bnJldi54&#10;bWxQSwUGAAAAAAQABADzAAAAvQUAAAAA&#10;" strokeweight="4.5pt">
                      <v:stroke linestyle="thickThin"/>
                    </v:line>
                  </w:pict>
                </mc:Fallback>
              </mc:AlternateContent>
            </w:r>
            <w:r w:rsidRPr="002C130F">
              <w:rPr>
                <w:rFonts w:eastAsia="Calibri"/>
                <w:b/>
                <w:caps/>
                <w:spacing w:val="30"/>
                <w:sz w:val="36"/>
                <w:szCs w:val="36"/>
              </w:rPr>
              <w:t>постановление</w:t>
            </w:r>
          </w:p>
          <w:p w:rsidR="00471414" w:rsidRPr="002C130F" w:rsidRDefault="00471414" w:rsidP="00471414">
            <w:pPr>
              <w:spacing w:before="120" w:line="144" w:lineRule="auto"/>
              <w:jc w:val="center"/>
              <w:rPr>
                <w:rFonts w:eastAsia="Times New Roman"/>
                <w:b/>
                <w:caps/>
                <w:spacing w:val="20"/>
                <w:sz w:val="36"/>
                <w:szCs w:val="36"/>
                <w:lang w:eastAsia="ru-RU"/>
              </w:rPr>
            </w:pPr>
          </w:p>
          <w:p w:rsidR="00471414" w:rsidRPr="002C130F" w:rsidRDefault="00471414" w:rsidP="00471414">
            <w:pPr>
              <w:tabs>
                <w:tab w:val="right" w:pos="9869"/>
              </w:tabs>
              <w:ind w:left="-42"/>
              <w:rPr>
                <w:rFonts w:eastAsia="Times New Roman"/>
                <w:sz w:val="20"/>
                <w:szCs w:val="20"/>
                <w:lang w:eastAsia="ru-RU"/>
              </w:rPr>
            </w:pPr>
            <w:r w:rsidRPr="002C130F">
              <w:rPr>
                <w:rFonts w:eastAsia="Times New Roman"/>
                <w:sz w:val="20"/>
                <w:szCs w:val="20"/>
                <w:lang w:eastAsia="ru-RU"/>
              </w:rPr>
              <w:t>___________________</w:t>
            </w:r>
            <w:r w:rsidRPr="002C130F">
              <w:rPr>
                <w:rFonts w:eastAsia="Times New Roman"/>
                <w:sz w:val="20"/>
                <w:szCs w:val="20"/>
                <w:lang w:eastAsia="ru-RU"/>
              </w:rPr>
              <w:tab/>
              <w:t>№ _____________</w:t>
            </w:r>
          </w:p>
          <w:p w:rsidR="00471414" w:rsidRPr="002C130F" w:rsidRDefault="00471414" w:rsidP="00471414">
            <w:pPr>
              <w:jc w:val="center"/>
              <w:rPr>
                <w:rFonts w:eastAsia="Times New Roman"/>
                <w:sz w:val="24"/>
                <w:szCs w:val="24"/>
                <w:lang w:eastAsia="ru-RU"/>
              </w:rPr>
            </w:pPr>
            <w:r w:rsidRPr="002C130F">
              <w:rPr>
                <w:rFonts w:eastAsia="Times New Roman"/>
                <w:sz w:val="24"/>
                <w:szCs w:val="24"/>
                <w:lang w:eastAsia="ru-RU"/>
              </w:rPr>
              <w:t>г. Североуральск</w:t>
            </w:r>
          </w:p>
        </w:tc>
      </w:tr>
    </w:tbl>
    <w:p w:rsidR="00471414" w:rsidRPr="002C130F" w:rsidRDefault="00471414" w:rsidP="00471414">
      <w:pPr>
        <w:jc w:val="center"/>
        <w:rPr>
          <w:rFonts w:eastAsia="Times New Roman"/>
          <w:b/>
          <w:sz w:val="2"/>
          <w:szCs w:val="26"/>
          <w:lang w:eastAsia="ru-RU"/>
        </w:rPr>
      </w:pPr>
    </w:p>
    <w:p w:rsidR="00471414" w:rsidRPr="002C130F" w:rsidRDefault="00471414" w:rsidP="00471414">
      <w:pPr>
        <w:jc w:val="center"/>
        <w:rPr>
          <w:rFonts w:eastAsia="Times New Roman"/>
          <w:b/>
          <w:sz w:val="2"/>
          <w:szCs w:val="26"/>
          <w:lang w:eastAsia="ru-RU"/>
        </w:rPr>
      </w:pPr>
    </w:p>
    <w:p w:rsidR="00471414" w:rsidRPr="002C130F" w:rsidRDefault="00471414" w:rsidP="00471414">
      <w:pPr>
        <w:spacing w:line="216" w:lineRule="auto"/>
        <w:jc w:val="center"/>
        <w:rPr>
          <w:rFonts w:eastAsia="Times New Roman"/>
          <w:sz w:val="24"/>
          <w:szCs w:val="24"/>
          <w:lang w:eastAsia="ru-RU"/>
        </w:rPr>
      </w:pPr>
    </w:p>
    <w:p w:rsidR="00471414" w:rsidRPr="002C130F" w:rsidRDefault="00471414" w:rsidP="00471414">
      <w:pPr>
        <w:spacing w:line="216" w:lineRule="auto"/>
        <w:jc w:val="center"/>
        <w:rPr>
          <w:rFonts w:eastAsia="Times New Roman"/>
          <w:sz w:val="24"/>
          <w:szCs w:val="24"/>
          <w:lang w:eastAsia="ru-RU"/>
        </w:rPr>
      </w:pPr>
    </w:p>
    <w:p w:rsidR="00471414" w:rsidRPr="002C130F" w:rsidRDefault="00471414" w:rsidP="00471414">
      <w:pPr>
        <w:adjustRightInd w:val="0"/>
        <w:jc w:val="center"/>
        <w:rPr>
          <w:rFonts w:eastAsia="Calibri"/>
          <w:b/>
          <w:bCs/>
          <w:sz w:val="24"/>
          <w:szCs w:val="24"/>
        </w:rPr>
      </w:pPr>
      <w:r w:rsidRPr="002C130F">
        <w:rPr>
          <w:rFonts w:eastAsia="Calibri"/>
          <w:b/>
          <w:bCs/>
          <w:sz w:val="24"/>
          <w:szCs w:val="24"/>
        </w:rPr>
        <w:t>О внесении изменений в постановление Администрации Североуральского городского округа от 10.11.2015 № 1799 «Об утверждении Перечня подведомственных получателей бюджетных средств главным распорядителям средств бюджета Североуральского городского округа»</w:t>
      </w:r>
    </w:p>
    <w:p w:rsidR="00471414" w:rsidRPr="002C130F" w:rsidRDefault="00471414" w:rsidP="00471414">
      <w:pPr>
        <w:pStyle w:val="ConsPlusNormal"/>
        <w:jc w:val="both"/>
        <w:rPr>
          <w:rFonts w:ascii="PT Astra Serif" w:hAnsi="PT Astra Serif" w:cs="Times New Roman"/>
          <w:sz w:val="24"/>
          <w:szCs w:val="24"/>
        </w:rPr>
      </w:pPr>
    </w:p>
    <w:p w:rsidR="00471414" w:rsidRPr="002C130F" w:rsidRDefault="00471414" w:rsidP="00471414">
      <w:pPr>
        <w:pStyle w:val="ConsPlusNormal"/>
        <w:ind w:firstLine="709"/>
        <w:jc w:val="both"/>
        <w:rPr>
          <w:rFonts w:ascii="PT Astra Serif" w:hAnsi="PT Astra Serif" w:cs="Times New Roman"/>
          <w:sz w:val="24"/>
          <w:szCs w:val="24"/>
        </w:rPr>
      </w:pPr>
      <w:r w:rsidRPr="002C130F">
        <w:rPr>
          <w:rFonts w:ascii="PT Astra Serif" w:hAnsi="PT Astra Serif" w:cs="Times New Roman"/>
          <w:sz w:val="24"/>
          <w:szCs w:val="24"/>
        </w:rPr>
        <w:t>Руководствуясь статьей 38.1 Бюджетного кодекса Российской Федерации, Федеральным законом от 06 октября 2003 года № 131-ФЗ «Об общих принципах организации местного самоуправлении в Российской Федерации», Уставом Североуральского городского округа, Администрация Североуральского городского округа</w:t>
      </w:r>
    </w:p>
    <w:p w:rsidR="00471414" w:rsidRPr="002C130F" w:rsidRDefault="00471414" w:rsidP="00471414">
      <w:pPr>
        <w:pStyle w:val="ConsPlusNormal"/>
        <w:jc w:val="both"/>
        <w:rPr>
          <w:rFonts w:ascii="PT Astra Serif" w:hAnsi="PT Astra Serif" w:cs="Times New Roman"/>
          <w:b/>
          <w:sz w:val="24"/>
          <w:szCs w:val="24"/>
        </w:rPr>
      </w:pPr>
      <w:r w:rsidRPr="002C130F">
        <w:rPr>
          <w:rFonts w:ascii="PT Astra Serif" w:hAnsi="PT Astra Serif" w:cs="Times New Roman"/>
          <w:b/>
          <w:sz w:val="24"/>
          <w:szCs w:val="24"/>
        </w:rPr>
        <w:t>ПОСТАНОВЛЯЕТ:</w:t>
      </w:r>
    </w:p>
    <w:p w:rsidR="00471414" w:rsidRPr="002C130F" w:rsidRDefault="00471414" w:rsidP="00471414">
      <w:pPr>
        <w:pStyle w:val="ConsPlusNormal"/>
        <w:ind w:firstLine="709"/>
        <w:jc w:val="both"/>
        <w:rPr>
          <w:rFonts w:ascii="PT Astra Serif" w:eastAsia="Calibri" w:hAnsi="PT Astra Serif" w:cs="Times New Roman"/>
          <w:bCs/>
          <w:sz w:val="24"/>
          <w:szCs w:val="24"/>
          <w:lang w:eastAsia="en-US"/>
        </w:rPr>
      </w:pPr>
      <w:r w:rsidRPr="002C130F">
        <w:rPr>
          <w:rFonts w:ascii="PT Astra Serif" w:hAnsi="PT Astra Serif" w:cs="Times New Roman"/>
          <w:sz w:val="24"/>
          <w:szCs w:val="24"/>
        </w:rPr>
        <w:t xml:space="preserve">1. Внести в постановление Администрации Североуральского городского округа </w:t>
      </w:r>
      <w:r w:rsidR="000C545A">
        <w:rPr>
          <w:rFonts w:ascii="PT Astra Serif" w:hAnsi="PT Astra Serif" w:cs="Times New Roman"/>
          <w:sz w:val="24"/>
          <w:szCs w:val="24"/>
        </w:rPr>
        <w:br/>
      </w:r>
      <w:r w:rsidRPr="002C130F">
        <w:rPr>
          <w:rFonts w:ascii="PT Astra Serif" w:hAnsi="PT Astra Serif" w:cs="Times New Roman"/>
          <w:sz w:val="24"/>
          <w:szCs w:val="24"/>
        </w:rPr>
        <w:t xml:space="preserve">от 10.11.2015 № 1799 «Об утверждении </w:t>
      </w:r>
      <w:r w:rsidRPr="002C130F">
        <w:rPr>
          <w:rFonts w:ascii="PT Astra Serif" w:eastAsia="Calibri" w:hAnsi="PT Astra Serif" w:cs="Times New Roman"/>
          <w:bCs/>
          <w:sz w:val="24"/>
          <w:szCs w:val="24"/>
          <w:lang w:eastAsia="en-US"/>
        </w:rPr>
        <w:t>Перечня подведомственных получателей бюджетных средств главным распорядителям средств бюджета Североуральского городского округа» следующие изменения:</w:t>
      </w:r>
    </w:p>
    <w:p w:rsidR="00471414" w:rsidRPr="002C130F" w:rsidRDefault="00471414" w:rsidP="00471414">
      <w:pPr>
        <w:pStyle w:val="ConsPlusNormal"/>
        <w:ind w:firstLine="709"/>
        <w:jc w:val="both"/>
        <w:rPr>
          <w:rFonts w:ascii="PT Astra Serif" w:eastAsia="Calibri" w:hAnsi="PT Astra Serif" w:cs="Times New Roman"/>
          <w:bCs/>
          <w:sz w:val="24"/>
          <w:szCs w:val="24"/>
          <w:lang w:eastAsia="en-US"/>
        </w:rPr>
      </w:pPr>
      <w:r w:rsidRPr="002C130F">
        <w:rPr>
          <w:rFonts w:ascii="PT Astra Serif" w:eastAsia="Calibri" w:hAnsi="PT Astra Serif" w:cs="Times New Roman"/>
          <w:bCs/>
          <w:sz w:val="24"/>
          <w:szCs w:val="24"/>
          <w:lang w:eastAsia="en-US"/>
        </w:rPr>
        <w:t xml:space="preserve">1) приложение № 1 «Перечень подведомственных получателей бюджетных средств главным распорядителям средств бюджета Североуральского городского округа» изложить </w:t>
      </w:r>
      <w:r w:rsidR="000C545A">
        <w:rPr>
          <w:rFonts w:ascii="PT Astra Serif" w:eastAsia="Calibri" w:hAnsi="PT Astra Serif" w:cs="Times New Roman"/>
          <w:bCs/>
          <w:sz w:val="24"/>
          <w:szCs w:val="24"/>
          <w:lang w:eastAsia="en-US"/>
        </w:rPr>
        <w:br/>
      </w:r>
      <w:r w:rsidRPr="002C130F">
        <w:rPr>
          <w:rFonts w:ascii="PT Astra Serif" w:eastAsia="Calibri" w:hAnsi="PT Astra Serif" w:cs="Times New Roman"/>
          <w:bCs/>
          <w:sz w:val="24"/>
          <w:szCs w:val="24"/>
          <w:lang w:eastAsia="en-US"/>
        </w:rPr>
        <w:t>в новой редакции (прилагается);</w:t>
      </w:r>
    </w:p>
    <w:p w:rsidR="00471414" w:rsidRPr="002C130F" w:rsidRDefault="00471414" w:rsidP="00471414">
      <w:pPr>
        <w:pStyle w:val="ConsPlusNormal"/>
        <w:ind w:firstLine="709"/>
        <w:jc w:val="both"/>
        <w:rPr>
          <w:rFonts w:ascii="PT Astra Serif" w:eastAsia="Calibri" w:hAnsi="PT Astra Serif" w:cs="Times New Roman"/>
          <w:bCs/>
          <w:sz w:val="24"/>
          <w:szCs w:val="24"/>
          <w:lang w:eastAsia="en-US"/>
        </w:rPr>
      </w:pPr>
      <w:r w:rsidRPr="002C130F">
        <w:rPr>
          <w:rFonts w:ascii="PT Astra Serif" w:eastAsia="Calibri" w:hAnsi="PT Astra Serif" w:cs="Times New Roman"/>
          <w:bCs/>
          <w:sz w:val="24"/>
          <w:szCs w:val="24"/>
          <w:lang w:eastAsia="en-US"/>
        </w:rPr>
        <w:t>2) пункт 1 подпункта 9 приложения № 2 «Перечень бюджетных и автономных учреждений, находящихся в ведении органов Администрации Североуральского городского округа – учредителей эти учреждений» изложить в следующей редакции:</w:t>
      </w:r>
    </w:p>
    <w:p w:rsidR="00471414" w:rsidRPr="002C130F" w:rsidRDefault="00471414" w:rsidP="00471414">
      <w:pPr>
        <w:pStyle w:val="ConsPlusNormal"/>
        <w:ind w:firstLine="709"/>
        <w:jc w:val="both"/>
        <w:rPr>
          <w:rFonts w:ascii="PT Astra Serif" w:hAnsi="PT Astra Serif" w:cs="Times New Roman"/>
          <w:sz w:val="24"/>
          <w:szCs w:val="24"/>
        </w:rPr>
      </w:pPr>
      <w:r w:rsidRPr="002C130F">
        <w:rPr>
          <w:rFonts w:ascii="PT Astra Serif" w:eastAsia="Calibri" w:hAnsi="PT Astra Serif" w:cs="Times New Roman"/>
          <w:bCs/>
          <w:sz w:val="24"/>
          <w:szCs w:val="24"/>
          <w:lang w:eastAsia="en-US"/>
        </w:rPr>
        <w:t>«9) Муниципальное бюджетное учреждение культуры «Централизованная библиотечная система Североуральского городского округа».</w:t>
      </w:r>
    </w:p>
    <w:p w:rsidR="00471414" w:rsidRPr="002C130F" w:rsidRDefault="00471414" w:rsidP="00471414">
      <w:pPr>
        <w:pStyle w:val="ConsPlusNormal"/>
        <w:ind w:firstLine="709"/>
        <w:jc w:val="both"/>
        <w:rPr>
          <w:rFonts w:ascii="PT Astra Serif" w:hAnsi="PT Astra Serif" w:cs="Times New Roman"/>
          <w:sz w:val="24"/>
          <w:szCs w:val="24"/>
        </w:rPr>
      </w:pPr>
      <w:r w:rsidRPr="002C130F">
        <w:rPr>
          <w:rFonts w:ascii="PT Astra Serif" w:hAnsi="PT Astra Serif" w:cs="Times New Roman"/>
          <w:sz w:val="24"/>
          <w:szCs w:val="24"/>
        </w:rPr>
        <w:t>2. Контроль за исполнением настоящего постановления оставляю за собой.</w:t>
      </w:r>
    </w:p>
    <w:p w:rsidR="00471414" w:rsidRPr="002C130F" w:rsidRDefault="00471414" w:rsidP="00471414">
      <w:pPr>
        <w:ind w:left="1440" w:firstLine="360"/>
        <w:jc w:val="both"/>
        <w:rPr>
          <w:sz w:val="24"/>
          <w:szCs w:val="24"/>
        </w:rPr>
      </w:pPr>
    </w:p>
    <w:p w:rsidR="00471414" w:rsidRPr="002C130F" w:rsidRDefault="00471414" w:rsidP="00471414">
      <w:pPr>
        <w:ind w:left="1440" w:firstLine="360"/>
        <w:jc w:val="both"/>
        <w:rPr>
          <w:sz w:val="24"/>
          <w:szCs w:val="24"/>
        </w:rPr>
      </w:pPr>
      <w:r w:rsidRPr="002C130F">
        <w:rPr>
          <w:sz w:val="24"/>
          <w:szCs w:val="24"/>
        </w:rPr>
        <w:t xml:space="preserve">         </w:t>
      </w:r>
    </w:p>
    <w:p w:rsidR="00471414" w:rsidRPr="002C130F" w:rsidRDefault="00471414" w:rsidP="00471414">
      <w:pPr>
        <w:ind w:left="1440" w:firstLine="360"/>
        <w:jc w:val="both"/>
        <w:rPr>
          <w:sz w:val="24"/>
          <w:szCs w:val="24"/>
        </w:rPr>
      </w:pPr>
      <w:r w:rsidRPr="002C130F">
        <w:rPr>
          <w:sz w:val="24"/>
          <w:szCs w:val="24"/>
        </w:rPr>
        <w:t xml:space="preserve">    </w:t>
      </w:r>
    </w:p>
    <w:p w:rsidR="00471414" w:rsidRPr="002C130F" w:rsidRDefault="00471414" w:rsidP="00471414">
      <w:pPr>
        <w:jc w:val="both"/>
        <w:rPr>
          <w:sz w:val="24"/>
          <w:szCs w:val="24"/>
        </w:rPr>
      </w:pPr>
      <w:r w:rsidRPr="002C130F">
        <w:rPr>
          <w:sz w:val="24"/>
          <w:szCs w:val="24"/>
        </w:rPr>
        <w:t xml:space="preserve">Глава </w:t>
      </w:r>
    </w:p>
    <w:p w:rsidR="00471414" w:rsidRPr="002C130F" w:rsidRDefault="00471414" w:rsidP="00471414">
      <w:pPr>
        <w:jc w:val="both"/>
        <w:rPr>
          <w:sz w:val="24"/>
          <w:szCs w:val="24"/>
        </w:rPr>
      </w:pPr>
      <w:r w:rsidRPr="002C130F">
        <w:rPr>
          <w:sz w:val="24"/>
          <w:szCs w:val="24"/>
        </w:rPr>
        <w:t xml:space="preserve">Североуральского городского округа                                         </w:t>
      </w:r>
      <w:r w:rsidRPr="002C130F">
        <w:rPr>
          <w:sz w:val="24"/>
          <w:szCs w:val="24"/>
        </w:rPr>
        <w:tab/>
      </w:r>
      <w:r w:rsidRPr="002C130F">
        <w:rPr>
          <w:sz w:val="24"/>
          <w:szCs w:val="24"/>
        </w:rPr>
        <w:tab/>
      </w:r>
      <w:r w:rsidRPr="002C130F">
        <w:rPr>
          <w:sz w:val="24"/>
          <w:szCs w:val="24"/>
        </w:rPr>
        <w:tab/>
        <w:t>В.П. Матюшенко</w:t>
      </w:r>
    </w:p>
    <w:p w:rsidR="00471414" w:rsidRPr="002C130F" w:rsidRDefault="00471414" w:rsidP="00471414">
      <w:pPr>
        <w:widowControl w:val="0"/>
        <w:shd w:val="clear" w:color="auto" w:fill="FFFFFF"/>
        <w:tabs>
          <w:tab w:val="left" w:pos="1238"/>
          <w:tab w:val="left" w:pos="9288"/>
        </w:tabs>
        <w:adjustRightInd w:val="0"/>
        <w:spacing w:line="216" w:lineRule="auto"/>
        <w:jc w:val="center"/>
        <w:rPr>
          <w:rFonts w:eastAsia="Times New Roman"/>
          <w:b/>
          <w:szCs w:val="28"/>
          <w:lang w:eastAsia="ru-RU"/>
        </w:rPr>
      </w:pPr>
      <w:r w:rsidRPr="002C130F">
        <w:rPr>
          <w:rFonts w:eastAsia="Times New Roman"/>
          <w:b/>
          <w:szCs w:val="28"/>
          <w:lang w:eastAsia="ru-RU"/>
        </w:rPr>
        <w:t xml:space="preserve">Образец оформления проекта постановления </w:t>
      </w:r>
    </w:p>
    <w:p w:rsidR="00471414" w:rsidRPr="002C130F" w:rsidRDefault="00471414" w:rsidP="00471414">
      <w:pPr>
        <w:widowControl w:val="0"/>
        <w:shd w:val="clear" w:color="auto" w:fill="FFFFFF"/>
        <w:tabs>
          <w:tab w:val="left" w:pos="1238"/>
          <w:tab w:val="left" w:pos="9288"/>
        </w:tabs>
        <w:adjustRightInd w:val="0"/>
        <w:spacing w:line="216" w:lineRule="auto"/>
        <w:jc w:val="center"/>
        <w:rPr>
          <w:rFonts w:eastAsia="Times New Roman"/>
          <w:sz w:val="24"/>
          <w:szCs w:val="24"/>
          <w:lang w:eastAsia="ru-RU"/>
        </w:rPr>
      </w:pPr>
      <w:r w:rsidRPr="002C130F">
        <w:rPr>
          <w:rFonts w:eastAsia="Times New Roman"/>
          <w:b/>
          <w:szCs w:val="28"/>
          <w:lang w:eastAsia="ru-RU"/>
        </w:rPr>
        <w:t>Администрации Североуральского городского округа</w:t>
      </w:r>
      <w:r w:rsidRPr="002C130F">
        <w:rPr>
          <w:rFonts w:eastAsia="Calibri"/>
          <w:szCs w:val="28"/>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Pr>
          <w:rFonts w:eastAsia="Times New Roman"/>
          <w:szCs w:val="20"/>
          <w:lang w:eastAsia="ru-RU"/>
        </w:rPr>
        <w:t>9</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 xml:space="preserve">Главы </w:t>
      </w:r>
      <w:r>
        <w:rPr>
          <w:szCs w:val="28"/>
        </w:rPr>
        <w:t>С</w:t>
      </w:r>
      <w:r w:rsidRPr="002C130F">
        <w:rPr>
          <w:szCs w:val="28"/>
        </w:rPr>
        <w:t>евероуральского городского округа и Администрации Североуральского городского округа</w:t>
      </w:r>
    </w:p>
    <w:p w:rsidR="00471414" w:rsidRPr="002C130F" w:rsidRDefault="00471414" w:rsidP="00471414">
      <w:pPr>
        <w:rPr>
          <w:rFonts w:eastAsia="Times New Roman"/>
          <w:sz w:val="24"/>
          <w:szCs w:val="24"/>
          <w:lang w:eastAsia="ru-RU"/>
        </w:rPr>
      </w:pPr>
    </w:p>
    <w:tbl>
      <w:tblPr>
        <w:tblW w:w="9923" w:type="dxa"/>
        <w:tblInd w:w="108" w:type="dxa"/>
        <w:tblCellMar>
          <w:right w:w="0" w:type="dxa"/>
        </w:tblCellMar>
        <w:tblLook w:val="01E0" w:firstRow="1" w:lastRow="1" w:firstColumn="1" w:lastColumn="1" w:noHBand="0" w:noVBand="0"/>
      </w:tblPr>
      <w:tblGrid>
        <w:gridCol w:w="9923"/>
      </w:tblGrid>
      <w:tr w:rsidR="00471414" w:rsidRPr="002C130F" w:rsidTr="00471414">
        <w:trPr>
          <w:trHeight w:val="2779"/>
        </w:trPr>
        <w:tc>
          <w:tcPr>
            <w:tcW w:w="9923" w:type="dxa"/>
            <w:shd w:val="clear" w:color="auto" w:fill="auto"/>
          </w:tcPr>
          <w:p w:rsidR="00471414" w:rsidRPr="002C130F" w:rsidRDefault="00471414" w:rsidP="00471414">
            <w:pPr>
              <w:jc w:val="center"/>
              <w:rPr>
                <w:rFonts w:eastAsia="Times New Roman"/>
                <w:sz w:val="24"/>
                <w:szCs w:val="24"/>
                <w:lang w:eastAsia="ru-RU"/>
              </w:rPr>
            </w:pPr>
            <w:r w:rsidRPr="002C130F">
              <w:rPr>
                <w:noProof/>
                <w:lang w:eastAsia="ru-RU"/>
              </w:rPr>
              <w:drawing>
                <wp:inline distT="0" distB="0" distL="0" distR="0" wp14:anchorId="0CC92D2F" wp14:editId="1CD72111">
                  <wp:extent cx="333375" cy="5429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solidFill>
                            <a:srgbClr val="FFFFFF"/>
                          </a:solidFill>
                          <a:ln>
                            <a:noFill/>
                          </a:ln>
                        </pic:spPr>
                      </pic:pic>
                    </a:graphicData>
                  </a:graphic>
                </wp:inline>
              </w:drawing>
            </w:r>
          </w:p>
          <w:p w:rsidR="00471414" w:rsidRDefault="00471414" w:rsidP="00471414">
            <w:pPr>
              <w:jc w:val="center"/>
              <w:rPr>
                <w:rFonts w:eastAsia="Times New Roman"/>
                <w:b/>
                <w:caps/>
                <w:spacing w:val="-8"/>
                <w:szCs w:val="28"/>
                <w:lang w:eastAsia="ru-RU"/>
              </w:rPr>
            </w:pPr>
            <w:r w:rsidRPr="002C130F">
              <w:rPr>
                <w:rFonts w:eastAsia="Times New Roman"/>
                <w:b/>
                <w:caps/>
                <w:spacing w:val="-8"/>
                <w:szCs w:val="28"/>
                <w:lang w:eastAsia="ru-RU"/>
              </w:rPr>
              <w:t>администраци</w:t>
            </w:r>
            <w:r>
              <w:rPr>
                <w:rFonts w:eastAsia="Times New Roman"/>
                <w:b/>
                <w:caps/>
                <w:spacing w:val="-8"/>
                <w:szCs w:val="28"/>
                <w:lang w:eastAsia="ru-RU"/>
              </w:rPr>
              <w:t>Я</w:t>
            </w:r>
          </w:p>
          <w:p w:rsidR="00471414" w:rsidRPr="002C130F" w:rsidRDefault="00471414" w:rsidP="00471414">
            <w:pPr>
              <w:jc w:val="center"/>
              <w:rPr>
                <w:rFonts w:eastAsia="Times New Roman"/>
                <w:b/>
                <w:caps/>
                <w:spacing w:val="30"/>
                <w:sz w:val="36"/>
                <w:szCs w:val="36"/>
                <w:lang w:eastAsia="ru-RU"/>
              </w:rPr>
            </w:pPr>
            <w:r w:rsidRPr="002C130F">
              <w:rPr>
                <w:rFonts w:eastAsia="Times New Roman"/>
                <w:b/>
                <w:caps/>
                <w:spacing w:val="-8"/>
                <w:szCs w:val="28"/>
                <w:lang w:eastAsia="ru-RU"/>
              </w:rPr>
              <w:t xml:space="preserve"> СЕВЕРОУРАЛЬСКОГО ГОРОДСКОГО ОКРУГА</w:t>
            </w:r>
            <w:r w:rsidRPr="002C130F">
              <w:rPr>
                <w:rFonts w:eastAsia="Times New Roman"/>
                <w:b/>
                <w:caps/>
                <w:spacing w:val="30"/>
                <w:sz w:val="36"/>
                <w:szCs w:val="36"/>
                <w:lang w:eastAsia="ru-RU"/>
              </w:rPr>
              <w:t xml:space="preserve"> Распоряжение</w:t>
            </w:r>
          </w:p>
          <w:p w:rsidR="00471414" w:rsidRPr="002C130F" w:rsidRDefault="00471414" w:rsidP="00471414">
            <w:pPr>
              <w:spacing w:before="120" w:line="144" w:lineRule="auto"/>
              <w:jc w:val="center"/>
              <w:rPr>
                <w:rFonts w:eastAsia="Times New Roman"/>
                <w:b/>
                <w:caps/>
                <w:spacing w:val="20"/>
                <w:sz w:val="36"/>
                <w:szCs w:val="36"/>
                <w:lang w:eastAsia="ru-RU"/>
              </w:rPr>
            </w:pPr>
            <w:r w:rsidRPr="002C130F">
              <w:rPr>
                <w:rFonts w:eastAsia="Times New Roman"/>
                <w:noProof/>
                <w:sz w:val="24"/>
                <w:szCs w:val="24"/>
                <w:lang w:eastAsia="ru-RU"/>
              </w:rPr>
              <mc:AlternateContent>
                <mc:Choice Requires="wps">
                  <w:drawing>
                    <wp:anchor distT="4294967295" distB="4294967295" distL="114300" distR="114300" simplePos="0" relativeHeight="251631616" behindDoc="0" locked="0" layoutInCell="1" allowOverlap="1" wp14:anchorId="041C5D79" wp14:editId="4F3AABB2">
                      <wp:simplePos x="0" y="0"/>
                      <wp:positionH relativeFrom="column">
                        <wp:posOffset>-77470</wp:posOffset>
                      </wp:positionH>
                      <wp:positionV relativeFrom="paragraph">
                        <wp:posOffset>634</wp:posOffset>
                      </wp:positionV>
                      <wp:extent cx="6315710" cy="0"/>
                      <wp:effectExtent l="0" t="19050" r="27940" b="3810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55F23" id="Прямая соединительная линия 125"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05pt" to="49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4mWgIAAG4EAAAOAAAAZHJzL2Uyb0RvYy54bWysVNFu0zAUfUfiH6y8t2m6ttuipRNqWl4G&#10;TNr4ANd2GmuObdlu0wohwZ6R9gn8Ag8gTRrwDekfce2m1QYvCJEH59r33pNz7z3O2fm6EmjFjOVK&#10;ZlHS7UWISaIol4ssens965xEyDosKRZKsizaMBudj58/O6t1yvqqVIIygwBE2rTWWVQ6p9M4tqRk&#10;FbZdpZkEZ6FMhR1szSKmBteAXom43+uN4loZqo0izFo4zXfOaBzwi4IR96YoLHNIZBFwc2E1YZ37&#10;NR6f4XRhsC45aWngf2BRYS7howeoHDuMlob/AVVxYpRVhesSVcWqKDhhoQaoJun9Vs1ViTULtUBz&#10;rD60yf4/WPJ6dWkQpzC7/jBCElcwpObz9sP2rvnefNneoe3H5mfzrfna3Dc/mvvtLdgP209ge2fz&#10;0B7fIZ8P3ay1TQF0Ii+N7wdZyyt9ociNRVJNSiwXLFR1vdHwocRnxE9S/MZq4DSvXykKMXjpVGjt&#10;ujCVh4SmoXWY4OYwQbZ2iMDh6CgZHicwaLL3xTjdJ2pj3UumKuSNLBJc+ubiFK8urPNEcLoP8cdS&#10;zbgQQSBCojqLAHnooSsN7XIgmJvrsh27VYJTH+4TrVnMJ8KgFfaiC0+oEzyPw4xaShrgS4bptLUd&#10;5mJnAx0hPR4UBwRba6eqd6e90+nJ9GTQGfRH086gl+edF7PJoDOaJcfD/CifTPLkva8uGaQlp5RJ&#10;z26v8GTwdwpq79pOmweNHxoTP0UPHQSy+3cgHabrB7qTxlzRzaXZTx1EHYLbC+hvzeM92I9/E+Nf&#10;AAAA//8DAFBLAwQUAAYACAAAACEAqgr9HNcAAAAFAQAADwAAAGRycy9kb3ducmV2LnhtbEyOwU7D&#10;MBBE70j9B2uRuLVOQ0EhxKmqVnwAKQeObrwkEfY6st028PVsTvQ4eqOZV20nZ8UFQxw8KVivMhBI&#10;rTcDdQo+jm/LAkRMmoy2nlDBD0bY1ou7SpfGX+kdL03qBI9QLLWCPqWxlDK2PTodV35EYvblg9OJ&#10;Y+ikCfrK487KPMuepdMD8UOvR9z32H43Z6eg8Zk9TLtH2/wWm8+Db4sxPEWlHu6n3SuIhFP6L8Os&#10;z+pQs9PJn8lEYRUs13nO1RkIxi9FvgFxmqOsK3lrX/8BAAD//wMAUEsBAi0AFAAGAAgAAAAhALaD&#10;OJL+AAAA4QEAABMAAAAAAAAAAAAAAAAAAAAAAFtDb250ZW50X1R5cGVzXS54bWxQSwECLQAUAAYA&#10;CAAAACEAOP0h/9YAAACUAQAACwAAAAAAAAAAAAAAAAAvAQAAX3JlbHMvLnJlbHNQSwECLQAUAAYA&#10;CAAAACEA6KeOJloCAABuBAAADgAAAAAAAAAAAAAAAAAuAgAAZHJzL2Uyb0RvYy54bWxQSwECLQAU&#10;AAYACAAAACEAqgr9HNcAAAAFAQAADwAAAAAAAAAAAAAAAAC0BAAAZHJzL2Rvd25yZXYueG1sUEsF&#10;BgAAAAAEAAQA8wAAALgFAAAAAA==&#10;" strokeweight="4.5pt">
                      <v:stroke linestyle="thickThin"/>
                    </v:line>
                  </w:pict>
                </mc:Fallback>
              </mc:AlternateContent>
            </w:r>
          </w:p>
          <w:p w:rsidR="00471414" w:rsidRPr="002C130F" w:rsidRDefault="00471414" w:rsidP="00471414">
            <w:pPr>
              <w:tabs>
                <w:tab w:val="right" w:pos="9815"/>
              </w:tabs>
              <w:ind w:left="-108"/>
              <w:rPr>
                <w:rFonts w:eastAsia="Times New Roman"/>
                <w:sz w:val="24"/>
                <w:szCs w:val="24"/>
                <w:lang w:eastAsia="ru-RU"/>
              </w:rPr>
            </w:pPr>
            <w:r w:rsidRPr="002C130F">
              <w:rPr>
                <w:rFonts w:eastAsia="Times New Roman"/>
                <w:sz w:val="24"/>
                <w:szCs w:val="24"/>
                <w:lang w:eastAsia="ru-RU"/>
              </w:rPr>
              <w:t>___________________</w:t>
            </w:r>
            <w:r w:rsidRPr="002C130F">
              <w:rPr>
                <w:rFonts w:eastAsia="Times New Roman"/>
                <w:sz w:val="24"/>
                <w:szCs w:val="24"/>
                <w:lang w:eastAsia="ru-RU"/>
              </w:rPr>
              <w:tab/>
              <w:t xml:space="preserve"> № _____________</w:t>
            </w:r>
          </w:p>
          <w:p w:rsidR="00471414" w:rsidRPr="002C130F" w:rsidRDefault="00471414" w:rsidP="00471414">
            <w:pPr>
              <w:jc w:val="center"/>
              <w:rPr>
                <w:rFonts w:eastAsia="Times New Roman"/>
                <w:sz w:val="24"/>
                <w:szCs w:val="24"/>
                <w:lang w:eastAsia="ru-RU"/>
              </w:rPr>
            </w:pPr>
            <w:r w:rsidRPr="002C130F">
              <w:rPr>
                <w:rFonts w:eastAsia="Times New Roman"/>
                <w:szCs w:val="24"/>
                <w:lang w:eastAsia="ru-RU"/>
              </w:rPr>
              <w:t xml:space="preserve">г. Североуральск </w:t>
            </w:r>
          </w:p>
        </w:tc>
      </w:tr>
    </w:tbl>
    <w:p w:rsidR="00471414" w:rsidRPr="002C130F" w:rsidRDefault="00471414" w:rsidP="00471414">
      <w:pPr>
        <w:suppressAutoHyphens/>
        <w:adjustRightInd w:val="0"/>
        <w:jc w:val="center"/>
        <w:outlineLvl w:val="0"/>
        <w:rPr>
          <w:rFonts w:eastAsia="Calibri"/>
          <w:bCs/>
          <w:szCs w:val="28"/>
          <w:lang w:eastAsia="ru-RU"/>
        </w:rPr>
      </w:pPr>
    </w:p>
    <w:p w:rsidR="00471414" w:rsidRPr="002C130F" w:rsidRDefault="00471414" w:rsidP="00471414">
      <w:pPr>
        <w:rPr>
          <w:rFonts w:eastAsia="Times New Roman"/>
          <w:szCs w:val="28"/>
          <w:lang w:eastAsia="ru-RU"/>
        </w:rPr>
      </w:pPr>
    </w:p>
    <w:p w:rsidR="00471414" w:rsidRPr="002C130F" w:rsidRDefault="00471414" w:rsidP="00471414">
      <w:pPr>
        <w:widowControl w:val="0"/>
        <w:adjustRightInd w:val="0"/>
        <w:jc w:val="center"/>
        <w:rPr>
          <w:szCs w:val="28"/>
        </w:rPr>
      </w:pPr>
      <w:r w:rsidRPr="002C130F">
        <w:rPr>
          <w:b/>
          <w:szCs w:val="28"/>
        </w:rPr>
        <w:t>О порядке изготовления, использования, учета, хранения и уничтожения печатей и иных носителей изображения герба Североуральского городского округа в Администрации Североуральского городского округа</w:t>
      </w:r>
    </w:p>
    <w:p w:rsidR="00471414" w:rsidRPr="002C130F" w:rsidRDefault="00471414" w:rsidP="00471414">
      <w:pPr>
        <w:widowControl w:val="0"/>
        <w:adjustRightInd w:val="0"/>
        <w:ind w:firstLine="709"/>
        <w:jc w:val="both"/>
        <w:rPr>
          <w:szCs w:val="28"/>
        </w:rPr>
      </w:pPr>
    </w:p>
    <w:p w:rsidR="00471414" w:rsidRPr="002C130F" w:rsidRDefault="00471414" w:rsidP="00471414">
      <w:pPr>
        <w:widowControl w:val="0"/>
        <w:adjustRightInd w:val="0"/>
        <w:ind w:firstLine="709"/>
        <w:jc w:val="both"/>
        <w:rPr>
          <w:szCs w:val="28"/>
        </w:rPr>
      </w:pPr>
    </w:p>
    <w:p w:rsidR="00471414" w:rsidRPr="002C130F" w:rsidRDefault="00471414" w:rsidP="00471414">
      <w:pPr>
        <w:widowControl w:val="0"/>
        <w:adjustRightInd w:val="0"/>
        <w:ind w:firstLine="709"/>
        <w:jc w:val="both"/>
        <w:rPr>
          <w:b/>
          <w:bCs/>
          <w:szCs w:val="28"/>
        </w:rPr>
      </w:pPr>
      <w:r w:rsidRPr="002C130F">
        <w:rPr>
          <w:szCs w:val="28"/>
        </w:rPr>
        <w:t xml:space="preserve">В соответствии с Уставом Североуральского городского округа </w:t>
      </w:r>
    </w:p>
    <w:p w:rsidR="00471414" w:rsidRPr="002C130F" w:rsidRDefault="00471414" w:rsidP="00471414">
      <w:pPr>
        <w:widowControl w:val="0"/>
        <w:adjustRightInd w:val="0"/>
        <w:jc w:val="both"/>
        <w:rPr>
          <w:szCs w:val="28"/>
        </w:rPr>
      </w:pPr>
    </w:p>
    <w:p w:rsidR="00471414" w:rsidRPr="002C130F" w:rsidRDefault="00471414" w:rsidP="00471414">
      <w:pPr>
        <w:widowControl w:val="0"/>
        <w:adjustRightInd w:val="0"/>
        <w:jc w:val="both"/>
        <w:rPr>
          <w:szCs w:val="28"/>
        </w:rPr>
      </w:pPr>
      <w:r w:rsidRPr="002C130F">
        <w:rPr>
          <w:szCs w:val="28"/>
        </w:rPr>
        <w:t xml:space="preserve"> </w:t>
      </w:r>
    </w:p>
    <w:p w:rsidR="00471414" w:rsidRPr="002C130F" w:rsidRDefault="00471414" w:rsidP="000C545A">
      <w:pPr>
        <w:widowControl w:val="0"/>
        <w:adjustRightInd w:val="0"/>
        <w:ind w:firstLine="709"/>
        <w:jc w:val="both"/>
        <w:rPr>
          <w:szCs w:val="28"/>
        </w:rPr>
      </w:pPr>
      <w:r w:rsidRPr="002C130F">
        <w:rPr>
          <w:szCs w:val="28"/>
        </w:rPr>
        <w:t xml:space="preserve">Утвердить Положение об изготовлении, использовании, учете, хранении </w:t>
      </w:r>
      <w:r w:rsidR="000C545A">
        <w:rPr>
          <w:szCs w:val="28"/>
        </w:rPr>
        <w:br/>
      </w:r>
      <w:r w:rsidRPr="002C130F">
        <w:rPr>
          <w:szCs w:val="28"/>
        </w:rPr>
        <w:t>и уничтожении печатей и иных носителей изображения герба Североуральского городского округа в Администрации Североуральского городского округа (прилагается).</w:t>
      </w:r>
    </w:p>
    <w:p w:rsidR="00471414" w:rsidRPr="002C130F" w:rsidRDefault="00471414" w:rsidP="00471414">
      <w:pPr>
        <w:widowControl w:val="0"/>
        <w:adjustRightInd w:val="0"/>
        <w:rPr>
          <w:szCs w:val="28"/>
        </w:rPr>
      </w:pPr>
    </w:p>
    <w:p w:rsidR="00471414" w:rsidRPr="002C130F" w:rsidRDefault="00471414" w:rsidP="00471414">
      <w:pPr>
        <w:widowControl w:val="0"/>
        <w:adjustRightInd w:val="0"/>
        <w:rPr>
          <w:szCs w:val="28"/>
        </w:rPr>
      </w:pPr>
    </w:p>
    <w:p w:rsidR="00471414" w:rsidRPr="002C130F" w:rsidRDefault="00471414" w:rsidP="00471414">
      <w:pPr>
        <w:widowControl w:val="0"/>
        <w:adjustRightInd w:val="0"/>
        <w:rPr>
          <w:szCs w:val="28"/>
        </w:rPr>
      </w:pPr>
    </w:p>
    <w:p w:rsidR="00471414" w:rsidRPr="002C130F" w:rsidRDefault="00471414" w:rsidP="00471414">
      <w:pPr>
        <w:widowControl w:val="0"/>
        <w:adjustRightInd w:val="0"/>
        <w:jc w:val="right"/>
        <w:outlineLvl w:val="0"/>
        <w:rPr>
          <w:szCs w:val="28"/>
        </w:rPr>
      </w:pPr>
      <w:bookmarkStart w:id="6" w:name="Par28"/>
      <w:bookmarkEnd w:id="6"/>
    </w:p>
    <w:p w:rsidR="00471414" w:rsidRPr="002C130F" w:rsidRDefault="00471414" w:rsidP="00471414">
      <w:pPr>
        <w:widowControl w:val="0"/>
        <w:adjustRightInd w:val="0"/>
        <w:jc w:val="right"/>
        <w:outlineLvl w:val="0"/>
        <w:rPr>
          <w:szCs w:val="28"/>
        </w:rPr>
      </w:pPr>
    </w:p>
    <w:p w:rsidR="00471414" w:rsidRPr="002C130F" w:rsidRDefault="00471414" w:rsidP="00471414">
      <w:pPr>
        <w:widowControl w:val="0"/>
        <w:adjustRightInd w:val="0"/>
        <w:outlineLvl w:val="0"/>
        <w:rPr>
          <w:szCs w:val="28"/>
        </w:rPr>
      </w:pPr>
      <w:r w:rsidRPr="002C130F">
        <w:rPr>
          <w:szCs w:val="28"/>
        </w:rPr>
        <w:t xml:space="preserve">Глава </w:t>
      </w:r>
    </w:p>
    <w:p w:rsidR="00471414" w:rsidRPr="002C130F" w:rsidRDefault="00471414" w:rsidP="00471414">
      <w:pPr>
        <w:widowControl w:val="0"/>
        <w:adjustRightInd w:val="0"/>
        <w:outlineLvl w:val="0"/>
        <w:rPr>
          <w:szCs w:val="28"/>
        </w:rPr>
      </w:pPr>
      <w:r w:rsidRPr="002C130F">
        <w:rPr>
          <w:szCs w:val="28"/>
        </w:rPr>
        <w:t>Североуральского городского округа</w:t>
      </w:r>
      <w:r w:rsidRPr="002C130F">
        <w:rPr>
          <w:szCs w:val="28"/>
        </w:rPr>
        <w:tab/>
      </w:r>
      <w:r w:rsidRPr="002C130F">
        <w:rPr>
          <w:szCs w:val="28"/>
        </w:rPr>
        <w:tab/>
      </w:r>
      <w:r w:rsidRPr="002C130F">
        <w:rPr>
          <w:szCs w:val="28"/>
        </w:rPr>
        <w:tab/>
      </w:r>
      <w:r w:rsidRPr="002C130F">
        <w:rPr>
          <w:szCs w:val="28"/>
        </w:rPr>
        <w:tab/>
        <w:t xml:space="preserve">  В.П. Матюшенко</w:t>
      </w:r>
    </w:p>
    <w:p w:rsidR="00471414" w:rsidRPr="002C130F" w:rsidRDefault="00471414" w:rsidP="00471414">
      <w:pPr>
        <w:rPr>
          <w:szCs w:val="28"/>
        </w:rPr>
      </w:pPr>
      <w:r w:rsidRPr="002C130F">
        <w:rPr>
          <w:szCs w:val="28"/>
        </w:rPr>
        <w:br w:type="page"/>
      </w:r>
    </w:p>
    <w:p w:rsidR="00471414" w:rsidRPr="002C130F" w:rsidRDefault="00471414" w:rsidP="00471414">
      <w:pPr>
        <w:ind w:left="5387"/>
        <w:rPr>
          <w:szCs w:val="28"/>
        </w:rPr>
      </w:pPr>
      <w:r w:rsidRPr="002C130F">
        <w:rPr>
          <w:szCs w:val="28"/>
        </w:rPr>
        <w:lastRenderedPageBreak/>
        <w:t>УТВЕРЖДЕНО</w:t>
      </w:r>
    </w:p>
    <w:p w:rsidR="00471414" w:rsidRPr="002C130F" w:rsidRDefault="00471414" w:rsidP="00471414">
      <w:pPr>
        <w:ind w:left="5387"/>
        <w:rPr>
          <w:szCs w:val="28"/>
        </w:rPr>
      </w:pPr>
      <w:r w:rsidRPr="002C130F">
        <w:rPr>
          <w:szCs w:val="28"/>
        </w:rPr>
        <w:t xml:space="preserve">распоряжением Главы </w:t>
      </w:r>
    </w:p>
    <w:p w:rsidR="00471414" w:rsidRPr="002C130F" w:rsidRDefault="00471414" w:rsidP="00471414">
      <w:pPr>
        <w:ind w:left="5387"/>
        <w:rPr>
          <w:szCs w:val="28"/>
        </w:rPr>
      </w:pPr>
      <w:r w:rsidRPr="002C130F">
        <w:rPr>
          <w:szCs w:val="28"/>
        </w:rPr>
        <w:t>Североуральского городского округа</w:t>
      </w:r>
    </w:p>
    <w:p w:rsidR="00471414" w:rsidRPr="002C130F" w:rsidRDefault="00471414" w:rsidP="00471414">
      <w:pPr>
        <w:ind w:left="5387"/>
        <w:rPr>
          <w:szCs w:val="28"/>
        </w:rPr>
      </w:pPr>
      <w:r w:rsidRPr="002C130F">
        <w:rPr>
          <w:szCs w:val="28"/>
        </w:rPr>
        <w:t>от ___________ № ______</w:t>
      </w:r>
    </w:p>
    <w:p w:rsidR="00471414" w:rsidRPr="002C130F" w:rsidRDefault="00471414" w:rsidP="00471414">
      <w:pPr>
        <w:widowControl w:val="0"/>
        <w:adjustRightInd w:val="0"/>
        <w:ind w:left="5387"/>
        <w:rPr>
          <w:szCs w:val="28"/>
        </w:rPr>
      </w:pPr>
      <w:r w:rsidRPr="002C130F">
        <w:rPr>
          <w:szCs w:val="28"/>
        </w:rPr>
        <w:t xml:space="preserve">«О порядке изготовления, использования, учета, хранения </w:t>
      </w:r>
      <w:r w:rsidR="000C545A">
        <w:rPr>
          <w:szCs w:val="28"/>
        </w:rPr>
        <w:br/>
      </w:r>
      <w:r w:rsidRPr="002C130F">
        <w:rPr>
          <w:szCs w:val="28"/>
        </w:rPr>
        <w:t>и уничтожения печатей и иных носителей изображения герба Североуральского городского округа в Администрации Североуральского городского округа»</w:t>
      </w:r>
    </w:p>
    <w:p w:rsidR="00471414" w:rsidRPr="002C130F" w:rsidRDefault="00471414" w:rsidP="00471414">
      <w:pPr>
        <w:ind w:left="5387"/>
        <w:rPr>
          <w:szCs w:val="28"/>
        </w:rPr>
      </w:pPr>
    </w:p>
    <w:p w:rsidR="00471414" w:rsidRPr="002C130F" w:rsidRDefault="00471414" w:rsidP="00471414">
      <w:pPr>
        <w:ind w:left="5387"/>
        <w:rPr>
          <w:szCs w:val="28"/>
        </w:rPr>
      </w:pPr>
    </w:p>
    <w:p w:rsidR="00471414" w:rsidRPr="002C130F" w:rsidRDefault="00471414" w:rsidP="00471414">
      <w:pPr>
        <w:jc w:val="center"/>
        <w:rPr>
          <w:szCs w:val="28"/>
        </w:rPr>
      </w:pPr>
      <w:r w:rsidRPr="002C130F">
        <w:rPr>
          <w:szCs w:val="28"/>
        </w:rPr>
        <w:t>Положение об изготовлении, использовании, учете, хранении и уничтожении печатей и иных носителей изображения герба Североуральского городского округа в Администрации Североуральского городского округа</w:t>
      </w:r>
    </w:p>
    <w:p w:rsidR="00471414" w:rsidRPr="002C130F" w:rsidRDefault="00471414" w:rsidP="00471414">
      <w:pPr>
        <w:rPr>
          <w:szCs w:val="28"/>
        </w:rPr>
      </w:pPr>
    </w:p>
    <w:p w:rsidR="00471414" w:rsidRPr="002C130F" w:rsidRDefault="00471414" w:rsidP="00471414">
      <w:pPr>
        <w:rPr>
          <w:szCs w:val="28"/>
        </w:rPr>
      </w:pPr>
    </w:p>
    <w:p w:rsidR="00471414" w:rsidRPr="002C130F" w:rsidRDefault="00471414" w:rsidP="00471414">
      <w:pPr>
        <w:jc w:val="center"/>
        <w:rPr>
          <w:szCs w:val="28"/>
        </w:rPr>
      </w:pPr>
      <w:r w:rsidRPr="002C130F">
        <w:rPr>
          <w:szCs w:val="28"/>
        </w:rPr>
        <w:t>Глава 1. Общие положения</w:t>
      </w:r>
    </w:p>
    <w:p w:rsidR="00471414" w:rsidRPr="002C130F" w:rsidRDefault="00471414" w:rsidP="00471414">
      <w:pPr>
        <w:jc w:val="center"/>
        <w:rPr>
          <w:szCs w:val="28"/>
        </w:rPr>
      </w:pPr>
    </w:p>
    <w:p w:rsidR="00471414" w:rsidRPr="002C130F" w:rsidRDefault="00471414" w:rsidP="00471414">
      <w:pPr>
        <w:adjustRightInd w:val="0"/>
        <w:ind w:firstLine="709"/>
        <w:jc w:val="both"/>
        <w:rPr>
          <w:szCs w:val="28"/>
        </w:rPr>
      </w:pPr>
      <w:r w:rsidRPr="002C130F">
        <w:rPr>
          <w:szCs w:val="28"/>
        </w:rPr>
        <w:t xml:space="preserve">1. Настоящее Положение устанавливает общие требования, регламентирующие порядок изготовления, использования, учета, хранения </w:t>
      </w:r>
      <w:r w:rsidR="000C545A">
        <w:rPr>
          <w:szCs w:val="28"/>
        </w:rPr>
        <w:br/>
      </w:r>
      <w:r w:rsidRPr="002C130F">
        <w:rPr>
          <w:szCs w:val="28"/>
        </w:rPr>
        <w:t>и уничтожения печатей и иных носителей изображения герба Североуральского городского округа в Администрации Североуральского городского округа.</w:t>
      </w:r>
    </w:p>
    <w:p w:rsidR="00471414" w:rsidRPr="002C130F" w:rsidRDefault="00471414" w:rsidP="00471414">
      <w:pPr>
        <w:adjustRightInd w:val="0"/>
        <w:ind w:firstLine="709"/>
        <w:jc w:val="both"/>
        <w:rPr>
          <w:szCs w:val="28"/>
        </w:rPr>
      </w:pPr>
      <w:r w:rsidRPr="002C130F">
        <w:rPr>
          <w:szCs w:val="28"/>
        </w:rPr>
        <w:t>2. Воспроизведение изображения герба Североуральского городского округа должно соответствовать его описанию, изложенному в Решении Североуральской муниципальной Думы от 29.10.2003 № 84 «Об утверждении герба и флага муниципального образования город Североуральск» с изменениями на 27 февраля 2008 года (далее - Решение).</w:t>
      </w:r>
    </w:p>
    <w:p w:rsidR="00471414" w:rsidRPr="002C130F" w:rsidRDefault="00471414" w:rsidP="00471414">
      <w:pPr>
        <w:adjustRightInd w:val="0"/>
        <w:jc w:val="both"/>
        <w:rPr>
          <w:szCs w:val="28"/>
        </w:rPr>
      </w:pPr>
    </w:p>
    <w:p w:rsidR="00471414" w:rsidRPr="002C130F" w:rsidRDefault="00471414" w:rsidP="00471414">
      <w:pPr>
        <w:adjustRightInd w:val="0"/>
        <w:jc w:val="center"/>
        <w:rPr>
          <w:szCs w:val="28"/>
        </w:rPr>
      </w:pPr>
      <w:r w:rsidRPr="002C130F">
        <w:rPr>
          <w:szCs w:val="28"/>
        </w:rPr>
        <w:t>Глава 2. Изготовление печатей и иных носителей изображения герба Североуральского городского округа</w:t>
      </w:r>
    </w:p>
    <w:p w:rsidR="00471414" w:rsidRPr="002C130F" w:rsidRDefault="00471414" w:rsidP="00471414">
      <w:pPr>
        <w:adjustRightInd w:val="0"/>
        <w:jc w:val="center"/>
        <w:rPr>
          <w:szCs w:val="28"/>
        </w:rPr>
      </w:pPr>
    </w:p>
    <w:p w:rsidR="00471414" w:rsidRPr="002C130F" w:rsidRDefault="00471414" w:rsidP="00471414">
      <w:pPr>
        <w:widowControl w:val="0"/>
        <w:adjustRightInd w:val="0"/>
        <w:ind w:firstLine="540"/>
        <w:jc w:val="both"/>
        <w:rPr>
          <w:rFonts w:eastAsia="Times New Roman"/>
          <w:szCs w:val="28"/>
          <w:lang w:eastAsia="ru-RU"/>
        </w:rPr>
      </w:pPr>
    </w:p>
    <w:p w:rsidR="00471414" w:rsidRPr="002C130F" w:rsidRDefault="00471414" w:rsidP="00471414">
      <w:pPr>
        <w:jc w:val="center"/>
        <w:rPr>
          <w:rFonts w:eastAsia="Times New Roman"/>
          <w:sz w:val="24"/>
          <w:szCs w:val="24"/>
          <w:lang w:eastAsia="ru-RU"/>
        </w:rPr>
      </w:pPr>
      <w:r w:rsidRPr="002C130F">
        <w:rPr>
          <w:rFonts w:eastAsia="Times New Roman"/>
          <w:sz w:val="24"/>
          <w:szCs w:val="24"/>
          <w:lang w:eastAsia="ru-RU"/>
        </w:rPr>
        <w:t>(далее текст не приводится)</w:t>
      </w:r>
    </w:p>
    <w:p w:rsidR="00471414" w:rsidRPr="002C130F" w:rsidRDefault="00471414" w:rsidP="00471414">
      <w:pPr>
        <w:jc w:val="center"/>
        <w:rPr>
          <w:rFonts w:eastAsia="Times New Roman"/>
          <w:sz w:val="24"/>
          <w:szCs w:val="24"/>
          <w:lang w:eastAsia="ru-RU"/>
        </w:rPr>
      </w:pPr>
    </w:p>
    <w:p w:rsidR="00471414" w:rsidRPr="002C130F" w:rsidRDefault="00471414" w:rsidP="00471414">
      <w:pPr>
        <w:jc w:val="center"/>
        <w:rPr>
          <w:rFonts w:eastAsia="Times New Roman"/>
          <w:sz w:val="24"/>
          <w:szCs w:val="24"/>
          <w:lang w:eastAsia="ru-RU"/>
        </w:rPr>
      </w:pPr>
    </w:p>
    <w:p w:rsidR="00471414" w:rsidRPr="002C130F" w:rsidRDefault="00471414" w:rsidP="00471414">
      <w:pPr>
        <w:widowControl w:val="0"/>
        <w:shd w:val="clear" w:color="auto" w:fill="FFFFFF"/>
        <w:tabs>
          <w:tab w:val="left" w:pos="7697"/>
        </w:tabs>
        <w:adjustRightInd w:val="0"/>
        <w:jc w:val="center"/>
        <w:rPr>
          <w:rFonts w:eastAsia="Times New Roman"/>
          <w:b/>
          <w:szCs w:val="28"/>
          <w:lang w:eastAsia="ru-RU"/>
        </w:rPr>
      </w:pPr>
    </w:p>
    <w:p w:rsidR="00471414" w:rsidRPr="002C130F" w:rsidRDefault="00471414" w:rsidP="00471414">
      <w:pPr>
        <w:widowControl w:val="0"/>
        <w:shd w:val="clear" w:color="auto" w:fill="FFFFFF"/>
        <w:tabs>
          <w:tab w:val="left" w:pos="7697"/>
        </w:tabs>
        <w:adjustRightInd w:val="0"/>
        <w:jc w:val="center"/>
        <w:rPr>
          <w:rFonts w:eastAsia="Times New Roman"/>
          <w:b/>
          <w:szCs w:val="28"/>
          <w:lang w:eastAsia="ru-RU"/>
        </w:rPr>
      </w:pPr>
    </w:p>
    <w:p w:rsidR="00471414" w:rsidRPr="002C130F" w:rsidRDefault="00471414" w:rsidP="00471414">
      <w:pPr>
        <w:widowControl w:val="0"/>
        <w:shd w:val="clear" w:color="auto" w:fill="FFFFFF"/>
        <w:tabs>
          <w:tab w:val="left" w:pos="7697"/>
        </w:tabs>
        <w:adjustRightInd w:val="0"/>
        <w:jc w:val="center"/>
        <w:rPr>
          <w:rFonts w:eastAsia="Times New Roman"/>
          <w:b/>
          <w:szCs w:val="28"/>
          <w:lang w:eastAsia="ru-RU"/>
        </w:rPr>
      </w:pPr>
    </w:p>
    <w:p w:rsidR="00471414" w:rsidRPr="002C130F" w:rsidRDefault="00471414" w:rsidP="00471414">
      <w:pPr>
        <w:widowControl w:val="0"/>
        <w:shd w:val="clear" w:color="auto" w:fill="FFFFFF"/>
        <w:tabs>
          <w:tab w:val="left" w:pos="7697"/>
        </w:tabs>
        <w:adjustRightInd w:val="0"/>
        <w:jc w:val="center"/>
        <w:rPr>
          <w:rFonts w:eastAsia="Times New Roman"/>
          <w:b/>
          <w:szCs w:val="28"/>
          <w:lang w:eastAsia="ru-RU"/>
        </w:rPr>
      </w:pPr>
    </w:p>
    <w:p w:rsidR="00471414" w:rsidRPr="002C130F" w:rsidRDefault="00471414" w:rsidP="00471414">
      <w:pPr>
        <w:widowControl w:val="0"/>
        <w:shd w:val="clear" w:color="auto" w:fill="FFFFFF"/>
        <w:tabs>
          <w:tab w:val="left" w:pos="7697"/>
        </w:tabs>
        <w:adjustRightInd w:val="0"/>
        <w:jc w:val="center"/>
        <w:rPr>
          <w:rFonts w:eastAsia="Times New Roman"/>
          <w:b/>
          <w:szCs w:val="28"/>
          <w:lang w:eastAsia="ru-RU"/>
        </w:rPr>
      </w:pPr>
      <w:r w:rsidRPr="002C130F">
        <w:rPr>
          <w:rFonts w:eastAsia="Times New Roman"/>
          <w:b/>
          <w:szCs w:val="28"/>
          <w:lang w:eastAsia="ru-RU"/>
        </w:rPr>
        <w:t xml:space="preserve">Образец оформления проекта распоряжения Администрации </w:t>
      </w:r>
    </w:p>
    <w:p w:rsidR="00471414" w:rsidRPr="002C130F" w:rsidRDefault="00471414" w:rsidP="00471414">
      <w:pPr>
        <w:widowControl w:val="0"/>
        <w:shd w:val="clear" w:color="auto" w:fill="FFFFFF"/>
        <w:tabs>
          <w:tab w:val="left" w:pos="7697"/>
        </w:tabs>
        <w:adjustRightInd w:val="0"/>
        <w:jc w:val="center"/>
        <w:rPr>
          <w:rFonts w:eastAsia="Times New Roman"/>
          <w:szCs w:val="28"/>
          <w:lang w:eastAsia="ru-RU"/>
        </w:rPr>
      </w:pPr>
      <w:r w:rsidRPr="002C130F">
        <w:rPr>
          <w:rFonts w:eastAsia="Times New Roman"/>
          <w:b/>
          <w:szCs w:val="28"/>
          <w:lang w:eastAsia="ru-RU"/>
        </w:rPr>
        <w:t>Североуральского городского округа с приложением</w:t>
      </w:r>
      <w:r w:rsidRPr="002C130F">
        <w:rPr>
          <w:rFonts w:eastAsia="Calibri"/>
          <w:szCs w:val="28"/>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Pr>
          <w:rFonts w:eastAsia="Times New Roman"/>
          <w:szCs w:val="20"/>
          <w:lang w:eastAsia="ru-RU"/>
        </w:rPr>
        <w:t>10</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rPr>
          <w:rFonts w:eastAsia="Times New Roman"/>
          <w:sz w:val="24"/>
          <w:szCs w:val="24"/>
          <w:lang w:eastAsia="ru-RU"/>
        </w:rPr>
      </w:pPr>
    </w:p>
    <w:tbl>
      <w:tblPr>
        <w:tblW w:w="9923" w:type="dxa"/>
        <w:tblInd w:w="108" w:type="dxa"/>
        <w:tblCellMar>
          <w:right w:w="0" w:type="dxa"/>
        </w:tblCellMar>
        <w:tblLook w:val="01E0" w:firstRow="1" w:lastRow="1" w:firstColumn="1" w:lastColumn="1" w:noHBand="0" w:noVBand="0"/>
      </w:tblPr>
      <w:tblGrid>
        <w:gridCol w:w="9923"/>
      </w:tblGrid>
      <w:tr w:rsidR="00471414" w:rsidRPr="002C130F" w:rsidTr="00471414">
        <w:trPr>
          <w:trHeight w:val="2779"/>
        </w:trPr>
        <w:tc>
          <w:tcPr>
            <w:tcW w:w="9923" w:type="dxa"/>
            <w:shd w:val="clear" w:color="auto" w:fill="auto"/>
          </w:tcPr>
          <w:p w:rsidR="00471414" w:rsidRPr="002C130F" w:rsidRDefault="00471414" w:rsidP="00471414">
            <w:pPr>
              <w:jc w:val="center"/>
              <w:rPr>
                <w:rFonts w:eastAsia="Times New Roman"/>
                <w:sz w:val="24"/>
                <w:szCs w:val="24"/>
                <w:lang w:eastAsia="ru-RU"/>
              </w:rPr>
            </w:pPr>
            <w:r w:rsidRPr="002C130F">
              <w:rPr>
                <w:noProof/>
                <w:lang w:eastAsia="ru-RU"/>
              </w:rPr>
              <w:drawing>
                <wp:inline distT="0" distB="0" distL="0" distR="0" wp14:anchorId="18D9A31C" wp14:editId="70531BAC">
                  <wp:extent cx="333375" cy="5429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solidFill>
                            <a:srgbClr val="FFFFFF"/>
                          </a:solidFill>
                          <a:ln>
                            <a:noFill/>
                          </a:ln>
                        </pic:spPr>
                      </pic:pic>
                    </a:graphicData>
                  </a:graphic>
                </wp:inline>
              </w:drawing>
            </w:r>
          </w:p>
          <w:p w:rsidR="00471414" w:rsidRPr="002C130F" w:rsidRDefault="00471414" w:rsidP="00471414">
            <w:pPr>
              <w:spacing w:before="80" w:after="120"/>
              <w:jc w:val="center"/>
              <w:rPr>
                <w:rFonts w:eastAsia="Times New Roman"/>
                <w:b/>
                <w:caps/>
                <w:spacing w:val="30"/>
                <w:sz w:val="36"/>
                <w:szCs w:val="36"/>
                <w:lang w:eastAsia="ru-RU"/>
              </w:rPr>
            </w:pPr>
            <w:r w:rsidRPr="002C130F">
              <w:rPr>
                <w:rFonts w:eastAsia="Times New Roman"/>
                <w:b/>
                <w:caps/>
                <w:spacing w:val="30"/>
                <w:sz w:val="36"/>
                <w:szCs w:val="36"/>
                <w:lang w:eastAsia="ru-RU"/>
              </w:rPr>
              <w:t>Распоряжение</w:t>
            </w:r>
          </w:p>
          <w:p w:rsidR="00471414" w:rsidRPr="002C130F" w:rsidRDefault="00471414" w:rsidP="00471414">
            <w:pPr>
              <w:spacing w:after="160"/>
              <w:jc w:val="center"/>
              <w:rPr>
                <w:rFonts w:eastAsia="Times New Roman"/>
                <w:b/>
                <w:caps/>
                <w:spacing w:val="-8"/>
                <w:szCs w:val="28"/>
                <w:lang w:eastAsia="ru-RU"/>
              </w:rPr>
            </w:pPr>
            <w:r w:rsidRPr="002C130F">
              <w:rPr>
                <w:rFonts w:eastAsia="Times New Roman"/>
                <w:b/>
                <w:caps/>
                <w:spacing w:val="-8"/>
                <w:szCs w:val="28"/>
                <w:lang w:eastAsia="ru-RU"/>
              </w:rPr>
              <w:t>ГЛАВЫ СЕВЕРОУРАЛЬСКОГО ГОРОДСКОГО ОКРУГА</w:t>
            </w:r>
          </w:p>
          <w:p w:rsidR="00471414" w:rsidRPr="002C130F" w:rsidRDefault="00471414" w:rsidP="00471414">
            <w:pPr>
              <w:spacing w:before="120" w:line="144" w:lineRule="auto"/>
              <w:jc w:val="center"/>
              <w:rPr>
                <w:rFonts w:eastAsia="Times New Roman"/>
                <w:b/>
                <w:caps/>
                <w:spacing w:val="20"/>
                <w:sz w:val="36"/>
                <w:szCs w:val="36"/>
                <w:lang w:eastAsia="ru-RU"/>
              </w:rPr>
            </w:pPr>
            <w:r w:rsidRPr="002C130F">
              <w:rPr>
                <w:rFonts w:eastAsia="Times New Roman"/>
                <w:noProof/>
                <w:sz w:val="24"/>
                <w:szCs w:val="24"/>
                <w:lang w:eastAsia="ru-RU"/>
              </w:rPr>
              <mc:AlternateContent>
                <mc:Choice Requires="wps">
                  <w:drawing>
                    <wp:anchor distT="4294967295" distB="4294967295" distL="114300" distR="114300" simplePos="0" relativeHeight="251672576" behindDoc="0" locked="0" layoutInCell="1" allowOverlap="1" wp14:anchorId="3F597FA8" wp14:editId="678338B4">
                      <wp:simplePos x="0" y="0"/>
                      <wp:positionH relativeFrom="column">
                        <wp:posOffset>-77470</wp:posOffset>
                      </wp:positionH>
                      <wp:positionV relativeFrom="paragraph">
                        <wp:posOffset>634</wp:posOffset>
                      </wp:positionV>
                      <wp:extent cx="6315710" cy="0"/>
                      <wp:effectExtent l="0" t="19050" r="27940" b="381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DD18" id="Прямая соединительная линия 3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05pt" to="49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wDWQIAAGwEAAAOAAAAZHJzL2Uyb0RvYy54bWysVN1u0zAUvkfiHazcd2nWn23R0gk1LTcD&#10;Jm08gGs7jTXHtmy3aYWQYNdIfQRegQuQJg14hvSNOHbTaoMbhMiFc+xzzpfvnPM55xerSqAlM5Yr&#10;mUXJUTdCTBJFuZxn0dubaec0QtZhSbFQkmXRmtnoYvT82XmtU3asSiUoMwhApE1rnUWlczqNY0tK&#10;VmF7pDST4CyUqbCDrZnH1OAa0CsRH3e7w7hWhmqjCLMWTvOdMxoF/KJgxL0pCsscElkE3FxYTVhn&#10;fo1H5zidG6xLTloa+B9YVJhL+OgBKscOo4Xhf0BVnBhlVeGOiKpiVRScsFADVJN0f6vmusSahVqg&#10;OVYf2mT/Hyx5vbwyiNMs6sGkJK5gRs3n7YftpvnefNlu0PZj87P51nxt7psfzf32DuyH7SewvbN5&#10;aI83CNKhl7W2KUCO5ZXx3SArea0vFbm1SKpxieWchZpu1hq+k/iM+EmK31gNjGb1K0UhBi+cCo1d&#10;FabykNAytArzWx/mx1YOETgc9pLBSQJjJntfjNN9ojbWvWSqQt7IIsGlby1O8fLSOk8Ep/sQfyzV&#10;lAsR5CEkqrMIkAceutLQLAdyub0p26FbJTj14T7RmvlsLAxaYi+58IQ6wfM4zKiFpAG+ZJhOWtth&#10;LnY20BHS40FxQLC1dpp6d9Y9m5xOTvud/vFw0ul387zzYjrud4bT5GSQ9/LxOE/e++qSflpySpn0&#10;7Pb6Tvp/p5/2pu2UeVD4oTHxU/TQQSC7fwfSYbp+oDtpzBRdX5n91EHSIbi9fv7OPN6D/fgnMfoF&#10;AAD//wMAUEsDBBQABgAIAAAAIQCqCv0c1wAAAAUBAAAPAAAAZHJzL2Rvd25yZXYueG1sTI7BTsMw&#10;EETvSP0Ha5G4tU5DQSHEqapWfAApB45uvCQR9jqy3Tbw9WxO9Dh6o5lXbSdnxQVDHDwpWK8yEEit&#10;NwN1Cj6Ob8sCREyajLaeUMEPRtjWi7tKl8Zf6R0vTeoEj1AstYI+pbGUMrY9Oh1XfkRi9uWD04lj&#10;6KQJ+srjzso8y56l0wPxQ69H3PfYfjdnp6DxmT1Mu0fb/Babz4NvizE8RaUe7qfdK4iEU/ovw6zP&#10;6lCz08mfyURhFSzXec7VGQjGL0W+AXGao6wreWtf/wEAAP//AwBQSwECLQAUAAYACAAAACEAtoM4&#10;kv4AAADhAQAAEwAAAAAAAAAAAAAAAAAAAAAAW0NvbnRlbnRfVHlwZXNdLnhtbFBLAQItABQABgAI&#10;AAAAIQA4/SH/1gAAAJQBAAALAAAAAAAAAAAAAAAAAC8BAABfcmVscy8ucmVsc1BLAQItABQABgAI&#10;AAAAIQBMUOwDWQIAAGwEAAAOAAAAAAAAAAAAAAAAAC4CAABkcnMvZTJvRG9jLnhtbFBLAQItABQA&#10;BgAIAAAAIQCqCv0c1wAAAAUBAAAPAAAAAAAAAAAAAAAAALMEAABkcnMvZG93bnJldi54bWxQSwUG&#10;AAAAAAQABADzAAAAtwUAAAAA&#10;" strokeweight="4.5pt">
                      <v:stroke linestyle="thickThin"/>
                    </v:line>
                  </w:pict>
                </mc:Fallback>
              </mc:AlternateContent>
            </w:r>
          </w:p>
          <w:p w:rsidR="00471414" w:rsidRPr="002C130F" w:rsidRDefault="00471414" w:rsidP="00471414">
            <w:pPr>
              <w:tabs>
                <w:tab w:val="right" w:pos="9815"/>
              </w:tabs>
              <w:ind w:left="-108"/>
              <w:rPr>
                <w:rFonts w:eastAsia="Times New Roman"/>
                <w:sz w:val="24"/>
                <w:szCs w:val="24"/>
                <w:lang w:eastAsia="ru-RU"/>
              </w:rPr>
            </w:pPr>
            <w:r w:rsidRPr="002C130F">
              <w:rPr>
                <w:rFonts w:eastAsia="Times New Roman"/>
                <w:sz w:val="24"/>
                <w:szCs w:val="24"/>
                <w:lang w:eastAsia="ru-RU"/>
              </w:rPr>
              <w:t>___________________</w:t>
            </w:r>
            <w:r w:rsidRPr="002C130F">
              <w:rPr>
                <w:rFonts w:eastAsia="Times New Roman"/>
                <w:sz w:val="24"/>
                <w:szCs w:val="24"/>
                <w:lang w:eastAsia="ru-RU"/>
              </w:rPr>
              <w:tab/>
              <w:t xml:space="preserve"> № _____________</w:t>
            </w:r>
          </w:p>
          <w:p w:rsidR="00471414" w:rsidRPr="002C130F" w:rsidRDefault="00471414" w:rsidP="00471414">
            <w:pPr>
              <w:jc w:val="center"/>
              <w:rPr>
                <w:rFonts w:eastAsia="Times New Roman"/>
                <w:sz w:val="24"/>
                <w:szCs w:val="24"/>
                <w:lang w:eastAsia="ru-RU"/>
              </w:rPr>
            </w:pPr>
            <w:r w:rsidRPr="002C130F">
              <w:rPr>
                <w:rFonts w:eastAsia="Times New Roman"/>
                <w:szCs w:val="24"/>
                <w:lang w:eastAsia="ru-RU"/>
              </w:rPr>
              <w:t xml:space="preserve">г. Североуральск </w:t>
            </w:r>
          </w:p>
        </w:tc>
      </w:tr>
    </w:tbl>
    <w:p w:rsidR="00471414" w:rsidRPr="002C130F" w:rsidRDefault="00471414" w:rsidP="00471414">
      <w:pPr>
        <w:widowControl w:val="0"/>
        <w:adjustRightInd w:val="0"/>
        <w:spacing w:line="230" w:lineRule="auto"/>
        <w:jc w:val="center"/>
        <w:rPr>
          <w:rFonts w:eastAsia="Calibri"/>
          <w:bCs/>
          <w:szCs w:val="28"/>
        </w:rPr>
      </w:pPr>
    </w:p>
    <w:p w:rsidR="00471414" w:rsidRDefault="00471414" w:rsidP="00471414">
      <w:pPr>
        <w:ind w:firstLine="709"/>
        <w:jc w:val="both"/>
        <w:rPr>
          <w:szCs w:val="28"/>
        </w:rPr>
      </w:pPr>
    </w:p>
    <w:p w:rsidR="00471414" w:rsidRPr="007E18C3" w:rsidRDefault="00471414" w:rsidP="00471414">
      <w:pPr>
        <w:ind w:firstLine="709"/>
        <w:jc w:val="both"/>
        <w:rPr>
          <w:szCs w:val="28"/>
        </w:rPr>
      </w:pPr>
      <w:r w:rsidRPr="007E18C3">
        <w:rPr>
          <w:szCs w:val="28"/>
        </w:rPr>
        <w:t>Возложить исполнение обязанностей Главы Североуральского городского округа на Первого заместителя Главы Администрации Североуральского городского округа Золотареву Светлану Анатольевну на период моей командировки 29 января 2019 года.</w:t>
      </w:r>
    </w:p>
    <w:p w:rsidR="00471414" w:rsidRDefault="00471414" w:rsidP="00471414">
      <w:pPr>
        <w:jc w:val="both"/>
        <w:rPr>
          <w:rFonts w:ascii="Times New Roman" w:hAnsi="Times New Roman"/>
          <w:szCs w:val="28"/>
        </w:rPr>
      </w:pPr>
    </w:p>
    <w:p w:rsidR="00471414" w:rsidRDefault="00471414" w:rsidP="00471414">
      <w:pPr>
        <w:jc w:val="both"/>
        <w:rPr>
          <w:rFonts w:ascii="Times New Roman" w:hAnsi="Times New Roman"/>
          <w:szCs w:val="28"/>
        </w:rPr>
      </w:pPr>
      <w:r>
        <w:rPr>
          <w:rFonts w:ascii="Times New Roman" w:hAnsi="Times New Roman"/>
          <w:szCs w:val="28"/>
        </w:rPr>
        <w:t>Глава</w:t>
      </w:r>
    </w:p>
    <w:p w:rsidR="00471414" w:rsidRPr="000B05C4" w:rsidRDefault="00471414" w:rsidP="00471414">
      <w:pPr>
        <w:jc w:val="both"/>
        <w:rPr>
          <w:rFonts w:ascii="Times New Roman" w:hAnsi="Times New Roman"/>
          <w:szCs w:val="28"/>
        </w:rPr>
      </w:pPr>
      <w:r>
        <w:rPr>
          <w:rFonts w:ascii="Times New Roman" w:hAnsi="Times New Roman"/>
          <w:szCs w:val="28"/>
        </w:rPr>
        <w:t>Североуральского городского округа</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В.П. Матюшенко</w:t>
      </w:r>
    </w:p>
    <w:p w:rsidR="00471414" w:rsidRPr="002C130F" w:rsidRDefault="00471414" w:rsidP="00471414">
      <w:pPr>
        <w:adjustRightInd w:val="0"/>
        <w:spacing w:line="228" w:lineRule="auto"/>
        <w:jc w:val="center"/>
        <w:rPr>
          <w:rFonts w:eastAsia="Times New Roman"/>
          <w:b/>
          <w:sz w:val="27"/>
          <w:szCs w:val="27"/>
          <w:lang w:eastAsia="ru-RU"/>
        </w:rPr>
      </w:pPr>
    </w:p>
    <w:p w:rsidR="00471414" w:rsidRPr="002C130F" w:rsidRDefault="00471414" w:rsidP="00471414">
      <w:pPr>
        <w:adjustRightInd w:val="0"/>
        <w:spacing w:line="228" w:lineRule="auto"/>
        <w:jc w:val="center"/>
        <w:rPr>
          <w:rFonts w:eastAsia="Times New Roman"/>
          <w:b/>
          <w:sz w:val="27"/>
          <w:szCs w:val="27"/>
          <w:lang w:eastAsia="ru-RU"/>
        </w:rPr>
      </w:pPr>
    </w:p>
    <w:p w:rsidR="00471414" w:rsidRPr="002C130F" w:rsidRDefault="00471414" w:rsidP="00471414">
      <w:pPr>
        <w:adjustRightInd w:val="0"/>
        <w:spacing w:line="228" w:lineRule="auto"/>
        <w:jc w:val="center"/>
        <w:rPr>
          <w:rFonts w:eastAsia="Times New Roman"/>
          <w:b/>
          <w:sz w:val="27"/>
          <w:szCs w:val="27"/>
          <w:lang w:eastAsia="ru-RU"/>
        </w:rPr>
      </w:pPr>
    </w:p>
    <w:p w:rsidR="00471414" w:rsidRPr="002C130F" w:rsidRDefault="00471414" w:rsidP="00471414">
      <w:pPr>
        <w:adjustRightInd w:val="0"/>
        <w:spacing w:line="228" w:lineRule="auto"/>
        <w:jc w:val="center"/>
        <w:rPr>
          <w:rFonts w:eastAsia="Times New Roman"/>
          <w:b/>
          <w:szCs w:val="28"/>
          <w:lang w:eastAsia="ru-RU"/>
        </w:rPr>
      </w:pPr>
    </w:p>
    <w:p w:rsidR="00471414" w:rsidRPr="002C130F"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Default="00471414" w:rsidP="00471414">
      <w:pPr>
        <w:adjustRightInd w:val="0"/>
        <w:spacing w:line="228" w:lineRule="auto"/>
        <w:jc w:val="center"/>
        <w:rPr>
          <w:rFonts w:eastAsia="Times New Roman"/>
          <w:b/>
          <w:szCs w:val="28"/>
          <w:lang w:eastAsia="ru-RU"/>
        </w:rPr>
      </w:pPr>
    </w:p>
    <w:p w:rsidR="00471414" w:rsidRPr="002C130F" w:rsidRDefault="00471414" w:rsidP="00471414">
      <w:pPr>
        <w:adjustRightInd w:val="0"/>
        <w:spacing w:line="228" w:lineRule="auto"/>
        <w:jc w:val="center"/>
        <w:rPr>
          <w:rFonts w:eastAsia="Times New Roman"/>
          <w:b/>
          <w:szCs w:val="28"/>
          <w:lang w:eastAsia="ru-RU"/>
        </w:rPr>
      </w:pPr>
    </w:p>
    <w:p w:rsidR="00471414" w:rsidRPr="002C130F" w:rsidRDefault="00471414" w:rsidP="00471414">
      <w:pPr>
        <w:adjustRightInd w:val="0"/>
        <w:spacing w:line="228" w:lineRule="auto"/>
        <w:jc w:val="center"/>
        <w:rPr>
          <w:rFonts w:eastAsia="Times New Roman"/>
          <w:b/>
          <w:szCs w:val="28"/>
          <w:lang w:eastAsia="ru-RU"/>
        </w:rPr>
      </w:pPr>
      <w:r w:rsidRPr="002C130F">
        <w:rPr>
          <w:rFonts w:eastAsia="Times New Roman"/>
          <w:b/>
          <w:szCs w:val="28"/>
          <w:lang w:eastAsia="ru-RU"/>
        </w:rPr>
        <w:t xml:space="preserve">Образец оформления проекта распоряжения </w:t>
      </w:r>
    </w:p>
    <w:p w:rsidR="00471414" w:rsidRPr="002C130F" w:rsidRDefault="00471414" w:rsidP="00471414">
      <w:pPr>
        <w:widowControl w:val="0"/>
        <w:jc w:val="center"/>
        <w:rPr>
          <w:rFonts w:eastAsia="Times New Roman"/>
          <w:szCs w:val="28"/>
          <w:lang w:eastAsia="ru-RU"/>
        </w:rPr>
      </w:pPr>
      <w:bookmarkStart w:id="7" w:name="P3085"/>
      <w:bookmarkEnd w:id="7"/>
      <w:r w:rsidRPr="002C130F">
        <w:rPr>
          <w:rFonts w:eastAsia="Times New Roman"/>
          <w:b/>
          <w:szCs w:val="28"/>
          <w:lang w:eastAsia="ru-RU"/>
        </w:rPr>
        <w:t>Главы Североуральского городского округа</w:t>
      </w:r>
      <w:r w:rsidRPr="002C130F">
        <w:rPr>
          <w:rFonts w:eastAsia="Times New Roman" w:cs="Courier New"/>
          <w:sz w:val="20"/>
          <w:szCs w:val="20"/>
          <w:lang w:eastAsia="ru-RU"/>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Pr>
          <w:rFonts w:eastAsia="Times New Roman"/>
          <w:szCs w:val="20"/>
          <w:lang w:eastAsia="ru-RU"/>
        </w:rPr>
        <w:t>11</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shd w:val="clear" w:color="auto" w:fill="FFFFFF"/>
        <w:tabs>
          <w:tab w:val="right" w:pos="9921"/>
        </w:tabs>
        <w:jc w:val="center"/>
        <w:rPr>
          <w:rFonts w:eastAsia="Times New Roman"/>
          <w:sz w:val="2"/>
          <w:szCs w:val="2"/>
        </w:rPr>
      </w:pPr>
    </w:p>
    <w:p w:rsidR="00471414" w:rsidRPr="002C130F" w:rsidRDefault="00471414" w:rsidP="00471414">
      <w:pPr>
        <w:spacing w:line="226" w:lineRule="auto"/>
        <w:jc w:val="center"/>
        <w:rPr>
          <w:rFonts w:eastAsia="Times New Roman"/>
          <w:b/>
          <w:spacing w:val="60"/>
          <w:sz w:val="24"/>
          <w:szCs w:val="24"/>
          <w:lang w:eastAsia="ru-RU"/>
        </w:rPr>
      </w:pPr>
    </w:p>
    <w:p w:rsidR="00471414" w:rsidRPr="002C130F" w:rsidRDefault="00471414" w:rsidP="00471414">
      <w:pPr>
        <w:spacing w:line="226" w:lineRule="auto"/>
        <w:jc w:val="center"/>
        <w:rPr>
          <w:rFonts w:eastAsia="Times New Roman"/>
          <w:b/>
          <w:spacing w:val="60"/>
          <w:sz w:val="24"/>
          <w:szCs w:val="24"/>
          <w:lang w:eastAsia="ru-RU"/>
        </w:rPr>
      </w:pPr>
      <w:r w:rsidRPr="002C130F">
        <w:rPr>
          <w:rFonts w:eastAsia="Times New Roman"/>
          <w:b/>
          <w:spacing w:val="60"/>
          <w:sz w:val="24"/>
          <w:szCs w:val="24"/>
          <w:lang w:eastAsia="ru-RU"/>
        </w:rPr>
        <w:t>ЛИСТ СОГЛАСОВАНИЯ</w:t>
      </w:r>
    </w:p>
    <w:p w:rsidR="00471414" w:rsidRPr="002C130F" w:rsidRDefault="00471414" w:rsidP="00471414">
      <w:pPr>
        <w:keepNext/>
        <w:spacing w:line="226" w:lineRule="auto"/>
        <w:jc w:val="center"/>
        <w:rPr>
          <w:rFonts w:eastAsia="Times New Roman"/>
          <w:b/>
          <w:sz w:val="24"/>
          <w:szCs w:val="24"/>
          <w:lang w:eastAsia="ru-RU"/>
        </w:rPr>
      </w:pPr>
      <w:r w:rsidRPr="002C130F">
        <w:rPr>
          <w:rFonts w:eastAsia="Times New Roman"/>
          <w:b/>
          <w:sz w:val="24"/>
          <w:szCs w:val="24"/>
          <w:lang w:eastAsia="ru-RU"/>
        </w:rPr>
        <w:t xml:space="preserve">проекта правового акта </w:t>
      </w:r>
    </w:p>
    <w:p w:rsidR="00471414" w:rsidRPr="002C130F" w:rsidRDefault="00471414" w:rsidP="00471414">
      <w:pPr>
        <w:spacing w:line="226" w:lineRule="auto"/>
        <w:rPr>
          <w:rFonts w:eastAsia="Times New Roman"/>
          <w:sz w:val="16"/>
          <w:szCs w:val="16"/>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3402"/>
        <w:gridCol w:w="6521"/>
      </w:tblGrid>
      <w:tr w:rsidR="00471414" w:rsidRPr="002C130F" w:rsidTr="00471414">
        <w:tc>
          <w:tcPr>
            <w:tcW w:w="3402" w:type="dxa"/>
          </w:tcPr>
          <w:p w:rsidR="00471414" w:rsidRPr="002C130F" w:rsidRDefault="00471414" w:rsidP="00471414">
            <w:pPr>
              <w:spacing w:line="226" w:lineRule="auto"/>
              <w:rPr>
                <w:rFonts w:eastAsia="Times New Roman"/>
                <w:sz w:val="24"/>
                <w:szCs w:val="24"/>
                <w:lang w:eastAsia="ru-RU"/>
              </w:rPr>
            </w:pPr>
            <w:r w:rsidRPr="002C130F">
              <w:rPr>
                <w:rFonts w:eastAsia="Times New Roman"/>
                <w:sz w:val="24"/>
                <w:szCs w:val="24"/>
                <w:lang w:eastAsia="ru-RU"/>
              </w:rPr>
              <w:t xml:space="preserve">Наименование проекта: </w:t>
            </w:r>
          </w:p>
        </w:tc>
        <w:tc>
          <w:tcPr>
            <w:tcW w:w="6521" w:type="dxa"/>
          </w:tcPr>
          <w:p w:rsidR="00471414" w:rsidRPr="002C130F" w:rsidRDefault="00471414" w:rsidP="00471414">
            <w:pPr>
              <w:spacing w:line="226" w:lineRule="auto"/>
              <w:rPr>
                <w:rFonts w:eastAsia="Times New Roman"/>
                <w:b/>
                <w:sz w:val="24"/>
                <w:szCs w:val="24"/>
                <w:lang w:eastAsia="ru-RU"/>
              </w:rPr>
            </w:pPr>
            <w:r w:rsidRPr="002C130F">
              <w:rPr>
                <w:rFonts w:eastAsia="Times New Roman"/>
                <w:b/>
                <w:sz w:val="24"/>
                <w:szCs w:val="24"/>
                <w:lang w:eastAsia="ru-RU"/>
              </w:rPr>
              <w:t>«О внесении изменений ……….»</w:t>
            </w:r>
          </w:p>
        </w:tc>
      </w:tr>
    </w:tbl>
    <w:p w:rsidR="00471414" w:rsidRPr="002C130F" w:rsidRDefault="00471414" w:rsidP="00471414">
      <w:pPr>
        <w:spacing w:line="226" w:lineRule="auto"/>
        <w:jc w:val="right"/>
        <w:rPr>
          <w:rFonts w:eastAsia="Times New Roman"/>
          <w:sz w:val="16"/>
          <w:szCs w:val="16"/>
          <w:lang w:eastAsia="ru-RU"/>
        </w:rPr>
      </w:pPr>
    </w:p>
    <w:tbl>
      <w:tblPr>
        <w:tblW w:w="9923" w:type="dxa"/>
        <w:tblInd w:w="28"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02"/>
        <w:gridCol w:w="2010"/>
        <w:gridCol w:w="1416"/>
        <w:gridCol w:w="992"/>
        <w:gridCol w:w="2103"/>
      </w:tblGrid>
      <w:tr w:rsidR="00471414" w:rsidRPr="002C130F" w:rsidTr="00471414">
        <w:tc>
          <w:tcPr>
            <w:tcW w:w="3402" w:type="dxa"/>
            <w:vMerge w:val="restart"/>
            <w:vAlign w:val="center"/>
          </w:tcPr>
          <w:p w:rsidR="00471414" w:rsidRPr="002C130F" w:rsidRDefault="00471414" w:rsidP="00471414">
            <w:pPr>
              <w:spacing w:line="226" w:lineRule="auto"/>
              <w:jc w:val="center"/>
              <w:rPr>
                <w:rFonts w:eastAsia="Times New Roman"/>
                <w:sz w:val="20"/>
                <w:szCs w:val="20"/>
                <w:lang w:eastAsia="ru-RU"/>
              </w:rPr>
            </w:pPr>
            <w:r w:rsidRPr="002C130F">
              <w:rPr>
                <w:rFonts w:eastAsia="Times New Roman"/>
                <w:sz w:val="20"/>
                <w:szCs w:val="20"/>
                <w:lang w:eastAsia="ru-RU"/>
              </w:rPr>
              <w:t>Должность</w:t>
            </w:r>
          </w:p>
        </w:tc>
        <w:tc>
          <w:tcPr>
            <w:tcW w:w="2010" w:type="dxa"/>
            <w:vMerge w:val="restart"/>
            <w:vAlign w:val="center"/>
          </w:tcPr>
          <w:p w:rsidR="00471414" w:rsidRPr="002C130F" w:rsidRDefault="00471414" w:rsidP="00471414">
            <w:pPr>
              <w:spacing w:line="226" w:lineRule="auto"/>
              <w:jc w:val="center"/>
              <w:rPr>
                <w:rFonts w:eastAsia="Times New Roman"/>
                <w:sz w:val="20"/>
                <w:szCs w:val="20"/>
                <w:lang w:eastAsia="ru-RU"/>
              </w:rPr>
            </w:pPr>
            <w:r w:rsidRPr="002C130F">
              <w:rPr>
                <w:rFonts w:eastAsia="Times New Roman"/>
                <w:sz w:val="20"/>
                <w:szCs w:val="20"/>
                <w:lang w:eastAsia="ru-RU"/>
              </w:rPr>
              <w:t>Инициалы и фамилия</w:t>
            </w:r>
          </w:p>
        </w:tc>
        <w:tc>
          <w:tcPr>
            <w:tcW w:w="4511" w:type="dxa"/>
            <w:gridSpan w:val="3"/>
            <w:tcBorders>
              <w:bottom w:val="nil"/>
            </w:tcBorders>
            <w:vAlign w:val="center"/>
          </w:tcPr>
          <w:p w:rsidR="00471414" w:rsidRPr="002C130F" w:rsidRDefault="00471414" w:rsidP="00471414">
            <w:pPr>
              <w:spacing w:line="226" w:lineRule="auto"/>
              <w:jc w:val="center"/>
              <w:rPr>
                <w:rFonts w:eastAsia="Times New Roman"/>
                <w:sz w:val="20"/>
                <w:szCs w:val="20"/>
                <w:lang w:eastAsia="ru-RU"/>
              </w:rPr>
            </w:pPr>
            <w:r w:rsidRPr="002C130F">
              <w:rPr>
                <w:rFonts w:eastAsia="Times New Roman"/>
                <w:sz w:val="20"/>
                <w:szCs w:val="20"/>
                <w:lang w:eastAsia="ru-RU"/>
              </w:rPr>
              <w:t>Сроки и результаты согласования</w:t>
            </w:r>
          </w:p>
        </w:tc>
      </w:tr>
      <w:tr w:rsidR="00471414" w:rsidRPr="002C130F" w:rsidTr="00471414">
        <w:tc>
          <w:tcPr>
            <w:tcW w:w="3402" w:type="dxa"/>
            <w:vMerge/>
            <w:vAlign w:val="center"/>
          </w:tcPr>
          <w:p w:rsidR="00471414" w:rsidRPr="002C130F" w:rsidRDefault="00471414" w:rsidP="00471414">
            <w:pPr>
              <w:spacing w:line="226" w:lineRule="auto"/>
              <w:jc w:val="center"/>
              <w:rPr>
                <w:rFonts w:eastAsia="Times New Roman"/>
                <w:sz w:val="20"/>
                <w:szCs w:val="20"/>
                <w:lang w:eastAsia="ru-RU"/>
              </w:rPr>
            </w:pPr>
          </w:p>
        </w:tc>
        <w:tc>
          <w:tcPr>
            <w:tcW w:w="2010" w:type="dxa"/>
            <w:vMerge/>
            <w:vAlign w:val="center"/>
          </w:tcPr>
          <w:p w:rsidR="00471414" w:rsidRPr="002C130F" w:rsidRDefault="00471414" w:rsidP="00471414">
            <w:pPr>
              <w:spacing w:line="226" w:lineRule="auto"/>
              <w:jc w:val="center"/>
              <w:rPr>
                <w:rFonts w:eastAsia="Times New Roman"/>
                <w:sz w:val="20"/>
                <w:szCs w:val="20"/>
                <w:lang w:eastAsia="ru-RU"/>
              </w:rPr>
            </w:pPr>
          </w:p>
        </w:tc>
        <w:tc>
          <w:tcPr>
            <w:tcW w:w="1416" w:type="dxa"/>
            <w:vAlign w:val="center"/>
          </w:tcPr>
          <w:p w:rsidR="00471414" w:rsidRPr="002C130F" w:rsidRDefault="00471414" w:rsidP="00471414">
            <w:pPr>
              <w:spacing w:line="226" w:lineRule="auto"/>
              <w:jc w:val="center"/>
              <w:rPr>
                <w:rFonts w:eastAsia="Times New Roman"/>
                <w:sz w:val="20"/>
                <w:szCs w:val="20"/>
                <w:lang w:eastAsia="ru-RU"/>
              </w:rPr>
            </w:pPr>
            <w:r w:rsidRPr="002C130F">
              <w:rPr>
                <w:rFonts w:eastAsia="Times New Roman"/>
                <w:sz w:val="20"/>
                <w:szCs w:val="20"/>
                <w:lang w:eastAsia="ru-RU"/>
              </w:rPr>
              <w:t>Дата поступ</w:t>
            </w:r>
            <w:r w:rsidRPr="002C130F">
              <w:rPr>
                <w:rFonts w:eastAsia="Times New Roman"/>
                <w:sz w:val="20"/>
                <w:szCs w:val="20"/>
                <w:lang w:eastAsia="ru-RU"/>
              </w:rPr>
              <w:softHyphen/>
              <w:t>ления на согласование</w:t>
            </w:r>
          </w:p>
        </w:tc>
        <w:tc>
          <w:tcPr>
            <w:tcW w:w="992" w:type="dxa"/>
            <w:vAlign w:val="center"/>
          </w:tcPr>
          <w:p w:rsidR="00471414" w:rsidRPr="002C130F" w:rsidRDefault="00471414" w:rsidP="00471414">
            <w:pPr>
              <w:spacing w:line="226" w:lineRule="auto"/>
              <w:jc w:val="center"/>
              <w:rPr>
                <w:rFonts w:eastAsia="Times New Roman"/>
                <w:sz w:val="20"/>
                <w:szCs w:val="20"/>
                <w:lang w:eastAsia="ru-RU"/>
              </w:rPr>
            </w:pPr>
            <w:r w:rsidRPr="002C130F">
              <w:rPr>
                <w:rFonts w:eastAsia="Times New Roman"/>
                <w:sz w:val="20"/>
                <w:szCs w:val="20"/>
                <w:lang w:eastAsia="ru-RU"/>
              </w:rPr>
              <w:t>Дата согласо</w:t>
            </w:r>
            <w:r w:rsidRPr="002C130F">
              <w:rPr>
                <w:rFonts w:eastAsia="Times New Roman"/>
                <w:sz w:val="20"/>
                <w:szCs w:val="20"/>
                <w:lang w:eastAsia="ru-RU"/>
              </w:rPr>
              <w:softHyphen/>
              <w:t>вания</w:t>
            </w:r>
          </w:p>
        </w:tc>
        <w:tc>
          <w:tcPr>
            <w:tcW w:w="2103" w:type="dxa"/>
            <w:vAlign w:val="center"/>
          </w:tcPr>
          <w:p w:rsidR="00471414" w:rsidRPr="002C130F" w:rsidRDefault="00471414" w:rsidP="00471414">
            <w:pPr>
              <w:spacing w:line="226" w:lineRule="auto"/>
              <w:ind w:firstLine="43"/>
              <w:jc w:val="center"/>
              <w:rPr>
                <w:rFonts w:eastAsia="Times New Roman"/>
                <w:sz w:val="20"/>
                <w:szCs w:val="20"/>
                <w:lang w:eastAsia="ru-RU"/>
              </w:rPr>
            </w:pPr>
            <w:r w:rsidRPr="002C130F">
              <w:rPr>
                <w:rFonts w:eastAsia="Times New Roman"/>
                <w:sz w:val="20"/>
                <w:szCs w:val="20"/>
                <w:lang w:eastAsia="ru-RU"/>
              </w:rPr>
              <w:t>Замечания и подпись</w:t>
            </w:r>
          </w:p>
        </w:tc>
      </w:tr>
      <w:tr w:rsidR="00471414" w:rsidRPr="002C130F" w:rsidTr="00471414">
        <w:trPr>
          <w:trHeight w:val="755"/>
        </w:trPr>
        <w:tc>
          <w:tcPr>
            <w:tcW w:w="3402" w:type="dxa"/>
            <w:tcBorders>
              <w:top w:val="single" w:sz="6" w:space="0" w:color="auto"/>
              <w:bottom w:val="single" w:sz="6" w:space="0" w:color="auto"/>
              <w:right w:val="single" w:sz="6" w:space="0" w:color="auto"/>
            </w:tcBorders>
            <w:vAlign w:val="center"/>
          </w:tcPr>
          <w:p w:rsidR="00471414" w:rsidRPr="002C130F" w:rsidRDefault="00471414" w:rsidP="00471414">
            <w:pPr>
              <w:spacing w:before="20" w:after="20" w:line="226" w:lineRule="auto"/>
              <w:rPr>
                <w:rFonts w:eastAsia="Times New Roman"/>
                <w:sz w:val="24"/>
                <w:szCs w:val="24"/>
                <w:lang w:eastAsia="ru-RU"/>
              </w:rPr>
            </w:pPr>
            <w:r w:rsidRPr="002C130F">
              <w:rPr>
                <w:rFonts w:eastAsia="Times New Roman"/>
                <w:sz w:val="24"/>
                <w:szCs w:val="24"/>
                <w:lang w:eastAsia="ru-RU"/>
              </w:rPr>
              <w:t xml:space="preserve">Первый заместитель Главы Администрации Североуральского городского округа </w:t>
            </w:r>
          </w:p>
        </w:tc>
        <w:tc>
          <w:tcPr>
            <w:tcW w:w="2010" w:type="dxa"/>
            <w:tcBorders>
              <w:top w:val="single" w:sz="6" w:space="0" w:color="auto"/>
              <w:left w:val="single" w:sz="6" w:space="0" w:color="auto"/>
              <w:bottom w:val="single" w:sz="6" w:space="0" w:color="auto"/>
              <w:right w:val="single" w:sz="6" w:space="0" w:color="auto"/>
            </w:tcBorders>
            <w:vAlign w:val="center"/>
          </w:tcPr>
          <w:p w:rsidR="00471414" w:rsidRPr="002C130F" w:rsidRDefault="00471414" w:rsidP="00471414">
            <w:pPr>
              <w:spacing w:before="20" w:after="20" w:line="226" w:lineRule="auto"/>
              <w:jc w:val="center"/>
              <w:rPr>
                <w:rFonts w:eastAsia="Times New Roman"/>
                <w:sz w:val="24"/>
                <w:szCs w:val="24"/>
                <w:lang w:eastAsia="ru-RU"/>
              </w:rPr>
            </w:pPr>
            <w:r w:rsidRPr="002C130F">
              <w:rPr>
                <w:rFonts w:eastAsia="Times New Roman"/>
                <w:sz w:val="24"/>
                <w:szCs w:val="24"/>
                <w:lang w:eastAsia="ru-RU"/>
              </w:rPr>
              <w:t>И.О. Фамилия</w:t>
            </w:r>
          </w:p>
        </w:tc>
        <w:tc>
          <w:tcPr>
            <w:tcW w:w="1416" w:type="dxa"/>
            <w:tcBorders>
              <w:top w:val="single" w:sz="6" w:space="0" w:color="auto"/>
              <w:left w:val="single" w:sz="6" w:space="0" w:color="auto"/>
              <w:bottom w:val="single" w:sz="6" w:space="0" w:color="auto"/>
              <w:right w:val="single" w:sz="6" w:space="0" w:color="auto"/>
            </w:tcBorders>
          </w:tcPr>
          <w:p w:rsidR="00471414" w:rsidRPr="002C130F" w:rsidRDefault="00471414" w:rsidP="00471414">
            <w:pPr>
              <w:spacing w:before="20" w:after="20" w:line="226" w:lineRule="auto"/>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71414" w:rsidRPr="002C130F" w:rsidRDefault="00471414" w:rsidP="00471414">
            <w:pPr>
              <w:spacing w:before="20" w:after="20" w:line="226" w:lineRule="auto"/>
              <w:rPr>
                <w:rFonts w:eastAsia="Times New Roman"/>
                <w:sz w:val="24"/>
                <w:szCs w:val="24"/>
                <w:lang w:eastAsia="ru-RU"/>
              </w:rPr>
            </w:pPr>
          </w:p>
        </w:tc>
        <w:tc>
          <w:tcPr>
            <w:tcW w:w="2103" w:type="dxa"/>
            <w:tcBorders>
              <w:top w:val="single" w:sz="6" w:space="0" w:color="auto"/>
              <w:left w:val="single" w:sz="6" w:space="0" w:color="auto"/>
              <w:bottom w:val="single" w:sz="6" w:space="0" w:color="auto"/>
            </w:tcBorders>
          </w:tcPr>
          <w:p w:rsidR="00471414" w:rsidRPr="002C130F" w:rsidRDefault="00471414" w:rsidP="00471414">
            <w:pPr>
              <w:spacing w:before="20" w:after="20" w:line="226" w:lineRule="auto"/>
              <w:rPr>
                <w:rFonts w:eastAsia="Times New Roman"/>
                <w:sz w:val="24"/>
                <w:szCs w:val="24"/>
                <w:lang w:eastAsia="ru-RU"/>
              </w:rPr>
            </w:pPr>
          </w:p>
        </w:tc>
      </w:tr>
      <w:tr w:rsidR="00471414" w:rsidRPr="002C130F" w:rsidTr="00471414">
        <w:tc>
          <w:tcPr>
            <w:tcW w:w="3402" w:type="dxa"/>
            <w:tcBorders>
              <w:top w:val="single" w:sz="6" w:space="0" w:color="auto"/>
              <w:bottom w:val="single" w:sz="6" w:space="0" w:color="auto"/>
              <w:right w:val="single" w:sz="6" w:space="0" w:color="auto"/>
            </w:tcBorders>
          </w:tcPr>
          <w:p w:rsidR="00471414" w:rsidRDefault="00471414" w:rsidP="00471414">
            <w:pPr>
              <w:spacing w:before="20" w:after="20" w:line="226" w:lineRule="auto"/>
              <w:rPr>
                <w:rFonts w:eastAsia="Times New Roman"/>
                <w:sz w:val="24"/>
                <w:szCs w:val="24"/>
                <w:lang w:eastAsia="ru-RU"/>
              </w:rPr>
            </w:pPr>
            <w:r w:rsidRPr="002C130F">
              <w:rPr>
                <w:rFonts w:eastAsia="Times New Roman"/>
                <w:sz w:val="24"/>
                <w:szCs w:val="24"/>
                <w:lang w:eastAsia="ru-RU"/>
              </w:rPr>
              <w:t>Заведующий юридической службой</w:t>
            </w:r>
          </w:p>
          <w:p w:rsidR="00471414" w:rsidRPr="002C130F" w:rsidRDefault="00471414" w:rsidP="00471414">
            <w:pPr>
              <w:spacing w:before="20" w:after="20" w:line="226" w:lineRule="auto"/>
              <w:rPr>
                <w:rFonts w:eastAsia="Times New Roman"/>
                <w:sz w:val="24"/>
                <w:szCs w:val="24"/>
                <w:lang w:eastAsia="ru-RU"/>
              </w:rPr>
            </w:pPr>
          </w:p>
          <w:p w:rsidR="00471414" w:rsidRPr="002C130F" w:rsidRDefault="00471414" w:rsidP="00471414">
            <w:pPr>
              <w:spacing w:before="20" w:after="20" w:line="226" w:lineRule="auto"/>
              <w:rPr>
                <w:rFonts w:eastAsia="Times New Roman"/>
                <w:sz w:val="24"/>
                <w:szCs w:val="24"/>
                <w:lang w:eastAsia="ru-RU"/>
              </w:rPr>
            </w:pPr>
            <w:r w:rsidRPr="002C130F">
              <w:rPr>
                <w:rFonts w:eastAsia="Times New Roman"/>
                <w:sz w:val="24"/>
                <w:szCs w:val="24"/>
                <w:lang w:eastAsia="ru-RU"/>
              </w:rPr>
              <w:t xml:space="preserve"> </w:t>
            </w:r>
          </w:p>
        </w:tc>
        <w:tc>
          <w:tcPr>
            <w:tcW w:w="2010" w:type="dxa"/>
            <w:tcBorders>
              <w:top w:val="single" w:sz="6" w:space="0" w:color="auto"/>
              <w:left w:val="single" w:sz="6" w:space="0" w:color="auto"/>
              <w:bottom w:val="single" w:sz="6" w:space="0" w:color="auto"/>
              <w:right w:val="single" w:sz="6" w:space="0" w:color="auto"/>
            </w:tcBorders>
            <w:vAlign w:val="center"/>
          </w:tcPr>
          <w:p w:rsidR="00471414" w:rsidRPr="002C130F" w:rsidRDefault="00471414" w:rsidP="00471414">
            <w:pPr>
              <w:spacing w:before="20" w:after="20" w:line="226" w:lineRule="auto"/>
              <w:jc w:val="center"/>
              <w:rPr>
                <w:rFonts w:eastAsia="Times New Roman"/>
                <w:sz w:val="24"/>
                <w:szCs w:val="24"/>
                <w:lang w:eastAsia="ru-RU"/>
              </w:rPr>
            </w:pPr>
            <w:r w:rsidRPr="002C130F">
              <w:rPr>
                <w:rFonts w:eastAsia="Times New Roman"/>
                <w:sz w:val="24"/>
                <w:szCs w:val="24"/>
                <w:lang w:eastAsia="ru-RU"/>
              </w:rPr>
              <w:t>И.О. Фамилия</w:t>
            </w:r>
          </w:p>
        </w:tc>
        <w:tc>
          <w:tcPr>
            <w:tcW w:w="1416" w:type="dxa"/>
            <w:tcBorders>
              <w:top w:val="single" w:sz="6" w:space="0" w:color="auto"/>
              <w:left w:val="single" w:sz="6" w:space="0" w:color="auto"/>
              <w:bottom w:val="single" w:sz="6" w:space="0" w:color="auto"/>
              <w:right w:val="single" w:sz="6" w:space="0" w:color="auto"/>
            </w:tcBorders>
          </w:tcPr>
          <w:p w:rsidR="00471414" w:rsidRPr="002C130F" w:rsidRDefault="00471414" w:rsidP="00471414">
            <w:pPr>
              <w:spacing w:before="20" w:after="20" w:line="226" w:lineRule="auto"/>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71414" w:rsidRPr="002C130F" w:rsidRDefault="00471414" w:rsidP="00471414">
            <w:pPr>
              <w:spacing w:before="20" w:after="20" w:line="226" w:lineRule="auto"/>
              <w:rPr>
                <w:rFonts w:eastAsia="Times New Roman"/>
                <w:sz w:val="24"/>
                <w:szCs w:val="24"/>
                <w:lang w:eastAsia="ru-RU"/>
              </w:rPr>
            </w:pPr>
          </w:p>
        </w:tc>
        <w:tc>
          <w:tcPr>
            <w:tcW w:w="2103" w:type="dxa"/>
            <w:tcBorders>
              <w:top w:val="single" w:sz="6" w:space="0" w:color="auto"/>
              <w:left w:val="single" w:sz="6" w:space="0" w:color="auto"/>
              <w:bottom w:val="single" w:sz="6" w:space="0" w:color="auto"/>
            </w:tcBorders>
          </w:tcPr>
          <w:p w:rsidR="00471414" w:rsidRPr="002C130F" w:rsidRDefault="00471414" w:rsidP="00471414">
            <w:pPr>
              <w:spacing w:before="20" w:after="20" w:line="226" w:lineRule="auto"/>
              <w:rPr>
                <w:rFonts w:eastAsia="Times New Roman"/>
                <w:sz w:val="24"/>
                <w:szCs w:val="24"/>
                <w:lang w:eastAsia="ru-RU"/>
              </w:rPr>
            </w:pPr>
          </w:p>
        </w:tc>
      </w:tr>
    </w:tbl>
    <w:p w:rsidR="00471414" w:rsidRPr="002C130F" w:rsidRDefault="00471414" w:rsidP="00471414">
      <w:pPr>
        <w:spacing w:line="226" w:lineRule="auto"/>
        <w:jc w:val="right"/>
        <w:rPr>
          <w:rFonts w:eastAsia="Times New Roman"/>
          <w:sz w:val="12"/>
          <w:szCs w:val="12"/>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3402"/>
        <w:gridCol w:w="6521"/>
      </w:tblGrid>
      <w:tr w:rsidR="00471414" w:rsidRPr="002C130F" w:rsidTr="00471414">
        <w:trPr>
          <w:trHeight w:val="720"/>
        </w:trPr>
        <w:tc>
          <w:tcPr>
            <w:tcW w:w="3402" w:type="dxa"/>
          </w:tcPr>
          <w:p w:rsidR="00471414" w:rsidRPr="002C130F" w:rsidRDefault="00471414" w:rsidP="00471414">
            <w:pPr>
              <w:spacing w:line="226" w:lineRule="auto"/>
              <w:rPr>
                <w:rFonts w:eastAsia="Times New Roman"/>
                <w:sz w:val="24"/>
                <w:szCs w:val="24"/>
                <w:lang w:eastAsia="ru-RU"/>
              </w:rPr>
            </w:pPr>
            <w:r w:rsidRPr="002C130F">
              <w:rPr>
                <w:rFonts w:eastAsia="Times New Roman"/>
                <w:sz w:val="24"/>
                <w:szCs w:val="24"/>
                <w:lang w:eastAsia="ru-RU"/>
              </w:rPr>
              <w:t>Ответственный за содержание проекта правового акта:</w:t>
            </w:r>
          </w:p>
        </w:tc>
        <w:tc>
          <w:tcPr>
            <w:tcW w:w="6521" w:type="dxa"/>
          </w:tcPr>
          <w:p w:rsidR="00471414" w:rsidRPr="002C130F" w:rsidRDefault="00471414" w:rsidP="00471414">
            <w:pPr>
              <w:spacing w:line="226" w:lineRule="auto"/>
              <w:rPr>
                <w:rFonts w:eastAsia="Times New Roman"/>
                <w:spacing w:val="-4"/>
                <w:sz w:val="24"/>
                <w:szCs w:val="24"/>
                <w:lang w:eastAsia="ru-RU"/>
              </w:rPr>
            </w:pPr>
            <w:r w:rsidRPr="002C130F">
              <w:rPr>
                <w:rFonts w:eastAsia="Times New Roman"/>
                <w:spacing w:val="-4"/>
                <w:sz w:val="24"/>
                <w:szCs w:val="24"/>
                <w:lang w:eastAsia="ru-RU"/>
              </w:rPr>
              <w:t>Должность руководителя И.О. Фамилия</w:t>
            </w:r>
          </w:p>
        </w:tc>
      </w:tr>
      <w:tr w:rsidR="00471414" w:rsidRPr="002C130F" w:rsidTr="00471414">
        <w:trPr>
          <w:trHeight w:val="1295"/>
        </w:trPr>
        <w:tc>
          <w:tcPr>
            <w:tcW w:w="3402" w:type="dxa"/>
            <w:tcBorders>
              <w:top w:val="single" w:sz="4" w:space="0" w:color="auto"/>
            </w:tcBorders>
          </w:tcPr>
          <w:p w:rsidR="00471414" w:rsidRPr="002C130F" w:rsidRDefault="00471414" w:rsidP="00471414">
            <w:pPr>
              <w:spacing w:line="226" w:lineRule="auto"/>
              <w:rPr>
                <w:rFonts w:eastAsia="Times New Roman"/>
                <w:sz w:val="24"/>
                <w:szCs w:val="24"/>
                <w:lang w:eastAsia="ru-RU"/>
              </w:rPr>
            </w:pPr>
            <w:r w:rsidRPr="002C130F">
              <w:rPr>
                <w:rFonts w:eastAsia="Times New Roman"/>
                <w:sz w:val="24"/>
                <w:szCs w:val="24"/>
                <w:lang w:eastAsia="ru-RU"/>
              </w:rPr>
              <w:t>Исполнитель:</w:t>
            </w:r>
          </w:p>
          <w:p w:rsidR="00471414" w:rsidRPr="002C130F" w:rsidRDefault="00471414" w:rsidP="00471414">
            <w:pPr>
              <w:spacing w:line="226" w:lineRule="auto"/>
              <w:rPr>
                <w:rFonts w:eastAsia="Times New Roman"/>
                <w:i/>
                <w:sz w:val="24"/>
                <w:szCs w:val="24"/>
                <w:lang w:eastAsia="ru-RU"/>
              </w:rPr>
            </w:pPr>
          </w:p>
        </w:tc>
        <w:tc>
          <w:tcPr>
            <w:tcW w:w="6521" w:type="dxa"/>
            <w:tcBorders>
              <w:top w:val="single" w:sz="4" w:space="0" w:color="auto"/>
            </w:tcBorders>
          </w:tcPr>
          <w:p w:rsidR="00471414" w:rsidRPr="002C130F" w:rsidRDefault="00471414" w:rsidP="00471414">
            <w:pPr>
              <w:adjustRightInd w:val="0"/>
              <w:spacing w:line="226" w:lineRule="auto"/>
              <w:rPr>
                <w:rFonts w:eastAsia="Times New Roman"/>
                <w:sz w:val="24"/>
                <w:szCs w:val="24"/>
                <w:lang w:eastAsia="ru-RU"/>
              </w:rPr>
            </w:pPr>
            <w:r w:rsidRPr="002C130F">
              <w:rPr>
                <w:rFonts w:eastAsia="Times New Roman"/>
                <w:sz w:val="24"/>
                <w:szCs w:val="24"/>
                <w:lang w:eastAsia="ru-RU"/>
              </w:rPr>
              <w:t>Фамилия Имя Отчество, должность, телефон</w:t>
            </w:r>
          </w:p>
          <w:p w:rsidR="00471414" w:rsidRPr="002C130F" w:rsidRDefault="00471414" w:rsidP="00471414">
            <w:pPr>
              <w:suppressAutoHyphens/>
              <w:spacing w:before="20" w:after="20" w:line="226" w:lineRule="auto"/>
              <w:rPr>
                <w:rFonts w:eastAsia="Times New Roman"/>
                <w:sz w:val="24"/>
                <w:szCs w:val="24"/>
                <w:lang w:eastAsia="ru-RU"/>
              </w:rPr>
            </w:pPr>
          </w:p>
        </w:tc>
      </w:tr>
    </w:tbl>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Default="00471414" w:rsidP="00471414">
      <w:pPr>
        <w:spacing w:line="226" w:lineRule="auto"/>
        <w:jc w:val="center"/>
        <w:rPr>
          <w:rFonts w:eastAsia="Times New Roman"/>
          <w:b/>
          <w:szCs w:val="28"/>
          <w:lang w:eastAsia="ru-RU"/>
        </w:rPr>
      </w:pPr>
    </w:p>
    <w:p w:rsidR="00471414" w:rsidRPr="002C130F" w:rsidRDefault="00471414" w:rsidP="00471414">
      <w:pPr>
        <w:spacing w:line="226" w:lineRule="auto"/>
        <w:jc w:val="center"/>
        <w:rPr>
          <w:rFonts w:eastAsia="Times New Roman"/>
          <w:b/>
          <w:szCs w:val="28"/>
          <w:lang w:eastAsia="ru-RU"/>
        </w:rPr>
      </w:pPr>
    </w:p>
    <w:p w:rsidR="00471414" w:rsidRPr="002C130F" w:rsidRDefault="00471414" w:rsidP="00471414">
      <w:pPr>
        <w:jc w:val="center"/>
        <w:rPr>
          <w:rFonts w:eastAsia="Times New Roman"/>
          <w:b/>
          <w:szCs w:val="28"/>
          <w:lang w:eastAsia="ru-RU"/>
        </w:rPr>
      </w:pPr>
      <w:r w:rsidRPr="002C130F">
        <w:rPr>
          <w:rFonts w:eastAsia="Times New Roman"/>
          <w:b/>
          <w:szCs w:val="28"/>
          <w:lang w:eastAsia="ru-RU"/>
        </w:rPr>
        <w:t xml:space="preserve">Образец листа согласования проекта правового акта </w:t>
      </w:r>
      <w:r w:rsidRPr="002C130F">
        <w:rPr>
          <w:rFonts w:eastAsia="Times New Roman"/>
          <w:b/>
          <w:szCs w:val="28"/>
          <w:lang w:eastAsia="ru-RU"/>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Pr>
          <w:rFonts w:eastAsia="Times New Roman"/>
          <w:szCs w:val="20"/>
          <w:lang w:eastAsia="ru-RU"/>
        </w:rPr>
        <w:t>12</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widowControl w:val="0"/>
        <w:adjustRightInd w:val="0"/>
        <w:contextualSpacing/>
        <w:jc w:val="center"/>
        <w:rPr>
          <w:rFonts w:eastAsia="Times New Roman"/>
          <w:b/>
          <w:sz w:val="24"/>
          <w:szCs w:val="24"/>
          <w:lang w:eastAsia="ru-RU"/>
        </w:rPr>
      </w:pPr>
      <w:r w:rsidRPr="002C130F">
        <w:rPr>
          <w:rFonts w:eastAsia="Times New Roman"/>
          <w:b/>
          <w:sz w:val="24"/>
          <w:szCs w:val="24"/>
          <w:lang w:eastAsia="ru-RU"/>
        </w:rPr>
        <w:t>ПРОТОКОЛ</w:t>
      </w:r>
    </w:p>
    <w:p w:rsidR="00471414" w:rsidRPr="002C130F" w:rsidRDefault="00471414" w:rsidP="00471414">
      <w:pPr>
        <w:widowControl w:val="0"/>
        <w:adjustRightInd w:val="0"/>
        <w:contextualSpacing/>
        <w:jc w:val="center"/>
        <w:rPr>
          <w:rFonts w:eastAsia="Times New Roman"/>
          <w:b/>
          <w:spacing w:val="20"/>
          <w:sz w:val="24"/>
          <w:szCs w:val="24"/>
          <w:lang w:eastAsia="ru-RU"/>
        </w:rPr>
      </w:pPr>
    </w:p>
    <w:p w:rsidR="00471414" w:rsidRPr="002C130F" w:rsidRDefault="00471414" w:rsidP="00471414">
      <w:pPr>
        <w:widowControl w:val="0"/>
        <w:pBdr>
          <w:bottom w:val="single" w:sz="4" w:space="1" w:color="auto"/>
        </w:pBdr>
        <w:adjustRightInd w:val="0"/>
        <w:contextualSpacing/>
        <w:jc w:val="center"/>
        <w:rPr>
          <w:rFonts w:eastAsia="Times New Roman"/>
          <w:b/>
          <w:bCs/>
          <w:sz w:val="24"/>
          <w:szCs w:val="24"/>
          <w:lang w:eastAsia="ru-RU"/>
        </w:rPr>
      </w:pPr>
      <w:r w:rsidRPr="002C130F">
        <w:rPr>
          <w:rFonts w:eastAsia="Times New Roman"/>
          <w:b/>
          <w:bCs/>
          <w:sz w:val="24"/>
          <w:szCs w:val="24"/>
          <w:lang w:eastAsia="ru-RU"/>
        </w:rPr>
        <w:t xml:space="preserve">совещания у Заместителя Главы Администрации </w:t>
      </w:r>
    </w:p>
    <w:p w:rsidR="00471414" w:rsidRPr="002C130F" w:rsidRDefault="00471414" w:rsidP="00471414">
      <w:pPr>
        <w:widowControl w:val="0"/>
        <w:pBdr>
          <w:bottom w:val="single" w:sz="4" w:space="1" w:color="auto"/>
        </w:pBdr>
        <w:adjustRightInd w:val="0"/>
        <w:contextualSpacing/>
        <w:jc w:val="center"/>
        <w:rPr>
          <w:rFonts w:eastAsia="Times New Roman"/>
          <w:b/>
          <w:bCs/>
          <w:sz w:val="24"/>
          <w:szCs w:val="24"/>
          <w:lang w:eastAsia="ru-RU"/>
        </w:rPr>
      </w:pPr>
      <w:r w:rsidRPr="002C130F">
        <w:rPr>
          <w:rFonts w:eastAsia="Times New Roman"/>
          <w:b/>
          <w:bCs/>
          <w:sz w:val="24"/>
          <w:szCs w:val="24"/>
          <w:lang w:eastAsia="ru-RU"/>
        </w:rPr>
        <w:t>Североуральского городского округа И.О. Фамилия</w:t>
      </w:r>
      <w:r w:rsidRPr="002C130F">
        <w:rPr>
          <w:rFonts w:eastAsia="Times New Roman"/>
          <w:b/>
          <w:bCs/>
          <w:sz w:val="24"/>
          <w:szCs w:val="24"/>
          <w:lang w:eastAsia="ru-RU"/>
        </w:rPr>
        <w:br/>
        <w:t>от 23 января 2017 года</w:t>
      </w:r>
    </w:p>
    <w:p w:rsidR="00471414" w:rsidRPr="002C130F" w:rsidRDefault="00471414" w:rsidP="00471414">
      <w:pPr>
        <w:widowControl w:val="0"/>
        <w:adjustRightInd w:val="0"/>
        <w:contextualSpacing/>
        <w:jc w:val="center"/>
        <w:rPr>
          <w:rFonts w:eastAsia="Times New Roman"/>
          <w:sz w:val="24"/>
          <w:szCs w:val="24"/>
          <w:lang w:eastAsia="ru-RU"/>
        </w:rPr>
      </w:pPr>
      <w:r w:rsidRPr="002C130F">
        <w:rPr>
          <w:rFonts w:eastAsia="Times New Roman"/>
          <w:sz w:val="24"/>
          <w:szCs w:val="24"/>
          <w:lang w:eastAsia="ru-RU"/>
        </w:rPr>
        <w:t>г. Североуральск</w:t>
      </w:r>
    </w:p>
    <w:p w:rsidR="00471414" w:rsidRPr="002C130F" w:rsidRDefault="00471414" w:rsidP="00471414">
      <w:pPr>
        <w:widowControl w:val="0"/>
        <w:adjustRightInd w:val="0"/>
        <w:contextualSpacing/>
        <w:jc w:val="center"/>
        <w:rPr>
          <w:rFonts w:eastAsia="Times New Roman"/>
          <w:sz w:val="24"/>
          <w:szCs w:val="24"/>
          <w:lang w:eastAsia="ru-RU"/>
        </w:rPr>
      </w:pPr>
    </w:p>
    <w:p w:rsidR="00471414" w:rsidRPr="002C130F" w:rsidRDefault="00471414" w:rsidP="00471414">
      <w:pPr>
        <w:widowControl w:val="0"/>
        <w:adjustRightInd w:val="0"/>
        <w:contextualSpacing/>
        <w:jc w:val="both"/>
        <w:rPr>
          <w:rFonts w:eastAsia="Times New Roman"/>
          <w:sz w:val="24"/>
          <w:szCs w:val="24"/>
          <w:lang w:eastAsia="ru-RU"/>
        </w:rPr>
      </w:pPr>
      <w:r w:rsidRPr="002C130F">
        <w:rPr>
          <w:rFonts w:eastAsia="Times New Roman"/>
          <w:sz w:val="24"/>
          <w:szCs w:val="24"/>
          <w:lang w:eastAsia="ru-RU"/>
        </w:rPr>
        <w:t>______________</w:t>
      </w:r>
      <w:r w:rsidRPr="002C130F">
        <w:rPr>
          <w:rFonts w:eastAsia="Times New Roman"/>
          <w:sz w:val="24"/>
          <w:szCs w:val="24"/>
          <w:lang w:eastAsia="ru-RU"/>
        </w:rPr>
        <w:tab/>
      </w:r>
      <w:r w:rsidRPr="002C130F">
        <w:rPr>
          <w:rFonts w:eastAsia="Times New Roman"/>
          <w:sz w:val="24"/>
          <w:szCs w:val="24"/>
          <w:lang w:eastAsia="ru-RU"/>
        </w:rPr>
        <w:tab/>
        <w:t xml:space="preserve">  </w:t>
      </w:r>
      <w:r w:rsidRPr="002C130F">
        <w:rPr>
          <w:rFonts w:eastAsia="Times New Roman"/>
          <w:sz w:val="24"/>
          <w:szCs w:val="24"/>
          <w:lang w:eastAsia="ru-RU"/>
        </w:rPr>
        <w:tab/>
      </w:r>
      <w:r w:rsidRPr="002C130F">
        <w:rPr>
          <w:rFonts w:eastAsia="Times New Roman"/>
          <w:sz w:val="24"/>
          <w:szCs w:val="24"/>
          <w:lang w:eastAsia="ru-RU"/>
        </w:rPr>
        <w:tab/>
      </w:r>
      <w:r w:rsidRPr="002C130F">
        <w:rPr>
          <w:rFonts w:eastAsia="Times New Roman"/>
          <w:sz w:val="24"/>
          <w:szCs w:val="24"/>
          <w:lang w:eastAsia="ru-RU"/>
        </w:rPr>
        <w:tab/>
      </w:r>
      <w:r w:rsidRPr="002C130F">
        <w:rPr>
          <w:rFonts w:eastAsia="Times New Roman"/>
          <w:sz w:val="24"/>
          <w:szCs w:val="24"/>
          <w:lang w:eastAsia="ru-RU"/>
        </w:rPr>
        <w:tab/>
        <w:t xml:space="preserve">                              № _______________</w:t>
      </w:r>
    </w:p>
    <w:p w:rsidR="00471414" w:rsidRPr="002C130F" w:rsidRDefault="00471414" w:rsidP="00471414">
      <w:pPr>
        <w:widowControl w:val="0"/>
        <w:adjustRightInd w:val="0"/>
        <w:contextualSpacing/>
        <w:jc w:val="center"/>
        <w:rPr>
          <w:rFonts w:eastAsia="Times New Roman"/>
          <w:sz w:val="24"/>
          <w:szCs w:val="24"/>
          <w:lang w:eastAsia="ru-RU"/>
        </w:rPr>
      </w:pPr>
    </w:p>
    <w:p w:rsidR="00471414" w:rsidRPr="002C130F" w:rsidRDefault="00471414" w:rsidP="00471414">
      <w:pPr>
        <w:widowControl w:val="0"/>
        <w:adjustRightInd w:val="0"/>
        <w:contextualSpacing/>
        <w:rPr>
          <w:rFonts w:eastAsia="Times New Roman"/>
          <w:sz w:val="24"/>
          <w:szCs w:val="24"/>
          <w:lang w:eastAsia="ru-RU"/>
        </w:rPr>
      </w:pPr>
      <w:r w:rsidRPr="002C130F">
        <w:rPr>
          <w:rFonts w:eastAsia="Times New Roman"/>
          <w:sz w:val="24"/>
          <w:szCs w:val="24"/>
          <w:u w:val="single"/>
          <w:lang w:eastAsia="ru-RU"/>
        </w:rPr>
        <w:t>Присутствовали:</w:t>
      </w:r>
      <w:r w:rsidRPr="002C130F">
        <w:rPr>
          <w:rFonts w:eastAsia="Times New Roman"/>
          <w:sz w:val="24"/>
          <w:szCs w:val="24"/>
          <w:lang w:eastAsia="ru-RU"/>
        </w:rPr>
        <w:t xml:space="preserve"> </w:t>
      </w:r>
    </w:p>
    <w:tbl>
      <w:tblPr>
        <w:tblW w:w="9985" w:type="dxa"/>
        <w:tblInd w:w="-5" w:type="dxa"/>
        <w:tblLayout w:type="fixed"/>
        <w:tblCellMar>
          <w:left w:w="57" w:type="dxa"/>
          <w:right w:w="57" w:type="dxa"/>
        </w:tblCellMar>
        <w:tblLook w:val="04A0" w:firstRow="1" w:lastRow="0" w:firstColumn="1" w:lastColumn="0" w:noHBand="0" w:noVBand="1"/>
      </w:tblPr>
      <w:tblGrid>
        <w:gridCol w:w="6583"/>
        <w:gridCol w:w="850"/>
        <w:gridCol w:w="2552"/>
      </w:tblGrid>
      <w:tr w:rsidR="00471414" w:rsidRPr="002C130F" w:rsidTr="00471414">
        <w:trPr>
          <w:cantSplit/>
        </w:trPr>
        <w:tc>
          <w:tcPr>
            <w:tcW w:w="6583" w:type="dxa"/>
          </w:tcPr>
          <w:p w:rsidR="00471414" w:rsidRPr="002C130F" w:rsidRDefault="00471414" w:rsidP="00471414">
            <w:pPr>
              <w:widowControl w:val="0"/>
              <w:adjustRightInd w:val="0"/>
              <w:contextualSpacing/>
              <w:rPr>
                <w:rFonts w:eastAsia="Times New Roman"/>
                <w:sz w:val="24"/>
                <w:szCs w:val="24"/>
                <w:lang w:eastAsia="ru-RU"/>
              </w:rPr>
            </w:pPr>
          </w:p>
        </w:tc>
        <w:tc>
          <w:tcPr>
            <w:tcW w:w="850" w:type="dxa"/>
          </w:tcPr>
          <w:p w:rsidR="00471414" w:rsidRPr="002C130F" w:rsidRDefault="00471414" w:rsidP="00471414">
            <w:pPr>
              <w:widowControl w:val="0"/>
              <w:adjustRightInd w:val="0"/>
              <w:contextualSpacing/>
              <w:jc w:val="right"/>
              <w:rPr>
                <w:rFonts w:eastAsia="Times New Roman"/>
                <w:sz w:val="24"/>
                <w:szCs w:val="24"/>
                <w:lang w:eastAsia="ru-RU"/>
              </w:rPr>
            </w:pPr>
          </w:p>
        </w:tc>
        <w:tc>
          <w:tcPr>
            <w:tcW w:w="2552" w:type="dxa"/>
          </w:tcPr>
          <w:p w:rsidR="00471414" w:rsidRPr="002C130F" w:rsidRDefault="00471414" w:rsidP="00471414">
            <w:pPr>
              <w:widowControl w:val="0"/>
              <w:adjustRightInd w:val="0"/>
              <w:contextualSpacing/>
              <w:rPr>
                <w:rFonts w:eastAsia="Times New Roman"/>
                <w:sz w:val="24"/>
                <w:szCs w:val="24"/>
                <w:lang w:eastAsia="ru-RU"/>
              </w:rPr>
            </w:pPr>
          </w:p>
        </w:tc>
      </w:tr>
      <w:tr w:rsidR="00471414" w:rsidRPr="002C130F" w:rsidTr="00471414">
        <w:trPr>
          <w:cantSplit/>
        </w:trPr>
        <w:tc>
          <w:tcPr>
            <w:tcW w:w="6583" w:type="dxa"/>
          </w:tcPr>
          <w:p w:rsidR="00471414" w:rsidRPr="002C130F" w:rsidRDefault="00471414" w:rsidP="00471414">
            <w:pPr>
              <w:widowControl w:val="0"/>
              <w:adjustRightInd w:val="0"/>
              <w:rPr>
                <w:rFonts w:eastAsia="Times New Roman"/>
                <w:bCs/>
                <w:sz w:val="24"/>
                <w:szCs w:val="24"/>
                <w:lang w:eastAsia="ru-RU"/>
              </w:rPr>
            </w:pPr>
            <w:r w:rsidRPr="002C130F">
              <w:rPr>
                <w:rFonts w:eastAsia="Times New Roman"/>
                <w:bCs/>
                <w:sz w:val="24"/>
                <w:szCs w:val="24"/>
                <w:lang w:eastAsia="ru-RU"/>
              </w:rPr>
              <w:t>Заместитель Главы Администрации Североуральского городского округа</w:t>
            </w:r>
            <w:r w:rsidRPr="002C130F">
              <w:rPr>
                <w:rFonts w:eastAsia="Times New Roman"/>
                <w:bCs/>
                <w:sz w:val="24"/>
                <w:szCs w:val="24"/>
                <w:lang w:eastAsia="ru-RU"/>
              </w:rPr>
              <w:br/>
            </w:r>
          </w:p>
        </w:tc>
        <w:tc>
          <w:tcPr>
            <w:tcW w:w="850" w:type="dxa"/>
          </w:tcPr>
          <w:p w:rsidR="00471414" w:rsidRPr="002C130F" w:rsidRDefault="00471414" w:rsidP="00471414">
            <w:pPr>
              <w:widowControl w:val="0"/>
              <w:adjustRightInd w:val="0"/>
              <w:contextualSpacing/>
              <w:jc w:val="right"/>
              <w:rPr>
                <w:rFonts w:eastAsia="Times New Roman"/>
                <w:sz w:val="24"/>
                <w:szCs w:val="24"/>
                <w:lang w:eastAsia="ru-RU"/>
              </w:rPr>
            </w:pPr>
          </w:p>
          <w:p w:rsidR="00471414" w:rsidRPr="002C130F" w:rsidRDefault="00471414" w:rsidP="00471414">
            <w:pPr>
              <w:widowControl w:val="0"/>
              <w:adjustRightInd w:val="0"/>
              <w:contextualSpacing/>
              <w:jc w:val="right"/>
              <w:rPr>
                <w:rFonts w:eastAsia="Times New Roman"/>
                <w:sz w:val="24"/>
                <w:szCs w:val="24"/>
                <w:lang w:eastAsia="ru-RU"/>
              </w:rPr>
            </w:pPr>
            <w:r w:rsidRPr="002C130F">
              <w:rPr>
                <w:rFonts w:eastAsia="Times New Roman"/>
                <w:sz w:val="24"/>
                <w:szCs w:val="24"/>
                <w:lang w:eastAsia="ru-RU"/>
              </w:rPr>
              <w:sym w:font="Symbol" w:char="F02D"/>
            </w:r>
          </w:p>
        </w:tc>
        <w:tc>
          <w:tcPr>
            <w:tcW w:w="2552" w:type="dxa"/>
            <w:hideMark/>
          </w:tcPr>
          <w:p w:rsidR="00471414" w:rsidRPr="002C130F" w:rsidRDefault="00471414" w:rsidP="00471414">
            <w:pPr>
              <w:widowControl w:val="0"/>
              <w:adjustRightInd w:val="0"/>
              <w:contextualSpacing/>
              <w:rPr>
                <w:rFonts w:eastAsia="Times New Roman"/>
                <w:sz w:val="24"/>
                <w:szCs w:val="24"/>
                <w:lang w:eastAsia="ru-RU"/>
              </w:rPr>
            </w:pPr>
            <w:r w:rsidRPr="002C130F">
              <w:rPr>
                <w:rFonts w:eastAsia="Times New Roman"/>
                <w:sz w:val="24"/>
                <w:szCs w:val="24"/>
                <w:lang w:eastAsia="ru-RU"/>
              </w:rPr>
              <w:t xml:space="preserve"> </w:t>
            </w:r>
          </w:p>
          <w:p w:rsidR="00471414" w:rsidRPr="002C130F" w:rsidRDefault="00471414" w:rsidP="00471414">
            <w:pPr>
              <w:widowControl w:val="0"/>
              <w:adjustRightInd w:val="0"/>
              <w:contextualSpacing/>
              <w:rPr>
                <w:rFonts w:eastAsia="Times New Roman"/>
                <w:sz w:val="24"/>
                <w:szCs w:val="24"/>
                <w:lang w:eastAsia="ru-RU"/>
              </w:rPr>
            </w:pPr>
            <w:r w:rsidRPr="002C130F">
              <w:rPr>
                <w:rFonts w:eastAsia="Times New Roman"/>
                <w:sz w:val="24"/>
                <w:szCs w:val="24"/>
                <w:lang w:eastAsia="ru-RU"/>
              </w:rPr>
              <w:t>И.О. Фамилия</w:t>
            </w:r>
          </w:p>
          <w:p w:rsidR="00471414" w:rsidRPr="002C130F" w:rsidRDefault="00471414" w:rsidP="00471414">
            <w:pPr>
              <w:widowControl w:val="0"/>
              <w:adjustRightInd w:val="0"/>
              <w:contextualSpacing/>
              <w:rPr>
                <w:rFonts w:eastAsia="Times New Roman"/>
                <w:sz w:val="24"/>
                <w:szCs w:val="24"/>
                <w:lang w:eastAsia="ru-RU"/>
              </w:rPr>
            </w:pPr>
          </w:p>
        </w:tc>
      </w:tr>
      <w:tr w:rsidR="00471414" w:rsidRPr="002C130F" w:rsidTr="00471414">
        <w:trPr>
          <w:cantSplit/>
        </w:trPr>
        <w:tc>
          <w:tcPr>
            <w:tcW w:w="6583" w:type="dxa"/>
          </w:tcPr>
          <w:p w:rsidR="00471414" w:rsidRPr="002C130F" w:rsidRDefault="00471414" w:rsidP="00471414">
            <w:pPr>
              <w:widowControl w:val="0"/>
              <w:adjustRightInd w:val="0"/>
              <w:contextualSpacing/>
              <w:rPr>
                <w:rFonts w:eastAsia="Times New Roman"/>
                <w:bCs/>
                <w:sz w:val="24"/>
                <w:szCs w:val="24"/>
                <w:lang w:eastAsia="ru-RU"/>
              </w:rPr>
            </w:pPr>
            <w:r w:rsidRPr="002C130F">
              <w:rPr>
                <w:rFonts w:eastAsia="Times New Roman"/>
                <w:bCs/>
                <w:sz w:val="24"/>
                <w:szCs w:val="24"/>
                <w:lang w:eastAsia="ru-RU"/>
              </w:rPr>
              <w:t>Начальник Управления социальной политики г. Североуральска</w:t>
            </w:r>
          </w:p>
          <w:p w:rsidR="00471414" w:rsidRPr="002C130F" w:rsidRDefault="00471414" w:rsidP="00471414">
            <w:pPr>
              <w:widowControl w:val="0"/>
              <w:adjustRightInd w:val="0"/>
              <w:contextualSpacing/>
              <w:rPr>
                <w:rFonts w:eastAsia="Times New Roman"/>
                <w:sz w:val="24"/>
                <w:szCs w:val="24"/>
                <w:lang w:eastAsia="ru-RU"/>
              </w:rPr>
            </w:pPr>
          </w:p>
        </w:tc>
        <w:tc>
          <w:tcPr>
            <w:tcW w:w="850" w:type="dxa"/>
          </w:tcPr>
          <w:p w:rsidR="00471414" w:rsidRPr="002C130F" w:rsidRDefault="00471414" w:rsidP="00471414">
            <w:pPr>
              <w:widowControl w:val="0"/>
              <w:adjustRightInd w:val="0"/>
              <w:contextualSpacing/>
              <w:jc w:val="right"/>
              <w:rPr>
                <w:rFonts w:eastAsia="Times New Roman"/>
                <w:sz w:val="24"/>
                <w:szCs w:val="24"/>
                <w:lang w:eastAsia="ru-RU"/>
              </w:rPr>
            </w:pPr>
            <w:r w:rsidRPr="002C130F">
              <w:rPr>
                <w:rFonts w:eastAsia="Times New Roman"/>
                <w:sz w:val="24"/>
                <w:szCs w:val="24"/>
                <w:lang w:eastAsia="ru-RU"/>
              </w:rPr>
              <w:sym w:font="Symbol" w:char="F02D"/>
            </w:r>
          </w:p>
        </w:tc>
        <w:tc>
          <w:tcPr>
            <w:tcW w:w="2552" w:type="dxa"/>
            <w:hideMark/>
          </w:tcPr>
          <w:p w:rsidR="00471414" w:rsidRPr="002C130F" w:rsidRDefault="00471414" w:rsidP="00471414">
            <w:pPr>
              <w:widowControl w:val="0"/>
              <w:adjustRightInd w:val="0"/>
              <w:contextualSpacing/>
              <w:rPr>
                <w:rFonts w:eastAsia="Times New Roman"/>
                <w:sz w:val="24"/>
                <w:szCs w:val="24"/>
                <w:lang w:eastAsia="ru-RU"/>
              </w:rPr>
            </w:pPr>
            <w:r w:rsidRPr="002C130F">
              <w:rPr>
                <w:rFonts w:eastAsia="Times New Roman"/>
                <w:sz w:val="24"/>
                <w:szCs w:val="24"/>
                <w:lang w:eastAsia="ru-RU"/>
              </w:rPr>
              <w:t>И.О. Фамилия</w:t>
            </w:r>
          </w:p>
          <w:p w:rsidR="00471414" w:rsidRPr="002C130F" w:rsidRDefault="00471414" w:rsidP="00471414">
            <w:pPr>
              <w:widowControl w:val="0"/>
              <w:adjustRightInd w:val="0"/>
              <w:contextualSpacing/>
              <w:rPr>
                <w:rFonts w:eastAsia="Times New Roman"/>
                <w:sz w:val="24"/>
                <w:szCs w:val="24"/>
                <w:lang w:eastAsia="ru-RU"/>
              </w:rPr>
            </w:pPr>
          </w:p>
        </w:tc>
      </w:tr>
      <w:tr w:rsidR="00471414" w:rsidRPr="002C130F" w:rsidTr="00471414">
        <w:trPr>
          <w:cantSplit/>
        </w:trPr>
        <w:tc>
          <w:tcPr>
            <w:tcW w:w="6583" w:type="dxa"/>
          </w:tcPr>
          <w:p w:rsidR="00471414" w:rsidRPr="002C130F" w:rsidRDefault="00471414" w:rsidP="00471414">
            <w:pPr>
              <w:widowControl w:val="0"/>
              <w:adjustRightInd w:val="0"/>
              <w:contextualSpacing/>
              <w:rPr>
                <w:rFonts w:eastAsia="Times New Roman"/>
                <w:sz w:val="24"/>
                <w:szCs w:val="24"/>
                <w:lang w:eastAsia="ru-RU"/>
              </w:rPr>
            </w:pPr>
            <w:r w:rsidRPr="002C130F">
              <w:rPr>
                <w:rFonts w:eastAsia="Times New Roman"/>
                <w:sz w:val="24"/>
                <w:szCs w:val="24"/>
                <w:lang w:eastAsia="ru-RU"/>
              </w:rPr>
              <w:t xml:space="preserve">Главный врач Государственного бюджетного учреждения здравоохранения «Североуральская городская больница» </w:t>
            </w:r>
          </w:p>
        </w:tc>
        <w:tc>
          <w:tcPr>
            <w:tcW w:w="850" w:type="dxa"/>
          </w:tcPr>
          <w:p w:rsidR="00471414" w:rsidRPr="002C130F" w:rsidRDefault="00471414" w:rsidP="00471414">
            <w:pPr>
              <w:widowControl w:val="0"/>
              <w:adjustRightInd w:val="0"/>
              <w:contextualSpacing/>
              <w:jc w:val="right"/>
              <w:rPr>
                <w:rFonts w:eastAsia="Times New Roman"/>
                <w:sz w:val="24"/>
                <w:szCs w:val="24"/>
                <w:lang w:eastAsia="ru-RU"/>
              </w:rPr>
            </w:pPr>
          </w:p>
          <w:p w:rsidR="00471414" w:rsidRPr="002C130F" w:rsidRDefault="00471414" w:rsidP="00471414">
            <w:pPr>
              <w:widowControl w:val="0"/>
              <w:adjustRightInd w:val="0"/>
              <w:contextualSpacing/>
              <w:jc w:val="right"/>
              <w:rPr>
                <w:rFonts w:eastAsia="Times New Roman"/>
                <w:sz w:val="24"/>
                <w:szCs w:val="24"/>
                <w:lang w:eastAsia="ru-RU"/>
              </w:rPr>
            </w:pPr>
            <w:r w:rsidRPr="002C130F">
              <w:rPr>
                <w:rFonts w:eastAsia="Times New Roman"/>
                <w:sz w:val="24"/>
                <w:szCs w:val="24"/>
                <w:lang w:eastAsia="ru-RU"/>
              </w:rPr>
              <w:sym w:font="Symbol" w:char="F02D"/>
            </w:r>
          </w:p>
        </w:tc>
        <w:tc>
          <w:tcPr>
            <w:tcW w:w="2552" w:type="dxa"/>
          </w:tcPr>
          <w:p w:rsidR="00471414" w:rsidRPr="002C130F" w:rsidRDefault="00471414" w:rsidP="00471414">
            <w:pPr>
              <w:widowControl w:val="0"/>
              <w:adjustRightInd w:val="0"/>
              <w:contextualSpacing/>
              <w:rPr>
                <w:rFonts w:eastAsia="Times New Roman"/>
                <w:spacing w:val="-4"/>
                <w:sz w:val="24"/>
                <w:szCs w:val="24"/>
                <w:lang w:eastAsia="ru-RU"/>
              </w:rPr>
            </w:pPr>
            <w:r w:rsidRPr="002C130F">
              <w:rPr>
                <w:rFonts w:eastAsia="Times New Roman"/>
                <w:spacing w:val="-4"/>
                <w:sz w:val="24"/>
                <w:szCs w:val="24"/>
                <w:lang w:eastAsia="ru-RU"/>
              </w:rPr>
              <w:t xml:space="preserve"> </w:t>
            </w:r>
          </w:p>
          <w:p w:rsidR="00471414" w:rsidRPr="002C130F" w:rsidRDefault="00471414" w:rsidP="00471414">
            <w:pPr>
              <w:widowControl w:val="0"/>
              <w:adjustRightInd w:val="0"/>
              <w:contextualSpacing/>
              <w:rPr>
                <w:rFonts w:eastAsia="Times New Roman"/>
                <w:sz w:val="24"/>
                <w:szCs w:val="24"/>
                <w:lang w:eastAsia="ru-RU"/>
              </w:rPr>
            </w:pPr>
            <w:r w:rsidRPr="002C130F">
              <w:rPr>
                <w:rFonts w:eastAsia="Times New Roman"/>
                <w:spacing w:val="-4"/>
                <w:sz w:val="24"/>
                <w:szCs w:val="24"/>
                <w:lang w:eastAsia="ru-RU"/>
              </w:rPr>
              <w:t>И.О. Фамилия</w:t>
            </w:r>
          </w:p>
          <w:p w:rsidR="00471414" w:rsidRPr="002C130F" w:rsidRDefault="00471414" w:rsidP="00471414">
            <w:pPr>
              <w:widowControl w:val="0"/>
              <w:adjustRightInd w:val="0"/>
              <w:contextualSpacing/>
              <w:rPr>
                <w:rFonts w:eastAsia="Times New Roman"/>
                <w:spacing w:val="-4"/>
                <w:sz w:val="24"/>
                <w:szCs w:val="24"/>
                <w:lang w:eastAsia="ru-RU"/>
              </w:rPr>
            </w:pPr>
          </w:p>
        </w:tc>
      </w:tr>
      <w:tr w:rsidR="00471414" w:rsidRPr="002C130F" w:rsidTr="00471414">
        <w:trPr>
          <w:cantSplit/>
        </w:trPr>
        <w:tc>
          <w:tcPr>
            <w:tcW w:w="6583" w:type="dxa"/>
          </w:tcPr>
          <w:p w:rsidR="00471414" w:rsidRPr="002C130F" w:rsidRDefault="00471414" w:rsidP="00471414">
            <w:pPr>
              <w:widowControl w:val="0"/>
              <w:adjustRightInd w:val="0"/>
              <w:contextualSpacing/>
              <w:rPr>
                <w:rFonts w:eastAsia="Times New Roman"/>
                <w:sz w:val="24"/>
                <w:szCs w:val="24"/>
                <w:lang w:eastAsia="ru-RU"/>
              </w:rPr>
            </w:pPr>
          </w:p>
        </w:tc>
        <w:tc>
          <w:tcPr>
            <w:tcW w:w="850" w:type="dxa"/>
          </w:tcPr>
          <w:p w:rsidR="00471414" w:rsidRPr="002C130F" w:rsidRDefault="00471414" w:rsidP="00471414">
            <w:pPr>
              <w:widowControl w:val="0"/>
              <w:adjustRightInd w:val="0"/>
              <w:contextualSpacing/>
              <w:jc w:val="right"/>
              <w:rPr>
                <w:rFonts w:eastAsia="Times New Roman"/>
                <w:sz w:val="24"/>
                <w:szCs w:val="24"/>
                <w:lang w:eastAsia="ru-RU"/>
              </w:rPr>
            </w:pPr>
          </w:p>
        </w:tc>
        <w:tc>
          <w:tcPr>
            <w:tcW w:w="2552" w:type="dxa"/>
          </w:tcPr>
          <w:p w:rsidR="00471414" w:rsidRPr="002C130F" w:rsidRDefault="00471414" w:rsidP="00471414">
            <w:pPr>
              <w:widowControl w:val="0"/>
              <w:adjustRightInd w:val="0"/>
              <w:contextualSpacing/>
              <w:rPr>
                <w:rFonts w:eastAsia="Times New Roman"/>
                <w:spacing w:val="-4"/>
                <w:sz w:val="24"/>
                <w:szCs w:val="24"/>
                <w:lang w:eastAsia="ru-RU"/>
              </w:rPr>
            </w:pPr>
          </w:p>
        </w:tc>
      </w:tr>
      <w:tr w:rsidR="00471414" w:rsidRPr="002C130F" w:rsidTr="00471414">
        <w:trPr>
          <w:cantSplit/>
        </w:trPr>
        <w:tc>
          <w:tcPr>
            <w:tcW w:w="6583" w:type="dxa"/>
          </w:tcPr>
          <w:p w:rsidR="00471414" w:rsidRPr="002C130F" w:rsidRDefault="00471414" w:rsidP="00471414">
            <w:pPr>
              <w:widowControl w:val="0"/>
              <w:adjustRightInd w:val="0"/>
              <w:contextualSpacing/>
              <w:rPr>
                <w:rFonts w:eastAsia="Times New Roman"/>
                <w:sz w:val="24"/>
                <w:szCs w:val="24"/>
                <w:lang w:eastAsia="ru-RU"/>
              </w:rPr>
            </w:pPr>
          </w:p>
        </w:tc>
        <w:tc>
          <w:tcPr>
            <w:tcW w:w="850" w:type="dxa"/>
          </w:tcPr>
          <w:p w:rsidR="00471414" w:rsidRPr="002C130F" w:rsidRDefault="00471414" w:rsidP="00471414">
            <w:pPr>
              <w:widowControl w:val="0"/>
              <w:adjustRightInd w:val="0"/>
              <w:contextualSpacing/>
              <w:jc w:val="right"/>
              <w:rPr>
                <w:rFonts w:eastAsia="Times New Roman"/>
                <w:sz w:val="24"/>
                <w:szCs w:val="24"/>
                <w:lang w:eastAsia="ru-RU"/>
              </w:rPr>
            </w:pPr>
          </w:p>
        </w:tc>
        <w:tc>
          <w:tcPr>
            <w:tcW w:w="2552" w:type="dxa"/>
          </w:tcPr>
          <w:p w:rsidR="00471414" w:rsidRPr="002C130F" w:rsidRDefault="00471414" w:rsidP="00471414">
            <w:pPr>
              <w:widowControl w:val="0"/>
              <w:adjustRightInd w:val="0"/>
              <w:contextualSpacing/>
              <w:rPr>
                <w:rFonts w:eastAsia="Times New Roman"/>
                <w:spacing w:val="-4"/>
                <w:sz w:val="24"/>
                <w:szCs w:val="24"/>
                <w:lang w:eastAsia="ru-RU"/>
              </w:rPr>
            </w:pPr>
          </w:p>
        </w:tc>
      </w:tr>
    </w:tbl>
    <w:p w:rsidR="00471414" w:rsidRPr="002C130F" w:rsidRDefault="00471414" w:rsidP="00471414">
      <w:pPr>
        <w:widowControl w:val="0"/>
        <w:tabs>
          <w:tab w:val="left" w:pos="709"/>
        </w:tabs>
        <w:adjustRightInd w:val="0"/>
        <w:contextualSpacing/>
        <w:jc w:val="center"/>
        <w:rPr>
          <w:rFonts w:eastAsia="Times New Roman"/>
          <w:color w:val="000000" w:themeColor="text1"/>
          <w:sz w:val="24"/>
          <w:szCs w:val="24"/>
          <w:lang w:eastAsia="ru-RU"/>
        </w:rPr>
      </w:pPr>
      <w:r w:rsidRPr="002C130F">
        <w:rPr>
          <w:rFonts w:eastAsia="Times New Roman"/>
          <w:color w:val="000000" w:themeColor="text1"/>
          <w:sz w:val="24"/>
          <w:szCs w:val="24"/>
          <w:lang w:eastAsia="ru-RU"/>
        </w:rPr>
        <w:t>Об основных задачах в социальной сфере на предстоящий период</w:t>
      </w:r>
    </w:p>
    <w:p w:rsidR="00471414" w:rsidRPr="002C130F" w:rsidRDefault="00471414" w:rsidP="00471414">
      <w:pPr>
        <w:widowControl w:val="0"/>
        <w:adjustRightInd w:val="0"/>
        <w:contextualSpacing/>
        <w:jc w:val="center"/>
        <w:rPr>
          <w:rFonts w:eastAsia="Times New Roman"/>
          <w:sz w:val="24"/>
          <w:szCs w:val="24"/>
          <w:lang w:eastAsia="ru-RU"/>
        </w:rPr>
      </w:pPr>
      <w:r w:rsidRPr="002C130F">
        <w:rPr>
          <w:rFonts w:eastAsia="Times New Roman"/>
          <w:noProof/>
          <w:sz w:val="24"/>
          <w:szCs w:val="24"/>
          <w:lang w:eastAsia="ru-RU"/>
        </w:rPr>
        <mc:AlternateContent>
          <mc:Choice Requires="wps">
            <w:drawing>
              <wp:anchor distT="4294967295" distB="4294967295" distL="114300" distR="114300" simplePos="0" relativeHeight="251657216" behindDoc="0" locked="0" layoutInCell="1" allowOverlap="1" wp14:anchorId="30234814" wp14:editId="5490F650">
                <wp:simplePos x="0" y="0"/>
                <wp:positionH relativeFrom="column">
                  <wp:posOffset>32385</wp:posOffset>
                </wp:positionH>
                <wp:positionV relativeFrom="paragraph">
                  <wp:posOffset>-3176</wp:posOffset>
                </wp:positionV>
                <wp:extent cx="625792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4D103B" id="Прямая соединительная линия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25pt" to="49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Wu8QEAAPUDAAAOAAAAZHJzL2Uyb0RvYy54bWysU8tuEzEU3SPxD5b3ZJJILWSUSRetYFNB&#10;ROEDXI+dWPVLtslMdsAaKZ/AL7CgUqUC3zDzR732PCgPIYTYWLbvOefec329PKmVRDvmvDC6wLPJ&#10;FCOmqSmF3hT49aunj55g5APRJZFGswLvmccnq4cPlpXN2dxsjSyZQyCifV7ZAm9DsHmWebpliviJ&#10;sUxDkBunSICj22SlIxWoK5nNp9PjrDKutM5Q5j3cnnVBvEr6nDMaXnDuWUCywFBbSKtL62Vcs9WS&#10;5BtH7FbQvgzyD1UoIjQkHaXOSCDojRO/SClBnfGGhwk1KjOcC8qSB3Azm/7k5mJLLEteoDnejm3y&#10;/0+WPt+tHRJlgRcYaaLgiZqP7dv20HxpPrUH1L5rvjXXzefmpvna3LTvYX/bfoB9DDa3/fUBLWIn&#10;K+tzEDzVaxd7QWt9Yc8NvfIQy34IxoO3HazmTkU4NAPV6WX248uwOiAKl8fzo8eL+RFGdIhlJB+I&#10;1vnwjBmF4qbAUujYNJKT3bkPMTXJB0hfR5c6FRH2kkWw1C8Zh0ZAsllipxFkp9KhHYHhKa9m0SJo&#10;JWSkcCHlSJr+mdRjI42lsfxb4ohOGY0OI1EJbdzvsoZ6KJV3+MF15zXavjTlfu2GZ4HZSs76fxCH&#10;9/450b//1tUdAAAA//8DAFBLAwQUAAYACAAAACEAvg8ITtsAAAAFAQAADwAAAGRycy9kb3ducmV2&#10;LnhtbEyOTU/DMBBE70j8B2uRemudIvUrjVMhKCc4pCkHjtt4m0SN11HsJoFfj+FCj6MZvXnJbjSN&#10;6KlztWUF81kEgriwuuZSwcfxdboG4TyyxsYyKfgiB7v0/i7BWNuBD9TnvhQBwi5GBZX3bSylKyoy&#10;6Ga2JQ7d2XYGfYhdKXWHQ4CbRj5G0VIarDk8VNjSc0XFJb8aBav9W561w8v7dyZXMst669eXT6Um&#10;D+PTFoSn0f+P4Vc/qEManE72ytqJRsFiHoYKpgsQod1soiWI01+WaSJv7dMfAAAA//8DAFBLAQIt&#10;ABQABgAIAAAAIQC2gziS/gAAAOEBAAATAAAAAAAAAAAAAAAAAAAAAABbQ29udGVudF9UeXBlc10u&#10;eG1sUEsBAi0AFAAGAAgAAAAhADj9If/WAAAAlAEAAAsAAAAAAAAAAAAAAAAALwEAAF9yZWxzLy5y&#10;ZWxzUEsBAi0AFAAGAAgAAAAhALa7ha7xAQAA9QMAAA4AAAAAAAAAAAAAAAAALgIAAGRycy9lMm9E&#10;b2MueG1sUEsBAi0AFAAGAAgAAAAhAL4PCE7bAAAABQEAAA8AAAAAAAAAAAAAAAAASwQAAGRycy9k&#10;b3ducmV2LnhtbFBLBQYAAAAABAAEAPMAAABTBQAAAAA=&#10;" strokecolor="black [3040]">
                <o:lock v:ext="edit" shapetype="f"/>
              </v:line>
            </w:pict>
          </mc:Fallback>
        </mc:AlternateContent>
      </w:r>
      <w:r w:rsidRPr="002C130F">
        <w:rPr>
          <w:rFonts w:eastAsia="Times New Roman"/>
          <w:sz w:val="24"/>
          <w:szCs w:val="24"/>
          <w:lang w:eastAsia="ru-RU"/>
        </w:rPr>
        <w:t xml:space="preserve">(И.О. Фамилия) </w:t>
      </w:r>
    </w:p>
    <w:p w:rsidR="00471414" w:rsidRPr="002C130F" w:rsidRDefault="00471414" w:rsidP="00471414">
      <w:pPr>
        <w:widowControl w:val="0"/>
        <w:adjustRightInd w:val="0"/>
        <w:contextualSpacing/>
        <w:jc w:val="both"/>
        <w:rPr>
          <w:rFonts w:eastAsia="Times New Roman"/>
          <w:sz w:val="24"/>
          <w:szCs w:val="24"/>
          <w:lang w:eastAsia="ru-RU"/>
        </w:rPr>
      </w:pPr>
      <w:r w:rsidRPr="002C130F">
        <w:rPr>
          <w:rFonts w:eastAsia="Times New Roman"/>
          <w:sz w:val="24"/>
          <w:szCs w:val="24"/>
          <w:lang w:eastAsia="ru-RU"/>
        </w:rPr>
        <w:tab/>
      </w:r>
    </w:p>
    <w:p w:rsidR="00471414" w:rsidRPr="002C130F" w:rsidRDefault="00471414" w:rsidP="00471414">
      <w:pPr>
        <w:widowControl w:val="0"/>
        <w:numPr>
          <w:ilvl w:val="0"/>
          <w:numId w:val="9"/>
        </w:numPr>
        <w:tabs>
          <w:tab w:val="left" w:pos="142"/>
          <w:tab w:val="left" w:pos="851"/>
          <w:tab w:val="left" w:pos="993"/>
        </w:tabs>
        <w:adjustRightInd w:val="0"/>
        <w:ind w:left="0" w:firstLine="709"/>
        <w:contextualSpacing/>
        <w:jc w:val="both"/>
        <w:rPr>
          <w:rFonts w:eastAsia="Times New Roman"/>
          <w:bCs/>
          <w:sz w:val="24"/>
          <w:szCs w:val="24"/>
          <w:lang w:eastAsia="ru-RU"/>
        </w:rPr>
      </w:pPr>
      <w:r w:rsidRPr="002C130F">
        <w:rPr>
          <w:rFonts w:eastAsia="Times New Roman"/>
          <w:bCs/>
          <w:sz w:val="24"/>
          <w:szCs w:val="24"/>
          <w:lang w:eastAsia="ru-RU"/>
        </w:rPr>
        <w:t xml:space="preserve">Принять к сведению информацию Заместителя Главы Администрации Североуральского городского округа И.О. Фамилия об </w:t>
      </w:r>
      <w:r w:rsidRPr="002C130F">
        <w:rPr>
          <w:rFonts w:eastAsia="Times New Roman"/>
          <w:color w:val="000000" w:themeColor="text1"/>
          <w:sz w:val="24"/>
          <w:szCs w:val="24"/>
          <w:lang w:eastAsia="ru-RU"/>
        </w:rPr>
        <w:t xml:space="preserve">основных задачах в социальной сфере </w:t>
      </w:r>
      <w:r w:rsidR="000C545A">
        <w:rPr>
          <w:rFonts w:eastAsia="Times New Roman"/>
          <w:color w:val="000000" w:themeColor="text1"/>
          <w:sz w:val="24"/>
          <w:szCs w:val="24"/>
          <w:lang w:eastAsia="ru-RU"/>
        </w:rPr>
        <w:br/>
      </w:r>
      <w:r w:rsidRPr="002C130F">
        <w:rPr>
          <w:rFonts w:eastAsia="Times New Roman"/>
          <w:color w:val="000000" w:themeColor="text1"/>
          <w:sz w:val="24"/>
          <w:szCs w:val="24"/>
          <w:lang w:eastAsia="ru-RU"/>
        </w:rPr>
        <w:t>на предстоящий период</w:t>
      </w:r>
      <w:r w:rsidRPr="002C130F">
        <w:rPr>
          <w:rFonts w:eastAsia="Times New Roman"/>
          <w:bCs/>
          <w:sz w:val="24"/>
          <w:szCs w:val="24"/>
          <w:lang w:eastAsia="ru-RU"/>
        </w:rPr>
        <w:t>.</w:t>
      </w:r>
    </w:p>
    <w:p w:rsidR="00471414" w:rsidRPr="002C130F" w:rsidRDefault="00471414" w:rsidP="00471414">
      <w:pPr>
        <w:widowControl w:val="0"/>
        <w:tabs>
          <w:tab w:val="left" w:pos="142"/>
          <w:tab w:val="left" w:pos="851"/>
          <w:tab w:val="left" w:pos="993"/>
        </w:tabs>
        <w:adjustRightInd w:val="0"/>
        <w:ind w:left="709"/>
        <w:contextualSpacing/>
        <w:jc w:val="both"/>
        <w:rPr>
          <w:rFonts w:eastAsia="Times New Roman"/>
          <w:bCs/>
          <w:sz w:val="24"/>
          <w:szCs w:val="24"/>
          <w:lang w:eastAsia="ru-RU"/>
        </w:rPr>
      </w:pPr>
    </w:p>
    <w:p w:rsidR="00471414" w:rsidRPr="002C130F" w:rsidRDefault="00471414" w:rsidP="00471414">
      <w:pPr>
        <w:widowControl w:val="0"/>
        <w:numPr>
          <w:ilvl w:val="0"/>
          <w:numId w:val="9"/>
        </w:numPr>
        <w:tabs>
          <w:tab w:val="left" w:pos="142"/>
          <w:tab w:val="left" w:pos="851"/>
          <w:tab w:val="left" w:pos="993"/>
        </w:tabs>
        <w:adjustRightInd w:val="0"/>
        <w:ind w:left="0" w:firstLine="709"/>
        <w:contextualSpacing/>
        <w:jc w:val="both"/>
        <w:rPr>
          <w:rFonts w:eastAsia="Times New Roman"/>
          <w:bCs/>
          <w:sz w:val="24"/>
          <w:szCs w:val="24"/>
          <w:lang w:eastAsia="ru-RU"/>
        </w:rPr>
      </w:pPr>
      <w:r w:rsidRPr="002C130F">
        <w:rPr>
          <w:rFonts w:eastAsia="Times New Roman"/>
          <w:bCs/>
          <w:sz w:val="24"/>
          <w:szCs w:val="24"/>
          <w:lang w:eastAsia="ru-RU"/>
        </w:rPr>
        <w:t>Заведующему отделом культуры, спорта, молодежной политики и социальных программ Администрации Североуральско</w:t>
      </w:r>
      <w:r w:rsidR="000C545A">
        <w:rPr>
          <w:rFonts w:eastAsia="Times New Roman"/>
          <w:bCs/>
          <w:sz w:val="24"/>
          <w:szCs w:val="24"/>
          <w:lang w:eastAsia="ru-RU"/>
        </w:rPr>
        <w:t xml:space="preserve">го городского округа </w:t>
      </w:r>
      <w:r w:rsidRPr="002C130F">
        <w:rPr>
          <w:rFonts w:eastAsia="Times New Roman"/>
          <w:bCs/>
          <w:sz w:val="24"/>
          <w:szCs w:val="24"/>
          <w:lang w:eastAsia="ru-RU"/>
        </w:rPr>
        <w:t>И.О. Фамилия представить Заместителю Главы Администрации Североуральского городского округа И.О. Фамилия предложения в план работы по вопросам гуманитарного сотрудничества.</w:t>
      </w:r>
    </w:p>
    <w:p w:rsidR="00471414" w:rsidRPr="002C130F" w:rsidRDefault="00471414" w:rsidP="00471414">
      <w:pPr>
        <w:widowControl w:val="0"/>
        <w:tabs>
          <w:tab w:val="left" w:pos="142"/>
          <w:tab w:val="left" w:pos="851"/>
          <w:tab w:val="left" w:pos="993"/>
        </w:tabs>
        <w:adjustRightInd w:val="0"/>
        <w:ind w:firstLine="709"/>
        <w:contextualSpacing/>
        <w:jc w:val="both"/>
        <w:rPr>
          <w:rFonts w:eastAsia="Times New Roman"/>
          <w:bCs/>
          <w:sz w:val="24"/>
          <w:szCs w:val="24"/>
          <w:lang w:eastAsia="ru-RU"/>
        </w:rPr>
      </w:pPr>
      <w:r w:rsidRPr="002C130F">
        <w:rPr>
          <w:rFonts w:eastAsia="Times New Roman"/>
          <w:bCs/>
          <w:sz w:val="24"/>
          <w:szCs w:val="24"/>
          <w:lang w:eastAsia="ru-RU"/>
        </w:rPr>
        <w:t>Срок – до 13 февраля 2017 года.</w:t>
      </w:r>
    </w:p>
    <w:p w:rsidR="00471414" w:rsidRPr="002C130F" w:rsidRDefault="00471414" w:rsidP="00471414">
      <w:pPr>
        <w:widowControl w:val="0"/>
        <w:adjustRightInd w:val="0"/>
        <w:ind w:left="709"/>
        <w:contextualSpacing/>
        <w:jc w:val="both"/>
        <w:rPr>
          <w:rFonts w:eastAsia="Times New Roman"/>
          <w:bCs/>
          <w:sz w:val="24"/>
          <w:szCs w:val="24"/>
          <w:lang w:eastAsia="ru-RU"/>
        </w:rPr>
      </w:pPr>
    </w:p>
    <w:p w:rsidR="00471414" w:rsidRPr="002C130F" w:rsidRDefault="00471414" w:rsidP="00471414">
      <w:pPr>
        <w:widowControl w:val="0"/>
        <w:adjustRightInd w:val="0"/>
        <w:ind w:left="709"/>
        <w:contextualSpacing/>
        <w:jc w:val="both"/>
        <w:rPr>
          <w:rFonts w:eastAsia="Times New Roman"/>
          <w:bCs/>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41"/>
        <w:gridCol w:w="3379"/>
      </w:tblGrid>
      <w:tr w:rsidR="00471414" w:rsidRPr="002C130F" w:rsidTr="00471414">
        <w:trPr>
          <w:trHeight w:val="80"/>
        </w:trPr>
        <w:tc>
          <w:tcPr>
            <w:tcW w:w="4077" w:type="dxa"/>
          </w:tcPr>
          <w:p w:rsidR="00471414" w:rsidRPr="002C130F" w:rsidRDefault="00471414" w:rsidP="00471414">
            <w:pPr>
              <w:contextualSpacing/>
              <w:rPr>
                <w:sz w:val="24"/>
                <w:szCs w:val="24"/>
              </w:rPr>
            </w:pPr>
            <w:r w:rsidRPr="002C130F">
              <w:rPr>
                <w:sz w:val="24"/>
                <w:szCs w:val="24"/>
              </w:rPr>
              <w:t xml:space="preserve">Заместитель </w:t>
            </w:r>
            <w:r w:rsidRPr="002C130F">
              <w:rPr>
                <w:bCs/>
                <w:sz w:val="24"/>
                <w:szCs w:val="24"/>
              </w:rPr>
              <w:t>Главы Администрации Североуральского городского округа</w:t>
            </w:r>
          </w:p>
        </w:tc>
        <w:tc>
          <w:tcPr>
            <w:tcW w:w="2541" w:type="dxa"/>
          </w:tcPr>
          <w:p w:rsidR="00471414" w:rsidRPr="002C130F" w:rsidRDefault="00471414" w:rsidP="00471414">
            <w:pPr>
              <w:contextualSpacing/>
              <w:rPr>
                <w:sz w:val="24"/>
                <w:szCs w:val="24"/>
              </w:rPr>
            </w:pPr>
          </w:p>
        </w:tc>
        <w:tc>
          <w:tcPr>
            <w:tcW w:w="3379" w:type="dxa"/>
          </w:tcPr>
          <w:p w:rsidR="00471414" w:rsidRPr="002C130F" w:rsidRDefault="00471414" w:rsidP="00471414">
            <w:pPr>
              <w:contextualSpacing/>
              <w:jc w:val="right"/>
              <w:rPr>
                <w:sz w:val="24"/>
                <w:szCs w:val="24"/>
              </w:rPr>
            </w:pPr>
          </w:p>
          <w:p w:rsidR="00471414" w:rsidRPr="002C130F" w:rsidRDefault="00471414" w:rsidP="00471414">
            <w:pPr>
              <w:contextualSpacing/>
              <w:jc w:val="right"/>
              <w:rPr>
                <w:sz w:val="24"/>
                <w:szCs w:val="24"/>
              </w:rPr>
            </w:pPr>
            <w:r w:rsidRPr="002C130F">
              <w:rPr>
                <w:sz w:val="24"/>
                <w:szCs w:val="24"/>
              </w:rPr>
              <w:t xml:space="preserve">       И.О. Фамилия</w:t>
            </w:r>
          </w:p>
        </w:tc>
      </w:tr>
    </w:tbl>
    <w:p w:rsidR="00471414" w:rsidRPr="002C130F" w:rsidRDefault="00471414" w:rsidP="00471414">
      <w:pPr>
        <w:widowControl w:val="0"/>
        <w:adjustRightInd w:val="0"/>
        <w:contextualSpacing/>
        <w:rPr>
          <w:rFonts w:eastAsia="Times New Roman"/>
          <w:sz w:val="16"/>
          <w:szCs w:val="23"/>
          <w:lang w:eastAsia="ru-RU"/>
        </w:rPr>
      </w:pPr>
    </w:p>
    <w:p w:rsidR="00471414" w:rsidRPr="002C130F" w:rsidRDefault="00471414" w:rsidP="00471414">
      <w:pPr>
        <w:widowControl w:val="0"/>
        <w:adjustRightInd w:val="0"/>
        <w:contextualSpacing/>
        <w:rPr>
          <w:rFonts w:eastAsia="Times New Roman"/>
          <w:sz w:val="16"/>
          <w:szCs w:val="23"/>
          <w:lang w:eastAsia="ru-RU"/>
        </w:rPr>
      </w:pPr>
    </w:p>
    <w:p w:rsidR="00471414" w:rsidRPr="002C130F" w:rsidRDefault="00471414" w:rsidP="00471414">
      <w:pPr>
        <w:widowControl w:val="0"/>
        <w:adjustRightInd w:val="0"/>
        <w:contextualSpacing/>
        <w:rPr>
          <w:rFonts w:eastAsia="Times New Roman"/>
          <w:sz w:val="16"/>
          <w:szCs w:val="23"/>
          <w:lang w:eastAsia="ru-RU"/>
        </w:rPr>
      </w:pPr>
    </w:p>
    <w:p w:rsidR="00471414" w:rsidRPr="002C130F" w:rsidRDefault="00471414" w:rsidP="00471414">
      <w:pPr>
        <w:widowControl w:val="0"/>
        <w:adjustRightInd w:val="0"/>
        <w:contextualSpacing/>
        <w:rPr>
          <w:rFonts w:eastAsia="Times New Roman"/>
          <w:sz w:val="20"/>
          <w:szCs w:val="23"/>
          <w:lang w:eastAsia="ru-RU"/>
        </w:rPr>
      </w:pPr>
      <w:r w:rsidRPr="002C130F">
        <w:rPr>
          <w:rFonts w:eastAsia="Times New Roman"/>
          <w:sz w:val="20"/>
          <w:szCs w:val="23"/>
          <w:lang w:eastAsia="ru-RU"/>
        </w:rPr>
        <w:t>Имя Отчество Фамилия</w:t>
      </w:r>
    </w:p>
    <w:p w:rsidR="00471414" w:rsidRPr="002C130F" w:rsidRDefault="00471414" w:rsidP="00471414">
      <w:pPr>
        <w:widowControl w:val="0"/>
        <w:adjustRightInd w:val="0"/>
        <w:contextualSpacing/>
        <w:rPr>
          <w:rFonts w:eastAsia="Times New Roman"/>
          <w:sz w:val="20"/>
          <w:szCs w:val="23"/>
          <w:lang w:eastAsia="ru-RU"/>
        </w:rPr>
      </w:pPr>
      <w:r w:rsidRPr="002C130F">
        <w:rPr>
          <w:rFonts w:eastAsia="Times New Roman"/>
          <w:sz w:val="20"/>
          <w:szCs w:val="23"/>
          <w:lang w:eastAsia="ru-RU"/>
        </w:rPr>
        <w:t>(34380) 3-77-16</w:t>
      </w:r>
    </w:p>
    <w:p w:rsidR="00471414" w:rsidRPr="002C130F" w:rsidRDefault="00471414" w:rsidP="00471414">
      <w:pPr>
        <w:widowControl w:val="0"/>
        <w:adjustRightInd w:val="0"/>
        <w:contextualSpacing/>
        <w:jc w:val="center"/>
        <w:rPr>
          <w:rFonts w:eastAsia="Times New Roman"/>
          <w:sz w:val="20"/>
          <w:szCs w:val="23"/>
          <w:lang w:eastAsia="ru-RU"/>
        </w:rPr>
      </w:pPr>
      <w:r w:rsidRPr="002C130F">
        <w:rPr>
          <w:rFonts w:eastAsia="Times New Roman"/>
          <w:b/>
          <w:iCs/>
          <w:color w:val="000000"/>
          <w:szCs w:val="28"/>
          <w:lang w:eastAsia="ru-RU"/>
        </w:rPr>
        <w:t>Образец оформления проекта протокола совещания</w:t>
      </w:r>
      <w:r w:rsidRPr="002C130F">
        <w:rPr>
          <w:rFonts w:eastAsia="Times New Roman"/>
          <w:sz w:val="20"/>
          <w:szCs w:val="23"/>
          <w:lang w:eastAsia="ru-RU"/>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Pr>
          <w:rFonts w:eastAsia="Times New Roman"/>
          <w:szCs w:val="20"/>
          <w:lang w:eastAsia="ru-RU"/>
        </w:rPr>
        <w:t>13</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widowControl w:val="0"/>
        <w:adjustRightInd w:val="0"/>
        <w:ind w:firstLine="5103"/>
        <w:contextualSpacing/>
        <w:rPr>
          <w:rFonts w:eastAsia="Times New Roman"/>
          <w:szCs w:val="28"/>
          <w:lang w:eastAsia="ru-RU"/>
        </w:rPr>
      </w:pPr>
    </w:p>
    <w:tbl>
      <w:tblPr>
        <w:tblW w:w="9781" w:type="dxa"/>
        <w:tblInd w:w="-214" w:type="dxa"/>
        <w:tblLayout w:type="fixed"/>
        <w:tblCellMar>
          <w:left w:w="70" w:type="dxa"/>
          <w:right w:w="70" w:type="dxa"/>
        </w:tblCellMar>
        <w:tblLook w:val="0000" w:firstRow="0" w:lastRow="0" w:firstColumn="0" w:lastColumn="0" w:noHBand="0" w:noVBand="0"/>
      </w:tblPr>
      <w:tblGrid>
        <w:gridCol w:w="4395"/>
        <w:gridCol w:w="992"/>
        <w:gridCol w:w="4394"/>
      </w:tblGrid>
      <w:tr w:rsidR="00471414" w:rsidRPr="002C130F" w:rsidTr="00471414">
        <w:tc>
          <w:tcPr>
            <w:tcW w:w="4395" w:type="dxa"/>
          </w:tcPr>
          <w:p w:rsidR="00471414" w:rsidRPr="00D94EDF" w:rsidRDefault="00471414" w:rsidP="00471414">
            <w:pPr>
              <w:widowControl w:val="0"/>
              <w:adjustRightInd w:val="0"/>
              <w:spacing w:line="204" w:lineRule="auto"/>
              <w:jc w:val="center"/>
              <w:rPr>
                <w:rFonts w:eastAsia="Times New Roman"/>
                <w:b/>
                <w:szCs w:val="28"/>
                <w:lang w:eastAsia="ru-RU"/>
              </w:rPr>
            </w:pPr>
            <w:r w:rsidRPr="00D94EDF">
              <w:rPr>
                <w:rFonts w:eastAsia="Times New Roman"/>
                <w:b/>
                <w:szCs w:val="28"/>
                <w:lang w:eastAsia="ru-RU"/>
              </w:rPr>
              <w:t>Администрация</w:t>
            </w:r>
          </w:p>
          <w:p w:rsidR="00471414" w:rsidRPr="00D94EDF" w:rsidRDefault="00471414" w:rsidP="00471414">
            <w:pPr>
              <w:widowControl w:val="0"/>
              <w:adjustRightInd w:val="0"/>
              <w:jc w:val="center"/>
              <w:rPr>
                <w:rFonts w:eastAsia="Times New Roman"/>
                <w:szCs w:val="28"/>
                <w:lang w:eastAsia="ru-RU"/>
              </w:rPr>
            </w:pPr>
            <w:r w:rsidRPr="00D94EDF">
              <w:rPr>
                <w:rFonts w:eastAsia="Times New Roman"/>
                <w:b/>
                <w:szCs w:val="28"/>
                <w:lang w:eastAsia="ru-RU"/>
              </w:rPr>
              <w:t>Североуральского городского округа</w:t>
            </w:r>
          </w:p>
          <w:p w:rsidR="00471414" w:rsidRPr="00D94EDF" w:rsidRDefault="00471414" w:rsidP="00471414">
            <w:pPr>
              <w:keepNext/>
              <w:ind w:left="-212" w:firstLine="70"/>
              <w:jc w:val="center"/>
              <w:outlineLvl w:val="1"/>
              <w:rPr>
                <w:rFonts w:eastAsia="Times New Roman"/>
                <w:szCs w:val="28"/>
                <w:lang w:eastAsia="ru-RU"/>
              </w:rPr>
            </w:pPr>
            <w:r w:rsidRPr="00D94EDF">
              <w:rPr>
                <w:rFonts w:eastAsia="Times New Roman"/>
                <w:szCs w:val="28"/>
                <w:lang w:eastAsia="ru-RU"/>
              </w:rPr>
              <w:t>Отдел градостроительства, землепользования и архитектуры</w:t>
            </w:r>
          </w:p>
          <w:p w:rsidR="00471414" w:rsidRPr="002C130F" w:rsidRDefault="00471414" w:rsidP="00471414">
            <w:pPr>
              <w:widowControl w:val="0"/>
              <w:adjustRightInd w:val="0"/>
              <w:ind w:left="-212"/>
              <w:jc w:val="center"/>
              <w:rPr>
                <w:rFonts w:eastAsia="Times New Roman"/>
                <w:sz w:val="20"/>
                <w:szCs w:val="20"/>
                <w:lang w:eastAsia="ru-RU"/>
              </w:rPr>
            </w:pPr>
            <w:r w:rsidRPr="002C130F">
              <w:rPr>
                <w:rFonts w:eastAsia="Times New Roman"/>
                <w:sz w:val="20"/>
                <w:szCs w:val="20"/>
                <w:lang w:eastAsia="ru-RU"/>
              </w:rPr>
              <w:t>Ул. Чайковского, 15, Североуральск, 624480</w:t>
            </w:r>
          </w:p>
          <w:p w:rsidR="00471414" w:rsidRDefault="00471414" w:rsidP="00471414">
            <w:pPr>
              <w:widowControl w:val="0"/>
              <w:adjustRightInd w:val="0"/>
              <w:ind w:left="-212"/>
              <w:jc w:val="center"/>
              <w:rPr>
                <w:rFonts w:eastAsia="Times New Roman"/>
                <w:sz w:val="20"/>
                <w:szCs w:val="20"/>
                <w:lang w:eastAsia="ru-RU"/>
              </w:rPr>
            </w:pPr>
            <w:r w:rsidRPr="002C130F">
              <w:rPr>
                <w:rFonts w:eastAsia="Times New Roman"/>
                <w:sz w:val="20"/>
                <w:szCs w:val="20"/>
                <w:lang w:eastAsia="ru-RU"/>
              </w:rPr>
              <w:t>Тел. (34380) 3-01-84, факс (34380) 2-24-01</w:t>
            </w:r>
          </w:p>
          <w:p w:rsidR="00471414" w:rsidRPr="000D11F1" w:rsidRDefault="00471414" w:rsidP="00471414">
            <w:pPr>
              <w:widowControl w:val="0"/>
              <w:adjustRightInd w:val="0"/>
              <w:ind w:left="-212"/>
              <w:jc w:val="center"/>
              <w:rPr>
                <w:rFonts w:eastAsia="Times New Roman"/>
                <w:sz w:val="20"/>
                <w:szCs w:val="20"/>
                <w:lang w:val="en-US" w:eastAsia="ru-RU"/>
              </w:rPr>
            </w:pPr>
            <w:r>
              <w:rPr>
                <w:rFonts w:eastAsia="Times New Roman"/>
                <w:sz w:val="20"/>
                <w:szCs w:val="20"/>
                <w:lang w:val="en-US" w:eastAsia="ru-RU"/>
              </w:rPr>
              <w:t>Email</w:t>
            </w:r>
            <w:r w:rsidRPr="000D11F1">
              <w:rPr>
                <w:rFonts w:eastAsia="Times New Roman"/>
                <w:sz w:val="20"/>
                <w:szCs w:val="20"/>
                <w:lang w:val="en-US" w:eastAsia="ru-RU"/>
              </w:rPr>
              <w:t>: adm.sgo.zem@mail.ru</w:t>
            </w:r>
          </w:p>
          <w:p w:rsidR="00471414" w:rsidRPr="000D11F1" w:rsidRDefault="00471414" w:rsidP="00471414">
            <w:pPr>
              <w:widowControl w:val="0"/>
              <w:adjustRightInd w:val="0"/>
              <w:ind w:left="-212"/>
              <w:jc w:val="center"/>
              <w:rPr>
                <w:rFonts w:eastAsia="Times New Roman"/>
                <w:sz w:val="12"/>
                <w:szCs w:val="12"/>
                <w:lang w:val="en-US" w:eastAsia="ru-RU"/>
              </w:rPr>
            </w:pPr>
          </w:p>
          <w:p w:rsidR="00471414" w:rsidRPr="002C130F" w:rsidRDefault="00471414" w:rsidP="00471414">
            <w:pPr>
              <w:widowControl w:val="0"/>
              <w:adjustRightInd w:val="0"/>
              <w:ind w:left="-212"/>
              <w:jc w:val="center"/>
              <w:rPr>
                <w:rFonts w:eastAsia="Times New Roman"/>
                <w:sz w:val="20"/>
                <w:szCs w:val="20"/>
                <w:lang w:eastAsia="ru-RU"/>
              </w:rPr>
            </w:pPr>
            <w:r w:rsidRPr="002C130F">
              <w:rPr>
                <w:rFonts w:eastAsia="Times New Roman"/>
                <w:sz w:val="20"/>
                <w:szCs w:val="20"/>
                <w:lang w:eastAsia="ru-RU"/>
              </w:rPr>
              <w:t>__________________ № ________________</w:t>
            </w:r>
          </w:p>
          <w:p w:rsidR="00471414" w:rsidRPr="002C130F" w:rsidRDefault="00471414" w:rsidP="00471414">
            <w:pPr>
              <w:widowControl w:val="0"/>
              <w:adjustRightInd w:val="0"/>
              <w:ind w:left="-212"/>
              <w:jc w:val="center"/>
              <w:rPr>
                <w:rFonts w:eastAsia="Times New Roman"/>
                <w:sz w:val="12"/>
                <w:szCs w:val="12"/>
                <w:lang w:eastAsia="ru-RU"/>
              </w:rPr>
            </w:pPr>
          </w:p>
          <w:p w:rsidR="00471414" w:rsidRPr="002C130F" w:rsidRDefault="00471414" w:rsidP="00471414">
            <w:pPr>
              <w:widowControl w:val="0"/>
              <w:adjustRightInd w:val="0"/>
              <w:ind w:left="-212"/>
              <w:jc w:val="center"/>
              <w:rPr>
                <w:rFonts w:eastAsia="Times New Roman"/>
                <w:sz w:val="20"/>
                <w:szCs w:val="20"/>
                <w:lang w:eastAsia="ru-RU"/>
              </w:rPr>
            </w:pPr>
            <w:r w:rsidRPr="002C130F">
              <w:rPr>
                <w:rFonts w:eastAsia="Times New Roman"/>
                <w:sz w:val="20"/>
                <w:szCs w:val="20"/>
                <w:lang w:eastAsia="ru-RU"/>
              </w:rPr>
              <w:t>На №   ____________от _________________</w:t>
            </w:r>
          </w:p>
          <w:p w:rsidR="00471414" w:rsidRPr="002C130F" w:rsidRDefault="00471414" w:rsidP="00471414">
            <w:pPr>
              <w:widowControl w:val="0"/>
              <w:adjustRightInd w:val="0"/>
              <w:ind w:left="-212"/>
              <w:jc w:val="center"/>
              <w:rPr>
                <w:rFonts w:eastAsia="Times New Roman"/>
                <w:sz w:val="12"/>
                <w:szCs w:val="12"/>
                <w:lang w:eastAsia="ru-RU"/>
              </w:rPr>
            </w:pPr>
          </w:p>
          <w:p w:rsidR="00471414" w:rsidRPr="002C130F" w:rsidRDefault="00471414" w:rsidP="00471414">
            <w:pPr>
              <w:widowControl w:val="0"/>
              <w:adjustRightInd w:val="0"/>
              <w:ind w:left="-212"/>
              <w:rPr>
                <w:rFonts w:eastAsia="Times New Roman"/>
                <w:szCs w:val="28"/>
                <w:lang w:eastAsia="ru-RU"/>
              </w:rPr>
            </w:pPr>
          </w:p>
          <w:p w:rsidR="00471414" w:rsidRPr="002C130F" w:rsidRDefault="00471414" w:rsidP="00471414">
            <w:pPr>
              <w:widowControl w:val="0"/>
              <w:adjustRightInd w:val="0"/>
              <w:rPr>
                <w:rFonts w:eastAsia="Times New Roman"/>
                <w:szCs w:val="28"/>
                <w:lang w:eastAsia="ru-RU"/>
              </w:rPr>
            </w:pPr>
          </w:p>
          <w:p w:rsidR="00471414" w:rsidRPr="002C130F" w:rsidRDefault="00471414" w:rsidP="00471414">
            <w:pPr>
              <w:widowControl w:val="0"/>
              <w:adjustRightInd w:val="0"/>
              <w:jc w:val="center"/>
              <w:rPr>
                <w:rFonts w:eastAsia="Times New Roman"/>
                <w:szCs w:val="28"/>
                <w:lang w:eastAsia="ru-RU"/>
              </w:rPr>
            </w:pPr>
          </w:p>
        </w:tc>
        <w:tc>
          <w:tcPr>
            <w:tcW w:w="992" w:type="dxa"/>
          </w:tcPr>
          <w:p w:rsidR="00471414" w:rsidRPr="002C130F" w:rsidRDefault="00471414" w:rsidP="00471414">
            <w:pPr>
              <w:widowControl w:val="0"/>
              <w:adjustRightInd w:val="0"/>
              <w:jc w:val="center"/>
              <w:rPr>
                <w:rFonts w:eastAsia="Times New Roman"/>
                <w:noProof/>
                <w:szCs w:val="28"/>
                <w:lang w:eastAsia="ru-RU"/>
              </w:rPr>
            </w:pPr>
          </w:p>
        </w:tc>
        <w:tc>
          <w:tcPr>
            <w:tcW w:w="4394" w:type="dxa"/>
          </w:tcPr>
          <w:p w:rsidR="00471414" w:rsidRPr="002C130F" w:rsidRDefault="00471414" w:rsidP="00471414">
            <w:pPr>
              <w:widowControl w:val="0"/>
              <w:adjustRightInd w:val="0"/>
              <w:rPr>
                <w:rFonts w:eastAsia="Times New Roman"/>
                <w:szCs w:val="20"/>
                <w:lang w:eastAsia="ru-RU"/>
              </w:rPr>
            </w:pPr>
            <w:r w:rsidRPr="002C130F">
              <w:rPr>
                <w:rFonts w:eastAsia="Times New Roman"/>
                <w:szCs w:val="20"/>
                <w:lang w:eastAsia="ru-RU"/>
              </w:rPr>
              <w:t xml:space="preserve"> </w:t>
            </w:r>
          </w:p>
        </w:tc>
      </w:tr>
    </w:tbl>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b/>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b/>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b/>
          <w:szCs w:val="28"/>
          <w:lang w:eastAsia="ru-RU"/>
        </w:rPr>
      </w:pPr>
    </w:p>
    <w:p w:rsidR="00471414" w:rsidRPr="002C130F" w:rsidRDefault="00471414" w:rsidP="00471414">
      <w:pPr>
        <w:widowControl w:val="0"/>
        <w:shd w:val="clear" w:color="auto" w:fill="FFFFFF"/>
        <w:tabs>
          <w:tab w:val="left" w:pos="7968"/>
        </w:tabs>
        <w:adjustRightInd w:val="0"/>
        <w:jc w:val="both"/>
        <w:rPr>
          <w:rFonts w:eastAsia="Times New Roman"/>
          <w:sz w:val="40"/>
          <w:szCs w:val="40"/>
          <w:lang w:val="en-US" w:eastAsia="ru-RU"/>
        </w:rPr>
      </w:pPr>
    </w:p>
    <w:p w:rsidR="00471414" w:rsidRPr="002C130F" w:rsidRDefault="00471414" w:rsidP="00471414">
      <w:pPr>
        <w:widowControl w:val="0"/>
        <w:adjustRightInd w:val="0"/>
        <w:jc w:val="center"/>
        <w:rPr>
          <w:rFonts w:eastAsia="Times New Roman"/>
          <w:b/>
          <w:szCs w:val="28"/>
          <w:lang w:eastAsia="ru-RU"/>
        </w:rPr>
      </w:pPr>
      <w:r w:rsidRPr="002C130F">
        <w:rPr>
          <w:rFonts w:eastAsia="Times New Roman"/>
          <w:b/>
          <w:szCs w:val="28"/>
          <w:lang w:eastAsia="ru-RU"/>
        </w:rPr>
        <w:t>Образец бланка структурного подразделения</w:t>
      </w:r>
    </w:p>
    <w:p w:rsidR="00471414" w:rsidRPr="002C130F" w:rsidRDefault="00471414" w:rsidP="00471414">
      <w:pPr>
        <w:widowControl w:val="0"/>
        <w:adjustRightInd w:val="0"/>
        <w:jc w:val="center"/>
        <w:rPr>
          <w:rFonts w:eastAsia="Calibri"/>
          <w:szCs w:val="28"/>
        </w:rPr>
      </w:pPr>
      <w:r w:rsidRPr="002C130F">
        <w:rPr>
          <w:rFonts w:eastAsia="Times New Roman"/>
          <w:b/>
          <w:szCs w:val="28"/>
          <w:lang w:eastAsia="ru-RU"/>
        </w:rPr>
        <w:t>Администрации Североуральского городского округа</w:t>
      </w:r>
      <w:r w:rsidRPr="002C130F">
        <w:rPr>
          <w:rFonts w:eastAsia="Calibri"/>
          <w:szCs w:val="28"/>
        </w:rPr>
        <w:br w:type="page"/>
      </w:r>
    </w:p>
    <w:p w:rsidR="00471414" w:rsidRPr="002C130F" w:rsidRDefault="00471414" w:rsidP="00471414">
      <w:pPr>
        <w:ind w:firstLine="5387"/>
        <w:rPr>
          <w:rFonts w:eastAsia="Times New Roman"/>
          <w:szCs w:val="20"/>
          <w:lang w:eastAsia="ru-RU"/>
        </w:rPr>
      </w:pPr>
      <w:r w:rsidRPr="002C130F">
        <w:rPr>
          <w:rFonts w:eastAsia="Times New Roman"/>
          <w:szCs w:val="20"/>
          <w:lang w:eastAsia="ru-RU"/>
        </w:rPr>
        <w:lastRenderedPageBreak/>
        <w:t xml:space="preserve">Приложение № </w:t>
      </w:r>
      <w:r>
        <w:rPr>
          <w:rFonts w:eastAsia="Times New Roman"/>
          <w:szCs w:val="20"/>
          <w:lang w:eastAsia="ru-RU"/>
        </w:rPr>
        <w:t>14</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framePr w:w="4782" w:h="3817" w:hRule="exact" w:hSpace="180" w:wrap="auto" w:vAnchor="text" w:hAnchor="page" w:x="1457" w:y="197"/>
        <w:widowControl w:val="0"/>
        <w:adjustRightInd w:val="0"/>
        <w:spacing w:line="360" w:lineRule="auto"/>
        <w:jc w:val="center"/>
        <w:rPr>
          <w:rFonts w:eastAsia="Times New Roman"/>
          <w:sz w:val="20"/>
          <w:szCs w:val="20"/>
          <w:lang w:eastAsia="ru-RU"/>
        </w:rPr>
      </w:pPr>
      <w:r w:rsidRPr="002C130F">
        <w:rPr>
          <w:noProof/>
          <w:lang w:eastAsia="ru-RU"/>
        </w:rPr>
        <w:drawing>
          <wp:inline distT="0" distB="0" distL="0" distR="0" wp14:anchorId="58464D1A" wp14:editId="1C08C9D2">
            <wp:extent cx="268432" cy="437161"/>
            <wp:effectExtent l="0" t="0" r="0" b="127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266309" cy="433703"/>
                    </a:xfrm>
                    <a:prstGeom prst="rect">
                      <a:avLst/>
                    </a:prstGeom>
                    <a:solidFill>
                      <a:srgbClr val="FFFFFF"/>
                    </a:solidFill>
                    <a:ln>
                      <a:noFill/>
                    </a:ln>
                  </pic:spPr>
                </pic:pic>
              </a:graphicData>
            </a:graphic>
          </wp:inline>
        </w:drawing>
      </w:r>
    </w:p>
    <w:p w:rsidR="00471414" w:rsidRPr="00D94EDF" w:rsidRDefault="00471414" w:rsidP="00471414">
      <w:pPr>
        <w:framePr w:w="4782" w:h="3817" w:hRule="exact" w:hSpace="180" w:wrap="auto" w:vAnchor="text" w:hAnchor="page" w:x="1457" w:y="197"/>
        <w:widowControl w:val="0"/>
        <w:adjustRightInd w:val="0"/>
        <w:spacing w:line="204" w:lineRule="auto"/>
        <w:jc w:val="center"/>
        <w:rPr>
          <w:rFonts w:eastAsia="Times New Roman"/>
          <w:b/>
          <w:szCs w:val="28"/>
          <w:lang w:eastAsia="ru-RU"/>
        </w:rPr>
      </w:pPr>
      <w:r w:rsidRPr="00D94EDF">
        <w:rPr>
          <w:rFonts w:eastAsia="Times New Roman"/>
          <w:b/>
          <w:szCs w:val="28"/>
          <w:lang w:eastAsia="ru-RU"/>
        </w:rPr>
        <w:t>Администрация</w:t>
      </w:r>
    </w:p>
    <w:p w:rsidR="00471414" w:rsidRPr="00D94EDF" w:rsidRDefault="00471414" w:rsidP="00471414">
      <w:pPr>
        <w:framePr w:w="4782" w:h="3817" w:hRule="exact" w:hSpace="180" w:wrap="auto" w:vAnchor="text" w:hAnchor="page" w:x="1457" w:y="197"/>
        <w:widowControl w:val="0"/>
        <w:adjustRightInd w:val="0"/>
        <w:jc w:val="center"/>
        <w:rPr>
          <w:rFonts w:eastAsia="Times New Roman"/>
          <w:szCs w:val="28"/>
          <w:lang w:eastAsia="ru-RU"/>
        </w:rPr>
      </w:pPr>
      <w:r w:rsidRPr="00D94EDF">
        <w:rPr>
          <w:rFonts w:eastAsia="Times New Roman"/>
          <w:b/>
          <w:szCs w:val="28"/>
          <w:lang w:eastAsia="ru-RU"/>
        </w:rPr>
        <w:t>Североуральского городского округа</w:t>
      </w:r>
    </w:p>
    <w:p w:rsidR="00471414" w:rsidRPr="00D94EDF" w:rsidRDefault="00471414" w:rsidP="00471414">
      <w:pPr>
        <w:framePr w:w="4782" w:h="3817" w:hRule="exact" w:hSpace="180" w:wrap="auto" w:vAnchor="text" w:hAnchor="page" w:x="1457" w:y="197"/>
        <w:widowControl w:val="0"/>
        <w:adjustRightInd w:val="0"/>
        <w:spacing w:line="216" w:lineRule="auto"/>
        <w:jc w:val="center"/>
        <w:rPr>
          <w:rFonts w:eastAsia="Times New Roman"/>
          <w:szCs w:val="28"/>
          <w:lang w:eastAsia="ru-RU"/>
        </w:rPr>
      </w:pPr>
    </w:p>
    <w:p w:rsidR="00471414" w:rsidRPr="002C130F" w:rsidRDefault="00471414" w:rsidP="00471414">
      <w:pPr>
        <w:framePr w:w="4782" w:h="3817" w:hRule="exact" w:hSpace="180" w:wrap="auto" w:vAnchor="text" w:hAnchor="page" w:x="1457" w:y="197"/>
        <w:widowControl w:val="0"/>
        <w:adjustRightInd w:val="0"/>
        <w:spacing w:line="216" w:lineRule="auto"/>
        <w:jc w:val="center"/>
        <w:rPr>
          <w:rFonts w:eastAsia="Times New Roman"/>
          <w:lang w:eastAsia="ru-RU"/>
        </w:rPr>
      </w:pPr>
      <w:r w:rsidRPr="002C130F">
        <w:rPr>
          <w:rFonts w:eastAsia="Times New Roman"/>
          <w:lang w:eastAsia="ru-RU"/>
        </w:rPr>
        <w:t>ул. Чайковского, д. 15, Североуральск, 624480</w:t>
      </w:r>
    </w:p>
    <w:p w:rsidR="00471414" w:rsidRPr="002C130F" w:rsidRDefault="00471414" w:rsidP="00471414">
      <w:pPr>
        <w:framePr w:w="4782" w:h="3817" w:hRule="exact" w:hSpace="180" w:wrap="auto" w:vAnchor="text" w:hAnchor="page" w:x="1457" w:y="197"/>
        <w:widowControl w:val="0"/>
        <w:adjustRightInd w:val="0"/>
        <w:spacing w:line="216" w:lineRule="auto"/>
        <w:jc w:val="center"/>
        <w:rPr>
          <w:rFonts w:eastAsia="Times New Roman"/>
          <w:lang w:eastAsia="ru-RU"/>
        </w:rPr>
      </w:pPr>
      <w:r w:rsidRPr="002C130F">
        <w:rPr>
          <w:rFonts w:eastAsia="Times New Roman"/>
          <w:lang w:eastAsia="ru-RU"/>
        </w:rPr>
        <w:t>Тел</w:t>
      </w:r>
      <w:r w:rsidRPr="002C130F">
        <w:rPr>
          <w:rFonts w:eastAsia="Times New Roman"/>
          <w:lang w:val="pt-PT" w:eastAsia="ru-RU"/>
        </w:rPr>
        <w:t>. (343</w:t>
      </w:r>
      <w:r w:rsidRPr="002C130F">
        <w:rPr>
          <w:rFonts w:eastAsia="Times New Roman"/>
          <w:lang w:eastAsia="ru-RU"/>
        </w:rPr>
        <w:t>80</w:t>
      </w:r>
      <w:r w:rsidRPr="002C130F">
        <w:rPr>
          <w:rFonts w:eastAsia="Times New Roman"/>
          <w:lang w:val="pt-PT" w:eastAsia="ru-RU"/>
        </w:rPr>
        <w:t xml:space="preserve">) </w:t>
      </w:r>
      <w:r w:rsidRPr="002C130F">
        <w:rPr>
          <w:rFonts w:eastAsia="Times New Roman"/>
          <w:lang w:eastAsia="ru-RU"/>
        </w:rPr>
        <w:t>2-34-36</w:t>
      </w:r>
    </w:p>
    <w:p w:rsidR="00471414" w:rsidRPr="002C130F" w:rsidRDefault="00471414" w:rsidP="00471414">
      <w:pPr>
        <w:framePr w:w="4782" w:h="3817" w:hRule="exact" w:hSpace="180" w:wrap="auto" w:vAnchor="text" w:hAnchor="page" w:x="1457" w:y="197"/>
        <w:widowControl w:val="0"/>
        <w:adjustRightInd w:val="0"/>
        <w:spacing w:line="216" w:lineRule="auto"/>
        <w:jc w:val="center"/>
        <w:rPr>
          <w:rFonts w:eastAsia="Times New Roman"/>
          <w:lang w:eastAsia="ru-RU"/>
        </w:rPr>
      </w:pPr>
      <w:r w:rsidRPr="002C130F">
        <w:rPr>
          <w:rFonts w:eastAsia="Times New Roman"/>
          <w:lang w:eastAsia="ru-RU"/>
        </w:rPr>
        <w:t>Факс</w:t>
      </w:r>
      <w:r w:rsidRPr="002C130F">
        <w:rPr>
          <w:rFonts w:eastAsia="Times New Roman"/>
          <w:lang w:val="pt-PT" w:eastAsia="ru-RU"/>
        </w:rPr>
        <w:t xml:space="preserve"> (</w:t>
      </w:r>
      <w:r w:rsidRPr="002C130F">
        <w:rPr>
          <w:rFonts w:eastAsia="Times New Roman"/>
          <w:lang w:eastAsia="ru-RU"/>
        </w:rPr>
        <w:t>34380</w:t>
      </w:r>
      <w:r w:rsidRPr="002C130F">
        <w:rPr>
          <w:rFonts w:eastAsia="Times New Roman"/>
          <w:lang w:val="pt-PT" w:eastAsia="ru-RU"/>
        </w:rPr>
        <w:t xml:space="preserve">) </w:t>
      </w:r>
      <w:r w:rsidRPr="002C130F">
        <w:rPr>
          <w:rFonts w:eastAsia="Times New Roman"/>
          <w:lang w:eastAsia="ru-RU"/>
        </w:rPr>
        <w:t>2-24-01</w:t>
      </w:r>
    </w:p>
    <w:p w:rsidR="00471414" w:rsidRPr="002C130F" w:rsidRDefault="00471414" w:rsidP="00471414">
      <w:pPr>
        <w:framePr w:w="4782" w:h="3817" w:hRule="exact" w:hSpace="180" w:wrap="auto" w:vAnchor="text" w:hAnchor="page" w:x="1457" w:y="197"/>
        <w:widowControl w:val="0"/>
        <w:adjustRightInd w:val="0"/>
        <w:spacing w:line="192" w:lineRule="auto"/>
        <w:jc w:val="center"/>
        <w:rPr>
          <w:rFonts w:eastAsia="Times New Roman"/>
          <w:lang w:val="pt-PT" w:eastAsia="ru-RU"/>
        </w:rPr>
      </w:pPr>
    </w:p>
    <w:p w:rsidR="00471414" w:rsidRPr="002C130F" w:rsidRDefault="00471414" w:rsidP="00471414">
      <w:pPr>
        <w:framePr w:w="4782" w:h="3817" w:hRule="exact" w:hSpace="180" w:wrap="auto" w:vAnchor="text" w:hAnchor="page" w:x="1457" w:y="197"/>
        <w:widowControl w:val="0"/>
        <w:adjustRightInd w:val="0"/>
        <w:spacing w:line="216" w:lineRule="auto"/>
        <w:rPr>
          <w:rFonts w:eastAsia="Times New Roman"/>
          <w:lang w:val="pt-PT" w:eastAsia="ru-RU"/>
        </w:rPr>
      </w:pPr>
      <w:r w:rsidRPr="002C130F">
        <w:rPr>
          <w:rFonts w:eastAsia="Times New Roman"/>
          <w:lang w:val="pt-PT" w:eastAsia="ru-RU"/>
        </w:rPr>
        <w:t xml:space="preserve">______________  №  </w:t>
      </w:r>
      <w:r>
        <w:rPr>
          <w:rFonts w:eastAsia="Times New Roman"/>
          <w:lang w:eastAsia="ru-RU"/>
        </w:rPr>
        <w:t>____</w:t>
      </w:r>
      <w:r w:rsidRPr="002C130F">
        <w:rPr>
          <w:rFonts w:eastAsia="Times New Roman"/>
          <w:lang w:val="pt-PT" w:eastAsia="ru-RU"/>
        </w:rPr>
        <w:t>________</w:t>
      </w:r>
    </w:p>
    <w:p w:rsidR="00471414" w:rsidRPr="002C130F" w:rsidRDefault="00471414" w:rsidP="00471414">
      <w:pPr>
        <w:framePr w:w="4782" w:h="3817" w:hRule="exact" w:hSpace="180" w:wrap="auto" w:vAnchor="text" w:hAnchor="page" w:x="1457" w:y="197"/>
        <w:widowControl w:val="0"/>
        <w:adjustRightInd w:val="0"/>
        <w:spacing w:line="192" w:lineRule="auto"/>
        <w:rPr>
          <w:rFonts w:eastAsia="Times New Roman"/>
          <w:u w:val="single"/>
          <w:lang w:eastAsia="ru-RU"/>
        </w:rPr>
      </w:pPr>
      <w:r w:rsidRPr="002C130F">
        <w:rPr>
          <w:rFonts w:eastAsia="Times New Roman"/>
          <w:lang w:eastAsia="ru-RU"/>
        </w:rPr>
        <w:t xml:space="preserve">На № </w:t>
      </w:r>
      <w:r w:rsidRPr="002C130F">
        <w:rPr>
          <w:rFonts w:eastAsia="Times New Roman"/>
          <w:u w:val="single"/>
          <w:lang w:eastAsia="ru-RU"/>
        </w:rPr>
        <w:t xml:space="preserve">    А54-11196    </w:t>
      </w:r>
      <w:r w:rsidRPr="002C130F">
        <w:rPr>
          <w:rFonts w:eastAsia="Times New Roman"/>
          <w:lang w:eastAsia="ru-RU"/>
        </w:rPr>
        <w:t xml:space="preserve"> от    </w:t>
      </w:r>
      <w:r w:rsidRPr="002C130F">
        <w:rPr>
          <w:rFonts w:eastAsia="Times New Roman"/>
          <w:u w:val="single"/>
          <w:lang w:eastAsia="ru-RU"/>
        </w:rPr>
        <w:t xml:space="preserve">   29.03.2016    </w:t>
      </w:r>
      <w:r w:rsidRPr="002C130F">
        <w:rPr>
          <w:rFonts w:eastAsia="Times New Roman"/>
          <w:lang w:eastAsia="ru-RU"/>
        </w:rPr>
        <w:t xml:space="preserve">  </w:t>
      </w:r>
      <w:r w:rsidRPr="002C130F">
        <w:rPr>
          <w:rFonts w:eastAsia="Times New Roman"/>
          <w:u w:val="single"/>
          <w:lang w:eastAsia="ru-RU"/>
        </w:rPr>
        <w:t xml:space="preserve">      </w:t>
      </w:r>
    </w:p>
    <w:p w:rsidR="00471414" w:rsidRPr="002C130F" w:rsidRDefault="00471414" w:rsidP="00471414">
      <w:pPr>
        <w:widowControl w:val="0"/>
        <w:adjustRightInd w:val="0"/>
        <w:ind w:left="5387"/>
        <w:rPr>
          <w:rFonts w:eastAsia="Times New Roman"/>
          <w:szCs w:val="28"/>
          <w:lang w:eastAsia="ru-RU"/>
        </w:rPr>
      </w:pPr>
      <w:r w:rsidRPr="002C130F">
        <w:rPr>
          <w:rFonts w:eastAsia="Calibri"/>
          <w:noProof/>
          <w:szCs w:val="28"/>
          <w:lang w:eastAsia="ru-RU"/>
        </w:rPr>
        <mc:AlternateContent>
          <mc:Choice Requires="wpg">
            <w:drawing>
              <wp:anchor distT="0" distB="0" distL="114300" distR="114300" simplePos="0" relativeHeight="251630592" behindDoc="0" locked="0" layoutInCell="1" allowOverlap="1" wp14:anchorId="18333BEF" wp14:editId="008EED9C">
                <wp:simplePos x="0" y="0"/>
                <wp:positionH relativeFrom="column">
                  <wp:posOffset>-3719830</wp:posOffset>
                </wp:positionH>
                <wp:positionV relativeFrom="paragraph">
                  <wp:posOffset>251636</wp:posOffset>
                </wp:positionV>
                <wp:extent cx="7275830" cy="7084060"/>
                <wp:effectExtent l="0" t="0" r="0" b="2159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830" cy="7084060"/>
                          <a:chOff x="463" y="1548"/>
                          <a:chExt cx="11458" cy="11244"/>
                        </a:xfrm>
                      </wpg:grpSpPr>
                      <wps:wsp>
                        <wps:cNvPr id="31" name="Line 3"/>
                        <wps:cNvCnPr/>
                        <wps:spPr bwMode="auto">
                          <a:xfrm flipH="1">
                            <a:off x="11181" y="1914"/>
                            <a:ext cx="532" cy="0"/>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g:grpSp>
                        <wpg:cNvPr id="43" name="Group 4"/>
                        <wpg:cNvGrpSpPr>
                          <a:grpSpLocks/>
                        </wpg:cNvGrpSpPr>
                        <wpg:grpSpPr bwMode="auto">
                          <a:xfrm>
                            <a:off x="463" y="1548"/>
                            <a:ext cx="11458" cy="11244"/>
                            <a:chOff x="463" y="1548"/>
                            <a:chExt cx="11458" cy="11244"/>
                          </a:xfrm>
                        </wpg:grpSpPr>
                        <wps:wsp>
                          <wps:cNvPr id="44" name="Rectangle 5"/>
                          <wps:cNvSpPr>
                            <a:spLocks noChangeArrowheads="1"/>
                          </wps:cNvSpPr>
                          <wps:spPr bwMode="auto">
                            <a:xfrm>
                              <a:off x="11191" y="8813"/>
                              <a:ext cx="730" cy="4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1 инт</w:t>
                                </w:r>
                              </w:p>
                            </w:txbxContent>
                          </wps:txbx>
                          <wps:bodyPr rot="0" vert="horz" wrap="square" lIns="91440" tIns="45720" rIns="91440" bIns="45720" anchor="t" anchorCtr="0" upright="1">
                            <a:noAutofit/>
                          </wps:bodyPr>
                        </wps:wsp>
                        <wpg:grpSp>
                          <wpg:cNvPr id="45" name="Group 6"/>
                          <wpg:cNvGrpSpPr>
                            <a:grpSpLocks/>
                          </wpg:cNvGrpSpPr>
                          <wpg:grpSpPr bwMode="auto">
                            <a:xfrm>
                              <a:off x="463" y="1548"/>
                              <a:ext cx="11355" cy="11244"/>
                              <a:chOff x="463" y="1548"/>
                              <a:chExt cx="11355" cy="11244"/>
                            </a:xfrm>
                          </wpg:grpSpPr>
                          <wps:wsp>
                            <wps:cNvPr id="46" name="Line 7"/>
                            <wps:cNvCnPr/>
                            <wps:spPr bwMode="auto">
                              <a:xfrm>
                                <a:off x="463" y="8479"/>
                                <a:ext cx="825" cy="0"/>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g:grpSp>
                            <wpg:cNvPr id="47" name="Group 8"/>
                            <wpg:cNvGrpSpPr>
                              <a:grpSpLocks/>
                            </wpg:cNvGrpSpPr>
                            <wpg:grpSpPr bwMode="auto">
                              <a:xfrm>
                                <a:off x="750" y="1548"/>
                                <a:ext cx="11068" cy="11244"/>
                                <a:chOff x="750" y="1548"/>
                                <a:chExt cx="11068" cy="11244"/>
                              </a:xfrm>
                            </wpg:grpSpPr>
                            <wps:wsp>
                              <wps:cNvPr id="48" name="Line 9"/>
                              <wps:cNvCnPr/>
                              <wps:spPr bwMode="auto">
                                <a:xfrm>
                                  <a:off x="6656" y="1915"/>
                                  <a:ext cx="4535" cy="0"/>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49" name="Line 10"/>
                              <wps:cNvCnPr/>
                              <wps:spPr bwMode="auto">
                                <a:xfrm flipH="1">
                                  <a:off x="1158" y="5119"/>
                                  <a:ext cx="0" cy="188"/>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50" name="Line 11"/>
                              <wps:cNvCnPr/>
                              <wps:spPr bwMode="auto">
                                <a:xfrm flipV="1">
                                  <a:off x="1161" y="5428"/>
                                  <a:ext cx="0" cy="244"/>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51" name="Rectangle 12"/>
                              <wps:cNvSpPr>
                                <a:spLocks noChangeArrowheads="1"/>
                              </wps:cNvSpPr>
                              <wps:spPr bwMode="auto">
                                <a:xfrm>
                                  <a:off x="849" y="5218"/>
                                  <a:ext cx="784" cy="3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1 инт</w:t>
                                    </w:r>
                                  </w:p>
                                </w:txbxContent>
                              </wps:txbx>
                              <wps:bodyPr rot="0" vert="horz" wrap="square" lIns="91440" tIns="45720" rIns="91440" bIns="45720" anchor="t" anchorCtr="0" upright="1">
                                <a:noAutofit/>
                              </wps:bodyPr>
                            </wps:wsp>
                            <wps:wsp>
                              <wps:cNvPr id="52" name="Line 13"/>
                              <wps:cNvCnPr/>
                              <wps:spPr bwMode="auto">
                                <a:xfrm flipH="1">
                                  <a:off x="11318" y="2424"/>
                                  <a:ext cx="0" cy="540"/>
                                </a:xfrm>
                                <a:prstGeom prst="line">
                                  <a:avLst/>
                                </a:prstGeom>
                                <a:noFill/>
                                <a:ln w="63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53" name="Rectangle 14"/>
                              <wps:cNvSpPr>
                                <a:spLocks noChangeArrowheads="1"/>
                              </wps:cNvSpPr>
                              <wps:spPr bwMode="auto">
                                <a:xfrm>
                                  <a:off x="10958" y="2938"/>
                                  <a:ext cx="845" cy="3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1 инт</w:t>
                                    </w:r>
                                  </w:p>
                                </w:txbxContent>
                              </wps:txbx>
                              <wps:bodyPr rot="0" vert="horz" wrap="square" lIns="91440" tIns="45720" rIns="91440" bIns="45720" anchor="t" anchorCtr="0" upright="1">
                                <a:noAutofit/>
                              </wps:bodyPr>
                            </wps:wsp>
                            <wps:wsp>
                              <wps:cNvPr id="54" name="Line 15"/>
                              <wps:cNvCnPr/>
                              <wps:spPr bwMode="auto">
                                <a:xfrm flipV="1">
                                  <a:off x="11316" y="3229"/>
                                  <a:ext cx="2" cy="386"/>
                                </a:xfrm>
                                <a:prstGeom prst="line">
                                  <a:avLst/>
                                </a:prstGeom>
                                <a:noFill/>
                                <a:ln w="63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55" name="Line 16"/>
                              <wps:cNvCnPr/>
                              <wps:spPr bwMode="auto">
                                <a:xfrm flipH="1">
                                  <a:off x="7898" y="3424"/>
                                  <a:ext cx="0" cy="360"/>
                                </a:xfrm>
                                <a:prstGeom prst="line">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56" name="Rectangle 17"/>
                              <wps:cNvSpPr>
                                <a:spLocks noChangeArrowheads="1"/>
                              </wps:cNvSpPr>
                              <wps:spPr bwMode="auto">
                                <a:xfrm>
                                  <a:off x="7898" y="3425"/>
                                  <a:ext cx="891" cy="3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 xml:space="preserve">1 </w:t>
                                    </w:r>
                                    <w:r>
                                      <w:rPr>
                                        <w:sz w:val="14"/>
                                        <w:szCs w:val="14"/>
                                      </w:rPr>
                                      <w:t xml:space="preserve">доп. </w:t>
                                    </w:r>
                                    <w:r w:rsidRPr="00844F2B">
                                      <w:rPr>
                                        <w:sz w:val="14"/>
                                        <w:szCs w:val="14"/>
                                      </w:rPr>
                                      <w:t>инт</w:t>
                                    </w:r>
                                  </w:p>
                                </w:txbxContent>
                              </wps:txbx>
                              <wps:bodyPr rot="0" vert="horz" wrap="square" lIns="91440" tIns="45720" rIns="91440" bIns="45720" anchor="t" anchorCtr="0" upright="1">
                                <a:noAutofit/>
                              </wps:bodyPr>
                            </wps:wsp>
                            <wps:wsp>
                              <wps:cNvPr id="57" name="Line 18"/>
                              <wps:cNvCnPr/>
                              <wps:spPr bwMode="auto">
                                <a:xfrm flipH="1">
                                  <a:off x="6764" y="6645"/>
                                  <a:ext cx="0" cy="397"/>
                                </a:xfrm>
                                <a:prstGeom prst="line">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58" name="Rectangle 19"/>
                              <wps:cNvSpPr>
                                <a:spLocks noChangeArrowheads="1"/>
                              </wps:cNvSpPr>
                              <wps:spPr bwMode="auto">
                                <a:xfrm>
                                  <a:off x="6789" y="6679"/>
                                  <a:ext cx="891" cy="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 xml:space="preserve">1 </w:t>
                                    </w:r>
                                    <w:r>
                                      <w:rPr>
                                        <w:sz w:val="14"/>
                                        <w:szCs w:val="14"/>
                                      </w:rPr>
                                      <w:t xml:space="preserve">доп. </w:t>
                                    </w:r>
                                    <w:r w:rsidRPr="00844F2B">
                                      <w:rPr>
                                        <w:sz w:val="14"/>
                                        <w:szCs w:val="14"/>
                                      </w:rPr>
                                      <w:t>инт</w:t>
                                    </w:r>
                                  </w:p>
                                </w:txbxContent>
                              </wps:txbx>
                              <wps:bodyPr rot="0" vert="horz" wrap="square" lIns="91440" tIns="45720" rIns="91440" bIns="45720" anchor="t" anchorCtr="0" upright="1">
                                <a:noAutofit/>
                              </wps:bodyPr>
                            </wps:wsp>
                            <wps:wsp>
                              <wps:cNvPr id="59" name="Rectangle 20"/>
                              <wps:cNvSpPr>
                                <a:spLocks noChangeArrowheads="1"/>
                              </wps:cNvSpPr>
                              <wps:spPr bwMode="auto">
                                <a:xfrm>
                                  <a:off x="4263" y="5846"/>
                                  <a:ext cx="1060" cy="4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Pr>
                                        <w:sz w:val="14"/>
                                        <w:szCs w:val="14"/>
                                      </w:rPr>
                                      <w:t>2</w:t>
                                    </w:r>
                                    <w:r w:rsidRPr="00844F2B">
                                      <w:rPr>
                                        <w:sz w:val="14"/>
                                        <w:szCs w:val="14"/>
                                      </w:rPr>
                                      <w:t xml:space="preserve"> </w:t>
                                    </w:r>
                                    <w:r>
                                      <w:rPr>
                                        <w:sz w:val="14"/>
                                        <w:szCs w:val="14"/>
                                      </w:rPr>
                                      <w:t xml:space="preserve">доп. </w:t>
                                    </w:r>
                                    <w:r w:rsidRPr="00844F2B">
                                      <w:rPr>
                                        <w:sz w:val="14"/>
                                        <w:szCs w:val="14"/>
                                      </w:rPr>
                                      <w:t>инт</w:t>
                                    </w:r>
                                  </w:p>
                                </w:txbxContent>
                              </wps:txbx>
                              <wps:bodyPr rot="0" vert="horz" wrap="square" lIns="91440" tIns="45720" rIns="91440" bIns="45720" anchor="t" anchorCtr="0" upright="1">
                                <a:noAutofit/>
                              </wps:bodyPr>
                            </wps:wsp>
                            <wps:wsp>
                              <wps:cNvPr id="60" name="Line 21"/>
                              <wps:cNvCnPr/>
                              <wps:spPr bwMode="auto">
                                <a:xfrm flipH="1">
                                  <a:off x="4263" y="5666"/>
                                  <a:ext cx="0" cy="720"/>
                                </a:xfrm>
                                <a:prstGeom prst="line">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1" name="Line 22"/>
                              <wps:cNvCnPr/>
                              <wps:spPr bwMode="auto">
                                <a:xfrm>
                                  <a:off x="1163" y="7094"/>
                                  <a:ext cx="0" cy="388"/>
                                </a:xfrm>
                                <a:prstGeom prst="line">
                                  <a:avLst/>
                                </a:prstGeom>
                                <a:noFill/>
                                <a:ln w="63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62" name="Rectangle 23"/>
                              <wps:cNvSpPr>
                                <a:spLocks noChangeArrowheads="1"/>
                              </wps:cNvSpPr>
                              <wps:spPr bwMode="auto">
                                <a:xfrm>
                                  <a:off x="890" y="7482"/>
                                  <a:ext cx="833" cy="3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 xml:space="preserve">1 </w:t>
                                    </w:r>
                                    <w:r>
                                      <w:rPr>
                                        <w:sz w:val="14"/>
                                        <w:szCs w:val="14"/>
                                      </w:rPr>
                                      <w:t>ин</w:t>
                                    </w:r>
                                    <w:r w:rsidRPr="00844F2B">
                                      <w:rPr>
                                        <w:sz w:val="14"/>
                                        <w:szCs w:val="14"/>
                                      </w:rPr>
                                      <w:t>т</w:t>
                                    </w:r>
                                  </w:p>
                                </w:txbxContent>
                              </wps:txbx>
                              <wps:bodyPr rot="0" vert="horz" wrap="square" lIns="91440" tIns="45720" rIns="91440" bIns="45720" anchor="t" anchorCtr="0" upright="1">
                                <a:noAutofit/>
                              </wps:bodyPr>
                            </wps:wsp>
                            <wps:wsp>
                              <wps:cNvPr id="63" name="Line 24"/>
                              <wps:cNvCnPr/>
                              <wps:spPr bwMode="auto">
                                <a:xfrm flipV="1">
                                  <a:off x="1163" y="7765"/>
                                  <a:ext cx="0" cy="412"/>
                                </a:xfrm>
                                <a:prstGeom prst="line">
                                  <a:avLst/>
                                </a:prstGeom>
                                <a:noFill/>
                                <a:ln w="63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64" name="Rectangle 25"/>
                              <wps:cNvSpPr>
                                <a:spLocks noChangeArrowheads="1"/>
                              </wps:cNvSpPr>
                              <wps:spPr bwMode="auto">
                                <a:xfrm>
                                  <a:off x="750" y="8195"/>
                                  <a:ext cx="910" cy="3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Pr>
                                        <w:sz w:val="14"/>
                                        <w:szCs w:val="14"/>
                                      </w:rPr>
                                      <w:t>25 мм</w:t>
                                    </w:r>
                                  </w:p>
                                </w:txbxContent>
                              </wps:txbx>
                              <wps:bodyPr rot="0" vert="horz" wrap="square" lIns="91440" tIns="45720" rIns="91440" bIns="45720" anchor="t" anchorCtr="0" upright="1">
                                <a:noAutofit/>
                              </wps:bodyPr>
                            </wps:wsp>
                            <wps:wsp>
                              <wps:cNvPr id="65" name="Line 26"/>
                              <wps:cNvCnPr/>
                              <wps:spPr bwMode="auto">
                                <a:xfrm flipH="1">
                                  <a:off x="1278" y="7154"/>
                                  <a:ext cx="709" cy="0"/>
                                </a:xfrm>
                                <a:prstGeom prst="line">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Rectangle 27"/>
                              <wps:cNvSpPr>
                                <a:spLocks noChangeArrowheads="1"/>
                              </wps:cNvSpPr>
                              <wps:spPr bwMode="auto">
                                <a:xfrm>
                                  <a:off x="1167" y="6835"/>
                                  <a:ext cx="967" cy="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Pr>
                                        <w:sz w:val="14"/>
                                        <w:szCs w:val="14"/>
                                      </w:rPr>
                                      <w:t xml:space="preserve">    12,5 мм</w:t>
                                    </w:r>
                                  </w:p>
                                </w:txbxContent>
                              </wps:txbx>
                              <wps:bodyPr rot="0" vert="horz" wrap="square" lIns="91440" tIns="45720" rIns="91440" bIns="45720" anchor="t" anchorCtr="0" upright="1">
                                <a:noAutofit/>
                              </wps:bodyPr>
                            </wps:wsp>
                            <wps:wsp>
                              <wps:cNvPr id="67" name="Line 28"/>
                              <wps:cNvCnPr/>
                              <wps:spPr bwMode="auto">
                                <a:xfrm flipH="1">
                                  <a:off x="6655" y="1663"/>
                                  <a:ext cx="8" cy="2574"/>
                                </a:xfrm>
                                <a:prstGeom prst="line">
                                  <a:avLst/>
                                </a:prstGeom>
                                <a:noFill/>
                                <a:ln w="3175">
                                  <a:solidFill>
                                    <a:sysClr val="windowText" lastClr="000000"/>
                                  </a:solidFill>
                                  <a:prstDash val="lgDash"/>
                                  <a:round/>
                                  <a:headEnd/>
                                  <a:tailEnd type="none" w="sm" len="med"/>
                                </a:ln>
                                <a:extLst>
                                  <a:ext uri="{909E8E84-426E-40DD-AFC4-6F175D3DCCD1}">
                                    <a14:hiddenFill xmlns:a14="http://schemas.microsoft.com/office/drawing/2010/main">
                                      <a:noFill/>
                                    </a14:hiddenFill>
                                  </a:ext>
                                </a:extLst>
                              </wps:spPr>
                              <wps:bodyPr/>
                            </wps:wsp>
                            <wps:wsp>
                              <wps:cNvPr id="68" name="Line 29"/>
                              <wps:cNvCnPr/>
                              <wps:spPr bwMode="auto">
                                <a:xfrm>
                                  <a:off x="2498" y="4710"/>
                                  <a:ext cx="0" cy="471"/>
                                </a:xfrm>
                                <a:prstGeom prst="line">
                                  <a:avLst/>
                                </a:prstGeom>
                                <a:noFill/>
                                <a:ln w="6350">
                                  <a:solidFill>
                                    <a:srgbClr val="000000"/>
                                  </a:solidFill>
                                  <a:round/>
                                  <a:headEnd type="arrow" w="med" len="med"/>
                                  <a:tailEnd type="arrow" w="sm" len="med"/>
                                </a:ln>
                                <a:extLst>
                                  <a:ext uri="{909E8E84-426E-40DD-AFC4-6F175D3DCCD1}">
                                    <a14:hiddenFill xmlns:a14="http://schemas.microsoft.com/office/drawing/2010/main">
                                      <a:noFill/>
                                    </a14:hiddenFill>
                                  </a:ext>
                                </a:extLst>
                              </wps:spPr>
                              <wps:bodyPr/>
                            </wps:wsp>
                            <wps:wsp>
                              <wps:cNvPr id="69" name="Rectangle 30"/>
                              <wps:cNvSpPr>
                                <a:spLocks noChangeArrowheads="1"/>
                              </wps:cNvSpPr>
                              <wps:spPr bwMode="auto">
                                <a:xfrm>
                                  <a:off x="2444" y="4710"/>
                                  <a:ext cx="1169" cy="4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1</w:t>
                                    </w:r>
                                    <w:r>
                                      <w:rPr>
                                        <w:sz w:val="14"/>
                                        <w:szCs w:val="14"/>
                                      </w:rPr>
                                      <w:t>0 мм</w:t>
                                    </w:r>
                                  </w:p>
                                </w:txbxContent>
                              </wps:txbx>
                              <wps:bodyPr rot="0" vert="horz" wrap="square" lIns="91440" tIns="45720" rIns="91440" bIns="45720" anchor="t" anchorCtr="0" upright="1">
                                <a:noAutofit/>
                              </wps:bodyPr>
                            </wps:wsp>
                            <wps:wsp>
                              <wps:cNvPr id="70" name="Line 31"/>
                              <wps:cNvCnPr/>
                              <wps:spPr bwMode="auto">
                                <a:xfrm>
                                  <a:off x="3036" y="8094"/>
                                  <a:ext cx="1" cy="1956"/>
                                </a:xfrm>
                                <a:prstGeom prst="line">
                                  <a:avLst/>
                                </a:prstGeom>
                                <a:noFill/>
                                <a:ln w="3175">
                                  <a:solidFill>
                                    <a:sysClr val="windowText" lastClr="000000"/>
                                  </a:solidFill>
                                  <a:prstDash val="lgDash"/>
                                  <a:round/>
                                  <a:headEnd/>
                                  <a:tailEnd type="none" w="sm" len="med"/>
                                </a:ln>
                                <a:extLst>
                                  <a:ext uri="{909E8E84-426E-40DD-AFC4-6F175D3DCCD1}">
                                    <a14:hiddenFill xmlns:a14="http://schemas.microsoft.com/office/drawing/2010/main">
                                      <a:noFill/>
                                    </a14:hiddenFill>
                                  </a:ext>
                                </a:extLst>
                              </wps:spPr>
                              <wps:bodyPr/>
                            </wps:wsp>
                            <wps:wsp>
                              <wps:cNvPr id="71" name="Line 32"/>
                              <wps:cNvCnPr/>
                              <wps:spPr bwMode="auto">
                                <a:xfrm flipH="1">
                                  <a:off x="1855" y="7954"/>
                                  <a:ext cx="0" cy="397"/>
                                </a:xfrm>
                                <a:prstGeom prst="line">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2" name="Rectangle 33"/>
                              <wps:cNvSpPr>
                                <a:spLocks noChangeArrowheads="1"/>
                              </wps:cNvSpPr>
                              <wps:spPr bwMode="auto">
                                <a:xfrm>
                                  <a:off x="1943" y="7968"/>
                                  <a:ext cx="891" cy="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 xml:space="preserve">1 </w:t>
                                    </w:r>
                                    <w:r>
                                      <w:rPr>
                                        <w:sz w:val="14"/>
                                        <w:szCs w:val="14"/>
                                      </w:rPr>
                                      <w:t xml:space="preserve">доп. </w:t>
                                    </w:r>
                                    <w:r w:rsidRPr="00844F2B">
                                      <w:rPr>
                                        <w:sz w:val="14"/>
                                        <w:szCs w:val="14"/>
                                      </w:rPr>
                                      <w:t>инт</w:t>
                                    </w:r>
                                  </w:p>
                                </w:txbxContent>
                              </wps:txbx>
                              <wps:bodyPr rot="0" vert="horz" wrap="square" lIns="91440" tIns="45720" rIns="91440" bIns="45720" anchor="t" anchorCtr="0" upright="1">
                                <a:noAutofit/>
                              </wps:bodyPr>
                            </wps:wsp>
                            <wps:wsp>
                              <wps:cNvPr id="73" name="Line 34"/>
                              <wps:cNvCnPr/>
                              <wps:spPr bwMode="auto">
                                <a:xfrm flipH="1">
                                  <a:off x="3854" y="9832"/>
                                  <a:ext cx="0" cy="720"/>
                                </a:xfrm>
                                <a:prstGeom prst="line">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4" name="Rectangle 35"/>
                              <wps:cNvSpPr>
                                <a:spLocks noChangeArrowheads="1"/>
                              </wps:cNvSpPr>
                              <wps:spPr bwMode="auto">
                                <a:xfrm>
                                  <a:off x="3790" y="9998"/>
                                  <a:ext cx="1120" cy="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Pr>
                                        <w:sz w:val="14"/>
                                        <w:szCs w:val="14"/>
                                      </w:rPr>
                                      <w:t>2</w:t>
                                    </w:r>
                                    <w:r w:rsidRPr="00844F2B">
                                      <w:rPr>
                                        <w:sz w:val="14"/>
                                        <w:szCs w:val="14"/>
                                      </w:rPr>
                                      <w:t xml:space="preserve"> </w:t>
                                    </w:r>
                                    <w:r>
                                      <w:rPr>
                                        <w:sz w:val="14"/>
                                        <w:szCs w:val="14"/>
                                      </w:rPr>
                                      <w:t xml:space="preserve">доп. </w:t>
                                    </w:r>
                                    <w:r w:rsidRPr="00844F2B">
                                      <w:rPr>
                                        <w:sz w:val="14"/>
                                        <w:szCs w:val="14"/>
                                      </w:rPr>
                                      <w:t>инт</w:t>
                                    </w:r>
                                  </w:p>
                                </w:txbxContent>
                              </wps:txbx>
                              <wps:bodyPr rot="0" vert="horz" wrap="square" lIns="91440" tIns="45720" rIns="91440" bIns="45720" anchor="t" anchorCtr="0" upright="1">
                                <a:noAutofit/>
                              </wps:bodyPr>
                            </wps:wsp>
                            <wps:wsp>
                              <wps:cNvPr id="75" name="Line 36"/>
                              <wps:cNvCnPr/>
                              <wps:spPr bwMode="auto">
                                <a:xfrm>
                                  <a:off x="1141" y="12033"/>
                                  <a:ext cx="17" cy="328"/>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76" name="Rectangle 37"/>
                              <wps:cNvSpPr>
                                <a:spLocks noChangeArrowheads="1"/>
                              </wps:cNvSpPr>
                              <wps:spPr bwMode="auto">
                                <a:xfrm>
                                  <a:off x="849" y="12265"/>
                                  <a:ext cx="673" cy="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1 инт</w:t>
                                    </w:r>
                                  </w:p>
                                </w:txbxContent>
                              </wps:txbx>
                              <wps:bodyPr rot="0" vert="horz" wrap="square" lIns="91440" tIns="45720" rIns="91440" bIns="45720" anchor="t" anchorCtr="0" upright="1">
                                <a:noAutofit/>
                              </wps:bodyPr>
                            </wps:wsp>
                            <wps:wsp>
                              <wps:cNvPr id="77" name="Line 38"/>
                              <wps:cNvCnPr/>
                              <wps:spPr bwMode="auto">
                                <a:xfrm flipV="1">
                                  <a:off x="1141" y="12501"/>
                                  <a:ext cx="0" cy="291"/>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78" name="Line 39"/>
                              <wps:cNvCnPr/>
                              <wps:spPr bwMode="auto">
                                <a:xfrm flipH="1">
                                  <a:off x="11519" y="8403"/>
                                  <a:ext cx="0" cy="540"/>
                                </a:xfrm>
                                <a:prstGeom prst="line">
                                  <a:avLst/>
                                </a:prstGeom>
                                <a:noFill/>
                                <a:ln w="63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79" name="Line 40"/>
                              <wps:cNvCnPr/>
                              <wps:spPr bwMode="auto">
                                <a:xfrm flipV="1">
                                  <a:off x="11517" y="9102"/>
                                  <a:ext cx="0" cy="594"/>
                                </a:xfrm>
                                <a:prstGeom prst="line">
                                  <a:avLst/>
                                </a:prstGeom>
                                <a:noFill/>
                                <a:ln w="63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80" name="Rectangle 41"/>
                              <wps:cNvSpPr>
                                <a:spLocks noChangeArrowheads="1"/>
                              </wps:cNvSpPr>
                              <wps:spPr bwMode="auto">
                                <a:xfrm>
                                  <a:off x="843" y="10678"/>
                                  <a:ext cx="775" cy="4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sidRPr="00844F2B">
                                      <w:rPr>
                                        <w:sz w:val="14"/>
                                        <w:szCs w:val="14"/>
                                      </w:rPr>
                                      <w:t>1 инт</w:t>
                                    </w:r>
                                  </w:p>
                                </w:txbxContent>
                              </wps:txbx>
                              <wps:bodyPr rot="0" vert="horz" wrap="square" lIns="91440" tIns="45720" rIns="91440" bIns="45720" anchor="t" anchorCtr="0" upright="1">
                                <a:noAutofit/>
                              </wps:bodyPr>
                            </wps:wsp>
                            <wps:wsp>
                              <wps:cNvPr id="81" name="Line 42"/>
                              <wps:cNvCnPr/>
                              <wps:spPr bwMode="auto">
                                <a:xfrm flipV="1">
                                  <a:off x="1141" y="10915"/>
                                  <a:ext cx="0" cy="244"/>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82" name="Line 43"/>
                              <wps:cNvCnPr/>
                              <wps:spPr bwMode="auto">
                                <a:xfrm flipH="1">
                                  <a:off x="1131" y="10578"/>
                                  <a:ext cx="0" cy="188"/>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83" name="AutoShape 44"/>
                              <wps:cNvSpPr>
                                <a:spLocks/>
                              </wps:cNvSpPr>
                              <wps:spPr bwMode="auto">
                                <a:xfrm>
                                  <a:off x="3419" y="12273"/>
                                  <a:ext cx="182" cy="431"/>
                                </a:xfrm>
                                <a:prstGeom prst="rightBrace">
                                  <a:avLst>
                                    <a:gd name="adj1" fmla="val 197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45"/>
                              <wps:cNvSpPr>
                                <a:spLocks noChangeArrowheads="1"/>
                              </wps:cNvSpPr>
                              <wps:spPr bwMode="auto">
                                <a:xfrm>
                                  <a:off x="3579" y="12265"/>
                                  <a:ext cx="822" cy="5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Pr>
                                        <w:sz w:val="14"/>
                                        <w:szCs w:val="14"/>
                                      </w:rPr>
                                      <w:t>шрифт № 10</w:t>
                                    </w:r>
                                  </w:p>
                                </w:txbxContent>
                              </wps:txbx>
                              <wps:bodyPr rot="0" vert="horz" wrap="square" lIns="91440" tIns="45720" rIns="91440" bIns="45720" anchor="t" anchorCtr="0" upright="1">
                                <a:noAutofit/>
                              </wps:bodyPr>
                            </wps:wsp>
                            <wps:wsp>
                              <wps:cNvPr id="90" name="Rectangle 35"/>
                              <wps:cNvSpPr>
                                <a:spLocks noChangeArrowheads="1"/>
                              </wps:cNvSpPr>
                              <wps:spPr bwMode="auto">
                                <a:xfrm>
                                  <a:off x="8493" y="1548"/>
                                  <a:ext cx="760" cy="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Pr>
                                        <w:sz w:val="14"/>
                                        <w:szCs w:val="14"/>
                                      </w:rPr>
                                      <w:t>80 мм</w:t>
                                    </w:r>
                                  </w:p>
                                </w:txbxContent>
                              </wps:txbx>
                              <wps:bodyPr rot="0" vert="horz" wrap="square" lIns="91440" tIns="45720" rIns="91440" bIns="45720" anchor="t" anchorCtr="0" upright="1">
                                <a:noAutofit/>
                              </wps:bodyPr>
                            </wps:wsp>
                            <wps:wsp>
                              <wps:cNvPr id="91" name="Rectangle 35"/>
                              <wps:cNvSpPr>
                                <a:spLocks noChangeArrowheads="1"/>
                              </wps:cNvSpPr>
                              <wps:spPr bwMode="auto">
                                <a:xfrm>
                                  <a:off x="11058" y="1548"/>
                                  <a:ext cx="760" cy="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14" w:rsidRPr="00844F2B" w:rsidRDefault="00471414" w:rsidP="00471414">
                                    <w:pPr>
                                      <w:rPr>
                                        <w:sz w:val="14"/>
                                        <w:szCs w:val="14"/>
                                      </w:rPr>
                                    </w:pPr>
                                    <w:r>
                                      <w:rPr>
                                        <w:sz w:val="14"/>
                                        <w:szCs w:val="14"/>
                                      </w:rPr>
                                      <w:t>10 мм</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8333BEF" id="Группа 30" o:spid="_x0000_s1026" style="position:absolute;left:0;text-align:left;margin-left:-292.9pt;margin-top:19.8pt;width:572.9pt;height:557.8pt;z-index:251630592" coordorigin="463,1548" coordsize="11458,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DgoQsAANGFAAAOAAAAZHJzL2Uyb0RvYy54bWzsXetu28oR/l+g70Dov2Mu7xSiHCSWnRZI&#10;T4PmtP9piZLYUqRKMpHdosAB+gh9kb5BX+GcN+rsznK5vCmSbTGmswmQUOJF5HK+mW8uO/v6h7tt&#10;rH0JszxKk9mEvNInWpgs0mWUrGeTP/90c+FNtLwIkmUQp0k4m9yH+eSHN7/9zev9bhoa6SaNl2Gm&#10;wUWSfLrfzSabothNLy/zxSbcBvmrdBcmsHOVZtuggI/Z+nKZBXu4+ja+NHTdudyn2XKXpYswz+Hb&#10;Oe6cvGHXX63CRfHH1SoPCy2eTeDeCvZvxv69pf9evnkdTNdZsNtEC34bwQPuYhtECfyouNQ8KALt&#10;cxa1LrWNFlmap6vi1SLdXqarVbQI2TPA0xC98TTvs/Tzjj3Lerpf78QwwdA2xunBl138+OVjpkXL&#10;2cSE4UmCLbyjX/7z68+//vuX/8Hf/2rwNYzRfreewqHvs92n3ccMHxQ2P6SLv+Ww+7K5n35e48Ha&#10;7f4P6RIuG3wuUjZGd6tsSy8BT6/dsVdxL15FeFdoC/jSNVzbo7e0gH2u7lm6w1/WYgNvlJ5nOeZE&#10;g73Etjx8j4vNNT+dEMsGyaMnE2JYFt1/GUzxl9nd8rujjwaSl1eDmz9ucD9tgl3I3llOR6wcXFIO&#10;7ocoCTUTx5QdcZV8zNgI59McxrZ7uLRVHO1+Bw/DBpAPHCHEg+vSZ/QJe8RgWo6fbRr4+GzUxKMH&#10;012WF+/DdKvRjdkkhtth1wy+fMgLHKXyEPqOkvQmimP4PpjGibafTRzT1tkJeRpHS7qT7suz9e1V&#10;nGlfAooz9ocPee0wkOdkyS62CYPlNd8ugiiGba2431ExybJ0P6E/tQ2XEy0OQa/kW361OKG/Bg8J&#10;N8u3EGb/9HX/2rv2rAvLcK4vLH0+v3h7c2VdODfEtefm/OpqTv5Fb5xY0020XIYJvfcS8sQ67q1z&#10;5YNgFaAXg3RZvzqTObjZ8n920yB9+KZR9G7T5T0TAPY9CCKCjYmnwB2XIgsEHiHKNIPG3nkTelQH&#10;PRU02xAr5asLYMF0lNgE7cBH9U9gLoJkHYeaLQG01Hg5qjstSa82cFT4lgoqlWPQGITJJ32zgHk8&#10;oXzN3YCmwlvB2EcYex5hmqGCsVuqQMuo67AWkDO490NAruGwBtcb9gfPjXebgIO4xC8im4lw7RoI&#10;RUn0QUH0ghN0sP7O8C9uHM+9sG4s+8IHpX6hE/+d7+iWb81v6uBkahJpAWDqoeCkWsS3DfvBCmsb&#10;FUBP4mg7m3hCqwXTDu3FVKfQLfT2S9SX/3ehv7i7vYMzqaygItCyFLQy2D3gVLCxSbN/gC4EfgJK&#10;8O+fgywEjfj7BCQONL5FCQ37YNmuAR8yec+tvCdIFnCp2aSYaLh5VSAJ+rzLovUGfgktS5K+BSu9&#10;ipglqO4KHoF++Ip2skscoXZyEEPnIw6HtJNpw93UzP/R2ql9qjCf34A5WE45qgwSrqSYjmIOkqIp&#10;x8uzXJ9eplIzHkCEjZZiCy+ILbil5CAeGUk+J1twgRnWCXnFFnSnScclPLZPlJl8+9Rvikd4DuRg&#10;DI8MSFQ3gt0/FY+OYwO4kb4zwlEB0rJNhcjx8vcBPErLr8kh4W768YLY41JStxlE0iakYSMA28ye&#10;ekyPCAi2iGisPEqIZT2CtFLDLNFqwSnR14aBf4hHOYBEUu0vaUbCfKJTVCOTyL+UVFR4Rw46R7Zl&#10;8DBPaVW4RDbDO0oi61GIZxrjGEIiRdSt8uyJITHoc7v2HtXSVJsapCG7rgdRB6pPTQjUMd+RBydb&#10;0qsc+zLkL0XdRuHYs7C60ILj8e+HQCZEp2Vb8VQBcRNwRgFn8HhZxai5sbAhaHIQbs+ZvkAYHOPh&#10;NDKOT3Eg5vaSAuJDiKQIrkvGgkfYpbAu5DrOFQfWfU6+Dd9smAvP4u6g6SlzIeWHO/Oe7STNeMyF&#10;YCfKXEjpU1ukaFjQhcjpmaOiLj2uhUkwAGMaRsPb5dlT02NR7HF6u8pcYFXJWTL6NL8gMxie7Xhk&#10;/MX1fCQwZh+BMbEO4tlK5Fez+MFU5fszSt6kjNoQ9EbkkSR6I2eTzu0Ly6LdiHZ7NP/NnGGbqeF+&#10;4VbO8KidYeHmKXYjsxuRqEN2w7j/yYHTZnWY4zrAmsAXdhxwHkDhtHxh02f470fbN/aFlSl5QOnY&#10;EKZEpEAlUyInQs9tShywJVy0W5UMwpRg/qFfuJUpGbUpEZEZZUpkUyKywhU0oTIMtD+3J+eGJlTf&#10;YlW27UHlUs3qEFrCzWie9TXDo7A5amyK8IzCpoRNKv1SxMAQmaFjS4c6KzYqwDlOA3AcbbQ0lPqb&#10;5fSHVoZR0bzxzRAYgObRugtZXkVo+lh5lUpPCeFmwdV9ZrnbzsiY64pUpPWMkVZH5IolTiMiCWK+&#10;xfkSc54PmhQcadfC5Fslu54JZIcFrhpTzFo6VjGaUTMaEd1XjEZmNCJlzgJXOEXp5MBVR8UfuhCu&#10;63QHriws4nq2jIa5PX1ZDmUrzmkrRKJYshXCHRnAVpRTGTziN2TXhxJttBU+M1790qtsxahthUiq&#10;KVsh24p6vtwQFvVYb6LT+yWGi/lyF7oA1MNN4Gkg3pT3G80mL2t+/BDeb0e+3BDQHsCSgMsMeUGa&#10;v/NgLlgtkurTPcztQIKkTAl2i3lx1YAiE6xMiWxK6vlynBZ0stvRypc7tKQL8EYciFXV8AYmhqLN&#10;sF1mY/rhdnIk1YTpxh3NCe5z0UwFeh0t0/1PMOcJar+DvIAdhzqs0N4t8yDfYBOHeE238WGO6b2S&#10;QI8m1npFOSnndFJE/hzdZjl1flQ1qxRYNSxeMGi5OAW0Ck5xdwN2UAF4QqF92hZAB6o8+DSH/opB&#10;JabnFNOOXHLZDWyQCREwsRMrmNqyDeSIs3tLV970S54QIZSjokASBXJBuUu5OfPkXLJkQkzdxFkQ&#10;Xis3x8tyIZbF3PUntCGK+HyHHQKAidSk9uSMcncMyOPE3fWbMSARcVWFrioGdKjTanfXTrcj8wwZ&#10;X2DTA1XTEZ+2fATX0/Whf1LdJ1WFro9psjKeGaFVZx/FgGQGVM89m6Ie+FH5BNOjU00BcL6HfTla&#10;7rSqpmNtrVU+obdrd48t6chMY1x/IFtiuryMyfchZFSzJdAiuwwW4dTqfqKvctOjzk1XTbmUMZGN&#10;ST05Df5wxfFOjcgSYoGbAyYEQIVksbIhpMzbYc6iH2YnJxKeNibLtENfAdP325Z9gLSz25F2NodM&#10;O5cty4hhNKvvHBc4F0s7IyftF19lJcZtJURgRlkJ2UrU887Yo+nkvHO73FXYC1tncdzKXnBWZoCv&#10;Dyq5H2/KXNA82PcYUa2nkk2RLXmUF0yIDd1/KYeBdXcatRBcJFUfvVEuLDMEgxFpY1bdgP0Wn0BL&#10;2pQ808gM0Zl5amlJG2eWjVNLqkqGM1YyeKC0MFtazQoAo1v5eOeeFe/xMD5MgYd6ZeZdlU2sXSgA&#10;Y6TaQuXdL76KVI+bVIvEkSLVEqmmK9hJlQyWcD1OYjD9pFr3MaTZMheqbbxiMN2hepjlWxNJAdyT&#10;RLJZX0wIVOmwuKBuN40AJ9VkzHPgVVjwnAxGZDvp+mxMbDWcct6dPaLRgtoe+iHvXV5UrgazuOsH&#10;AUCI99W4CqHIoAFACwvODnAVuqjcuyxYSIuL0h9ZLzmyguVfAQ2rbQyr7cKioRrxXUzh1o+B36uO&#10;sekKfDwQwpYrZSGRg6uVPmrxv4MV83SE6Zqo9KmAyz2r9Uhr6zR2rfWINy8d9uCFS8ewXuEATi9d&#10;zaPlYQw579i0oRMeZp1acXvP4LC1cQLbAdiqRUTH3DweF4Gmql65GJKLQesemuActPQCcmpYxlct&#10;VS7cf9ETT1Ve7F7yPIZqzQKFTRmbwv2vQnODYpMQna+6osAplhpkkfvvY/VtXKRLFPyMBZzVStTM&#10;01tP19nu065je7+m34JXBWuIb6LFPCgC+TM7Yxoa6SaNl2H25v8AAAD//wMAUEsDBBQABgAIAAAA&#10;IQB1CODC4gAAAAwBAAAPAAAAZHJzL2Rvd25yZXYueG1sTI9Ba8JAEIXvhf6HZQq96SbKBhuzEZG2&#10;JylUC8XbmoxJMDsbsmsS/32np/Y4zMd738s2k23FgL1vHGmI5xEIpMKVDVUavo5vsxUIHwyVpnWE&#10;Gu7oYZM/PmQmLd1InzgcQiU4hHxqNNQhdKmUvqjRGj93HRL/Lq63JvDZV7LszcjhtpWLKEqkNQ1x&#10;Q2063NVYXA83q+F9NON2Gb8O++tldz8d1cf3Pkatn5+m7RpEwCn8wfCrz+qQs9PZ3aj0otUwUyvF&#10;7kHD8iUBwYRKIl53ZjRWagEyz+T/EfkPAAAA//8DAFBLAQItABQABgAIAAAAIQC2gziS/gAAAOEB&#10;AAATAAAAAAAAAAAAAAAAAAAAAABbQ29udGVudF9UeXBlc10ueG1sUEsBAi0AFAAGAAgAAAAhADj9&#10;If/WAAAAlAEAAAsAAAAAAAAAAAAAAAAALwEAAF9yZWxzLy5yZWxzUEsBAi0AFAAGAAgAAAAhANqs&#10;UOChCwAA0YUAAA4AAAAAAAAAAAAAAAAALgIAAGRycy9lMm9Eb2MueG1sUEsBAi0AFAAGAAgAAAAh&#10;AHUI4MLiAAAADAEAAA8AAAAAAAAAAAAAAAAA+w0AAGRycy9kb3ducmV2LnhtbFBLBQYAAAAABAAE&#10;APMAAAAKDwAAAAA=&#10;">
                <v:line id="Line 3" o:spid="_x0000_s1027" style="position:absolute;flip:x;visibility:visible;mso-wrap-style:square" from="11181,1914" to="11713,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g8AAAADbAAAADwAAAGRycy9kb3ducmV2LnhtbESPW4vCMBSE34X9D+Es7Jum1gtL1yiL&#10;IOyrF3w+JMe22px0k2jrvzeC4OMwM98wi1VvG3EjH2rHCsajDASxdqbmUsFhvxl+gwgR2WDjmBTc&#10;KcBq+TFYYGFcx1u67WIpEoRDgQqqGNtCyqArshhGriVO3sl5izFJX0rjsUtw28g8y+bSYs1pocKW&#10;1hXpy+5qFUz/eZav/USfuj52OZ2PRqNV6uuz//0BEamP7/Cr/WcUTMbw/J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f4IPAAAAA2wAAAA8AAAAAAAAAAAAAAAAA&#10;oQIAAGRycy9kb3ducmV2LnhtbFBLBQYAAAAABAAEAPkAAACOAwAAAAA=&#10;" strokeweight=".5pt">
                  <v:stroke endarrow="open" endarrowlength="short"/>
                </v:line>
                <v:group id="Group 4" o:spid="_x0000_s1028" style="position:absolute;left:463;top:1548;width:11458;height:11244" coordorigin="463,1548" coordsize="11458,1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5" o:spid="_x0000_s1029" style="position:absolute;left:11191;top:8813;width:73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kzMMA&#10;AADbAAAADwAAAGRycy9kb3ducmV2LnhtbESPQYvCMBSE74L/ITzBm6a6IlqNImphPezBqnh9NM+2&#10;2LyUJqv132+EBY/DzHzDLNetqcSDGldaVjAaRiCIM6tLzhWcT8lgBsJ5ZI2VZVLwIgfrVbezxFjb&#10;Jx/pkfpcBAi7GBUU3texlC4ryKAb2po4eDfbGPRBNrnUDT4D3FRyHEVTabDksFBgTduCsnv6axSk&#10;yUX/zK/+62rbJN8fdrvbvj4p1e+1mwUIT63/hP/b31rBZALv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tkzMMAAADbAAAADwAAAAAAAAAAAAAAAACYAgAAZHJzL2Rv&#10;d25yZXYueG1sUEsFBgAAAAAEAAQA9QAAAIgDAAAAAA==&#10;" stroked="f">
                    <v:fill opacity="0"/>
                    <v:textbox>
                      <w:txbxContent>
                        <w:p w:rsidR="00471414" w:rsidRPr="00844F2B" w:rsidRDefault="00471414" w:rsidP="00471414">
                          <w:pPr>
                            <w:rPr>
                              <w:sz w:val="14"/>
                              <w:szCs w:val="14"/>
                            </w:rPr>
                          </w:pPr>
                          <w:r w:rsidRPr="00844F2B">
                            <w:rPr>
                              <w:sz w:val="14"/>
                              <w:szCs w:val="14"/>
                            </w:rPr>
                            <w:t>1 инт</w:t>
                          </w:r>
                        </w:p>
                      </w:txbxContent>
                    </v:textbox>
                  </v:rect>
                  <v:group id="Group 6" o:spid="_x0000_s1030" style="position:absolute;left:463;top:1548;width:11355;height:11244" coordorigin="463,1548" coordsize="11355,1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7" o:spid="_x0000_s1031" style="position:absolute;visibility:visible;mso-wrap-style:square" from="463,8479" to="1288,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CvcUAAADbAAAADwAAAGRycy9kb3ducmV2LnhtbESPQWsCMRSE7wX/Q3iCt5qtiJStUVpB&#10;VOxF22qPj83r7tLNS0iiu/rrm4LgcZiZb5jpvDONOJMPtWUFT8MMBHFhdc2lgs+P5eMziBCRNTaW&#10;ScGFAsxnvYcp5tq2vKPzPpYiQTjkqKCK0eVShqIig2FoHXHyfqw3GJP0pdQe2wQ3jRxl2UQarDkt&#10;VOhoUVHxuz8ZBW7lv+L28LYYX7fr3fHdu3bz7ZQa9LvXFxCRungP39prrWA8gf8v6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yCvcUAAADbAAAADwAAAAAAAAAA&#10;AAAAAAChAgAAZHJzL2Rvd25yZXYueG1sUEsFBgAAAAAEAAQA+QAAAJMDAAAAAA==&#10;" strokeweight=".5pt">
                      <v:stroke endarrow="open" endarrowlength="short"/>
                    </v:line>
                    <v:group id="Group 8" o:spid="_x0000_s1032" style="position:absolute;left:750;top:1548;width:11068;height:11244" coordorigin="750,1548" coordsize="11068,1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9" o:spid="_x0000_s1033" style="position:absolute;visibility:visible;mso-wrap-style:square" from="6656,1915" to="11191,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VMIAAADbAAAADwAAAGRycy9kb3ducmV2LnhtbERPy2oCMRTdC/2HcAvunExFpEyNUoWi&#10;ohu1r+VlcjszOLkJSXSm/XqzKLg8nPds0ZtWXMmHxrKCpywHQVxa3XCl4P30NnoGESKyxtYyKfil&#10;AIv5w2CGhbYdH+h6jJVIIRwKVFDH6AopQ1mTwZBZR5y4H+sNxgR9JbXHLoWbVo7zfCoNNpwaanS0&#10;qqk8Hy9GgVv7j7j7XK4mf7vN4WvvXbf9dkoNH/vXFxCR+ngX/7s3WsEkjU1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zVMIAAADbAAAADwAAAAAAAAAAAAAA&#10;AAChAgAAZHJzL2Rvd25yZXYueG1sUEsFBgAAAAAEAAQA+QAAAJADAAAAAA==&#10;" strokeweight=".5pt">
                        <v:stroke endarrow="open" endarrowlength="short"/>
                      </v:line>
                      <v:line id="Line 10" o:spid="_x0000_s1034" style="position:absolute;flip:x;visibility:visible;mso-wrap-style:square" from="1158,5119" to="1158,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L8AAADbAAAADwAAAGRycy9kb3ducmV2LnhtbESPQWsCMRSE7wX/Q3iCt5p1bUVXo4gg&#10;eK0Vz4/kubu6eVmT6K7/vikUehxmvhlmteltI57kQ+1YwWScgSDWztRcKjh979/nIEJENtg4JgUv&#10;CrBZD95WWBjX8Rc9j7EUqYRDgQqqGNtCyqArshjGriVO3sV5izFJX0rjsUvltpF5ls2kxZrTQoUt&#10;7SrSt+PDKvi482e+81N96frY5XQ9G41WqdGw3y5BROrjf/iPPpjELeD3S/oBcv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f+L8AAADbAAAADwAAAAAAAAAAAAAAAACh&#10;AgAAZHJzL2Rvd25yZXYueG1sUEsFBgAAAAAEAAQA+QAAAI0DAAAAAA==&#10;" strokeweight=".5pt">
                        <v:stroke endarrow="open" endarrowlength="short"/>
                      </v:line>
                      <v:line id="Line 11" o:spid="_x0000_s1035" style="position:absolute;flip:y;visibility:visible;mso-wrap-style:square" from="1161,5428" to="1161,5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guL4AAADbAAAADwAAAGRycy9kb3ducmV2LnhtbERPW2vCMBR+H/gfwhH2NlO7dUhtFBEG&#10;e12VPR+S04s2JzWJtvv3y8Ngjx/fvdrPdhAP8qF3rGC9ykAQa2d6bhWcTx8vGxAhIhscHJOCHwqw&#10;3y2eKiyNm/iLHnVsRQrhUKKCLsaxlDLojiyGlRuJE9c4bzEm6FtpPE4p3A4yz7J3abHn1NDhSMeO&#10;9LW+WwVvNy7yo3/VzTTHKafLt9FolXpezoctiEhz/Bf/uT+NgiKtT1/SD5C7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TKC4vgAAANsAAAAPAAAAAAAAAAAAAAAAAKEC&#10;AABkcnMvZG93bnJldi54bWxQSwUGAAAAAAQABAD5AAAAjAMAAAAA&#10;" strokeweight=".5pt">
                        <v:stroke endarrow="open" endarrowlength="short"/>
                      </v:line>
                      <v:rect id="Rectangle 12" o:spid="_x0000_s1036" style="position:absolute;left:849;top:5218;width:78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icMA&#10;AADbAAAADwAAAGRycy9kb3ducmV2LnhtbESPQYvCMBSE74L/ITzBm6auKG7XKKIW1oMHWxevj+bZ&#10;lm1eSpPV7r83guBxmJlvmOW6M7W4Uesqywom4wgEcW51xYWCc5aMFiCcR9ZYWyYF/+Rgver3lhhr&#10;e+cT3VJfiABhF6OC0vsmltLlJRl0Y9sQB+9qW4M+yLaQusV7gJtafkTRXBqsOCyU2NC2pPw3/TMK&#10;0uRHHz8vfnqxXVLsD7vddd9kSg0H3eYLhKfOv8Ov9rdWMJv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RicMAAADbAAAADwAAAAAAAAAAAAAAAACYAgAAZHJzL2Rv&#10;d25yZXYueG1sUEsFBgAAAAAEAAQA9QAAAIgDAAAAAA==&#10;" stroked="f">
                        <v:fill opacity="0"/>
                        <v:textbox>
                          <w:txbxContent>
                            <w:p w:rsidR="00471414" w:rsidRPr="00844F2B" w:rsidRDefault="00471414" w:rsidP="00471414">
                              <w:pPr>
                                <w:rPr>
                                  <w:sz w:val="14"/>
                                  <w:szCs w:val="14"/>
                                </w:rPr>
                              </w:pPr>
                              <w:r w:rsidRPr="00844F2B">
                                <w:rPr>
                                  <w:sz w:val="14"/>
                                  <w:szCs w:val="14"/>
                                </w:rPr>
                                <w:t>1 инт</w:t>
                              </w:r>
                            </w:p>
                          </w:txbxContent>
                        </v:textbox>
                      </v:rect>
                      <v:line id="Line 13" o:spid="_x0000_s1037" style="position:absolute;flip:x;visibility:visible;mso-wrap-style:square" from="11318,2424" to="11318,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fjMQAAADbAAAADwAAAGRycy9kb3ducmV2LnhtbESPQYvCMBSE7wv7H8Jb8LamKkqpRlkW&#10;FBFE1FU8PppnW21eShO1+uuNIOxxmJlvmNGkMaW4Uu0Kywo67QgEcWp1wZmCv+30OwbhPLLG0jIp&#10;uJODyfjzY4SJtjde03XjMxEg7BJUkHtfJVK6NCeDrm0r4uAdbW3QB1lnUtd4C3BTym4UDaTBgsNC&#10;jhX95pSeNxej4Ojiw2Wx6yycXG2Xp0c8my17e6VaX83PEISnxv+H3+25VtDvwutL+AFy/A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J+MxAAAANsAAAAPAAAAAAAAAAAA&#10;AAAAAKECAABkcnMvZG93bnJldi54bWxQSwUGAAAAAAQABAD5AAAAkgMAAAAA&#10;" strokeweight=".5pt">
                        <v:stroke endarrow="open" endarrowwidth="narrow"/>
                      </v:line>
                      <v:rect id="Rectangle 14" o:spid="_x0000_s1038" style="position:absolute;left:10958;top:2938;width:84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qZcMA&#10;AADbAAAADwAAAGRycy9kb3ducmV2LnhtbESPQYvCMBSE74L/ITxhb5qqrLhdo4ha0IMHWxevj+bZ&#10;lm1eSpPV+u83guBxmJlvmMWqM7W4UesqywrGowgEcW51xYWCc5YM5yCcR9ZYWyYFD3KwWvZ7C4y1&#10;vfOJbqkvRICwi1FB6X0TS+nykgy6kW2Ig3e1rUEfZFtI3eI9wE0tJ1E0kwYrDgslNrQpKf9N/4yC&#10;NPnRx6+Ln15slxS7w3Z73TWZUh+Dbv0NwlPn3+FXe68VfE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tqZcMAAADbAAAADwAAAAAAAAAAAAAAAACYAgAAZHJzL2Rv&#10;d25yZXYueG1sUEsFBgAAAAAEAAQA9QAAAIgDAAAAAA==&#10;" stroked="f">
                        <v:fill opacity="0"/>
                        <v:textbox>
                          <w:txbxContent>
                            <w:p w:rsidR="00471414" w:rsidRPr="00844F2B" w:rsidRDefault="00471414" w:rsidP="00471414">
                              <w:pPr>
                                <w:rPr>
                                  <w:sz w:val="14"/>
                                  <w:szCs w:val="14"/>
                                </w:rPr>
                              </w:pPr>
                              <w:r w:rsidRPr="00844F2B">
                                <w:rPr>
                                  <w:sz w:val="14"/>
                                  <w:szCs w:val="14"/>
                                </w:rPr>
                                <w:t>1 инт</w:t>
                              </w:r>
                            </w:p>
                          </w:txbxContent>
                        </v:textbox>
                      </v:rect>
                      <v:line id="Line 15" o:spid="_x0000_s1039" style="position:absolute;flip:y;visibility:visible;mso-wrap-style:square" from="11316,3229" to="11318,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iY8YAAADbAAAADwAAAGRycy9kb3ducmV2LnhtbESPW2vCQBSE34X+h+UUfNONl0pI3UgR&#10;FBGkqK34eMieXNrs2ZBdNfbXdwsFH4eZ+YaZLzpTiyu1rrKsYDSMQBBnVldcKPg4rgYxCOeRNdaW&#10;ScGdHCzSp94cE21vvKfrwRciQNglqKD0vkmkdFlJBt3QNsTBy21r0AfZFlK3eAtwU8txFM2kwYrD&#10;QokNLUvKvg8XoyB38fmy/RxtnXw/7r5+4vV6Nzkp1X/u3l5BeOr8I/zf3mgFL1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9omPGAAAA2wAAAA8AAAAAAAAA&#10;AAAAAAAAoQIAAGRycy9kb3ducmV2LnhtbFBLBQYAAAAABAAEAPkAAACUAwAAAAA=&#10;" strokeweight=".5pt">
                        <v:stroke endarrow="open" endarrowwidth="narrow"/>
                      </v:line>
                      <v:line id="Line 16" o:spid="_x0000_s1040" style="position:absolute;flip:x;visibility:visible;mso-wrap-style:square" from="7898,3424" to="7898,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X5x8QAAADbAAAADwAAAGRycy9kb3ducmV2LnhtbESPQWsCMRSE7wX/Q3hCb5pVmmJXo6i1&#10;0EOl1Irnx+Z1N3TzsiRRt/++KQg9DjPzDbNY9a4VFwrRetYwGRcgiCtvLNcajp8voxmImJANtp5J&#10;ww9FWC0Hdwssjb/yB10OqRYZwrFEDU1KXSllrBpyGMe+I87elw8OU5ahlibgNcNdK6dF8SgdWs4L&#10;DXa0baj6PpydhrN6O+1P4fmptRs1U5udfLC7d63vh/16DiJRn/7Dt/ar0aAU/H3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9fnHxAAAANsAAAAPAAAAAAAAAAAA&#10;AAAAAKECAABkcnMvZG93bnJldi54bWxQSwUGAAAAAAQABAD5AAAAkgMAAAAA&#10;" strokeweight=".5pt">
                        <v:stroke startarrow="open" startarrowlength="short" endarrow="open" endarrowlength="short"/>
                      </v:line>
                      <v:rect id="Rectangle 17" o:spid="_x0000_s1041" style="position:absolute;left:7898;top:3425;width:891;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J/cMA&#10;AADbAAAADwAAAGRycy9kb3ducmV2LnhtbESPQYvCMBSE7wv+h/AEb5qqKG7XKKIW9ODB6uL10Tzb&#10;ss1LaaLWf28EYY/DzHzDzJetqcSdGldaVjAcRCCIM6tLzhWcT0l/BsJ5ZI2VZVLwJAfLRedrjrG2&#10;Dz7SPfW5CBB2MSoovK9jKV1WkEE3sDVx8K62MeiDbHKpG3wEuKnkKIqm0mDJYaHAmtYFZX/pzShI&#10;k199+L748cW2Sb7dbzbXbX1SqtdtVz8gPLX+P/xp77SCy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J/cMAAADbAAAADwAAAAAAAAAAAAAAAACYAgAAZHJzL2Rv&#10;d25yZXYueG1sUEsFBgAAAAAEAAQA9QAAAIgDAAAAAA==&#10;" stroked="f">
                        <v:fill opacity="0"/>
                        <v:textbox>
                          <w:txbxContent>
                            <w:p w:rsidR="00471414" w:rsidRPr="00844F2B" w:rsidRDefault="00471414" w:rsidP="00471414">
                              <w:pPr>
                                <w:rPr>
                                  <w:sz w:val="14"/>
                                  <w:szCs w:val="14"/>
                                </w:rPr>
                              </w:pPr>
                              <w:r w:rsidRPr="00844F2B">
                                <w:rPr>
                                  <w:sz w:val="14"/>
                                  <w:szCs w:val="14"/>
                                </w:rPr>
                                <w:t xml:space="preserve">1 </w:t>
                              </w:r>
                              <w:r>
                                <w:rPr>
                                  <w:sz w:val="14"/>
                                  <w:szCs w:val="14"/>
                                </w:rPr>
                                <w:t xml:space="preserve">доп. </w:t>
                              </w:r>
                              <w:r w:rsidRPr="00844F2B">
                                <w:rPr>
                                  <w:sz w:val="14"/>
                                  <w:szCs w:val="14"/>
                                </w:rPr>
                                <w:t>инт</w:t>
                              </w:r>
                            </w:p>
                          </w:txbxContent>
                        </v:textbox>
                      </v:rect>
                      <v:line id="Line 18" o:spid="_x0000_s1042" style="position:absolute;flip:x;visibility:visible;mso-wrap-style:square" from="6764,6645" to="6764,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vCK8QAAADbAAAADwAAAGRycy9kb3ducmV2LnhtbESPQWsCMRSE7wX/Q3iF3mq20m11NYq2&#10;Ch6UUiueH5vnbnDzsiRR139vCoUeh5n5hpnMOtuIC/lgHCt46WcgiEunDVcK9j+r5yGIEJE1No5J&#10;wY0CzKa9hwkW2l35my67WIkE4VCggjrGtpAylDVZDH3XEifv6LzFmKSvpPZ4TXDbyEGWvUmLhtNC&#10;jS191FSedmer4JxvDtuD/xw1ZpEP88VSvprll1JPj918DCJSF//Df+21VpC/w++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8IrxAAAANsAAAAPAAAAAAAAAAAA&#10;AAAAAKECAABkcnMvZG93bnJldi54bWxQSwUGAAAAAAQABAD5AAAAkgMAAAAA&#10;" strokeweight=".5pt">
                        <v:stroke startarrow="open" startarrowlength="short" endarrow="open" endarrowlength="short"/>
                      </v:line>
                      <v:rect id="Rectangle 19" o:spid="_x0000_s1043" style="position:absolute;left:6789;top:6679;width:89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FMIA&#10;AADbAAAADwAAAGRycy9kb3ducmV2LnhtbERPu2rDMBTdA/kHcQvdErktDakT2YTahnbIECcl68W6&#10;fhDryliq4/59NRQ6Hs57n86mFxONrrOs4GkdgSCurO64UXA5F6stCOeRNfaWScEPOUiT5WKPsbZ3&#10;PtFU+kaEEHYxKmi9H2IpXdWSQbe2A3Hgajsa9AGOjdQj3kO46eVzFG2kwY5DQ4sDvbdU3cpvo6As&#10;vvTx7epfrnYumvwzy+p8OCv1+DAfdiA8zf5f/Of+0Apew9jw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gUwgAAANsAAAAPAAAAAAAAAAAAAAAAAJgCAABkcnMvZG93&#10;bnJldi54bWxQSwUGAAAAAAQABAD1AAAAhwMAAAAA&#10;" stroked="f">
                        <v:fill opacity="0"/>
                        <v:textbox>
                          <w:txbxContent>
                            <w:p w:rsidR="00471414" w:rsidRPr="00844F2B" w:rsidRDefault="00471414" w:rsidP="00471414">
                              <w:pPr>
                                <w:rPr>
                                  <w:sz w:val="14"/>
                                  <w:szCs w:val="14"/>
                                </w:rPr>
                              </w:pPr>
                              <w:r w:rsidRPr="00844F2B">
                                <w:rPr>
                                  <w:sz w:val="14"/>
                                  <w:szCs w:val="14"/>
                                </w:rPr>
                                <w:t xml:space="preserve">1 </w:t>
                              </w:r>
                              <w:r>
                                <w:rPr>
                                  <w:sz w:val="14"/>
                                  <w:szCs w:val="14"/>
                                </w:rPr>
                                <w:t xml:space="preserve">доп. </w:t>
                              </w:r>
                              <w:r w:rsidRPr="00844F2B">
                                <w:rPr>
                                  <w:sz w:val="14"/>
                                  <w:szCs w:val="14"/>
                                </w:rPr>
                                <w:t>инт</w:t>
                              </w:r>
                            </w:p>
                          </w:txbxContent>
                        </v:textbox>
                      </v:rect>
                      <v:rect id="Rectangle 20" o:spid="_x0000_s1044" style="position:absolute;left:4263;top:5846;width:106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dj8QA&#10;AADbAAAADwAAAGRycy9kb3ducmV2LnhtbESPQWvCQBSE7wX/w/KE3pqNlpYmuoqoAXvowVjx+sg+&#10;k2D2bdhdNf77bqHQ4zAz3zDz5WA6cSPnW8sKJkkKgriyuuVawfehePkA4QOyxs4yKXiQh+Vi9DTH&#10;XNs77+lWhlpECPscFTQh9LmUvmrIoE9sTxy9s3UGQ5SultrhPcJNJ6dp+i4NthwXGuxp3VB1Ka9G&#10;QVkc9Vd2Cq8nOxT19nOzOW/7g1LP42E1AxFoCP/hv/ZOK3jL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XY/EAAAA2wAAAA8AAAAAAAAAAAAAAAAAmAIAAGRycy9k&#10;b3ducmV2LnhtbFBLBQYAAAAABAAEAPUAAACJAwAAAAA=&#10;" stroked="f">
                        <v:fill opacity="0"/>
                        <v:textbox>
                          <w:txbxContent>
                            <w:p w:rsidR="00471414" w:rsidRPr="00844F2B" w:rsidRDefault="00471414" w:rsidP="00471414">
                              <w:pPr>
                                <w:rPr>
                                  <w:sz w:val="14"/>
                                  <w:szCs w:val="14"/>
                                </w:rPr>
                              </w:pPr>
                              <w:r>
                                <w:rPr>
                                  <w:sz w:val="14"/>
                                  <w:szCs w:val="14"/>
                                </w:rPr>
                                <w:t>2</w:t>
                              </w:r>
                              <w:r w:rsidRPr="00844F2B">
                                <w:rPr>
                                  <w:sz w:val="14"/>
                                  <w:szCs w:val="14"/>
                                </w:rPr>
                                <w:t xml:space="preserve"> </w:t>
                              </w:r>
                              <w:r>
                                <w:rPr>
                                  <w:sz w:val="14"/>
                                  <w:szCs w:val="14"/>
                                </w:rPr>
                                <w:t xml:space="preserve">доп. </w:t>
                              </w:r>
                              <w:r w:rsidRPr="00844F2B">
                                <w:rPr>
                                  <w:sz w:val="14"/>
                                  <w:szCs w:val="14"/>
                                </w:rPr>
                                <w:t>инт</w:t>
                              </w:r>
                            </w:p>
                          </w:txbxContent>
                        </v:textbox>
                      </v:rect>
                      <v:line id="Line 21" o:spid="_x0000_s1045" style="position:absolute;flip:x;visibility:visible;mso-wrap-style:square" from="4263,5666" to="4263,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4sEAAADbAAAADwAAAGRycy9kb3ducmV2LnhtbERPTWsCMRC9C/6HMIXeNNviil2NotVC&#10;D4poxfOwme6GbiZLEnX99+ZQ8Ph437NFZxtxJR+MYwVvwwwEcem04UrB6edrMAERIrLGxjEpuFOA&#10;xbzfm2Gh3Y0PdD3GSqQQDgUqqGNsCylDWZPFMHQtceJ+nbcYE/SV1B5vKdw28j3LxtKi4dRQY0uf&#10;NZV/x4tVcMm3593Zrz8as8on+WojR2azV+r1pVtOQUTq4lP87/7WCsZpffqSf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7pDiwQAAANsAAAAPAAAAAAAAAAAAAAAA&#10;AKECAABkcnMvZG93bnJldi54bWxQSwUGAAAAAAQABAD5AAAAjwMAAAAA&#10;" strokeweight=".5pt">
                        <v:stroke startarrow="open" startarrowlength="short" endarrow="open" endarrowlength="short"/>
                      </v:line>
                      <v:line id="Line 22" o:spid="_x0000_s1046" style="position:absolute;visibility:visible;mso-wrap-style:square" from="1163,7094" to="1163,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chMQAAADbAAAADwAAAGRycy9kb3ducmV2LnhtbESP0WrCQBRE34X+w3IF33SjFGlSV5FC&#10;ig8qNPEDbrPXJJi9m2a3Sfx7Vyj0cZiZM8xmN5pG9NS52rKC5SICQVxYXXOp4JKn8zcQziNrbCyT&#10;gjs52G1fJhtMtB34i/rMlyJA2CWooPK+TaR0RUUG3cK2xMG72s6gD7Irpe5wCHDTyFUUraXBmsNC&#10;hS19VFTcsl+j4Jie0u9Pn8cHOp3HS2xfVz+pVWo2HffvIDyN/j/81z5oBeslPL+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VyExAAAANsAAAAPAAAAAAAAAAAA&#10;AAAAAKECAABkcnMvZG93bnJldi54bWxQSwUGAAAAAAQABAD5AAAAkgMAAAAA&#10;" strokeweight=".5pt">
                        <v:stroke endarrow="open" endarrowwidth="narrow"/>
                      </v:line>
                      <v:rect id="Rectangle 23" o:spid="_x0000_s1047" style="position:absolute;left:890;top:7482;width:833;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FQ8IA&#10;AADbAAAADwAAAGRycy9kb3ducmV2LnhtbESPQYvCMBSE7wv+h/AEb2uqgqzVKKIW9OBhq+L10Tzb&#10;YvNSmqj13xtB8DjMzDfMbNGaStypcaVlBYN+BII4s7rkXMHxkPz+gXAeWWNlmRQ8ycFi3vmZYazt&#10;g//pnvpcBAi7GBUU3texlC4ryKDr25o4eBfbGPRBNrnUDT4C3FRyGEVjabDksFBgTauCsmt6MwrS&#10;5KT3k7MfnW2b5Jvden3Z1Aelet12OQXhqfXf8Ke91QrGQ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wVDwgAAANsAAAAPAAAAAAAAAAAAAAAAAJgCAABkcnMvZG93&#10;bnJldi54bWxQSwUGAAAAAAQABAD1AAAAhwMAAAAA&#10;" stroked="f">
                        <v:fill opacity="0"/>
                        <v:textbox>
                          <w:txbxContent>
                            <w:p w:rsidR="00471414" w:rsidRPr="00844F2B" w:rsidRDefault="00471414" w:rsidP="00471414">
                              <w:pPr>
                                <w:rPr>
                                  <w:sz w:val="14"/>
                                  <w:szCs w:val="14"/>
                                </w:rPr>
                              </w:pPr>
                              <w:r w:rsidRPr="00844F2B">
                                <w:rPr>
                                  <w:sz w:val="14"/>
                                  <w:szCs w:val="14"/>
                                </w:rPr>
                                <w:t xml:space="preserve">1 </w:t>
                              </w:r>
                              <w:r>
                                <w:rPr>
                                  <w:sz w:val="14"/>
                                  <w:szCs w:val="14"/>
                                </w:rPr>
                                <w:t>ин</w:t>
                              </w:r>
                              <w:r w:rsidRPr="00844F2B">
                                <w:rPr>
                                  <w:sz w:val="14"/>
                                  <w:szCs w:val="14"/>
                                </w:rPr>
                                <w:t>т</w:t>
                              </w:r>
                            </w:p>
                          </w:txbxContent>
                        </v:textbox>
                      </v:rect>
                      <v:line id="Line 24" o:spid="_x0000_s1048" style="position:absolute;flip:y;visibility:visible;mso-wrap-style:square" from="1163,7765" to="1163,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jwqsYAAADbAAAADwAAAGRycy9kb3ducmV2LnhtbESP3WrCQBSE7wu+w3IE7+rGChJSVymC&#10;oQRCqT/Fy0P2mMRmz4bsamKfvlsoeDnMzDfMcj2YRtyoc7VlBbNpBIK4sLrmUsFhv32OQTiPrLGx&#10;TAru5GC9Gj0tMdG250+67XwpAoRdggoq79tESldUZNBNbUscvLPtDPogu1LqDvsAN418iaKFNFhz&#10;WKiwpU1FxffuahScXXy6ZsdZ5uTHPr/8xGmaz7+UmoyHt1cQngb/CP+337WCxRz+vo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48KrGAAAA2wAAAA8AAAAAAAAA&#10;AAAAAAAAoQIAAGRycy9kb3ducmV2LnhtbFBLBQYAAAAABAAEAPkAAACUAwAAAAA=&#10;" strokeweight=".5pt">
                        <v:stroke endarrow="open" endarrowwidth="narrow"/>
                      </v:line>
                      <v:rect id="Rectangle 25" o:spid="_x0000_s1049" style="position:absolute;left:750;top:8195;width:91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4rMMA&#10;AADbAAAADwAAAGRycy9kb3ducmV2LnhtbESPT4vCMBTE7wt+h/AEb5r6B3G7RhG1oAcPVhevj+bZ&#10;lm1eShO1fnsjCHscZuY3zHzZmkrcqXGlZQXDQQSCOLO65FzB+ZT0ZyCcR9ZYWSYFT3KwXHS+5hhr&#10;++Aj3VOfiwBhF6OCwvs6ltJlBRl0A1sTB+9qG4M+yCaXusFHgJtKjqJoKg2WHBYKrGldUPaX3oyC&#10;NPnVh++LH19sm+Tb/WZz3dYnpXrddvUDwlPr/8Of9k4rmE7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44rMMAAADbAAAADwAAAAAAAAAAAAAAAACYAgAAZHJzL2Rv&#10;d25yZXYueG1sUEsFBgAAAAAEAAQA9QAAAIgDAAAAAA==&#10;" stroked="f">
                        <v:fill opacity="0"/>
                        <v:textbox>
                          <w:txbxContent>
                            <w:p w:rsidR="00471414" w:rsidRPr="00844F2B" w:rsidRDefault="00471414" w:rsidP="00471414">
                              <w:pPr>
                                <w:rPr>
                                  <w:sz w:val="14"/>
                                  <w:szCs w:val="14"/>
                                </w:rPr>
                              </w:pPr>
                              <w:r>
                                <w:rPr>
                                  <w:sz w:val="14"/>
                                  <w:szCs w:val="14"/>
                                </w:rPr>
                                <w:t>25 мм</w:t>
                              </w:r>
                            </w:p>
                          </w:txbxContent>
                        </v:textbox>
                      </v:rect>
                      <v:line id="Line 26" o:spid="_x0000_s1050" style="position:absolute;flip:x;visibility:visible;mso-wrap-style:square" from="1278,7154" to="1987,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kzesQAAADbAAAADwAAAGRycy9kb3ducmV2LnhtbESPT2sCMRTE74LfITyhN822dEW3Rqmt&#10;hR4U8Q+eH5vX3dDNy5JE3X77RhA8DjPzG2a26GwjLuSDcazgeZSBIC6dNlwpOB6+hhMQISJrbByT&#10;gj8KsJj3ezMstLvyji77WIkE4VCggjrGtpAylDVZDCPXEifvx3mLMUlfSe3xmuC2kS9ZNpYWDaeF&#10;Glv6qKn83Z+tgnO+Pm1O/nPamGU+yZcr+WpWW6WeBt37G4hIXXyE7+1vrWCcw+1L+g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TN6xAAAANsAAAAPAAAAAAAAAAAA&#10;AAAAAKECAABkcnMvZG93bnJldi54bWxQSwUGAAAAAAQABAD5AAAAkgMAAAAA&#10;" strokeweight=".5pt">
                        <v:stroke startarrow="open" startarrowlength="short" endarrow="open" endarrowlength="short"/>
                      </v:line>
                      <v:rect id="Rectangle 27" o:spid="_x0000_s1051" style="position:absolute;left:1167;top:6835;width:96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QMMA&#10;AADbAAAADwAAAGRycy9kb3ducmV2LnhtbESPQYvCMBSE74L/ITzBm6YqFLcaRdSCe9iD7YrXR/Ns&#10;i81LaaLWf79ZWNjjMDPfMOttbxrxpM7VlhXMphEI4sLqmksF33k6WYJwHlljY5kUvMnBdjMcrDHR&#10;9sVnema+FAHCLkEFlfdtIqUrKjLoprYlDt7NdgZ9kF0pdYevADeNnEdRLA3WHBYqbGlfUXHPHkZB&#10;ll7018fVL662T8vj5+FwO7a5UuNRv1uB8NT7//Bf+6QVxDH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QMMAAADbAAAADwAAAAAAAAAAAAAAAACYAgAAZHJzL2Rv&#10;d25yZXYueG1sUEsFBgAAAAAEAAQA9QAAAIgDAAAAAA==&#10;" stroked="f">
                        <v:fill opacity="0"/>
                        <v:textbox>
                          <w:txbxContent>
                            <w:p w:rsidR="00471414" w:rsidRPr="00844F2B" w:rsidRDefault="00471414" w:rsidP="00471414">
                              <w:pPr>
                                <w:rPr>
                                  <w:sz w:val="14"/>
                                  <w:szCs w:val="14"/>
                                </w:rPr>
                              </w:pPr>
                              <w:r>
                                <w:rPr>
                                  <w:sz w:val="14"/>
                                  <w:szCs w:val="14"/>
                                </w:rPr>
                                <w:t xml:space="preserve">    12,5 мм</w:t>
                              </w:r>
                            </w:p>
                          </w:txbxContent>
                        </v:textbox>
                      </v:rect>
                      <v:line id="Line 28" o:spid="_x0000_s1052" style="position:absolute;flip:x;visibility:visible;mso-wrap-style:square" from="6655,1663" to="6663,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2K4sIAAADbAAAADwAAAGRycy9kb3ducmV2LnhtbESPQYvCMBSE74L/IbwFL7KmerBL1ygq&#10;iPUi2PXi7dG8bYvNS0midv/9RhA8DjPzDbNY9aYVd3K+saxgOklAEJdWN1wpOP/sPr9A+ICssbVM&#10;Cv7Iw2o5HCww0/bBJ7oXoRIRwj5DBXUIXSalL2sy6Ce2I47er3UGQ5SuktrhI8JNK2dJMpcGG44L&#10;NXa0ram8FjejYJ3k101V5rPL4UiOe5mO96lTavTRr79BBOrDO/xq51rBPIX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2K4sIAAADbAAAADwAAAAAAAAAAAAAA&#10;AAChAgAAZHJzL2Rvd25yZXYueG1sUEsFBgAAAAAEAAQA+QAAAJADAAAAAA==&#10;" strokecolor="windowText" strokeweight=".25pt">
                        <v:stroke dashstyle="longDash" endarrowwidth="narrow"/>
                      </v:line>
                      <v:line id="Line 29" o:spid="_x0000_s1053" style="position:absolute;visibility:visible;mso-wrap-style:square" from="2498,4710" to="2498,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qE8AAAADbAAAADwAAAGRycy9kb3ducmV2LnhtbERPz2vCMBS+D/wfwhN2m6kT3FaNIhOZ&#10;wg6unfdH89aGNS8libb+9+YgePz4fi/Xg23FhXwwjhVMJxkI4sppw7WC33L38g4iRGSNrWNScKUA&#10;69XoaYm5dj3/0KWItUghHHJU0MTY5VKGqiGLYeI64sT9OW8xJuhrqT32Kdy28jXL5tKi4dTQYEef&#10;DVX/xdkqsP7Ud0X8OpRb8zb7/tgdZ6WplXoeD5sFiEhDfIjv7r1WME9j05f0A+T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36hPAAAAA2wAAAA8AAAAAAAAAAAAAAAAA&#10;oQIAAGRycy9kb3ducmV2LnhtbFBLBQYAAAAABAAEAPkAAACOAwAAAAA=&#10;" strokeweight=".5pt">
                        <v:stroke startarrow="open" endarrow="open" endarrowwidth="narrow"/>
                      </v:line>
                      <v:rect id="Rectangle 30" o:spid="_x0000_s1054" style="position:absolute;left:2444;top:4710;width:1169;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sQA&#10;AADbAAAADwAAAGRycy9kb3ducmV2LnhtbESPQWvCQBSE7wX/w/KE3upGC1JTVykmAT300Gjx+sg+&#10;k9Ds25Bdk/jv3YLgcZiZb5j1djSN6KlztWUF81kEgriwuuZSwemYvX2AcB5ZY2OZFNzIwXYzeVlj&#10;rO3AP9TnvhQBwi5GBZX3bSylKyoy6Ga2JQ7exXYGfZBdKXWHQ4CbRi6iaCkN1hwWKmxpV1Hxl1+N&#10;gjz71d+rs38/2zEr00OSXNL2qNTrdPz6BOFp9M/wo73XCpYr+P8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LEAAAA2wAAAA8AAAAAAAAAAAAAAAAAmAIAAGRycy9k&#10;b3ducmV2LnhtbFBLBQYAAAAABAAEAPUAAACJAwAAAAA=&#10;" stroked="f">
                        <v:fill opacity="0"/>
                        <v:textbox>
                          <w:txbxContent>
                            <w:p w:rsidR="00471414" w:rsidRPr="00844F2B" w:rsidRDefault="00471414" w:rsidP="00471414">
                              <w:pPr>
                                <w:rPr>
                                  <w:sz w:val="14"/>
                                  <w:szCs w:val="14"/>
                                </w:rPr>
                              </w:pPr>
                              <w:r w:rsidRPr="00844F2B">
                                <w:rPr>
                                  <w:sz w:val="14"/>
                                  <w:szCs w:val="14"/>
                                </w:rPr>
                                <w:t>1</w:t>
                              </w:r>
                              <w:r>
                                <w:rPr>
                                  <w:sz w:val="14"/>
                                  <w:szCs w:val="14"/>
                                </w:rPr>
                                <w:t>0 мм</w:t>
                              </w:r>
                            </w:p>
                          </w:txbxContent>
                        </v:textbox>
                      </v:rect>
                      <v:line id="Line 31" o:spid="_x0000_s1055" style="position:absolute;visibility:visible;mso-wrap-style:square" from="3036,8094" to="3037,1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JRTMQAAADbAAAADwAAAGRycy9kb3ducmV2LnhtbESPwWrCQBCG7wXfYRnBW7MxlqakrhKE&#10;FqHQYvTS25CdJsHsbMiuGt++cyj0OPzzf/PNeju5Xl1pDJ1nA8skBUVce9txY+B0fHt8ARUissXe&#10;Mxm4U4DtZvawxsL6Gx/oWsVGCYRDgQbaGIdC61C35DAkfiCW7MePDqOMY6PtiDeBu15nafqsHXYs&#10;F1ocaNdSfa4uTjQ+9lMenu5fq8/oz86WWXX5fjdmMZ/KV1CRpvi//NfeWwO52MsvAg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lFMxAAAANsAAAAPAAAAAAAAAAAA&#10;AAAAAKECAABkcnMvZG93bnJldi54bWxQSwUGAAAAAAQABAD5AAAAkgMAAAAA&#10;" strokecolor="windowText" strokeweight=".25pt">
                        <v:stroke dashstyle="longDash" endarrowwidth="narrow"/>
                      </v:line>
                      <v:line id="Line 32" o:spid="_x0000_s1056" style="position:absolute;flip:x;visibility:visible;mso-wrap-style:square" from="1855,7954" to="1855,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ujpMUAAADbAAAADwAAAGRycy9kb3ducmV2LnhtbESPT2sCMRTE7wW/Q3hCbzVr6VZdjVJb&#10;Cz0o4h88PzbP3eDmZUmibr99Uyj0OMzMb5jZorONuJEPxrGC4SADQVw6bbhScDx8Po1BhIissXFM&#10;Cr4pwGLee5hhod2dd3Tbx0okCIcCFdQxtoWUoazJYhi4ljh5Z+ctxiR9JbXHe4LbRj5n2au0aDgt&#10;1NjSe03lZX+1Cq75+rQ5+Y9JY5b5OF+u5ItZbZV67HdvUxCRuvgf/mt/aQWjIfx+S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ujpMUAAADbAAAADwAAAAAAAAAA&#10;AAAAAAChAgAAZHJzL2Rvd25yZXYueG1sUEsFBgAAAAAEAAQA+QAAAJMDAAAAAA==&#10;" strokeweight=".5pt">
                        <v:stroke startarrow="open" startarrowlength="short" endarrow="open" endarrowlength="short"/>
                      </v:line>
                      <v:rect id="Rectangle 33" o:spid="_x0000_s1057" style="position:absolute;left:1943;top:7968;width:89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TnsMA&#10;AADbAAAADwAAAGRycy9kb3ducmV2LnhtbESPQYvCMBSE74L/ITzBm6YqrG7XKKIW1oMHWxevj+bZ&#10;lm1eShO1++83guBxmJlvmOW6M7W4U+sqywom4wgEcW51xYWCc5aMFiCcR9ZYWyYFf+Rgver3lhhr&#10;++AT3VNfiABhF6OC0vsmltLlJRl0Y9sQB+9qW4M+yLaQusVHgJtaTqPoQxqsOCyU2NC2pPw3vRkF&#10;afKjj58XP7vYLin2h93uum8ypYaDbvMFwlPn3+FX+1srmE/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TnsMAAADbAAAADwAAAAAAAAAAAAAAAACYAgAAZHJzL2Rv&#10;d25yZXYueG1sUEsFBgAAAAAEAAQA9QAAAIgDAAAAAA==&#10;" stroked="f">
                        <v:fill opacity="0"/>
                        <v:textbox>
                          <w:txbxContent>
                            <w:p w:rsidR="00471414" w:rsidRPr="00844F2B" w:rsidRDefault="00471414" w:rsidP="00471414">
                              <w:pPr>
                                <w:rPr>
                                  <w:sz w:val="14"/>
                                  <w:szCs w:val="14"/>
                                </w:rPr>
                              </w:pPr>
                              <w:r w:rsidRPr="00844F2B">
                                <w:rPr>
                                  <w:sz w:val="14"/>
                                  <w:szCs w:val="14"/>
                                </w:rPr>
                                <w:t xml:space="preserve">1 </w:t>
                              </w:r>
                              <w:r>
                                <w:rPr>
                                  <w:sz w:val="14"/>
                                  <w:szCs w:val="14"/>
                                </w:rPr>
                                <w:t xml:space="preserve">доп. </w:t>
                              </w:r>
                              <w:r w:rsidRPr="00844F2B">
                                <w:rPr>
                                  <w:sz w:val="14"/>
                                  <w:szCs w:val="14"/>
                                </w:rPr>
                                <w:t>инт</w:t>
                              </w:r>
                            </w:p>
                          </w:txbxContent>
                        </v:textbox>
                      </v:rect>
                      <v:line id="Line 34" o:spid="_x0000_s1058" style="position:absolute;flip:x;visibility:visible;mso-wrap-style:square" from="3854,9832" to="3854,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WYSMUAAADbAAAADwAAAGRycy9kb3ducmV2LnhtbESPT2sCMRTE7wW/Q3iCt5q1dVu7NUr9&#10;Bx5aSm3x/Ng8d0M3L0sSdf32Rij0OMzMb5jpvLONOJEPxrGC0TADQVw6bbhS8PO9uZ+ACBFZY+OY&#10;FFwowHzWu5tiod2Zv+i0i5VIEA4FKqhjbAspQ1mTxTB0LXHyDs5bjEn6SmqP5wS3jXzIsidp0XBa&#10;qLGlZU3l7+5oFRzz9/3H3q9eGrPIJ/liLcdm/anUoN+9vYKI1MX/8F97qxU8P8L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WYSMUAAADbAAAADwAAAAAAAAAA&#10;AAAAAAChAgAAZHJzL2Rvd25yZXYueG1sUEsFBgAAAAAEAAQA+QAAAJMDAAAAAA==&#10;" strokeweight=".5pt">
                        <v:stroke startarrow="open" startarrowlength="short" endarrow="open" endarrowlength="short"/>
                      </v:line>
                      <v:rect id="Rectangle 35" o:spid="_x0000_s1059" style="position:absolute;left:3790;top:9998;width:112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uccQA&#10;AADbAAAADwAAAGRycy9kb3ducmV2LnhtbESPT4vCMBTE78J+h/AW9qbpuot/qlEWtaAHD1bF66N5&#10;tsXmpTRZrd/eCILHYWZ+w0znranElRpXWlbw3YtAEGdWl5wrOOyT7giE88gaK8uk4E4O5rOPzhRj&#10;bW+8o2vqcxEg7GJUUHhfx1K6rCCDrmdr4uCdbWPQB9nkUjd4C3BTyX4UDaTBksNCgTUtCsou6b9R&#10;kCZHvR2f/M/Jtkm+2iyX51W9V+rrs/2bgPDU+nf41V5rBcNf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rnHEAAAA2wAAAA8AAAAAAAAAAAAAAAAAmAIAAGRycy9k&#10;b3ducmV2LnhtbFBLBQYAAAAABAAEAPUAAACJAwAAAAA=&#10;" stroked="f">
                        <v:fill opacity="0"/>
                        <v:textbox>
                          <w:txbxContent>
                            <w:p w:rsidR="00471414" w:rsidRPr="00844F2B" w:rsidRDefault="00471414" w:rsidP="00471414">
                              <w:pPr>
                                <w:rPr>
                                  <w:sz w:val="14"/>
                                  <w:szCs w:val="14"/>
                                </w:rPr>
                              </w:pPr>
                              <w:r>
                                <w:rPr>
                                  <w:sz w:val="14"/>
                                  <w:szCs w:val="14"/>
                                </w:rPr>
                                <w:t>2</w:t>
                              </w:r>
                              <w:r w:rsidRPr="00844F2B">
                                <w:rPr>
                                  <w:sz w:val="14"/>
                                  <w:szCs w:val="14"/>
                                </w:rPr>
                                <w:t xml:space="preserve"> </w:t>
                              </w:r>
                              <w:r>
                                <w:rPr>
                                  <w:sz w:val="14"/>
                                  <w:szCs w:val="14"/>
                                </w:rPr>
                                <w:t xml:space="preserve">доп. </w:t>
                              </w:r>
                              <w:r w:rsidRPr="00844F2B">
                                <w:rPr>
                                  <w:sz w:val="14"/>
                                  <w:szCs w:val="14"/>
                                </w:rPr>
                                <w:t>инт</w:t>
                              </w:r>
                            </w:p>
                          </w:txbxContent>
                        </v:textbox>
                      </v:rect>
                      <v:line id="Line 36" o:spid="_x0000_s1060" style="position:absolute;visibility:visible;mso-wrap-style:square" from="1141,12033" to="1158,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Wd8UAAADbAAAADwAAAGRycy9kb3ducmV2LnhtbESPT0sDMRTE70K/Q3iF3my2UrWsTYsW&#10;Siv10v8eH5vX3cXNS0hid/XTG0HwOMzMb5jpvDONuJIPtWUFo2EGgriwuuZSwWG/vJ2ACBFZY2OZ&#10;FHxRgPmsdzPFXNuWt3TdxVIkCIccFVQxulzKUFRkMAytI07exXqDMUlfSu2xTXDTyLsse5AGa04L&#10;FTpaVFR87D6NArfyx7g5vSzG35v19vzmXfv67pQa9LvnJxCRuvgf/muvtYLHe/j9kn6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LWd8UAAADbAAAADwAAAAAAAAAA&#10;AAAAAAChAgAAZHJzL2Rvd25yZXYueG1sUEsFBgAAAAAEAAQA+QAAAJMDAAAAAA==&#10;" strokeweight=".5pt">
                        <v:stroke endarrow="open" endarrowlength="short"/>
                      </v:line>
                      <v:rect id="Rectangle 37" o:spid="_x0000_s1061" style="position:absolute;left:849;top:12265;width:673;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VncMA&#10;AADbAAAADwAAAGRycy9kb3ducmV2LnhtbESPT4vCMBTE74LfITzBm6a64J9qFFEL62EPVsXro3m2&#10;xealNFmt334jLHgcZuY3zHLdmko8qHGlZQWjYQSCOLO65FzB+ZQMZiCcR9ZYWSYFL3KwXnU7S4y1&#10;ffKRHqnPRYCwi1FB4X0dS+myggy6oa2Jg3ezjUEfZJNL3eAzwE0lx1E0kQZLDgsF1rQtKLunv0ZB&#10;mlz0z/zqv662TfL9Ybe77euTUv1eu1mA8NT6T/i//a0VTCf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mVncMAAADbAAAADwAAAAAAAAAAAAAAAACYAgAAZHJzL2Rv&#10;d25yZXYueG1sUEsFBgAAAAAEAAQA9QAAAIgDAAAAAA==&#10;" stroked="f">
                        <v:fill opacity="0"/>
                        <v:textbox>
                          <w:txbxContent>
                            <w:p w:rsidR="00471414" w:rsidRPr="00844F2B" w:rsidRDefault="00471414" w:rsidP="00471414">
                              <w:pPr>
                                <w:rPr>
                                  <w:sz w:val="14"/>
                                  <w:szCs w:val="14"/>
                                </w:rPr>
                              </w:pPr>
                              <w:r w:rsidRPr="00844F2B">
                                <w:rPr>
                                  <w:sz w:val="14"/>
                                  <w:szCs w:val="14"/>
                                </w:rPr>
                                <w:t>1 инт</w:t>
                              </w:r>
                            </w:p>
                          </w:txbxContent>
                        </v:textbox>
                      </v:rect>
                      <v:line id="Line 38" o:spid="_x0000_s1062" style="position:absolute;flip:y;visibility:visible;mso-wrap-style:square" from="1141,12501" to="1141,1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krMEAAADbAAAADwAAAGRycy9kb3ducmV2LnhtbESPwWrDMBBE74H+g9hCb7FcN2mKYzmU&#10;QKHXJKXnRdrYTq2VK6mx+/dRIJDjMDNvmGoz2V6cyYfOsYLnLAdBrJ3puFHwdfiYv4EIEdlg75gU&#10;/FOATf0wq7A0buQdnfexEQnCoUQFbYxDKWXQLVkMmRuIk3d03mJM0jfSeBwT3PayyPNXabHjtNDi&#10;QNuW9M/+zypY/PKy2PoXfRynOBZ0+jYarVJPj9P7GkSkKd7Dt/anUbBawfVL+gGy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EGSswQAAANsAAAAPAAAAAAAAAAAAAAAA&#10;AKECAABkcnMvZG93bnJldi54bWxQSwUGAAAAAAQABAD5AAAAjwMAAAAA&#10;" strokeweight=".5pt">
                        <v:stroke endarrow="open" endarrowlength="short"/>
                      </v:line>
                      <v:line id="Line 39" o:spid="_x0000_s1063" style="position:absolute;flip:x;visibility:visible;mso-wrap-style:square" from="11519,8403" to="11519,8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0BsEAAADbAAAADwAAAGRycy9kb3ducmV2LnhtbERPy4rCMBTdC/5DuII7TXXAKdUoIiiD&#10;IDK+cHlprm21uSlN1M58vVkILg/nPZk1phQPql1hWcGgH4EgTq0uOFNw2C97MQjnkTWWlknBHzmY&#10;TdutCSbaPvmXHjufiRDCLkEFufdVIqVLczLo+rYiDtzF1gZ9gHUmdY3PEG5KOYyikTRYcGjIsaJF&#10;TultdzcKLi4+39fHwdrJ7X5z/Y9Xq83XSalup5mPQXhq/Ef8dv9oBd9hbPgSfoC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fQGwQAAANsAAAAPAAAAAAAAAAAAAAAA&#10;AKECAABkcnMvZG93bnJldi54bWxQSwUGAAAAAAQABAD5AAAAjwMAAAAA&#10;" strokeweight=".5pt">
                        <v:stroke endarrow="open" endarrowwidth="narrow"/>
                      </v:line>
                      <v:line id="Line 40" o:spid="_x0000_s1064" style="position:absolute;flip:y;visibility:visible;mso-wrap-style:square" from="11517,9102" to="11517,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lRncUAAADbAAAADwAAAGRycy9kb3ducmV2LnhtbESPQWvCQBSE74L/YXkFb7pRwaapq4ig&#10;iCBFU6XHR/aZpGbfhuyqaX99tyB4HGbmG2Y6b00lbtS40rKC4SACQZxZXXKu4DNd9WMQziNrrCyT&#10;gh9yMJ91O1NMtL3znm4Hn4sAYZeggsL7OpHSZQUZdANbEwfvbBuDPsgml7rBe4CbSo6iaCINlhwW&#10;CqxpWVB2OVyNgrOLv67b43Dr5Ee6+/6N1+vd+KRU76VdvIPw1Ppn+NHeaAWvb/D/Jfw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lRncUAAADbAAAADwAAAAAAAAAA&#10;AAAAAAChAgAAZHJzL2Rvd25yZXYueG1sUEsFBgAAAAAEAAQA+QAAAJMDAAAAAA==&#10;" strokeweight=".5pt">
                        <v:stroke endarrow="open" endarrowwidth="narrow"/>
                      </v:line>
                      <v:rect id="Rectangle 41" o:spid="_x0000_s1065" style="position:absolute;left:843;top:10678;width:77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YVcEA&#10;AADbAAAADwAAAGRycy9kb3ducmV2LnhtbERPTWvCQBC9F/wPywi9NRsVRFNXETVQDx4aW3IdsmMS&#10;mp0N2TWJ/949CD0+3vdmN5pG9NS52rKCWRSDIC6srrlU8HNNP1YgnEfW2FgmBQ9ysNtO3jaYaDvw&#10;N/WZL0UIYZeggsr7NpHSFRUZdJFtiQN3s51BH2BXSt3hEMJNI+dxvJQGaw4NFbZ0qKj4y+5GQZb+&#10;6ss694vcjml5Oh+Pt1N7Vep9Ou4/QXga/b/45f7SClZhffgSf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J2FXBAAAA2wAAAA8AAAAAAAAAAAAAAAAAmAIAAGRycy9kb3du&#10;cmV2LnhtbFBLBQYAAAAABAAEAPUAAACGAwAAAAA=&#10;" stroked="f">
                        <v:fill opacity="0"/>
                        <v:textbox>
                          <w:txbxContent>
                            <w:p w:rsidR="00471414" w:rsidRPr="00844F2B" w:rsidRDefault="00471414" w:rsidP="00471414">
                              <w:pPr>
                                <w:rPr>
                                  <w:sz w:val="14"/>
                                  <w:szCs w:val="14"/>
                                </w:rPr>
                              </w:pPr>
                              <w:r w:rsidRPr="00844F2B">
                                <w:rPr>
                                  <w:sz w:val="14"/>
                                  <w:szCs w:val="14"/>
                                </w:rPr>
                                <w:t>1 инт</w:t>
                              </w:r>
                            </w:p>
                          </w:txbxContent>
                        </v:textbox>
                      </v:rect>
                      <v:line id="Line 42" o:spid="_x0000_s1066" style="position:absolute;flip:y;visibility:visible;mso-wrap-style:square" from="1141,10915" to="1141,1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ApZMAAAADbAAAADwAAAGRycy9kb3ducmV2LnhtbESPT4vCMBTE78J+h/AEb5padZGuUURY&#10;2Kt/2PMjebZdm5duEm399kYQPA4z8xtmteltI27kQ+1YwXSSgSDWztRcKjgdv8dLECEiG2wck4I7&#10;BdisPwYrLIzreE+3QyxFgnAoUEEVY1tIGXRFFsPEtcTJOztvMSbpS2k8dgluG5ln2ae0WHNaqLCl&#10;XUX6crhaBfN/XuQ7P9Pnro9dTn+/RqNVajTst18gIvXxHX61f4yC5RSeX9IP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gKWTAAAAA2wAAAA8AAAAAAAAAAAAAAAAA&#10;oQIAAGRycy9kb3ducmV2LnhtbFBLBQYAAAAABAAEAPkAAACOAwAAAAA=&#10;" strokeweight=".5pt">
                        <v:stroke endarrow="open" endarrowlength="short"/>
                      </v:line>
                      <v:line id="Line 43" o:spid="_x0000_s1067" style="position:absolute;flip:x;visibility:visible;mso-wrap-style:square" from="1131,10578" to="113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K3E78AAADbAAAADwAAAGRycy9kb3ducmV2LnhtbESPT4vCMBTE78J+h/AWvGm6VRfpGkWE&#10;hb36B8+P5NlWm5duEm399kYQPA4z8xtmseptI27kQ+1Ywdc4A0Gsnam5VHDY/47mIEJENtg4JgV3&#10;CrBafgwWWBjX8ZZuu1iKBOFQoIIqxraQMuiKLIaxa4mTd3LeYkzSl9J47BLcNjLPsm9psea0UGFL&#10;m4r0ZXe1Cqb/PMs3fqJPXR+7nM5Ho9EqNfzs1z8gIvXxHX61/4yCeQ7PL+kH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7K3E78AAADbAAAADwAAAAAAAAAAAAAAAACh&#10;AgAAZHJzL2Rvd25yZXYueG1sUEsFBgAAAAAEAAQA+QAAAI0DAAAAAA==&#10;" strokeweight=".5pt">
                        <v:stroke endarrow="open" endarrowlength="short"/>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68" type="#_x0000_t88" style="position:absolute;left:3419;top:12273;width:18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kMYA&#10;AADbAAAADwAAAGRycy9kb3ducmV2LnhtbESPW2sCMRSE3wv+h3AKfavZViiyNYoXCsVaihcovh03&#10;x83i5mRJorv+eyMU+jjMzDfMaNLZWlzIh8qxgpd+BoK4cLriUsFu+/E8BBEissbaMSm4UoDJuPcw&#10;wly7ltd02cRSJAiHHBWYGJtcylAYshj6riFO3tF5izFJX0rtsU1wW8vXLHuTFitOCwYbmhsqTpuz&#10;VXDcm4FbrhZfB+t/v3f1bPpzaEulnh676TuISF38D/+1P7WC4QDuX9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fkMYAAADbAAAADwAAAAAAAAAAAAAAAACYAgAAZHJz&#10;L2Rvd25yZXYueG1sUEsFBgAAAAAEAAQA9QAAAIsDAAAAAA==&#10;"/>
                      <v:rect id="Rectangle 45" o:spid="_x0000_s1069" style="position:absolute;left:3579;top:12265;width:82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eVsMA&#10;AADbAAAADwAAAGRycy9kb3ducmV2LnhtbESPT4vCMBTE7wt+h/AEb2vqH8TtGkXUgh48WF28Pppn&#10;W7Z5KU3U+u2NIHgcZuY3zGzRmkrcqHGlZQWDfgSCOLO65FzB6Zh8T0E4j6yxskwKHuRgMe98zTDW&#10;9s4HuqU+FwHCLkYFhfd1LKXLCjLo+rYmDt7FNgZ9kE0udYP3ADeVHEbRRBosOSwUWNOqoOw/vRoF&#10;afKn9z9nPzrbNsk3u/X6sqmPSvW67fIXhKfWf8Lv9lYrmI7h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LeVsMAAADbAAAADwAAAAAAAAAAAAAAAACYAgAAZHJzL2Rv&#10;d25yZXYueG1sUEsFBgAAAAAEAAQA9QAAAIgDAAAAAA==&#10;" stroked="f">
                        <v:fill opacity="0"/>
                        <v:textbox>
                          <w:txbxContent>
                            <w:p w:rsidR="00471414" w:rsidRPr="00844F2B" w:rsidRDefault="00471414" w:rsidP="00471414">
                              <w:pPr>
                                <w:rPr>
                                  <w:sz w:val="14"/>
                                  <w:szCs w:val="14"/>
                                </w:rPr>
                              </w:pPr>
                              <w:r>
                                <w:rPr>
                                  <w:sz w:val="14"/>
                                  <w:szCs w:val="14"/>
                                </w:rPr>
                                <w:t>шрифт № 10</w:t>
                              </w:r>
                            </w:p>
                          </w:txbxContent>
                        </v:textbox>
                      </v:rect>
                      <v:rect id="Rectangle 35" o:spid="_x0000_s1070" style="position:absolute;left:8493;top:1548;width:7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OiMEA&#10;AADbAAAADwAAAGRycy9kb3ducmV2LnhtbERPTWvCQBC9C/0PywjedGMF0dQ1SJOAPfRgtHgdsmMS&#10;zM6G7DbGf989CD0+3vcuGU0rBupdY1nBchGBIC6tbrhScDnn8w0I55E1tpZJwZMcJPu3yQ5jbR98&#10;oqHwlQgh7GJUUHvfxVK6siaDbmE74sDdbG/QB9hXUvf4COGmle9RtJYGGw4NNXb0WVN5L36NgiL/&#10;0d/bq19d7ZhX2Vea3rLurNRsOh4+QHga/b/45T5qBduwPnw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QTojBAAAA2wAAAA8AAAAAAAAAAAAAAAAAmAIAAGRycy9kb3du&#10;cmV2LnhtbFBLBQYAAAAABAAEAPUAAACGAwAAAAA=&#10;" stroked="f">
                        <v:fill opacity="0"/>
                        <v:textbox>
                          <w:txbxContent>
                            <w:p w:rsidR="00471414" w:rsidRPr="00844F2B" w:rsidRDefault="00471414" w:rsidP="00471414">
                              <w:pPr>
                                <w:rPr>
                                  <w:sz w:val="14"/>
                                  <w:szCs w:val="14"/>
                                </w:rPr>
                              </w:pPr>
                              <w:r>
                                <w:rPr>
                                  <w:sz w:val="14"/>
                                  <w:szCs w:val="14"/>
                                </w:rPr>
                                <w:t>80 мм</w:t>
                              </w:r>
                            </w:p>
                          </w:txbxContent>
                        </v:textbox>
                      </v:rect>
                      <v:rect id="Rectangle 35" o:spid="_x0000_s1071" style="position:absolute;left:11058;top:1548;width:7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rE8IA&#10;AADbAAAADwAAAGRycy9kb3ducmV2LnhtbESPQYvCMBSE7wv+h/AEb2uqgqzVKKIW9OBhq+L10Tzb&#10;YvNSmqj13xtB8DjMzDfMbNGaStypcaVlBYN+BII4s7rkXMHxkPz+gXAeWWNlmRQ8ycFi3vmZYazt&#10;g//pnvpcBAi7GBUU3texlC4ryKDr25o4eBfbGPRBNrnUDT4C3FRyGEVjabDksFBgTauCsmt6MwrS&#10;5KT3k7MfnW2b5Jvden3Z1Aelet12OQXhqfXf8Ke91QomA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OsTwgAAANsAAAAPAAAAAAAAAAAAAAAAAJgCAABkcnMvZG93&#10;bnJldi54bWxQSwUGAAAAAAQABAD1AAAAhwMAAAAA&#10;" stroked="f">
                        <v:fill opacity="0"/>
                        <v:textbox>
                          <w:txbxContent>
                            <w:p w:rsidR="00471414" w:rsidRPr="00844F2B" w:rsidRDefault="00471414" w:rsidP="00471414">
                              <w:pPr>
                                <w:rPr>
                                  <w:sz w:val="14"/>
                                  <w:szCs w:val="14"/>
                                </w:rPr>
                              </w:pPr>
                              <w:r>
                                <w:rPr>
                                  <w:sz w:val="14"/>
                                  <w:szCs w:val="14"/>
                                </w:rPr>
                                <w:t>10 мм</w:t>
                              </w:r>
                            </w:p>
                          </w:txbxContent>
                        </v:textbox>
                      </v:rect>
                    </v:group>
                  </v:group>
                </v:group>
              </v:group>
            </w:pict>
          </mc:Fallback>
        </mc:AlternateContent>
      </w:r>
    </w:p>
    <w:p w:rsidR="00471414" w:rsidRPr="002C130F" w:rsidRDefault="00471414" w:rsidP="00471414">
      <w:pPr>
        <w:widowControl w:val="0"/>
        <w:adjustRightInd w:val="0"/>
        <w:ind w:left="5387"/>
        <w:rPr>
          <w:rFonts w:eastAsia="Times New Roman"/>
          <w:szCs w:val="28"/>
          <w:lang w:eastAsia="ru-RU"/>
        </w:rPr>
      </w:pPr>
    </w:p>
    <w:p w:rsidR="00471414" w:rsidRPr="002C130F" w:rsidRDefault="00471414" w:rsidP="00471414">
      <w:pPr>
        <w:widowControl w:val="0"/>
        <w:adjustRightInd w:val="0"/>
        <w:ind w:left="5387"/>
        <w:rPr>
          <w:rFonts w:eastAsia="Times New Roman"/>
          <w:szCs w:val="28"/>
          <w:lang w:eastAsia="ru-RU"/>
        </w:rPr>
      </w:pPr>
    </w:p>
    <w:p w:rsidR="00471414" w:rsidRPr="002C130F" w:rsidRDefault="00471414" w:rsidP="00471414">
      <w:pPr>
        <w:widowControl w:val="0"/>
        <w:adjustRightInd w:val="0"/>
        <w:ind w:left="5387"/>
        <w:rPr>
          <w:rFonts w:eastAsia="Times New Roman"/>
          <w:szCs w:val="28"/>
          <w:lang w:eastAsia="ru-RU"/>
        </w:rPr>
      </w:pPr>
    </w:p>
    <w:p w:rsidR="00471414" w:rsidRPr="002C130F" w:rsidRDefault="00471414" w:rsidP="00471414">
      <w:pPr>
        <w:widowControl w:val="0"/>
        <w:adjustRightInd w:val="0"/>
        <w:ind w:left="5387"/>
        <w:rPr>
          <w:rFonts w:eastAsia="Times New Roman"/>
          <w:szCs w:val="28"/>
          <w:lang w:eastAsia="ru-RU"/>
        </w:rPr>
      </w:pPr>
      <w:r w:rsidRPr="002C130F">
        <w:rPr>
          <w:rFonts w:eastAsia="Times New Roman"/>
          <w:szCs w:val="28"/>
          <w:lang w:eastAsia="ru-RU"/>
        </w:rPr>
        <w:t>Министру энергетики и жилищно-коммунального хозяйства</w:t>
      </w:r>
    </w:p>
    <w:p w:rsidR="00471414" w:rsidRPr="002C130F" w:rsidRDefault="00471414" w:rsidP="00471414">
      <w:pPr>
        <w:widowControl w:val="0"/>
        <w:adjustRightInd w:val="0"/>
        <w:ind w:left="5387"/>
        <w:rPr>
          <w:rFonts w:eastAsia="Times New Roman"/>
          <w:szCs w:val="28"/>
          <w:lang w:eastAsia="ru-RU"/>
        </w:rPr>
      </w:pPr>
      <w:r w:rsidRPr="002C130F">
        <w:rPr>
          <w:rFonts w:eastAsia="Times New Roman"/>
          <w:szCs w:val="28"/>
          <w:lang w:eastAsia="ru-RU"/>
        </w:rPr>
        <w:t>Свердловской области</w:t>
      </w:r>
    </w:p>
    <w:p w:rsidR="00471414" w:rsidRPr="002C130F" w:rsidRDefault="00471414" w:rsidP="00471414">
      <w:pPr>
        <w:widowControl w:val="0"/>
        <w:adjustRightInd w:val="0"/>
        <w:ind w:left="5387"/>
        <w:rPr>
          <w:rFonts w:eastAsia="Times New Roman"/>
          <w:szCs w:val="28"/>
          <w:lang w:eastAsia="ru-RU"/>
        </w:rPr>
      </w:pPr>
    </w:p>
    <w:p w:rsidR="00471414" w:rsidRPr="002C130F" w:rsidRDefault="00471414" w:rsidP="00471414">
      <w:pPr>
        <w:widowControl w:val="0"/>
        <w:adjustRightInd w:val="0"/>
        <w:ind w:left="5387"/>
        <w:rPr>
          <w:rFonts w:eastAsia="Times New Roman"/>
          <w:szCs w:val="28"/>
          <w:lang w:eastAsia="ru-RU"/>
        </w:rPr>
      </w:pPr>
      <w:r w:rsidRPr="002C130F">
        <w:rPr>
          <w:rFonts w:eastAsia="Times New Roman"/>
          <w:szCs w:val="28"/>
          <w:lang w:eastAsia="ru-RU"/>
        </w:rPr>
        <w:t>И.О. Фамилия</w:t>
      </w:r>
    </w:p>
    <w:p w:rsidR="00471414" w:rsidRPr="002C130F" w:rsidRDefault="00471414" w:rsidP="00471414">
      <w:pPr>
        <w:widowControl w:val="0"/>
        <w:adjustRightInd w:val="0"/>
        <w:jc w:val="center"/>
        <w:rPr>
          <w:rFonts w:eastAsia="Times New Roman"/>
          <w:szCs w:val="28"/>
          <w:lang w:eastAsia="ru-RU"/>
        </w:rPr>
      </w:pPr>
    </w:p>
    <w:p w:rsidR="00471414" w:rsidRPr="002C130F" w:rsidRDefault="00471414" w:rsidP="00471414">
      <w:pPr>
        <w:widowControl w:val="0"/>
        <w:adjustRightInd w:val="0"/>
        <w:rPr>
          <w:rFonts w:eastAsia="Times New Roman"/>
          <w:szCs w:val="28"/>
          <w:lang w:eastAsia="ru-RU"/>
        </w:rPr>
      </w:pPr>
    </w:p>
    <w:p w:rsidR="00471414" w:rsidRPr="002C130F" w:rsidRDefault="00471414" w:rsidP="00471414">
      <w:pPr>
        <w:widowControl w:val="0"/>
        <w:adjustRightInd w:val="0"/>
        <w:rPr>
          <w:rFonts w:eastAsia="Times New Roman"/>
          <w:szCs w:val="28"/>
          <w:lang w:eastAsia="ru-RU"/>
        </w:rPr>
      </w:pPr>
    </w:p>
    <w:p w:rsidR="00471414" w:rsidRPr="002C130F" w:rsidRDefault="00471414" w:rsidP="00471414">
      <w:pPr>
        <w:widowControl w:val="0"/>
        <w:adjustRightInd w:val="0"/>
        <w:rPr>
          <w:rFonts w:eastAsia="Times New Roman"/>
          <w:szCs w:val="28"/>
          <w:lang w:eastAsia="ru-RU"/>
        </w:rPr>
      </w:pPr>
      <w:r w:rsidRPr="002C130F">
        <w:rPr>
          <w:rFonts w:eastAsia="Times New Roman"/>
          <w:szCs w:val="28"/>
          <w:lang w:eastAsia="ru-RU"/>
        </w:rPr>
        <w:t xml:space="preserve">О проводимых мероприятиях </w:t>
      </w:r>
    </w:p>
    <w:p w:rsidR="00471414" w:rsidRPr="002C130F" w:rsidRDefault="00471414" w:rsidP="00471414">
      <w:pPr>
        <w:widowControl w:val="0"/>
        <w:adjustRightInd w:val="0"/>
        <w:rPr>
          <w:rFonts w:eastAsia="Times New Roman"/>
          <w:szCs w:val="28"/>
          <w:lang w:eastAsia="ru-RU"/>
        </w:rPr>
      </w:pPr>
      <w:r w:rsidRPr="002C130F">
        <w:rPr>
          <w:rFonts w:eastAsia="Times New Roman"/>
          <w:szCs w:val="28"/>
          <w:lang w:eastAsia="ru-RU"/>
        </w:rPr>
        <w:t>по развитию технопарков</w:t>
      </w:r>
    </w:p>
    <w:p w:rsidR="00471414" w:rsidRPr="002C130F" w:rsidRDefault="00471414" w:rsidP="00471414">
      <w:pPr>
        <w:widowControl w:val="0"/>
        <w:adjustRightInd w:val="0"/>
        <w:rPr>
          <w:rFonts w:eastAsia="Times New Roman"/>
          <w:szCs w:val="28"/>
          <w:lang w:eastAsia="ru-RU"/>
        </w:rPr>
      </w:pPr>
    </w:p>
    <w:p w:rsidR="00471414" w:rsidRPr="002C130F" w:rsidRDefault="00471414" w:rsidP="00471414">
      <w:pPr>
        <w:widowControl w:val="0"/>
        <w:adjustRightInd w:val="0"/>
        <w:rPr>
          <w:rFonts w:eastAsia="Times New Roman"/>
          <w:szCs w:val="28"/>
          <w:lang w:eastAsia="ru-RU"/>
        </w:rPr>
      </w:pPr>
    </w:p>
    <w:p w:rsidR="00471414" w:rsidRPr="002C130F" w:rsidRDefault="00471414" w:rsidP="00471414">
      <w:pPr>
        <w:widowControl w:val="0"/>
        <w:adjustRightInd w:val="0"/>
        <w:jc w:val="center"/>
        <w:rPr>
          <w:rFonts w:eastAsia="Times New Roman"/>
          <w:szCs w:val="28"/>
          <w:lang w:eastAsia="ru-RU"/>
        </w:rPr>
      </w:pPr>
      <w:r w:rsidRPr="002C130F">
        <w:rPr>
          <w:rFonts w:eastAsia="Times New Roman"/>
          <w:szCs w:val="28"/>
          <w:lang w:eastAsia="ru-RU"/>
        </w:rPr>
        <w:t>Уважаемый Имя Отчество!</w:t>
      </w:r>
    </w:p>
    <w:p w:rsidR="00471414" w:rsidRPr="002C130F" w:rsidRDefault="00471414" w:rsidP="00471414">
      <w:pPr>
        <w:widowControl w:val="0"/>
        <w:adjustRightInd w:val="0"/>
        <w:jc w:val="center"/>
        <w:rPr>
          <w:rFonts w:eastAsia="Times New Roman"/>
          <w:szCs w:val="28"/>
          <w:lang w:eastAsia="ru-RU"/>
        </w:rPr>
      </w:pPr>
    </w:p>
    <w:p w:rsidR="00471414" w:rsidRPr="002C130F" w:rsidRDefault="00471414" w:rsidP="00471414">
      <w:pPr>
        <w:widowControl w:val="0"/>
        <w:adjustRightInd w:val="0"/>
        <w:ind w:firstLine="700"/>
        <w:jc w:val="both"/>
        <w:rPr>
          <w:rFonts w:eastAsia="Times New Roman"/>
          <w:szCs w:val="28"/>
          <w:lang w:eastAsia="ru-RU"/>
        </w:rPr>
      </w:pPr>
      <w:r w:rsidRPr="002C130F">
        <w:rPr>
          <w:rFonts w:eastAsia="Times New Roman"/>
          <w:szCs w:val="28"/>
          <w:lang w:eastAsia="ru-RU"/>
        </w:rPr>
        <w:t>Согласно Вашему запросу направляю информацию о мероприятиях, проводимых Администрацией Североуральского городского округа в целях оказания содействия в создании и развитии технопарков.</w:t>
      </w:r>
    </w:p>
    <w:p w:rsidR="00471414" w:rsidRPr="002C130F" w:rsidRDefault="00471414" w:rsidP="00471414">
      <w:pPr>
        <w:widowControl w:val="0"/>
        <w:adjustRightInd w:val="0"/>
        <w:ind w:firstLine="700"/>
        <w:jc w:val="both"/>
        <w:rPr>
          <w:rFonts w:eastAsia="Times New Roman"/>
          <w:szCs w:val="28"/>
          <w:lang w:eastAsia="ru-RU"/>
        </w:rPr>
      </w:pPr>
    </w:p>
    <w:p w:rsidR="00471414" w:rsidRPr="002C130F" w:rsidRDefault="00471414" w:rsidP="00471414">
      <w:pPr>
        <w:widowControl w:val="0"/>
        <w:adjustRightInd w:val="0"/>
        <w:ind w:left="1778" w:hanging="1778"/>
        <w:jc w:val="both"/>
        <w:rPr>
          <w:rFonts w:eastAsia="Times New Roman"/>
          <w:szCs w:val="28"/>
          <w:lang w:eastAsia="ru-RU"/>
        </w:rPr>
      </w:pPr>
      <w:r w:rsidRPr="002C130F">
        <w:rPr>
          <w:rFonts w:eastAsia="Times New Roman"/>
          <w:szCs w:val="28"/>
          <w:lang w:eastAsia="ru-RU"/>
        </w:rPr>
        <w:t xml:space="preserve">Приложение: 1. Проекты создания объектов инновационной инфраструктуры, </w:t>
      </w:r>
      <w:r w:rsidRPr="002C130F">
        <w:rPr>
          <w:rFonts w:eastAsia="Times New Roman"/>
          <w:spacing w:val="-10"/>
          <w:szCs w:val="28"/>
          <w:lang w:eastAsia="ru-RU"/>
        </w:rPr>
        <w:t>реализуемые при поддержке Правительства Свердловской</w:t>
      </w:r>
      <w:r w:rsidRPr="002C130F">
        <w:rPr>
          <w:rFonts w:eastAsia="Times New Roman"/>
          <w:szCs w:val="28"/>
          <w:lang w:eastAsia="ru-RU"/>
        </w:rPr>
        <w:t xml:space="preserve"> области, на 1 л. в 1 экз.</w:t>
      </w:r>
    </w:p>
    <w:p w:rsidR="00471414" w:rsidRPr="002C130F" w:rsidRDefault="00471414" w:rsidP="00471414">
      <w:pPr>
        <w:widowControl w:val="0"/>
        <w:adjustRightInd w:val="0"/>
        <w:ind w:left="1778"/>
        <w:jc w:val="both"/>
        <w:rPr>
          <w:rFonts w:eastAsia="Times New Roman"/>
          <w:szCs w:val="28"/>
          <w:lang w:eastAsia="ru-RU"/>
        </w:rPr>
      </w:pPr>
      <w:r w:rsidRPr="002C130F">
        <w:rPr>
          <w:rFonts w:eastAsia="Times New Roman"/>
          <w:szCs w:val="28"/>
          <w:lang w:eastAsia="ru-RU"/>
        </w:rPr>
        <w:t>2. Информация о мерах поддержки объектов инновационной инфраструктуры на 1 л. в 1 экз.</w:t>
      </w:r>
    </w:p>
    <w:p w:rsidR="00471414" w:rsidRPr="002C130F" w:rsidRDefault="00471414" w:rsidP="00471414">
      <w:pPr>
        <w:widowControl w:val="0"/>
        <w:adjustRightInd w:val="0"/>
        <w:rPr>
          <w:rFonts w:eastAsia="Times New Roman"/>
          <w:szCs w:val="28"/>
          <w:lang w:eastAsia="ru-RU"/>
        </w:rPr>
      </w:pPr>
    </w:p>
    <w:p w:rsidR="00471414" w:rsidRPr="002C130F" w:rsidRDefault="00471414" w:rsidP="00471414">
      <w:pPr>
        <w:widowControl w:val="0"/>
        <w:adjustRightInd w:val="0"/>
        <w:rPr>
          <w:rFonts w:eastAsia="Times New Roman"/>
          <w:szCs w:val="28"/>
          <w:lang w:eastAsia="ru-RU"/>
        </w:rPr>
      </w:pPr>
    </w:p>
    <w:p w:rsidR="00471414" w:rsidRPr="002C130F" w:rsidRDefault="00471414" w:rsidP="00471414">
      <w:pPr>
        <w:widowControl w:val="0"/>
        <w:adjustRightInd w:val="0"/>
        <w:jc w:val="both"/>
        <w:rPr>
          <w:rFonts w:eastAsia="Times New Roman"/>
          <w:szCs w:val="28"/>
          <w:lang w:eastAsia="ru-RU"/>
        </w:rPr>
      </w:pPr>
      <w:r w:rsidRPr="002C130F">
        <w:rPr>
          <w:rFonts w:eastAsia="Times New Roman"/>
          <w:szCs w:val="28"/>
          <w:lang w:eastAsia="ru-RU"/>
        </w:rPr>
        <w:t>Глава</w:t>
      </w:r>
    </w:p>
    <w:p w:rsidR="00471414" w:rsidRPr="002C130F" w:rsidRDefault="00471414" w:rsidP="00471414">
      <w:pPr>
        <w:widowControl w:val="0"/>
        <w:tabs>
          <w:tab w:val="right" w:pos="9638"/>
        </w:tabs>
        <w:adjustRightInd w:val="0"/>
        <w:rPr>
          <w:rFonts w:eastAsia="Times New Roman"/>
          <w:szCs w:val="28"/>
          <w:lang w:eastAsia="ru-RU"/>
        </w:rPr>
      </w:pPr>
      <w:r w:rsidRPr="002C130F">
        <w:rPr>
          <w:rFonts w:eastAsia="Times New Roman"/>
          <w:szCs w:val="28"/>
          <w:lang w:eastAsia="ru-RU"/>
        </w:rPr>
        <w:t>Североуральского городского округа</w:t>
      </w:r>
      <w:r w:rsidRPr="002C130F">
        <w:rPr>
          <w:rFonts w:eastAsia="Times New Roman"/>
          <w:szCs w:val="28"/>
          <w:lang w:eastAsia="ru-RU"/>
        </w:rPr>
        <w:tab/>
        <w:t>В.П. Матюшенко</w:t>
      </w:r>
    </w:p>
    <w:p w:rsidR="00471414" w:rsidRPr="002C130F" w:rsidRDefault="00471414" w:rsidP="00471414">
      <w:pPr>
        <w:widowControl w:val="0"/>
        <w:adjustRightInd w:val="0"/>
        <w:jc w:val="center"/>
        <w:rPr>
          <w:rFonts w:eastAsia="Times New Roman"/>
          <w:szCs w:val="28"/>
          <w:lang w:eastAsia="ru-RU"/>
        </w:rPr>
      </w:pPr>
    </w:p>
    <w:p w:rsidR="00471414" w:rsidRPr="002C130F" w:rsidRDefault="00471414" w:rsidP="00471414">
      <w:pPr>
        <w:widowControl w:val="0"/>
        <w:adjustRightInd w:val="0"/>
        <w:jc w:val="right"/>
        <w:rPr>
          <w:rFonts w:eastAsia="Times New Roman"/>
          <w:szCs w:val="28"/>
          <w:lang w:eastAsia="ru-RU"/>
        </w:rPr>
      </w:pPr>
    </w:p>
    <w:p w:rsidR="00471414" w:rsidRPr="002C130F" w:rsidRDefault="00471414" w:rsidP="00471414">
      <w:pPr>
        <w:widowControl w:val="0"/>
        <w:adjustRightInd w:val="0"/>
        <w:jc w:val="right"/>
        <w:rPr>
          <w:rFonts w:eastAsia="Times New Roman"/>
          <w:szCs w:val="28"/>
          <w:lang w:eastAsia="ru-RU"/>
        </w:rPr>
      </w:pPr>
    </w:p>
    <w:p w:rsidR="00471414" w:rsidRPr="002C130F" w:rsidRDefault="00471414" w:rsidP="00471414">
      <w:pPr>
        <w:widowControl w:val="0"/>
        <w:adjustRightInd w:val="0"/>
        <w:rPr>
          <w:rFonts w:eastAsia="Times New Roman"/>
          <w:sz w:val="20"/>
          <w:szCs w:val="20"/>
          <w:lang w:eastAsia="ru-RU"/>
        </w:rPr>
      </w:pPr>
      <w:r w:rsidRPr="002C130F">
        <w:rPr>
          <w:rFonts w:eastAsia="Times New Roman"/>
          <w:sz w:val="20"/>
          <w:szCs w:val="20"/>
          <w:lang w:eastAsia="ru-RU"/>
        </w:rPr>
        <w:t>Имя Отчество Фамилия</w:t>
      </w:r>
    </w:p>
    <w:p w:rsidR="00471414" w:rsidRPr="002C130F" w:rsidRDefault="00471414" w:rsidP="00471414">
      <w:pPr>
        <w:widowControl w:val="0"/>
        <w:adjustRightInd w:val="0"/>
        <w:rPr>
          <w:rFonts w:eastAsia="Times New Roman"/>
          <w:sz w:val="20"/>
          <w:szCs w:val="20"/>
          <w:lang w:eastAsia="ru-RU"/>
        </w:rPr>
      </w:pPr>
      <w:r w:rsidRPr="002C130F">
        <w:rPr>
          <w:rFonts w:eastAsia="Times New Roman"/>
          <w:sz w:val="20"/>
          <w:szCs w:val="20"/>
          <w:lang w:eastAsia="ru-RU"/>
        </w:rPr>
        <w:t>(343) 362-16-05</w:t>
      </w:r>
    </w:p>
    <w:p w:rsidR="00471414" w:rsidRPr="002C130F" w:rsidRDefault="00471414" w:rsidP="00471414">
      <w:pPr>
        <w:jc w:val="center"/>
        <w:rPr>
          <w:rFonts w:eastAsia="Times New Roman" w:cs="Courier New"/>
          <w:sz w:val="20"/>
          <w:szCs w:val="20"/>
          <w:lang w:eastAsia="ru-RU"/>
        </w:rPr>
      </w:pPr>
      <w:r w:rsidRPr="002C130F">
        <w:rPr>
          <w:rFonts w:eastAsia="Times New Roman"/>
          <w:b/>
          <w:szCs w:val="28"/>
          <w:lang w:eastAsia="ru-RU"/>
        </w:rPr>
        <w:t xml:space="preserve">Образец оформления проекта служебного письма </w:t>
      </w:r>
      <w:r w:rsidRPr="002C130F">
        <w:rPr>
          <w:rFonts w:eastAsia="Calibri"/>
          <w:szCs w:val="28"/>
        </w:rPr>
        <w:br w:type="page"/>
      </w:r>
    </w:p>
    <w:p w:rsidR="00471414" w:rsidRPr="002C130F" w:rsidRDefault="00471414" w:rsidP="00471414">
      <w:pPr>
        <w:ind w:firstLine="5387"/>
        <w:rPr>
          <w:rFonts w:eastAsia="Times New Roman"/>
          <w:szCs w:val="20"/>
          <w:lang w:eastAsia="ru-RU"/>
        </w:rPr>
      </w:pPr>
      <w:bookmarkStart w:id="8" w:name="P3727"/>
      <w:bookmarkStart w:id="9" w:name="P3918"/>
      <w:bookmarkEnd w:id="8"/>
      <w:bookmarkEnd w:id="9"/>
      <w:r w:rsidRPr="002C130F">
        <w:rPr>
          <w:rFonts w:eastAsia="Times New Roman"/>
          <w:szCs w:val="20"/>
          <w:lang w:eastAsia="ru-RU"/>
        </w:rPr>
        <w:lastRenderedPageBreak/>
        <w:t xml:space="preserve">Приложение № </w:t>
      </w:r>
      <w:r>
        <w:rPr>
          <w:rFonts w:eastAsia="Times New Roman"/>
          <w:szCs w:val="20"/>
          <w:lang w:eastAsia="ru-RU"/>
        </w:rPr>
        <w:t>15</w:t>
      </w:r>
    </w:p>
    <w:p w:rsidR="00471414" w:rsidRPr="002C130F" w:rsidRDefault="00471414" w:rsidP="00471414">
      <w:pPr>
        <w:ind w:left="5387"/>
        <w:rPr>
          <w:rFonts w:eastAsia="Times New Roman"/>
          <w:szCs w:val="20"/>
          <w:lang w:eastAsia="ru-RU"/>
        </w:rPr>
      </w:pPr>
      <w:r w:rsidRPr="002C130F">
        <w:rPr>
          <w:rFonts w:eastAsia="Times New Roman"/>
          <w:szCs w:val="20"/>
          <w:lang w:eastAsia="ru-RU"/>
        </w:rPr>
        <w:t xml:space="preserve">к Правилам подготовки документов </w:t>
      </w:r>
      <w:r w:rsidRPr="002C130F">
        <w:rPr>
          <w:szCs w:val="28"/>
        </w:rPr>
        <w:t>Главы Североуральского городского округа и Администрации Североуральского городского округа</w:t>
      </w:r>
    </w:p>
    <w:p w:rsidR="00471414" w:rsidRPr="002C130F" w:rsidRDefault="00471414" w:rsidP="00471414">
      <w:pPr>
        <w:jc w:val="right"/>
        <w:rPr>
          <w:rFonts w:eastAsia="Times New Roman"/>
          <w:szCs w:val="20"/>
          <w:lang w:eastAsia="ru-RU"/>
        </w:rPr>
      </w:pPr>
    </w:p>
    <w:tbl>
      <w:tblPr>
        <w:tblW w:w="9847" w:type="dxa"/>
        <w:tblInd w:w="108" w:type="dxa"/>
        <w:tblLook w:val="01E0" w:firstRow="1" w:lastRow="1" w:firstColumn="1" w:lastColumn="1" w:noHBand="0" w:noVBand="0"/>
      </w:tblPr>
      <w:tblGrid>
        <w:gridCol w:w="4678"/>
        <w:gridCol w:w="706"/>
        <w:gridCol w:w="4463"/>
      </w:tblGrid>
      <w:tr w:rsidR="00471414" w:rsidRPr="002C130F" w:rsidTr="00471414">
        <w:tc>
          <w:tcPr>
            <w:tcW w:w="4678" w:type="dxa"/>
            <w:shd w:val="clear" w:color="auto" w:fill="auto"/>
          </w:tcPr>
          <w:p w:rsidR="00471414" w:rsidRDefault="00471414" w:rsidP="00471414">
            <w:pPr>
              <w:widowControl w:val="0"/>
              <w:tabs>
                <w:tab w:val="left" w:pos="5362"/>
              </w:tabs>
              <w:adjustRightInd w:val="0"/>
              <w:spacing w:line="216" w:lineRule="auto"/>
              <w:jc w:val="center"/>
              <w:rPr>
                <w:rFonts w:eastAsia="Times New Roman"/>
                <w:color w:val="000000"/>
                <w:szCs w:val="28"/>
                <w:lang w:eastAsia="ru-RU"/>
              </w:rPr>
            </w:pPr>
            <w:r>
              <w:rPr>
                <w:rFonts w:eastAsia="Times New Roman"/>
                <w:color w:val="000000"/>
                <w:szCs w:val="28"/>
                <w:lang w:eastAsia="ru-RU"/>
              </w:rPr>
              <w:t xml:space="preserve">Администрация </w:t>
            </w:r>
          </w:p>
          <w:p w:rsidR="00471414" w:rsidRPr="002C130F" w:rsidRDefault="00471414" w:rsidP="00471414">
            <w:pPr>
              <w:widowControl w:val="0"/>
              <w:tabs>
                <w:tab w:val="left" w:pos="5362"/>
              </w:tabs>
              <w:adjustRightInd w:val="0"/>
              <w:spacing w:line="216" w:lineRule="auto"/>
              <w:jc w:val="center"/>
              <w:rPr>
                <w:rFonts w:eastAsia="Times New Roman"/>
                <w:color w:val="000000"/>
                <w:szCs w:val="28"/>
                <w:lang w:eastAsia="ru-RU"/>
              </w:rPr>
            </w:pPr>
            <w:r>
              <w:rPr>
                <w:rFonts w:eastAsia="Times New Roman"/>
                <w:color w:val="000000"/>
                <w:szCs w:val="28"/>
                <w:lang w:eastAsia="ru-RU"/>
              </w:rPr>
              <w:t>Североуральского городского округа</w:t>
            </w:r>
          </w:p>
          <w:p w:rsidR="00471414" w:rsidRPr="007E18C3" w:rsidRDefault="00471414" w:rsidP="00471414">
            <w:pPr>
              <w:widowControl w:val="0"/>
              <w:tabs>
                <w:tab w:val="left" w:pos="5362"/>
              </w:tabs>
              <w:adjustRightInd w:val="0"/>
              <w:spacing w:line="216" w:lineRule="auto"/>
              <w:jc w:val="center"/>
              <w:rPr>
                <w:rFonts w:eastAsia="Times New Roman"/>
                <w:b/>
                <w:color w:val="000000"/>
                <w:szCs w:val="28"/>
                <w:lang w:eastAsia="ru-RU"/>
              </w:rPr>
            </w:pPr>
            <w:r>
              <w:rPr>
                <w:rFonts w:eastAsia="Times New Roman"/>
                <w:b/>
                <w:color w:val="000000"/>
                <w:szCs w:val="28"/>
                <w:lang w:eastAsia="ru-RU"/>
              </w:rPr>
              <w:t>Наименование структурного подразделения</w:t>
            </w:r>
          </w:p>
          <w:p w:rsidR="00471414" w:rsidRPr="007E18C3" w:rsidRDefault="00471414" w:rsidP="00471414">
            <w:pPr>
              <w:widowControl w:val="0"/>
              <w:tabs>
                <w:tab w:val="left" w:pos="5362"/>
              </w:tabs>
              <w:adjustRightInd w:val="0"/>
              <w:spacing w:line="216" w:lineRule="auto"/>
              <w:jc w:val="center"/>
              <w:rPr>
                <w:rFonts w:eastAsia="Times New Roman"/>
                <w:b/>
                <w:color w:val="000000"/>
                <w:spacing w:val="20"/>
                <w:szCs w:val="28"/>
                <w:lang w:eastAsia="ru-RU"/>
              </w:rPr>
            </w:pPr>
          </w:p>
          <w:p w:rsidR="00471414" w:rsidRPr="002C130F" w:rsidRDefault="00471414" w:rsidP="00471414">
            <w:pPr>
              <w:widowControl w:val="0"/>
              <w:tabs>
                <w:tab w:val="left" w:pos="5362"/>
              </w:tabs>
              <w:adjustRightInd w:val="0"/>
              <w:spacing w:line="216" w:lineRule="auto"/>
              <w:jc w:val="center"/>
              <w:rPr>
                <w:rFonts w:eastAsia="Times New Roman"/>
                <w:b/>
                <w:color w:val="000000"/>
                <w:spacing w:val="26"/>
                <w:szCs w:val="28"/>
                <w:lang w:eastAsia="ru-RU"/>
              </w:rPr>
            </w:pPr>
            <w:r w:rsidRPr="002C130F">
              <w:rPr>
                <w:rFonts w:eastAsia="Times New Roman"/>
                <w:b/>
                <w:color w:val="000000"/>
                <w:spacing w:val="26"/>
                <w:szCs w:val="28"/>
                <w:lang w:eastAsia="ru-RU"/>
              </w:rPr>
              <w:t>АКТ</w:t>
            </w:r>
          </w:p>
          <w:p w:rsidR="00471414" w:rsidRPr="002C130F" w:rsidRDefault="00471414" w:rsidP="00471414">
            <w:pPr>
              <w:widowControl w:val="0"/>
              <w:tabs>
                <w:tab w:val="left" w:pos="5362"/>
              </w:tabs>
              <w:adjustRightInd w:val="0"/>
              <w:spacing w:line="216" w:lineRule="auto"/>
              <w:jc w:val="center"/>
              <w:rPr>
                <w:rFonts w:eastAsia="Times New Roman"/>
                <w:color w:val="000000"/>
                <w:szCs w:val="28"/>
                <w:lang w:eastAsia="ru-RU"/>
              </w:rPr>
            </w:pPr>
          </w:p>
          <w:p w:rsidR="00471414" w:rsidRPr="002C130F" w:rsidRDefault="00471414" w:rsidP="00471414">
            <w:pPr>
              <w:widowControl w:val="0"/>
              <w:shd w:val="clear" w:color="auto" w:fill="FFFFFF"/>
              <w:tabs>
                <w:tab w:val="left" w:leader="underscore" w:pos="0"/>
              </w:tabs>
              <w:adjustRightInd w:val="0"/>
              <w:jc w:val="center"/>
              <w:rPr>
                <w:rFonts w:eastAsia="Times New Roman"/>
                <w:szCs w:val="28"/>
                <w:lang w:eastAsia="ru-RU"/>
              </w:rPr>
            </w:pPr>
            <w:r w:rsidRPr="002C130F">
              <w:rPr>
                <w:rFonts w:eastAsia="Times New Roman"/>
                <w:szCs w:val="28"/>
                <w:lang w:eastAsia="ru-RU"/>
              </w:rPr>
              <w:t>_____________№_____________</w:t>
            </w:r>
          </w:p>
          <w:p w:rsidR="00471414" w:rsidRPr="002C130F" w:rsidRDefault="00471414" w:rsidP="00471414">
            <w:pPr>
              <w:widowControl w:val="0"/>
              <w:tabs>
                <w:tab w:val="left" w:pos="5362"/>
              </w:tabs>
              <w:adjustRightInd w:val="0"/>
              <w:spacing w:line="216" w:lineRule="auto"/>
              <w:jc w:val="center"/>
              <w:rPr>
                <w:rFonts w:eastAsia="Times New Roman"/>
                <w:b/>
                <w:color w:val="000000"/>
                <w:szCs w:val="28"/>
                <w:lang w:eastAsia="ru-RU"/>
              </w:rPr>
            </w:pPr>
          </w:p>
          <w:p w:rsidR="00471414" w:rsidRPr="002C130F" w:rsidRDefault="00471414" w:rsidP="00471414">
            <w:pPr>
              <w:widowControl w:val="0"/>
              <w:tabs>
                <w:tab w:val="left" w:pos="5362"/>
              </w:tabs>
              <w:adjustRightInd w:val="0"/>
              <w:spacing w:line="216" w:lineRule="auto"/>
              <w:jc w:val="center"/>
              <w:rPr>
                <w:rFonts w:eastAsia="Times New Roman"/>
                <w:b/>
                <w:color w:val="000000"/>
                <w:szCs w:val="28"/>
                <w:lang w:eastAsia="ru-RU"/>
              </w:rPr>
            </w:pPr>
            <w:r w:rsidRPr="002C130F">
              <w:rPr>
                <w:rFonts w:eastAsia="Times New Roman"/>
                <w:color w:val="000000"/>
                <w:szCs w:val="28"/>
                <w:lang w:eastAsia="ru-RU"/>
              </w:rPr>
              <w:t xml:space="preserve">Место составления </w:t>
            </w:r>
          </w:p>
        </w:tc>
        <w:tc>
          <w:tcPr>
            <w:tcW w:w="706" w:type="dxa"/>
            <w:shd w:val="clear" w:color="auto" w:fill="auto"/>
          </w:tcPr>
          <w:p w:rsidR="00471414" w:rsidRPr="002C130F" w:rsidRDefault="00471414" w:rsidP="00471414">
            <w:pPr>
              <w:widowControl w:val="0"/>
              <w:tabs>
                <w:tab w:val="left" w:pos="5362"/>
              </w:tabs>
              <w:adjustRightInd w:val="0"/>
              <w:spacing w:line="216" w:lineRule="auto"/>
              <w:rPr>
                <w:rFonts w:eastAsia="Times New Roman"/>
                <w:color w:val="000000"/>
                <w:szCs w:val="28"/>
                <w:lang w:eastAsia="ru-RU"/>
              </w:rPr>
            </w:pPr>
          </w:p>
        </w:tc>
        <w:tc>
          <w:tcPr>
            <w:tcW w:w="4463" w:type="dxa"/>
            <w:shd w:val="clear" w:color="auto" w:fill="auto"/>
          </w:tcPr>
          <w:p w:rsidR="00471414" w:rsidRPr="002C130F" w:rsidRDefault="00471414" w:rsidP="00471414">
            <w:pPr>
              <w:widowControl w:val="0"/>
              <w:tabs>
                <w:tab w:val="left" w:pos="5362"/>
              </w:tabs>
              <w:adjustRightInd w:val="0"/>
              <w:rPr>
                <w:rFonts w:eastAsia="Times New Roman"/>
                <w:color w:val="000000"/>
                <w:szCs w:val="28"/>
                <w:lang w:eastAsia="ru-RU"/>
              </w:rPr>
            </w:pPr>
            <w:r w:rsidRPr="002C130F">
              <w:rPr>
                <w:rFonts w:eastAsia="Times New Roman"/>
                <w:color w:val="000000"/>
                <w:szCs w:val="28"/>
                <w:lang w:eastAsia="ru-RU"/>
              </w:rPr>
              <w:t>УТВЕРЖДАЮ</w:t>
            </w:r>
          </w:p>
          <w:p w:rsidR="00471414" w:rsidRPr="002C130F" w:rsidRDefault="00471414" w:rsidP="00471414">
            <w:pPr>
              <w:widowControl w:val="0"/>
              <w:tabs>
                <w:tab w:val="left" w:pos="5362"/>
              </w:tabs>
              <w:adjustRightInd w:val="0"/>
              <w:rPr>
                <w:rFonts w:eastAsia="Times New Roman"/>
                <w:color w:val="000000"/>
                <w:szCs w:val="28"/>
                <w:lang w:eastAsia="ru-RU"/>
              </w:rPr>
            </w:pPr>
          </w:p>
          <w:p w:rsidR="00471414" w:rsidRPr="002C130F" w:rsidRDefault="00471414" w:rsidP="00471414">
            <w:pPr>
              <w:widowControl w:val="0"/>
              <w:shd w:val="clear" w:color="auto" w:fill="FFFFFF"/>
              <w:adjustRightInd w:val="0"/>
              <w:rPr>
                <w:rFonts w:eastAsia="Times New Roman"/>
                <w:color w:val="000000"/>
                <w:szCs w:val="28"/>
                <w:lang w:eastAsia="ru-RU"/>
              </w:rPr>
            </w:pPr>
            <w:r w:rsidRPr="002C130F">
              <w:rPr>
                <w:rFonts w:eastAsia="Times New Roman"/>
                <w:color w:val="000000"/>
                <w:szCs w:val="28"/>
                <w:lang w:eastAsia="ru-RU"/>
              </w:rPr>
              <w:t>Наименование должности</w:t>
            </w:r>
          </w:p>
          <w:p w:rsidR="00471414" w:rsidRPr="002C130F" w:rsidRDefault="00471414" w:rsidP="00471414">
            <w:pPr>
              <w:widowControl w:val="0"/>
              <w:shd w:val="clear" w:color="auto" w:fill="FFFFFF"/>
              <w:adjustRightInd w:val="0"/>
              <w:rPr>
                <w:rFonts w:eastAsia="Times New Roman"/>
                <w:color w:val="000000"/>
                <w:szCs w:val="28"/>
                <w:lang w:eastAsia="ru-RU"/>
              </w:rPr>
            </w:pPr>
          </w:p>
          <w:p w:rsidR="00471414" w:rsidRPr="002C130F" w:rsidRDefault="000C545A" w:rsidP="00471414">
            <w:pPr>
              <w:widowControl w:val="0"/>
              <w:shd w:val="clear" w:color="auto" w:fill="FFFFFF"/>
              <w:adjustRightInd w:val="0"/>
              <w:rPr>
                <w:rFonts w:eastAsia="Times New Roman"/>
                <w:color w:val="000000"/>
                <w:szCs w:val="28"/>
                <w:lang w:eastAsia="ru-RU"/>
              </w:rPr>
            </w:pPr>
            <w:r>
              <w:rPr>
                <w:rFonts w:eastAsia="Times New Roman"/>
                <w:color w:val="000000"/>
                <w:szCs w:val="28"/>
                <w:lang w:eastAsia="ru-RU"/>
              </w:rPr>
              <w:t>(подпись)</w:t>
            </w:r>
            <w:r w:rsidR="00471414" w:rsidRPr="002C130F">
              <w:rPr>
                <w:rFonts w:eastAsia="Times New Roman"/>
                <w:color w:val="000000"/>
                <w:szCs w:val="28"/>
                <w:lang w:eastAsia="ru-RU"/>
              </w:rPr>
              <w:t xml:space="preserve"> И.О. Фамилия</w:t>
            </w:r>
          </w:p>
          <w:p w:rsidR="00471414" w:rsidRPr="002C130F" w:rsidRDefault="00471414" w:rsidP="00471414">
            <w:pPr>
              <w:widowControl w:val="0"/>
              <w:shd w:val="clear" w:color="auto" w:fill="FFFFFF"/>
              <w:adjustRightInd w:val="0"/>
              <w:rPr>
                <w:rFonts w:eastAsia="Times New Roman"/>
                <w:szCs w:val="28"/>
                <w:lang w:eastAsia="ru-RU"/>
              </w:rPr>
            </w:pPr>
            <w:r w:rsidRPr="002C130F">
              <w:rPr>
                <w:rFonts w:eastAsia="Times New Roman"/>
                <w:color w:val="000000"/>
                <w:szCs w:val="28"/>
                <w:lang w:eastAsia="ru-RU"/>
              </w:rPr>
              <w:t xml:space="preserve">Дата </w:t>
            </w:r>
          </w:p>
          <w:p w:rsidR="00471414" w:rsidRPr="002C130F" w:rsidRDefault="00471414" w:rsidP="00471414">
            <w:pPr>
              <w:widowControl w:val="0"/>
              <w:tabs>
                <w:tab w:val="left" w:pos="5362"/>
              </w:tabs>
              <w:adjustRightInd w:val="0"/>
              <w:spacing w:line="216" w:lineRule="auto"/>
              <w:rPr>
                <w:rFonts w:eastAsia="Times New Roman"/>
                <w:color w:val="000000"/>
                <w:szCs w:val="28"/>
                <w:lang w:eastAsia="ru-RU"/>
              </w:rPr>
            </w:pPr>
          </w:p>
        </w:tc>
      </w:tr>
    </w:tbl>
    <w:p w:rsidR="00471414" w:rsidRPr="002C130F" w:rsidRDefault="00471414" w:rsidP="00471414">
      <w:pPr>
        <w:widowControl w:val="0"/>
        <w:shd w:val="clear" w:color="auto" w:fill="FFFFFF"/>
        <w:adjustRightInd w:val="0"/>
        <w:rPr>
          <w:rFonts w:eastAsia="Times New Roman"/>
          <w:color w:val="000000"/>
          <w:sz w:val="20"/>
          <w:szCs w:val="20"/>
          <w:lang w:eastAsia="ru-RU"/>
        </w:rPr>
      </w:pPr>
    </w:p>
    <w:p w:rsidR="00471414" w:rsidRPr="002C130F" w:rsidRDefault="00471414" w:rsidP="00471414">
      <w:pPr>
        <w:widowControl w:val="0"/>
        <w:shd w:val="clear" w:color="auto" w:fill="FFFFFF"/>
        <w:adjustRightInd w:val="0"/>
        <w:rPr>
          <w:rFonts w:eastAsia="Times New Roman"/>
          <w:color w:val="000000"/>
          <w:szCs w:val="28"/>
          <w:lang w:eastAsia="ru-RU"/>
        </w:rPr>
      </w:pPr>
      <w:r w:rsidRPr="002C130F">
        <w:rPr>
          <w:rFonts w:eastAsia="Times New Roman"/>
          <w:color w:val="000000"/>
          <w:szCs w:val="28"/>
          <w:lang w:eastAsia="ru-RU"/>
        </w:rPr>
        <w:t>Заголовок акта</w:t>
      </w:r>
    </w:p>
    <w:p w:rsidR="00471414" w:rsidRPr="002C130F" w:rsidRDefault="00471414" w:rsidP="00471414">
      <w:pPr>
        <w:widowControl w:val="0"/>
        <w:shd w:val="clear" w:color="auto" w:fill="FFFFFF"/>
        <w:adjustRightInd w:val="0"/>
        <w:rPr>
          <w:rFonts w:eastAsia="Times New Roman"/>
          <w:sz w:val="20"/>
          <w:szCs w:val="20"/>
          <w:lang w:eastAsia="ru-RU"/>
        </w:rPr>
      </w:pPr>
    </w:p>
    <w:p w:rsidR="00471414" w:rsidRPr="002C130F" w:rsidRDefault="00471414" w:rsidP="00471414">
      <w:pPr>
        <w:widowControl w:val="0"/>
        <w:shd w:val="clear" w:color="auto" w:fill="FFFFFF"/>
        <w:adjustRightInd w:val="0"/>
        <w:rPr>
          <w:rFonts w:eastAsia="Times New Roman"/>
          <w:sz w:val="20"/>
          <w:szCs w:val="20"/>
          <w:lang w:eastAsia="ru-RU"/>
        </w:rPr>
      </w:pPr>
    </w:p>
    <w:p w:rsidR="00471414" w:rsidRPr="002C130F" w:rsidRDefault="00471414" w:rsidP="00471414">
      <w:pPr>
        <w:widowControl w:val="0"/>
        <w:shd w:val="clear" w:color="auto" w:fill="FFFFFF"/>
        <w:adjustRightInd w:val="0"/>
        <w:rPr>
          <w:rFonts w:eastAsia="Times New Roman"/>
          <w:color w:val="000000"/>
          <w:szCs w:val="28"/>
          <w:lang w:eastAsia="ru-RU"/>
        </w:rPr>
      </w:pPr>
      <w:r w:rsidRPr="002C130F">
        <w:rPr>
          <w:rFonts w:eastAsia="Times New Roman"/>
          <w:color w:val="000000"/>
          <w:szCs w:val="28"/>
          <w:lang w:eastAsia="ru-RU"/>
        </w:rPr>
        <w:t>Основание: …</w:t>
      </w:r>
    </w:p>
    <w:p w:rsidR="00471414" w:rsidRPr="002C130F" w:rsidRDefault="00471414" w:rsidP="00471414">
      <w:pPr>
        <w:widowControl w:val="0"/>
        <w:shd w:val="clear" w:color="auto" w:fill="FFFFFF"/>
        <w:adjustRightInd w:val="0"/>
        <w:rPr>
          <w:rFonts w:eastAsia="Times New Roman"/>
          <w:color w:val="000000"/>
          <w:szCs w:val="28"/>
          <w:lang w:eastAsia="ru-RU"/>
        </w:rPr>
      </w:pPr>
    </w:p>
    <w:p w:rsidR="00471414" w:rsidRPr="002C130F" w:rsidRDefault="00471414" w:rsidP="00471414">
      <w:pPr>
        <w:widowControl w:val="0"/>
        <w:shd w:val="clear" w:color="auto" w:fill="FFFFFF"/>
        <w:adjustRightInd w:val="0"/>
        <w:rPr>
          <w:rFonts w:eastAsia="Times New Roman"/>
          <w:color w:val="000000"/>
          <w:szCs w:val="28"/>
          <w:lang w:eastAsia="ru-RU"/>
        </w:rPr>
      </w:pPr>
      <w:r w:rsidRPr="002C130F">
        <w:rPr>
          <w:rFonts w:eastAsia="Times New Roman"/>
          <w:color w:val="000000"/>
          <w:szCs w:val="28"/>
          <w:lang w:eastAsia="ru-RU"/>
        </w:rPr>
        <w:t>Составлен комиссией в составе:</w:t>
      </w:r>
    </w:p>
    <w:p w:rsidR="00471414" w:rsidRPr="002C130F" w:rsidRDefault="00471414" w:rsidP="00471414">
      <w:pPr>
        <w:widowControl w:val="0"/>
        <w:shd w:val="clear" w:color="auto" w:fill="FFFFFF"/>
        <w:tabs>
          <w:tab w:val="right" w:pos="4678"/>
          <w:tab w:val="right" w:pos="9214"/>
        </w:tabs>
        <w:adjustRightInd w:val="0"/>
        <w:rPr>
          <w:rFonts w:eastAsia="Times New Roman"/>
          <w:color w:val="000000"/>
          <w:szCs w:val="28"/>
          <w:lang w:eastAsia="ru-RU"/>
        </w:rPr>
      </w:pPr>
      <w:r w:rsidRPr="002C130F">
        <w:rPr>
          <w:rFonts w:eastAsia="Times New Roman"/>
          <w:color w:val="000000"/>
          <w:szCs w:val="28"/>
          <w:lang w:eastAsia="ru-RU"/>
        </w:rPr>
        <w:t>Председатель:</w:t>
      </w:r>
      <w:r w:rsidRPr="002C130F">
        <w:rPr>
          <w:rFonts w:eastAsia="Times New Roman"/>
          <w:color w:val="000000"/>
          <w:szCs w:val="28"/>
          <w:lang w:eastAsia="ru-RU"/>
        </w:rPr>
        <w:tab/>
        <w:t xml:space="preserve">должность </w:t>
      </w:r>
      <w:r w:rsidRPr="002C130F">
        <w:rPr>
          <w:rFonts w:eastAsia="Times New Roman"/>
          <w:color w:val="000000"/>
          <w:szCs w:val="28"/>
          <w:lang w:eastAsia="ru-RU"/>
        </w:rPr>
        <w:tab/>
        <w:t>И.О. Фамилия</w:t>
      </w:r>
    </w:p>
    <w:p w:rsidR="00471414" w:rsidRPr="002C130F" w:rsidRDefault="00471414" w:rsidP="00471414">
      <w:pPr>
        <w:widowControl w:val="0"/>
        <w:shd w:val="clear" w:color="auto" w:fill="FFFFFF"/>
        <w:tabs>
          <w:tab w:val="right" w:pos="9214"/>
        </w:tabs>
        <w:adjustRightInd w:val="0"/>
        <w:rPr>
          <w:rFonts w:eastAsia="Times New Roman"/>
          <w:szCs w:val="28"/>
          <w:lang w:eastAsia="ru-RU"/>
        </w:rPr>
      </w:pPr>
    </w:p>
    <w:p w:rsidR="00471414" w:rsidRPr="002C130F" w:rsidRDefault="00471414" w:rsidP="00471414">
      <w:pPr>
        <w:widowControl w:val="0"/>
        <w:shd w:val="clear" w:color="auto" w:fill="FFFFFF"/>
        <w:tabs>
          <w:tab w:val="right" w:pos="4678"/>
          <w:tab w:val="right" w:pos="9214"/>
        </w:tabs>
        <w:adjustRightInd w:val="0"/>
        <w:rPr>
          <w:rFonts w:eastAsia="Times New Roman"/>
          <w:szCs w:val="28"/>
          <w:lang w:eastAsia="ru-RU"/>
        </w:rPr>
      </w:pPr>
      <w:r w:rsidRPr="002C130F">
        <w:rPr>
          <w:rFonts w:eastAsia="Times New Roman"/>
          <w:color w:val="000000"/>
          <w:szCs w:val="28"/>
          <w:lang w:eastAsia="ru-RU"/>
        </w:rPr>
        <w:t>Члены комиссии:</w:t>
      </w:r>
      <w:r w:rsidRPr="002C130F">
        <w:rPr>
          <w:rFonts w:eastAsia="Times New Roman"/>
          <w:color w:val="000000"/>
          <w:szCs w:val="28"/>
          <w:lang w:eastAsia="ru-RU"/>
        </w:rPr>
        <w:tab/>
        <w:t>должность</w:t>
      </w:r>
      <w:r w:rsidRPr="002C130F">
        <w:rPr>
          <w:rFonts w:eastAsia="Times New Roman"/>
          <w:color w:val="000000"/>
          <w:szCs w:val="28"/>
          <w:lang w:eastAsia="ru-RU"/>
        </w:rPr>
        <w:tab/>
        <w:t>И.О. Фамилия</w:t>
      </w:r>
    </w:p>
    <w:p w:rsidR="00471414" w:rsidRPr="002C130F" w:rsidRDefault="00471414" w:rsidP="00471414">
      <w:pPr>
        <w:widowControl w:val="0"/>
        <w:shd w:val="clear" w:color="auto" w:fill="FFFFFF"/>
        <w:tabs>
          <w:tab w:val="right" w:pos="4678"/>
          <w:tab w:val="right" w:pos="9214"/>
        </w:tabs>
        <w:adjustRightInd w:val="0"/>
        <w:rPr>
          <w:rFonts w:eastAsia="Times New Roman"/>
          <w:color w:val="000000"/>
          <w:szCs w:val="28"/>
          <w:lang w:eastAsia="ru-RU"/>
        </w:rPr>
      </w:pPr>
      <w:r w:rsidRPr="002C130F">
        <w:rPr>
          <w:rFonts w:eastAsia="Times New Roman"/>
          <w:color w:val="000000"/>
          <w:szCs w:val="28"/>
          <w:lang w:eastAsia="ru-RU"/>
        </w:rPr>
        <w:tab/>
        <w:t>должность</w:t>
      </w:r>
      <w:r w:rsidRPr="002C130F">
        <w:rPr>
          <w:rFonts w:eastAsia="Times New Roman"/>
          <w:color w:val="000000"/>
          <w:szCs w:val="28"/>
          <w:lang w:eastAsia="ru-RU"/>
        </w:rPr>
        <w:tab/>
        <w:t>И.О. Фамилия</w:t>
      </w:r>
    </w:p>
    <w:p w:rsidR="00471414" w:rsidRPr="002C130F" w:rsidRDefault="00471414" w:rsidP="00471414">
      <w:pPr>
        <w:widowControl w:val="0"/>
        <w:shd w:val="clear" w:color="auto" w:fill="FFFFFF"/>
        <w:tabs>
          <w:tab w:val="left" w:pos="2405"/>
          <w:tab w:val="right" w:pos="6237"/>
          <w:tab w:val="right" w:pos="9214"/>
        </w:tabs>
        <w:adjustRightInd w:val="0"/>
        <w:ind w:left="2122"/>
        <w:rPr>
          <w:rFonts w:eastAsia="Times New Roman"/>
          <w:color w:val="000000"/>
          <w:szCs w:val="28"/>
          <w:lang w:eastAsia="ru-RU"/>
        </w:rPr>
      </w:pPr>
    </w:p>
    <w:p w:rsidR="00471414" w:rsidRPr="002C130F" w:rsidRDefault="00471414" w:rsidP="00471414">
      <w:pPr>
        <w:widowControl w:val="0"/>
        <w:shd w:val="clear" w:color="auto" w:fill="FFFFFF"/>
        <w:tabs>
          <w:tab w:val="left" w:pos="2405"/>
          <w:tab w:val="right" w:pos="6237"/>
          <w:tab w:val="right" w:pos="9214"/>
        </w:tabs>
        <w:adjustRightInd w:val="0"/>
        <w:ind w:left="2122"/>
        <w:rPr>
          <w:rFonts w:eastAsia="Times New Roman"/>
          <w:color w:val="000000"/>
          <w:szCs w:val="28"/>
          <w:lang w:eastAsia="ru-RU"/>
        </w:rPr>
      </w:pPr>
    </w:p>
    <w:p w:rsidR="00471414" w:rsidRPr="002C130F" w:rsidRDefault="00471414" w:rsidP="00471414">
      <w:pPr>
        <w:widowControl w:val="0"/>
        <w:shd w:val="clear" w:color="auto" w:fill="FFFFFF"/>
        <w:tabs>
          <w:tab w:val="right" w:pos="9214"/>
        </w:tabs>
        <w:adjustRightInd w:val="0"/>
        <w:ind w:firstLine="900"/>
        <w:rPr>
          <w:rFonts w:eastAsia="Times New Roman"/>
          <w:color w:val="000000"/>
          <w:szCs w:val="28"/>
          <w:lang w:eastAsia="ru-RU"/>
        </w:rPr>
      </w:pPr>
      <w:r w:rsidRPr="002C130F">
        <w:rPr>
          <w:rFonts w:eastAsia="Times New Roman"/>
          <w:color w:val="000000"/>
          <w:szCs w:val="28"/>
          <w:lang w:eastAsia="ru-RU"/>
        </w:rPr>
        <w:t xml:space="preserve">Текст </w:t>
      </w:r>
    </w:p>
    <w:p w:rsidR="00471414" w:rsidRPr="002C130F" w:rsidRDefault="00471414" w:rsidP="00471414">
      <w:pPr>
        <w:widowControl w:val="0"/>
        <w:shd w:val="clear" w:color="auto" w:fill="FFFFFF"/>
        <w:tabs>
          <w:tab w:val="right" w:pos="9214"/>
        </w:tabs>
        <w:adjustRightInd w:val="0"/>
        <w:ind w:firstLine="3154"/>
        <w:rPr>
          <w:rFonts w:eastAsia="Times New Roman"/>
          <w:color w:val="000000"/>
          <w:szCs w:val="28"/>
          <w:lang w:eastAsia="ru-RU"/>
        </w:rPr>
      </w:pPr>
    </w:p>
    <w:p w:rsidR="00471414" w:rsidRPr="002C130F" w:rsidRDefault="00471414" w:rsidP="00471414">
      <w:pPr>
        <w:widowControl w:val="0"/>
        <w:shd w:val="clear" w:color="auto" w:fill="FFFFFF"/>
        <w:tabs>
          <w:tab w:val="right" w:pos="9214"/>
        </w:tabs>
        <w:adjustRightInd w:val="0"/>
        <w:rPr>
          <w:rFonts w:eastAsia="Times New Roman"/>
          <w:color w:val="000000"/>
          <w:szCs w:val="28"/>
          <w:lang w:eastAsia="ru-RU"/>
        </w:rPr>
      </w:pPr>
      <w:r w:rsidRPr="002C130F">
        <w:rPr>
          <w:rFonts w:eastAsia="Times New Roman"/>
          <w:color w:val="000000"/>
          <w:szCs w:val="28"/>
          <w:lang w:eastAsia="ru-RU"/>
        </w:rPr>
        <w:t>Составлен в 3 экземплярах:</w:t>
      </w:r>
    </w:p>
    <w:p w:rsidR="00471414" w:rsidRPr="002C130F" w:rsidRDefault="00471414" w:rsidP="00471414">
      <w:pPr>
        <w:widowControl w:val="0"/>
        <w:shd w:val="clear" w:color="auto" w:fill="FFFFFF"/>
        <w:tabs>
          <w:tab w:val="right" w:pos="9214"/>
        </w:tabs>
        <w:adjustRightInd w:val="0"/>
        <w:jc w:val="both"/>
        <w:rPr>
          <w:rFonts w:eastAsia="Times New Roman"/>
          <w:color w:val="000000"/>
          <w:szCs w:val="28"/>
          <w:lang w:eastAsia="ru-RU"/>
        </w:rPr>
      </w:pPr>
      <w:r w:rsidRPr="002C130F">
        <w:rPr>
          <w:rFonts w:eastAsia="Times New Roman"/>
          <w:color w:val="000000"/>
          <w:szCs w:val="28"/>
          <w:lang w:eastAsia="ru-RU"/>
        </w:rPr>
        <w:t>1-й экз. –</w:t>
      </w:r>
    </w:p>
    <w:p w:rsidR="00471414" w:rsidRPr="002C130F" w:rsidRDefault="00471414" w:rsidP="00471414">
      <w:pPr>
        <w:widowControl w:val="0"/>
        <w:shd w:val="clear" w:color="auto" w:fill="FFFFFF"/>
        <w:tabs>
          <w:tab w:val="right" w:pos="9214"/>
        </w:tabs>
        <w:adjustRightInd w:val="0"/>
        <w:jc w:val="both"/>
        <w:rPr>
          <w:rFonts w:eastAsia="Times New Roman"/>
          <w:color w:val="000000"/>
          <w:szCs w:val="28"/>
          <w:lang w:eastAsia="ru-RU"/>
        </w:rPr>
      </w:pPr>
      <w:r w:rsidRPr="002C130F">
        <w:rPr>
          <w:rFonts w:eastAsia="Times New Roman"/>
          <w:color w:val="000000"/>
          <w:szCs w:val="28"/>
          <w:lang w:eastAsia="ru-RU"/>
        </w:rPr>
        <w:t>2-й экз. –</w:t>
      </w:r>
    </w:p>
    <w:p w:rsidR="00471414" w:rsidRPr="002C130F" w:rsidRDefault="00471414" w:rsidP="00471414">
      <w:pPr>
        <w:widowControl w:val="0"/>
        <w:shd w:val="clear" w:color="auto" w:fill="FFFFFF"/>
        <w:tabs>
          <w:tab w:val="right" w:pos="9214"/>
        </w:tabs>
        <w:adjustRightInd w:val="0"/>
        <w:jc w:val="both"/>
        <w:rPr>
          <w:rFonts w:eastAsia="Times New Roman"/>
          <w:color w:val="000000"/>
          <w:szCs w:val="28"/>
          <w:lang w:eastAsia="ru-RU"/>
        </w:rPr>
      </w:pPr>
      <w:r w:rsidRPr="002C130F">
        <w:rPr>
          <w:rFonts w:eastAsia="Times New Roman"/>
          <w:color w:val="000000"/>
          <w:szCs w:val="28"/>
          <w:lang w:eastAsia="ru-RU"/>
        </w:rPr>
        <w:t>3-й экз. –</w:t>
      </w:r>
    </w:p>
    <w:p w:rsidR="00471414" w:rsidRPr="002C130F" w:rsidRDefault="00471414" w:rsidP="00471414">
      <w:pPr>
        <w:widowControl w:val="0"/>
        <w:shd w:val="clear" w:color="auto" w:fill="FFFFFF"/>
        <w:tabs>
          <w:tab w:val="right" w:pos="9214"/>
        </w:tabs>
        <w:adjustRightInd w:val="0"/>
        <w:jc w:val="both"/>
        <w:rPr>
          <w:rFonts w:eastAsia="Times New Roman"/>
          <w:szCs w:val="28"/>
          <w:lang w:eastAsia="ru-RU"/>
        </w:rPr>
      </w:pPr>
    </w:p>
    <w:tbl>
      <w:tblPr>
        <w:tblW w:w="9214" w:type="dxa"/>
        <w:tblLook w:val="01E0" w:firstRow="1" w:lastRow="1" w:firstColumn="1" w:lastColumn="1" w:noHBand="0" w:noVBand="0"/>
      </w:tblPr>
      <w:tblGrid>
        <w:gridCol w:w="3285"/>
        <w:gridCol w:w="3285"/>
        <w:gridCol w:w="2644"/>
      </w:tblGrid>
      <w:tr w:rsidR="00471414" w:rsidRPr="002C130F" w:rsidTr="00471414">
        <w:tc>
          <w:tcPr>
            <w:tcW w:w="3285" w:type="dxa"/>
            <w:shd w:val="clear" w:color="auto" w:fill="auto"/>
            <w:tcMar>
              <w:left w:w="0" w:type="dxa"/>
            </w:tcMar>
          </w:tcPr>
          <w:p w:rsidR="00471414" w:rsidRPr="002C130F" w:rsidRDefault="00471414" w:rsidP="00471414">
            <w:pPr>
              <w:widowControl w:val="0"/>
              <w:tabs>
                <w:tab w:val="right" w:pos="9214"/>
              </w:tabs>
              <w:adjustRightInd w:val="0"/>
              <w:rPr>
                <w:rFonts w:eastAsia="Times New Roman"/>
                <w:color w:val="000000"/>
                <w:szCs w:val="28"/>
                <w:lang w:eastAsia="ru-RU"/>
              </w:rPr>
            </w:pPr>
            <w:r w:rsidRPr="002C130F">
              <w:rPr>
                <w:rFonts w:eastAsia="Times New Roman"/>
                <w:color w:val="000000"/>
                <w:szCs w:val="28"/>
                <w:lang w:eastAsia="ru-RU"/>
              </w:rPr>
              <w:t>Председатель комиссии</w:t>
            </w:r>
          </w:p>
        </w:tc>
        <w:tc>
          <w:tcPr>
            <w:tcW w:w="3285" w:type="dxa"/>
            <w:shd w:val="clear" w:color="auto" w:fill="auto"/>
          </w:tcPr>
          <w:p w:rsidR="00471414" w:rsidRPr="002C130F" w:rsidRDefault="00471414" w:rsidP="00471414">
            <w:pPr>
              <w:widowControl w:val="0"/>
              <w:tabs>
                <w:tab w:val="right" w:pos="9214"/>
              </w:tabs>
              <w:adjustRightInd w:val="0"/>
              <w:jc w:val="center"/>
              <w:rPr>
                <w:rFonts w:eastAsia="Times New Roman"/>
                <w:color w:val="000000"/>
                <w:szCs w:val="28"/>
                <w:lang w:eastAsia="ru-RU"/>
              </w:rPr>
            </w:pPr>
            <w:r w:rsidRPr="002C130F">
              <w:rPr>
                <w:rFonts w:eastAsia="Times New Roman"/>
                <w:color w:val="000000"/>
                <w:szCs w:val="28"/>
                <w:lang w:eastAsia="ru-RU"/>
              </w:rPr>
              <w:t xml:space="preserve">подпись </w:t>
            </w:r>
          </w:p>
        </w:tc>
        <w:tc>
          <w:tcPr>
            <w:tcW w:w="2644" w:type="dxa"/>
            <w:shd w:val="clear" w:color="auto" w:fill="auto"/>
          </w:tcPr>
          <w:p w:rsidR="00471414" w:rsidRPr="002C130F" w:rsidRDefault="00471414" w:rsidP="00471414">
            <w:pPr>
              <w:widowControl w:val="0"/>
              <w:tabs>
                <w:tab w:val="right" w:pos="9214"/>
              </w:tabs>
              <w:adjustRightInd w:val="0"/>
              <w:jc w:val="right"/>
              <w:rPr>
                <w:rFonts w:eastAsia="Times New Roman"/>
                <w:color w:val="000000"/>
                <w:szCs w:val="28"/>
                <w:lang w:eastAsia="ru-RU"/>
              </w:rPr>
            </w:pPr>
            <w:r w:rsidRPr="002C130F">
              <w:rPr>
                <w:rFonts w:eastAsia="Times New Roman"/>
                <w:color w:val="000000"/>
                <w:szCs w:val="28"/>
                <w:lang w:eastAsia="ru-RU"/>
              </w:rPr>
              <w:t>И.О. Фамилия</w:t>
            </w:r>
          </w:p>
          <w:p w:rsidR="00471414" w:rsidRPr="002C130F" w:rsidRDefault="00471414" w:rsidP="00471414">
            <w:pPr>
              <w:widowControl w:val="0"/>
              <w:tabs>
                <w:tab w:val="right" w:pos="9214"/>
              </w:tabs>
              <w:adjustRightInd w:val="0"/>
              <w:jc w:val="right"/>
              <w:rPr>
                <w:rFonts w:eastAsia="Times New Roman"/>
                <w:color w:val="000000"/>
                <w:szCs w:val="28"/>
                <w:lang w:eastAsia="ru-RU"/>
              </w:rPr>
            </w:pPr>
            <w:r w:rsidRPr="002C130F">
              <w:rPr>
                <w:rFonts w:eastAsia="Times New Roman"/>
                <w:color w:val="000000"/>
                <w:szCs w:val="28"/>
                <w:lang w:eastAsia="ru-RU"/>
              </w:rPr>
              <w:t xml:space="preserve"> </w:t>
            </w:r>
          </w:p>
        </w:tc>
      </w:tr>
      <w:tr w:rsidR="00471414" w:rsidRPr="002C130F" w:rsidTr="00471414">
        <w:trPr>
          <w:trHeight w:val="607"/>
        </w:trPr>
        <w:tc>
          <w:tcPr>
            <w:tcW w:w="3285" w:type="dxa"/>
            <w:shd w:val="clear" w:color="auto" w:fill="auto"/>
            <w:tcMar>
              <w:left w:w="0" w:type="dxa"/>
            </w:tcMar>
          </w:tcPr>
          <w:p w:rsidR="00471414" w:rsidRPr="002C130F" w:rsidRDefault="00471414" w:rsidP="00471414">
            <w:pPr>
              <w:widowControl w:val="0"/>
              <w:tabs>
                <w:tab w:val="right" w:pos="9214"/>
              </w:tabs>
              <w:adjustRightInd w:val="0"/>
              <w:rPr>
                <w:rFonts w:eastAsia="Times New Roman"/>
                <w:color w:val="000000"/>
                <w:szCs w:val="28"/>
                <w:lang w:eastAsia="ru-RU"/>
              </w:rPr>
            </w:pPr>
            <w:r w:rsidRPr="002C130F">
              <w:rPr>
                <w:rFonts w:eastAsia="Times New Roman"/>
                <w:color w:val="000000"/>
                <w:szCs w:val="28"/>
                <w:lang w:eastAsia="ru-RU"/>
              </w:rPr>
              <w:t>Члены комиссии</w:t>
            </w:r>
          </w:p>
        </w:tc>
        <w:tc>
          <w:tcPr>
            <w:tcW w:w="3285" w:type="dxa"/>
            <w:shd w:val="clear" w:color="auto" w:fill="auto"/>
          </w:tcPr>
          <w:p w:rsidR="00471414" w:rsidRPr="002C130F" w:rsidRDefault="00471414" w:rsidP="00471414">
            <w:pPr>
              <w:widowControl w:val="0"/>
              <w:tabs>
                <w:tab w:val="right" w:pos="9214"/>
              </w:tabs>
              <w:adjustRightInd w:val="0"/>
              <w:jc w:val="center"/>
              <w:rPr>
                <w:rFonts w:eastAsia="Times New Roman"/>
                <w:color w:val="000000"/>
                <w:szCs w:val="28"/>
                <w:lang w:eastAsia="ru-RU"/>
              </w:rPr>
            </w:pPr>
            <w:r w:rsidRPr="002C130F">
              <w:rPr>
                <w:rFonts w:eastAsia="Times New Roman"/>
                <w:color w:val="000000"/>
                <w:szCs w:val="28"/>
                <w:lang w:eastAsia="ru-RU"/>
              </w:rPr>
              <w:t>подпись</w:t>
            </w:r>
          </w:p>
          <w:p w:rsidR="00471414" w:rsidRPr="002C130F" w:rsidRDefault="00471414" w:rsidP="00471414">
            <w:pPr>
              <w:widowControl w:val="0"/>
              <w:tabs>
                <w:tab w:val="right" w:pos="9214"/>
              </w:tabs>
              <w:adjustRightInd w:val="0"/>
              <w:jc w:val="center"/>
              <w:rPr>
                <w:rFonts w:eastAsia="Times New Roman"/>
                <w:color w:val="000000"/>
                <w:szCs w:val="28"/>
                <w:lang w:eastAsia="ru-RU"/>
              </w:rPr>
            </w:pPr>
            <w:r w:rsidRPr="002C130F">
              <w:rPr>
                <w:rFonts w:eastAsia="Times New Roman"/>
                <w:color w:val="000000"/>
                <w:szCs w:val="28"/>
                <w:lang w:eastAsia="ru-RU"/>
              </w:rPr>
              <w:t>подпись</w:t>
            </w:r>
          </w:p>
        </w:tc>
        <w:tc>
          <w:tcPr>
            <w:tcW w:w="2644" w:type="dxa"/>
            <w:shd w:val="clear" w:color="auto" w:fill="auto"/>
          </w:tcPr>
          <w:p w:rsidR="00471414" w:rsidRPr="002C130F" w:rsidRDefault="00471414" w:rsidP="00471414">
            <w:pPr>
              <w:widowControl w:val="0"/>
              <w:tabs>
                <w:tab w:val="right" w:pos="9214"/>
              </w:tabs>
              <w:adjustRightInd w:val="0"/>
              <w:jc w:val="right"/>
              <w:rPr>
                <w:rFonts w:eastAsia="Times New Roman"/>
                <w:color w:val="000000"/>
                <w:szCs w:val="28"/>
                <w:lang w:eastAsia="ru-RU"/>
              </w:rPr>
            </w:pPr>
            <w:r w:rsidRPr="002C130F">
              <w:rPr>
                <w:rFonts w:eastAsia="Times New Roman"/>
                <w:color w:val="000000"/>
                <w:szCs w:val="28"/>
                <w:lang w:eastAsia="ru-RU"/>
              </w:rPr>
              <w:t>И.О. Фамилия</w:t>
            </w:r>
          </w:p>
          <w:p w:rsidR="00471414" w:rsidRPr="002C130F" w:rsidRDefault="00471414" w:rsidP="00471414">
            <w:pPr>
              <w:widowControl w:val="0"/>
              <w:tabs>
                <w:tab w:val="right" w:pos="9214"/>
              </w:tabs>
              <w:adjustRightInd w:val="0"/>
              <w:jc w:val="right"/>
              <w:rPr>
                <w:rFonts w:eastAsia="Times New Roman"/>
                <w:color w:val="000000"/>
                <w:szCs w:val="28"/>
                <w:lang w:eastAsia="ru-RU"/>
              </w:rPr>
            </w:pPr>
            <w:r w:rsidRPr="002C130F">
              <w:rPr>
                <w:rFonts w:eastAsia="Times New Roman"/>
                <w:color w:val="000000"/>
                <w:szCs w:val="28"/>
                <w:lang w:eastAsia="ru-RU"/>
              </w:rPr>
              <w:t>И.О. Фамилия</w:t>
            </w:r>
          </w:p>
        </w:tc>
      </w:tr>
    </w:tbl>
    <w:p w:rsidR="00471414" w:rsidRPr="002C130F" w:rsidRDefault="00471414" w:rsidP="00471414">
      <w:pPr>
        <w:widowControl w:val="0"/>
        <w:shd w:val="clear" w:color="auto" w:fill="FFFFFF"/>
        <w:adjustRightInd w:val="0"/>
        <w:jc w:val="both"/>
        <w:rPr>
          <w:rFonts w:eastAsia="Times New Roman"/>
          <w:szCs w:val="28"/>
          <w:lang w:eastAsia="ru-RU"/>
        </w:rPr>
      </w:pPr>
    </w:p>
    <w:p w:rsidR="00471414" w:rsidRPr="002C130F" w:rsidRDefault="00471414" w:rsidP="00471414">
      <w:pPr>
        <w:widowControl w:val="0"/>
        <w:shd w:val="clear" w:color="auto" w:fill="FFFFFF"/>
        <w:tabs>
          <w:tab w:val="left" w:pos="5294"/>
        </w:tabs>
        <w:adjustRightInd w:val="0"/>
        <w:jc w:val="center"/>
        <w:rPr>
          <w:rFonts w:eastAsia="Times New Roman"/>
          <w:b/>
          <w:color w:val="000000"/>
          <w:szCs w:val="28"/>
          <w:lang w:eastAsia="ru-RU"/>
        </w:rPr>
      </w:pPr>
      <w:r w:rsidRPr="002C130F">
        <w:rPr>
          <w:rFonts w:eastAsia="Times New Roman"/>
          <w:b/>
          <w:color w:val="000000"/>
          <w:szCs w:val="28"/>
          <w:lang w:eastAsia="ru-RU"/>
        </w:rPr>
        <w:t>Шаблон оформления проекта акта</w:t>
      </w:r>
    </w:p>
    <w:p w:rsidR="00471414" w:rsidRDefault="00471414"/>
    <w:sectPr w:rsidR="00471414" w:rsidSect="00FA36BE">
      <w:headerReference w:type="default" r:id="rId11"/>
      <w:pgSz w:w="11907" w:h="16840" w:code="9"/>
      <w:pgMar w:top="1134"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A0" w:rsidRDefault="00EB52A0" w:rsidP="00471414">
      <w:r>
        <w:separator/>
      </w:r>
    </w:p>
  </w:endnote>
  <w:endnote w:type="continuationSeparator" w:id="0">
    <w:p w:rsidR="00EB52A0" w:rsidRDefault="00EB52A0" w:rsidP="0047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92">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A0" w:rsidRDefault="00EB52A0" w:rsidP="00471414">
      <w:r>
        <w:separator/>
      </w:r>
    </w:p>
  </w:footnote>
  <w:footnote w:type="continuationSeparator" w:id="0">
    <w:p w:rsidR="00EB52A0" w:rsidRDefault="00EB52A0" w:rsidP="0047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28017"/>
      <w:docPartObj>
        <w:docPartGallery w:val="Page Numbers (Top of Page)"/>
        <w:docPartUnique/>
      </w:docPartObj>
    </w:sdtPr>
    <w:sdtEndPr/>
    <w:sdtContent>
      <w:p w:rsidR="00471414" w:rsidRDefault="00471414">
        <w:pPr>
          <w:pStyle w:val="a5"/>
          <w:jc w:val="center"/>
        </w:pPr>
        <w:r>
          <w:fldChar w:fldCharType="begin"/>
        </w:r>
        <w:r>
          <w:instrText>PAGE   \* MERGEFORMAT</w:instrText>
        </w:r>
        <w:r>
          <w:fldChar w:fldCharType="separate"/>
        </w:r>
        <w:r w:rsidR="00FA36B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677334F"/>
    <w:multiLevelType w:val="hybridMultilevel"/>
    <w:tmpl w:val="0A98B28E"/>
    <w:lvl w:ilvl="0" w:tplc="9A342D64">
      <w:start w:val="1"/>
      <w:numFmt w:val="upperRoman"/>
      <w:lvlText w:val="%1."/>
      <w:lvlJc w:val="left"/>
      <w:pPr>
        <w:ind w:left="753" w:hanging="720"/>
      </w:pPr>
      <w:rPr>
        <w:rFonts w:cs="Times New Roman" w:hint="default"/>
        <w:lang w:val="en-US"/>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
    <w:nsid w:val="1C9C4404"/>
    <w:multiLevelType w:val="hybridMultilevel"/>
    <w:tmpl w:val="6D9EA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EB40AB1"/>
    <w:multiLevelType w:val="hybridMultilevel"/>
    <w:tmpl w:val="5AF6EF02"/>
    <w:lvl w:ilvl="0" w:tplc="DC181ABE">
      <w:start w:val="1"/>
      <w:numFmt w:val="decimal"/>
      <w:lvlText w:val="%1."/>
      <w:lvlJc w:val="left"/>
      <w:pPr>
        <w:ind w:left="1702" w:hanging="992"/>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5">
    <w:nsid w:val="1FBF275F"/>
    <w:multiLevelType w:val="hybridMultilevel"/>
    <w:tmpl w:val="68261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30170"/>
    <w:multiLevelType w:val="hybridMultilevel"/>
    <w:tmpl w:val="D5886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360F33"/>
    <w:multiLevelType w:val="hybridMultilevel"/>
    <w:tmpl w:val="D5886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517A3C"/>
    <w:multiLevelType w:val="hybridMultilevel"/>
    <w:tmpl w:val="06F652A8"/>
    <w:lvl w:ilvl="0" w:tplc="913C5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A15862"/>
    <w:multiLevelType w:val="hybridMultilevel"/>
    <w:tmpl w:val="C2327A68"/>
    <w:lvl w:ilvl="0" w:tplc="BB90F41E">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0C03AC"/>
    <w:multiLevelType w:val="hybridMultilevel"/>
    <w:tmpl w:val="566A86CE"/>
    <w:lvl w:ilvl="0" w:tplc="59BC17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F8029A"/>
    <w:multiLevelType w:val="hybridMultilevel"/>
    <w:tmpl w:val="471214A0"/>
    <w:lvl w:ilvl="0" w:tplc="3A10D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9E438B"/>
    <w:multiLevelType w:val="hybridMultilevel"/>
    <w:tmpl w:val="EA766AF2"/>
    <w:lvl w:ilvl="0" w:tplc="3CFA9D6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AB7670"/>
    <w:multiLevelType w:val="hybridMultilevel"/>
    <w:tmpl w:val="B80C4C22"/>
    <w:lvl w:ilvl="0" w:tplc="15E2B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2946CE"/>
    <w:multiLevelType w:val="hybridMultilevel"/>
    <w:tmpl w:val="68261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00267"/>
    <w:multiLevelType w:val="hybridMultilevel"/>
    <w:tmpl w:val="CD7001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90551A"/>
    <w:multiLevelType w:val="hybridMultilevel"/>
    <w:tmpl w:val="26AAB768"/>
    <w:lvl w:ilvl="0" w:tplc="0419000F">
      <w:start w:val="1"/>
      <w:numFmt w:val="decimal"/>
      <w:lvlText w:val="%1."/>
      <w:lvlJc w:val="left"/>
      <w:pPr>
        <w:ind w:left="1028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E303923"/>
    <w:multiLevelType w:val="hybridMultilevel"/>
    <w:tmpl w:val="663EB782"/>
    <w:lvl w:ilvl="0" w:tplc="C02E3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9"/>
  </w:num>
  <w:num w:numId="3">
    <w:abstractNumId w:val="12"/>
  </w:num>
  <w:num w:numId="4">
    <w:abstractNumId w:val="6"/>
  </w:num>
  <w:num w:numId="5">
    <w:abstractNumId w:val="13"/>
  </w:num>
  <w:num w:numId="6">
    <w:abstractNumId w:val="11"/>
  </w:num>
  <w:num w:numId="7">
    <w:abstractNumId w:val="1"/>
  </w:num>
  <w:num w:numId="8">
    <w:abstractNumId w:val="10"/>
  </w:num>
  <w:num w:numId="9">
    <w:abstractNumId w:val="0"/>
  </w:num>
  <w:num w:numId="10">
    <w:abstractNumId w:val="7"/>
  </w:num>
  <w:num w:numId="11">
    <w:abstractNumId w:val="4"/>
  </w:num>
  <w:num w:numId="12">
    <w:abstractNumId w:val="5"/>
  </w:num>
  <w:num w:numId="13">
    <w:abstractNumId w:val="2"/>
  </w:num>
  <w:num w:numId="14">
    <w:abstractNumId w:val="14"/>
  </w:num>
  <w:num w:numId="15">
    <w:abstractNumId w:val="3"/>
  </w:num>
  <w:num w:numId="16">
    <w:abstractNumId w:val="16"/>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97D9F"/>
    <w:rsid w:val="000C545A"/>
    <w:rsid w:val="000F7D33"/>
    <w:rsid w:val="002E6220"/>
    <w:rsid w:val="00421C4B"/>
    <w:rsid w:val="00471414"/>
    <w:rsid w:val="004F3578"/>
    <w:rsid w:val="00524F8B"/>
    <w:rsid w:val="005D4E59"/>
    <w:rsid w:val="007F097C"/>
    <w:rsid w:val="008C4B8C"/>
    <w:rsid w:val="00A315F2"/>
    <w:rsid w:val="00A32D57"/>
    <w:rsid w:val="00A96B2C"/>
    <w:rsid w:val="00B02648"/>
    <w:rsid w:val="00C5181B"/>
    <w:rsid w:val="00C86C01"/>
    <w:rsid w:val="00CA2FF8"/>
    <w:rsid w:val="00CB43D7"/>
    <w:rsid w:val="00E3605F"/>
    <w:rsid w:val="00E4121A"/>
    <w:rsid w:val="00EB52A0"/>
    <w:rsid w:val="00ED4460"/>
    <w:rsid w:val="00F065E1"/>
    <w:rsid w:val="00F469AC"/>
    <w:rsid w:val="00FA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Title">
    <w:name w:val="ConsPlusTitle"/>
    <w:rsid w:val="00471414"/>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47141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47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471414"/>
    <w:pPr>
      <w:tabs>
        <w:tab w:val="center" w:pos="4677"/>
        <w:tab w:val="right" w:pos="9355"/>
      </w:tabs>
      <w:autoSpaceDE/>
      <w:autoSpaceDN/>
    </w:pPr>
    <w:rPr>
      <w:rFonts w:cstheme="minorBidi"/>
    </w:rPr>
  </w:style>
  <w:style w:type="character" w:customStyle="1" w:styleId="a6">
    <w:name w:val="Верхний колонтитул Знак"/>
    <w:basedOn w:val="a0"/>
    <w:link w:val="a5"/>
    <w:uiPriority w:val="99"/>
    <w:rsid w:val="00471414"/>
    <w:rPr>
      <w:rFonts w:cstheme="minorBidi"/>
    </w:rPr>
  </w:style>
  <w:style w:type="paragraph" w:styleId="a7">
    <w:name w:val="footer"/>
    <w:basedOn w:val="a"/>
    <w:link w:val="a8"/>
    <w:uiPriority w:val="99"/>
    <w:unhideWhenUsed/>
    <w:rsid w:val="00471414"/>
    <w:pPr>
      <w:tabs>
        <w:tab w:val="center" w:pos="4677"/>
        <w:tab w:val="right" w:pos="9355"/>
      </w:tabs>
      <w:autoSpaceDE/>
      <w:autoSpaceDN/>
    </w:pPr>
    <w:rPr>
      <w:rFonts w:cstheme="minorBidi"/>
    </w:rPr>
  </w:style>
  <w:style w:type="character" w:customStyle="1" w:styleId="a8">
    <w:name w:val="Нижний колонтитул Знак"/>
    <w:basedOn w:val="a0"/>
    <w:link w:val="a7"/>
    <w:uiPriority w:val="99"/>
    <w:rsid w:val="00471414"/>
    <w:rPr>
      <w:rFonts w:cstheme="minorBidi"/>
    </w:rPr>
  </w:style>
  <w:style w:type="paragraph" w:styleId="a9">
    <w:name w:val="annotation text"/>
    <w:basedOn w:val="a"/>
    <w:link w:val="aa"/>
    <w:uiPriority w:val="99"/>
    <w:rsid w:val="00471414"/>
    <w:pPr>
      <w:widowControl w:val="0"/>
      <w:adjustRightInd w:val="0"/>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rsid w:val="00471414"/>
    <w:rPr>
      <w:rFonts w:ascii="Times New Roman" w:eastAsia="Times New Roman" w:hAnsi="Times New Roman"/>
      <w:sz w:val="20"/>
      <w:szCs w:val="20"/>
      <w:lang w:eastAsia="ru-RU"/>
    </w:rPr>
  </w:style>
  <w:style w:type="table" w:styleId="ab">
    <w:name w:val="Table Grid"/>
    <w:basedOn w:val="a1"/>
    <w:uiPriority w:val="59"/>
    <w:rsid w:val="00471414"/>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71414"/>
    <w:pPr>
      <w:autoSpaceDE/>
      <w:autoSpaceDN/>
      <w:spacing w:after="200" w:line="276" w:lineRule="auto"/>
      <w:ind w:left="720"/>
      <w:contextualSpacing/>
    </w:pPr>
    <w:rPr>
      <w:rFonts w:cstheme="minorBidi"/>
    </w:rPr>
  </w:style>
  <w:style w:type="numbering" w:customStyle="1" w:styleId="11">
    <w:name w:val="Нет списка1"/>
    <w:next w:val="a2"/>
    <w:uiPriority w:val="99"/>
    <w:semiHidden/>
    <w:unhideWhenUsed/>
    <w:rsid w:val="00471414"/>
  </w:style>
  <w:style w:type="paragraph" w:customStyle="1" w:styleId="ConsPlusCell">
    <w:name w:val="ConsPlusCell"/>
    <w:rsid w:val="0047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1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141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471414"/>
    <w:pPr>
      <w:autoSpaceDE/>
      <w:autoSpaceDN/>
      <w:ind w:firstLine="709"/>
      <w:jc w:val="both"/>
    </w:pPr>
    <w:rPr>
      <w:rFonts w:ascii="Times New Roman" w:hAnsi="Times New Roman"/>
      <w:sz w:val="20"/>
      <w:szCs w:val="20"/>
    </w:rPr>
  </w:style>
  <w:style w:type="character" w:customStyle="1" w:styleId="ae">
    <w:name w:val="Текст концевой сноски Знак"/>
    <w:basedOn w:val="a0"/>
    <w:link w:val="ad"/>
    <w:uiPriority w:val="99"/>
    <w:semiHidden/>
    <w:rsid w:val="00471414"/>
    <w:rPr>
      <w:rFonts w:ascii="Times New Roman" w:hAnsi="Times New Roman"/>
      <w:sz w:val="20"/>
      <w:szCs w:val="20"/>
    </w:rPr>
  </w:style>
  <w:style w:type="character" w:styleId="af">
    <w:name w:val="endnote reference"/>
    <w:basedOn w:val="a0"/>
    <w:uiPriority w:val="99"/>
    <w:semiHidden/>
    <w:unhideWhenUsed/>
    <w:rsid w:val="00471414"/>
    <w:rPr>
      <w:vertAlign w:val="superscript"/>
    </w:rPr>
  </w:style>
  <w:style w:type="paragraph" w:styleId="af0">
    <w:name w:val="footnote text"/>
    <w:basedOn w:val="a"/>
    <w:link w:val="af1"/>
    <w:uiPriority w:val="99"/>
    <w:semiHidden/>
    <w:unhideWhenUsed/>
    <w:rsid w:val="00471414"/>
    <w:pPr>
      <w:autoSpaceDE/>
      <w:autoSpaceDN/>
      <w:ind w:firstLine="709"/>
      <w:jc w:val="both"/>
    </w:pPr>
    <w:rPr>
      <w:rFonts w:ascii="Times New Roman" w:hAnsi="Times New Roman"/>
      <w:sz w:val="20"/>
      <w:szCs w:val="20"/>
    </w:rPr>
  </w:style>
  <w:style w:type="character" w:customStyle="1" w:styleId="af1">
    <w:name w:val="Текст сноски Знак"/>
    <w:basedOn w:val="a0"/>
    <w:link w:val="af0"/>
    <w:uiPriority w:val="99"/>
    <w:semiHidden/>
    <w:rsid w:val="00471414"/>
    <w:rPr>
      <w:rFonts w:ascii="Times New Roman" w:hAnsi="Times New Roman"/>
      <w:sz w:val="20"/>
      <w:szCs w:val="20"/>
    </w:rPr>
  </w:style>
  <w:style w:type="character" w:styleId="af2">
    <w:name w:val="footnote reference"/>
    <w:basedOn w:val="a0"/>
    <w:semiHidden/>
    <w:unhideWhenUsed/>
    <w:rsid w:val="00471414"/>
    <w:rPr>
      <w:vertAlign w:val="superscript"/>
    </w:rPr>
  </w:style>
  <w:style w:type="numbering" w:customStyle="1" w:styleId="2">
    <w:name w:val="Нет списка2"/>
    <w:next w:val="a2"/>
    <w:uiPriority w:val="99"/>
    <w:semiHidden/>
    <w:unhideWhenUsed/>
    <w:rsid w:val="00471414"/>
  </w:style>
  <w:style w:type="table" w:customStyle="1" w:styleId="12">
    <w:name w:val="Сетка таблицы1"/>
    <w:basedOn w:val="a1"/>
    <w:next w:val="ab"/>
    <w:uiPriority w:val="39"/>
    <w:rsid w:val="00471414"/>
    <w:pPr>
      <w:widowControl w:val="0"/>
      <w:autoSpaceDE w:val="0"/>
      <w:autoSpaceDN w:val="0"/>
      <w:adjustRightInd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71414"/>
    <w:rPr>
      <w:sz w:val="16"/>
      <w:szCs w:val="16"/>
    </w:rPr>
  </w:style>
  <w:style w:type="paragraph" w:styleId="af4">
    <w:name w:val="annotation subject"/>
    <w:basedOn w:val="a9"/>
    <w:next w:val="a9"/>
    <w:link w:val="af5"/>
    <w:uiPriority w:val="99"/>
    <w:semiHidden/>
    <w:unhideWhenUsed/>
    <w:rsid w:val="00471414"/>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a"/>
    <w:link w:val="af4"/>
    <w:uiPriority w:val="99"/>
    <w:semiHidden/>
    <w:rsid w:val="00471414"/>
    <w:rPr>
      <w:rFonts w:asciiTheme="minorHAnsi" w:eastAsia="Times New Roman" w:hAnsiTheme="minorHAnsi" w:cstheme="minorBidi"/>
      <w:b/>
      <w:bCs/>
      <w:sz w:val="20"/>
      <w:szCs w:val="20"/>
      <w:lang w:eastAsia="ru-RU"/>
    </w:rPr>
  </w:style>
  <w:style w:type="character" w:styleId="af6">
    <w:name w:val="Placeholder Text"/>
    <w:basedOn w:val="a0"/>
    <w:uiPriority w:val="99"/>
    <w:semiHidden/>
    <w:rsid w:val="00471414"/>
    <w:rPr>
      <w:color w:val="808080"/>
    </w:rPr>
  </w:style>
  <w:style w:type="character" w:styleId="af7">
    <w:name w:val="page number"/>
    <w:basedOn w:val="a0"/>
    <w:rsid w:val="00471414"/>
  </w:style>
  <w:style w:type="character" w:styleId="af8">
    <w:name w:val="Hyperlink"/>
    <w:basedOn w:val="a0"/>
    <w:uiPriority w:val="99"/>
    <w:unhideWhenUsed/>
    <w:rsid w:val="00471414"/>
    <w:rPr>
      <w:color w:val="0000FF" w:themeColor="hyperlink"/>
      <w:u w:val="single"/>
    </w:rPr>
  </w:style>
  <w:style w:type="paragraph" w:styleId="af9">
    <w:name w:val="Body Text"/>
    <w:basedOn w:val="a"/>
    <w:link w:val="afa"/>
    <w:semiHidden/>
    <w:rsid w:val="00471414"/>
    <w:pPr>
      <w:suppressAutoHyphens/>
      <w:autoSpaceDE/>
      <w:autoSpaceDN/>
      <w:spacing w:after="120" w:line="276" w:lineRule="auto"/>
    </w:pPr>
    <w:rPr>
      <w:rFonts w:ascii="Calibri" w:eastAsia="Arial Unicode MS" w:hAnsi="Calibri" w:cs="font292"/>
      <w:kern w:val="1"/>
      <w:lang w:eastAsia="ar-SA"/>
    </w:rPr>
  </w:style>
  <w:style w:type="character" w:customStyle="1" w:styleId="afa">
    <w:name w:val="Основной текст Знак"/>
    <w:basedOn w:val="a0"/>
    <w:link w:val="af9"/>
    <w:semiHidden/>
    <w:rsid w:val="00471414"/>
    <w:rPr>
      <w:rFonts w:ascii="Calibri" w:eastAsia="Arial Unicode MS" w:hAnsi="Calibri" w:cs="font29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D53B88CAA342CDE4897A4792B205FB5153167DE5A8CE5DC9EFC607ED2E6C19201E2CB7B26E27993696F19mCQ3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12530362002F3FE06B307ADD3569272F950C870C01D4B340C058A09F146A7F0A42AAE8AE32ADD05CA30B467NFKDL" TargetMode="External"/><Relationship Id="rId4" Type="http://schemas.openxmlformats.org/officeDocument/2006/relationships/webSettings" Target="webSettings.xml"/><Relationship Id="rId9" Type="http://schemas.openxmlformats.org/officeDocument/2006/relationships/hyperlink" Target="consultantplus://offline/ref=5B8BE8DA1619B6AA219365AF054815FB42BC660C37101DAC5E62B94D96DC84F9705D608141FFC8G4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19827</Words>
  <Characters>113016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24</cp:revision>
  <cp:lastPrinted>2019-04-04T09:09:00Z</cp:lastPrinted>
  <dcterms:created xsi:type="dcterms:W3CDTF">2014-04-14T10:25:00Z</dcterms:created>
  <dcterms:modified xsi:type="dcterms:W3CDTF">2019-04-04T09:12:00Z</dcterms:modified>
</cp:coreProperties>
</file>