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20579" w:rsidP="00920579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920579">
              <w:rPr>
                <w:u w:val="single"/>
              </w:rPr>
              <w:t>595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20579" w:rsidRPr="00011FB7" w:rsidRDefault="00920579" w:rsidP="00920579">
      <w:pPr>
        <w:adjustRightInd w:val="0"/>
        <w:ind w:firstLine="540"/>
        <w:jc w:val="center"/>
        <w:rPr>
          <w:b/>
          <w:bCs/>
          <w:szCs w:val="28"/>
        </w:rPr>
      </w:pPr>
      <w:r w:rsidRPr="00011FB7">
        <w:rPr>
          <w:b/>
          <w:bCs/>
          <w:szCs w:val="28"/>
        </w:rPr>
        <w:t>О внесении изменений в перечень муниципальных и государственных услуг, 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услуг», утвержденный постановлением Администрации Североуральского городского округа от 04.05.2017 № 523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920579" w:rsidRPr="00011FB7" w:rsidRDefault="00920579" w:rsidP="00920579">
      <w:pPr>
        <w:adjustRightInd w:val="0"/>
        <w:ind w:firstLine="709"/>
        <w:jc w:val="both"/>
        <w:rPr>
          <w:szCs w:val="28"/>
        </w:rPr>
      </w:pPr>
      <w:r w:rsidRPr="00011FB7">
        <w:rPr>
          <w:szCs w:val="28"/>
        </w:rPr>
        <w:t xml:space="preserve">В соответствии с Федеральным законом от 27 июля 2010 </w:t>
      </w:r>
      <w:r>
        <w:rPr>
          <w:szCs w:val="28"/>
        </w:rPr>
        <w:t xml:space="preserve">года </w:t>
      </w:r>
      <w:r w:rsidRPr="00011FB7">
        <w:rPr>
          <w:szCs w:val="28"/>
        </w:rPr>
        <w:t>№ 210-ФЗ «Об организации предоставления государственных и муниципальных услуг», Приказом Управления архивами Свердловской области от 30.11.2015 № 27-01-33/208 «Об утверждении ведомственного перечня государственных услуг и работ, оказываемых и выполняемых государственными учреждениями Свердловской области в сфере архивного дела, и одобрении примерного ведомственного перечня муниципальных услуг и работ, оказываемых и выполняемых муниципальными учреждениями муниципальных образований, расположенных на территории Свердловской области, в сфере архивного дела», Уставом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20579" w:rsidRPr="00011FB7" w:rsidRDefault="00920579" w:rsidP="00920579">
      <w:pPr>
        <w:adjustRightInd w:val="0"/>
        <w:ind w:firstLine="709"/>
        <w:jc w:val="both"/>
        <w:rPr>
          <w:szCs w:val="28"/>
        </w:rPr>
      </w:pPr>
      <w:r w:rsidRPr="00011FB7">
        <w:rPr>
          <w:szCs w:val="28"/>
        </w:rPr>
        <w:t>1. Внести в перечень муниципальных и государственных услуг, предоставление которых организуется 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услуг», утвержденный постановлением Администрации Североуральского городского округа от 04.05.2017 № 523 (с изменениями, внесенными постановлением Администрации Североуральского городского округа от 01.03.2018 № 205), следующие изменения:</w:t>
      </w:r>
    </w:p>
    <w:p w:rsidR="00920579" w:rsidRPr="00011FB7" w:rsidRDefault="00920579" w:rsidP="00920579">
      <w:pPr>
        <w:ind w:firstLine="709"/>
        <w:rPr>
          <w:szCs w:val="28"/>
        </w:rPr>
      </w:pPr>
      <w:r w:rsidRPr="00011FB7">
        <w:rPr>
          <w:szCs w:val="28"/>
        </w:rPr>
        <w:t>1) строку 18 изложить в следующей редакции:</w:t>
      </w:r>
    </w:p>
    <w:p w:rsidR="00920579" w:rsidRPr="00011FB7" w:rsidRDefault="00920579" w:rsidP="00920579">
      <w:pPr>
        <w:rPr>
          <w:szCs w:val="28"/>
        </w:rPr>
      </w:pPr>
      <w:r w:rsidRPr="00011FB7">
        <w:rPr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9497"/>
      </w:tblGrid>
      <w:tr w:rsidR="00920579" w:rsidRPr="00754C88" w:rsidTr="00920579">
        <w:tc>
          <w:tcPr>
            <w:tcW w:w="426" w:type="dxa"/>
          </w:tcPr>
          <w:p w:rsidR="00920579" w:rsidRPr="00754C88" w:rsidRDefault="00920579" w:rsidP="00516B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9" w:rsidRPr="00754C88" w:rsidRDefault="00920579" w:rsidP="00516B2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754C88">
              <w:rPr>
                <w:rFonts w:ascii="PT Astra Serif" w:hAnsi="PT Astra Serif" w:cs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</w:tbl>
    <w:p w:rsidR="00920579" w:rsidRPr="00011FB7" w:rsidRDefault="00920579" w:rsidP="00920579">
      <w:pPr>
        <w:rPr>
          <w:szCs w:val="28"/>
        </w:rPr>
      </w:pPr>
      <w:r w:rsidRPr="00011FB7">
        <w:rPr>
          <w:szCs w:val="28"/>
        </w:rPr>
        <w:t>»;</w:t>
      </w:r>
    </w:p>
    <w:p w:rsidR="00920579" w:rsidRPr="00011FB7" w:rsidRDefault="00920579" w:rsidP="00920579">
      <w:pPr>
        <w:ind w:firstLine="709"/>
        <w:rPr>
          <w:szCs w:val="28"/>
        </w:rPr>
      </w:pPr>
      <w:r w:rsidRPr="00011FB7">
        <w:rPr>
          <w:szCs w:val="28"/>
        </w:rPr>
        <w:t>2) строку 19 исключить.</w:t>
      </w:r>
    </w:p>
    <w:p w:rsidR="00920579" w:rsidRPr="00011FB7" w:rsidRDefault="00920579" w:rsidP="00920579">
      <w:pPr>
        <w:ind w:firstLine="709"/>
        <w:jc w:val="both"/>
        <w:rPr>
          <w:szCs w:val="28"/>
        </w:rPr>
      </w:pPr>
      <w:r w:rsidRPr="00011FB7">
        <w:rPr>
          <w:szCs w:val="28"/>
        </w:rPr>
        <w:lastRenderedPageBreak/>
        <w:t xml:space="preserve">2. Контроль за </w:t>
      </w:r>
      <w:bookmarkStart w:id="0" w:name="_GoBack"/>
      <w:bookmarkEnd w:id="0"/>
      <w:r w:rsidRPr="00011FB7">
        <w:rPr>
          <w:szCs w:val="28"/>
        </w:rPr>
        <w:t xml:space="preserve">выполнением настоящего постановления возложить </w:t>
      </w:r>
      <w:r>
        <w:rPr>
          <w:szCs w:val="28"/>
        </w:rPr>
        <w:br/>
      </w:r>
      <w:r w:rsidRPr="00011FB7">
        <w:rPr>
          <w:szCs w:val="28"/>
        </w:rPr>
        <w:t>на Первого заместителя Главы Администрации Североуральского городского округа С. А. Золотареву.</w:t>
      </w:r>
    </w:p>
    <w:p w:rsidR="00920579" w:rsidRPr="00011FB7" w:rsidRDefault="00920579" w:rsidP="00920579">
      <w:pPr>
        <w:ind w:firstLine="709"/>
        <w:jc w:val="both"/>
        <w:rPr>
          <w:szCs w:val="28"/>
        </w:rPr>
      </w:pPr>
      <w:r w:rsidRPr="00011FB7">
        <w:rPr>
          <w:szCs w:val="28"/>
        </w:rPr>
        <w:t>3. Опубликовать постановление в газете «Наше слово» и на официальном сайте Администрации Североуральского городского округа.</w:t>
      </w:r>
    </w:p>
    <w:p w:rsidR="00920579" w:rsidRPr="00011FB7" w:rsidRDefault="00920579" w:rsidP="00920579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920579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04" w:rsidRDefault="00E15704" w:rsidP="00920579">
      <w:r>
        <w:separator/>
      </w:r>
    </w:p>
  </w:endnote>
  <w:endnote w:type="continuationSeparator" w:id="0">
    <w:p w:rsidR="00E15704" w:rsidRDefault="00E15704" w:rsidP="0092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04" w:rsidRDefault="00E15704" w:rsidP="00920579">
      <w:r>
        <w:separator/>
      </w:r>
    </w:p>
  </w:footnote>
  <w:footnote w:type="continuationSeparator" w:id="0">
    <w:p w:rsidR="00E15704" w:rsidRDefault="00E15704" w:rsidP="0092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688039"/>
      <w:docPartObj>
        <w:docPartGallery w:val="Page Numbers (Top of Page)"/>
        <w:docPartUnique/>
      </w:docPartObj>
    </w:sdtPr>
    <w:sdtContent>
      <w:p w:rsidR="00920579" w:rsidRDefault="009205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0579" w:rsidRDefault="009205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920579"/>
    <w:rsid w:val="00A315F2"/>
    <w:rsid w:val="00A32D57"/>
    <w:rsid w:val="00A96B2C"/>
    <w:rsid w:val="00C5181B"/>
    <w:rsid w:val="00C86C01"/>
    <w:rsid w:val="00CA2FF8"/>
    <w:rsid w:val="00CB43D7"/>
    <w:rsid w:val="00E15704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2057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0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579"/>
  </w:style>
  <w:style w:type="paragraph" w:styleId="a8">
    <w:name w:val="footer"/>
    <w:basedOn w:val="a"/>
    <w:link w:val="a9"/>
    <w:uiPriority w:val="99"/>
    <w:unhideWhenUsed/>
    <w:rsid w:val="00920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2019-06-06T12:08:00Z</cp:lastPrinted>
  <dcterms:created xsi:type="dcterms:W3CDTF">2014-04-14T10:25:00Z</dcterms:created>
  <dcterms:modified xsi:type="dcterms:W3CDTF">2019-06-06T12:08:00Z</dcterms:modified>
</cp:coreProperties>
</file>