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69" w:rsidRPr="00402F08" w:rsidRDefault="008F6769" w:rsidP="008F6769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5FDFCB78" wp14:editId="278DAF6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69" w:rsidRPr="004922D1" w:rsidRDefault="008F6769" w:rsidP="008F6769">
      <w:pPr>
        <w:jc w:val="center"/>
        <w:rPr>
          <w:sz w:val="16"/>
          <w:szCs w:val="16"/>
        </w:rPr>
      </w:pPr>
    </w:p>
    <w:p w:rsidR="008F6769" w:rsidRPr="00402F08" w:rsidRDefault="008F6769" w:rsidP="008F6769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8F6769" w:rsidRPr="00AE2186" w:rsidRDefault="008F6769" w:rsidP="008F6769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AE2186">
        <w:rPr>
          <w:b/>
          <w:sz w:val="24"/>
          <w:szCs w:val="24"/>
        </w:rPr>
        <w:t>Свердловская область</w:t>
      </w:r>
    </w:p>
    <w:p w:rsidR="008F6769" w:rsidRPr="00553BB2" w:rsidRDefault="008F6769" w:rsidP="008F6769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8F6769" w:rsidRPr="00402F08" w:rsidRDefault="008F6769" w:rsidP="008F6769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8F6769" w:rsidRPr="004922D1" w:rsidRDefault="008F6769" w:rsidP="008F6769">
      <w:pPr>
        <w:ind w:right="11"/>
        <w:jc w:val="center"/>
        <w:rPr>
          <w:b/>
          <w:sz w:val="16"/>
          <w:szCs w:val="16"/>
        </w:rPr>
      </w:pPr>
    </w:p>
    <w:p w:rsidR="008F6769" w:rsidRPr="00402F08" w:rsidRDefault="008F6769" w:rsidP="008F6769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8F6769" w:rsidRPr="002D1CE7" w:rsidRDefault="008F6769" w:rsidP="008F6769">
      <w:pPr>
        <w:ind w:right="11"/>
        <w:jc w:val="center"/>
        <w:rPr>
          <w:sz w:val="16"/>
          <w:szCs w:val="16"/>
        </w:rPr>
      </w:pPr>
    </w:p>
    <w:p w:rsidR="008F6769" w:rsidRPr="008F6769" w:rsidRDefault="008F6769" w:rsidP="008F6769">
      <w:pPr>
        <w:ind w:right="11"/>
        <w:rPr>
          <w:b/>
          <w:sz w:val="27"/>
          <w:szCs w:val="27"/>
        </w:rPr>
      </w:pPr>
      <w:r w:rsidRPr="008F6769">
        <w:rPr>
          <w:sz w:val="27"/>
          <w:szCs w:val="27"/>
        </w:rPr>
        <w:t>от 26 октября 2016 года</w:t>
      </w:r>
      <w:r w:rsidRPr="008F6769">
        <w:rPr>
          <w:sz w:val="27"/>
          <w:szCs w:val="27"/>
        </w:rPr>
        <w:tab/>
      </w:r>
      <w:r w:rsidRPr="008F6769">
        <w:rPr>
          <w:b/>
          <w:sz w:val="27"/>
          <w:szCs w:val="27"/>
        </w:rPr>
        <w:t xml:space="preserve">         </w:t>
      </w:r>
      <w:r w:rsidR="00A17303">
        <w:rPr>
          <w:b/>
          <w:sz w:val="27"/>
          <w:szCs w:val="27"/>
        </w:rPr>
        <w:t xml:space="preserve">            </w:t>
      </w:r>
      <w:r w:rsidRPr="008F6769">
        <w:rPr>
          <w:b/>
          <w:sz w:val="27"/>
          <w:szCs w:val="27"/>
        </w:rPr>
        <w:t xml:space="preserve">№ </w:t>
      </w:r>
      <w:r w:rsidR="00FD32C4">
        <w:rPr>
          <w:b/>
          <w:sz w:val="27"/>
          <w:szCs w:val="27"/>
        </w:rPr>
        <w:t>77</w:t>
      </w:r>
    </w:p>
    <w:p w:rsidR="008F6769" w:rsidRPr="008F6769" w:rsidRDefault="008F6769" w:rsidP="008F6769">
      <w:pPr>
        <w:ind w:right="11"/>
        <w:rPr>
          <w:sz w:val="27"/>
          <w:szCs w:val="27"/>
        </w:rPr>
      </w:pPr>
      <w:r w:rsidRPr="008F6769">
        <w:rPr>
          <w:sz w:val="27"/>
          <w:szCs w:val="27"/>
        </w:rPr>
        <w:t>г. Североуральск</w:t>
      </w:r>
    </w:p>
    <w:p w:rsidR="008F6769" w:rsidRPr="008F6769" w:rsidRDefault="008F6769" w:rsidP="008F6769">
      <w:pPr>
        <w:rPr>
          <w:sz w:val="16"/>
          <w:szCs w:val="16"/>
        </w:rPr>
      </w:pPr>
    </w:p>
    <w:p w:rsidR="008F6769" w:rsidRPr="008F6769" w:rsidRDefault="008F6769" w:rsidP="008E241A">
      <w:pPr>
        <w:ind w:right="-143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Pr="008F6769">
        <w:rPr>
          <w:sz w:val="27"/>
          <w:szCs w:val="27"/>
        </w:rPr>
        <w:t xml:space="preserve">Об утверждении </w:t>
      </w:r>
      <w:r w:rsidR="008E241A">
        <w:rPr>
          <w:sz w:val="27"/>
          <w:szCs w:val="27"/>
        </w:rPr>
        <w:t xml:space="preserve">  </w:t>
      </w:r>
      <w:r w:rsidRPr="008F6769">
        <w:rPr>
          <w:sz w:val="27"/>
          <w:szCs w:val="27"/>
        </w:rPr>
        <w:t>Прогнозного плана</w:t>
      </w:r>
    </w:p>
    <w:p w:rsidR="008F6769" w:rsidRPr="008F6769" w:rsidRDefault="008F6769" w:rsidP="008E241A">
      <w:pPr>
        <w:ind w:right="-143"/>
        <w:rPr>
          <w:sz w:val="27"/>
          <w:szCs w:val="27"/>
        </w:rPr>
      </w:pPr>
      <w:r w:rsidRPr="008F6769">
        <w:rPr>
          <w:sz w:val="27"/>
          <w:szCs w:val="27"/>
        </w:rPr>
        <w:t xml:space="preserve">приватизации муниципального имущества </w:t>
      </w:r>
    </w:p>
    <w:p w:rsidR="008F6769" w:rsidRPr="008F6769" w:rsidRDefault="008F6769" w:rsidP="008E241A">
      <w:pPr>
        <w:ind w:right="-143"/>
        <w:rPr>
          <w:sz w:val="27"/>
          <w:szCs w:val="27"/>
        </w:rPr>
      </w:pPr>
      <w:r w:rsidRPr="008F6769">
        <w:rPr>
          <w:sz w:val="27"/>
          <w:szCs w:val="27"/>
        </w:rPr>
        <w:t xml:space="preserve">Североуральского </w:t>
      </w:r>
      <w:r w:rsidR="00205052">
        <w:rPr>
          <w:sz w:val="27"/>
          <w:szCs w:val="27"/>
        </w:rPr>
        <w:t xml:space="preserve">  </w:t>
      </w:r>
      <w:r w:rsidRPr="008F6769">
        <w:rPr>
          <w:sz w:val="27"/>
          <w:szCs w:val="27"/>
        </w:rPr>
        <w:t>городского</w:t>
      </w:r>
      <w:r w:rsidR="00205052">
        <w:rPr>
          <w:sz w:val="27"/>
          <w:szCs w:val="27"/>
        </w:rPr>
        <w:t xml:space="preserve">      </w:t>
      </w:r>
      <w:r w:rsidRPr="008F6769">
        <w:rPr>
          <w:sz w:val="27"/>
          <w:szCs w:val="27"/>
        </w:rPr>
        <w:t xml:space="preserve"> округа</w:t>
      </w:r>
    </w:p>
    <w:p w:rsidR="008F6769" w:rsidRPr="008F6769" w:rsidRDefault="008F6769" w:rsidP="008E241A">
      <w:pPr>
        <w:ind w:right="-143"/>
        <w:rPr>
          <w:sz w:val="27"/>
          <w:szCs w:val="27"/>
        </w:rPr>
      </w:pPr>
      <w:r w:rsidRPr="008F6769">
        <w:rPr>
          <w:sz w:val="27"/>
          <w:szCs w:val="27"/>
        </w:rPr>
        <w:t>на 2017-2019 годы</w:t>
      </w:r>
    </w:p>
    <w:p w:rsidR="008F6769" w:rsidRPr="008F6769" w:rsidRDefault="008F6769" w:rsidP="008F6769">
      <w:pPr>
        <w:rPr>
          <w:sz w:val="16"/>
          <w:szCs w:val="16"/>
        </w:rPr>
      </w:pPr>
    </w:p>
    <w:p w:rsidR="008F6769" w:rsidRPr="008F6769" w:rsidRDefault="008F6769" w:rsidP="008F6769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8F6769">
        <w:rPr>
          <w:sz w:val="27"/>
          <w:szCs w:val="27"/>
        </w:rPr>
        <w:t xml:space="preserve">уководствуясь Гражданским кодексом Российской Федерации от 30.11.1994 </w:t>
      </w:r>
      <w:r w:rsidR="00AE6397">
        <w:rPr>
          <w:sz w:val="27"/>
          <w:szCs w:val="27"/>
        </w:rPr>
        <w:t xml:space="preserve">года </w:t>
      </w:r>
      <w:r w:rsidRPr="008F6769">
        <w:rPr>
          <w:sz w:val="27"/>
          <w:szCs w:val="27"/>
        </w:rPr>
        <w:t xml:space="preserve">№ 51-ФЗ, Федеральным законом от 6 октября 2003 года №131-ФЗ «Об общих принципах организации местного самоуправления в Российской Федерации», Федеральным законом РФ от 21.12.2001 </w:t>
      </w:r>
      <w:r w:rsidR="00AE6397">
        <w:rPr>
          <w:sz w:val="27"/>
          <w:szCs w:val="27"/>
        </w:rPr>
        <w:t xml:space="preserve">года </w:t>
      </w:r>
      <w:r w:rsidRPr="008F6769">
        <w:rPr>
          <w:sz w:val="27"/>
          <w:szCs w:val="27"/>
        </w:rPr>
        <w:t xml:space="preserve">№178-ФЗ «О приватизации государственного и муниципального имущества», Уставом Североуральского городского округа, Федеральным законом Российской Федерации от 22 июля 2008 года №159-ФЗ «Об особенностях отчуждения недвижимого имущества, находящегося в государственной собственности субъектов  Положением о порядке управления и распоряжения имуществом, находящимся в собственности Североуральского городского округа, утвержденным Решением Думы Североуральского городского округа от 27 августа 2014 года № 106, Дума Североуральского городского округа </w:t>
      </w:r>
    </w:p>
    <w:p w:rsidR="008F6769" w:rsidRPr="00027A87" w:rsidRDefault="008F6769" w:rsidP="008F6769">
      <w:pPr>
        <w:tabs>
          <w:tab w:val="left" w:pos="993"/>
        </w:tabs>
        <w:ind w:firstLine="567"/>
        <w:jc w:val="both"/>
        <w:rPr>
          <w:b/>
          <w:sz w:val="16"/>
          <w:szCs w:val="16"/>
        </w:rPr>
      </w:pPr>
    </w:p>
    <w:p w:rsidR="008F6769" w:rsidRDefault="008F6769" w:rsidP="008F6769">
      <w:pPr>
        <w:tabs>
          <w:tab w:val="left" w:pos="993"/>
        </w:tabs>
        <w:ind w:firstLine="567"/>
        <w:jc w:val="both"/>
        <w:rPr>
          <w:b/>
          <w:sz w:val="27"/>
          <w:szCs w:val="27"/>
        </w:rPr>
      </w:pPr>
      <w:r w:rsidRPr="008F6769">
        <w:rPr>
          <w:b/>
          <w:sz w:val="27"/>
          <w:szCs w:val="27"/>
        </w:rPr>
        <w:t>РЕШИЛА:</w:t>
      </w:r>
    </w:p>
    <w:p w:rsidR="008F6769" w:rsidRPr="008F6769" w:rsidRDefault="008F6769" w:rsidP="008F6769">
      <w:pPr>
        <w:tabs>
          <w:tab w:val="left" w:pos="993"/>
        </w:tabs>
        <w:ind w:firstLine="567"/>
        <w:jc w:val="both"/>
        <w:rPr>
          <w:b/>
          <w:sz w:val="16"/>
          <w:szCs w:val="16"/>
        </w:rPr>
      </w:pPr>
    </w:p>
    <w:p w:rsidR="008F6769" w:rsidRPr="008F6769" w:rsidRDefault="008F6769" w:rsidP="008F676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F6769">
        <w:rPr>
          <w:sz w:val="27"/>
          <w:szCs w:val="27"/>
        </w:rPr>
        <w:t>Утвердить Прогнозный план приватизации муниципального имущества Североуральского городского округа на 2017-2019 годы (прилагается).</w:t>
      </w:r>
    </w:p>
    <w:p w:rsidR="008F6769" w:rsidRPr="008F6769" w:rsidRDefault="008F6769" w:rsidP="008F67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F6769">
        <w:rPr>
          <w:sz w:val="27"/>
          <w:szCs w:val="27"/>
        </w:rPr>
        <w:t>2. Признать утратившим силу Решение Думы Североуральского городского округа от 28.10.2015 № 76 «Об утверждении Прогнозного плана приватизации муниципального имущества Североуральского городского округа на 2016-2018 годы».</w:t>
      </w:r>
    </w:p>
    <w:p w:rsidR="008F6769" w:rsidRPr="008F6769" w:rsidRDefault="008F6769" w:rsidP="008F676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F6769">
        <w:rPr>
          <w:sz w:val="27"/>
          <w:szCs w:val="27"/>
        </w:rPr>
        <w:t>Опубликовать настоящее Решение в газете «Наше слово».</w:t>
      </w:r>
    </w:p>
    <w:p w:rsidR="008F6769" w:rsidRPr="008F6769" w:rsidRDefault="008F6769" w:rsidP="008F676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F6769">
        <w:rPr>
          <w:sz w:val="27"/>
          <w:szCs w:val="27"/>
        </w:rPr>
        <w:t>Установить, что настоящее Решение вступает в силу с 01.01.2017</w:t>
      </w:r>
      <w:r>
        <w:rPr>
          <w:sz w:val="27"/>
          <w:szCs w:val="27"/>
        </w:rPr>
        <w:t xml:space="preserve"> года</w:t>
      </w:r>
      <w:r w:rsidRPr="008F6769">
        <w:rPr>
          <w:sz w:val="27"/>
          <w:szCs w:val="27"/>
        </w:rPr>
        <w:t>.</w:t>
      </w:r>
    </w:p>
    <w:p w:rsidR="008F6769" w:rsidRPr="008F6769" w:rsidRDefault="008F6769" w:rsidP="008F676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8F6769">
        <w:rPr>
          <w:sz w:val="27"/>
          <w:szCs w:val="27"/>
        </w:rPr>
        <w:t>Контроль за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(Меньшиков Б.В.)</w:t>
      </w:r>
    </w:p>
    <w:p w:rsidR="008F6769" w:rsidRPr="008F6769" w:rsidRDefault="008F6769" w:rsidP="008F6769">
      <w:pPr>
        <w:autoSpaceDE w:val="0"/>
        <w:autoSpaceDN w:val="0"/>
        <w:adjustRightInd w:val="0"/>
        <w:ind w:left="390"/>
        <w:jc w:val="both"/>
        <w:rPr>
          <w:sz w:val="27"/>
          <w:szCs w:val="27"/>
        </w:rPr>
      </w:pPr>
    </w:p>
    <w:p w:rsidR="008F6769" w:rsidRPr="008F6769" w:rsidRDefault="008F6769" w:rsidP="008F6769">
      <w:pPr>
        <w:autoSpaceDE w:val="0"/>
        <w:autoSpaceDN w:val="0"/>
        <w:adjustRightInd w:val="0"/>
        <w:ind w:left="390"/>
        <w:jc w:val="both"/>
        <w:rPr>
          <w:sz w:val="27"/>
          <w:szCs w:val="27"/>
        </w:rPr>
      </w:pPr>
    </w:p>
    <w:p w:rsidR="008F6769" w:rsidRPr="008F6769" w:rsidRDefault="008F6769" w:rsidP="008F676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F6769">
        <w:rPr>
          <w:sz w:val="27"/>
          <w:szCs w:val="27"/>
        </w:rPr>
        <w:t xml:space="preserve">Глава </w:t>
      </w:r>
    </w:p>
    <w:p w:rsidR="008F6769" w:rsidRPr="008F6769" w:rsidRDefault="008F6769" w:rsidP="008F676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F6769">
        <w:rPr>
          <w:sz w:val="27"/>
          <w:szCs w:val="27"/>
        </w:rPr>
        <w:t>Североуральского городского округа                                                 Б.В. Меньшиков</w:t>
      </w:r>
    </w:p>
    <w:p w:rsidR="001D2B63" w:rsidRDefault="001D2B63" w:rsidP="008F6769">
      <w:pPr>
        <w:autoSpaceDE w:val="0"/>
        <w:autoSpaceDN w:val="0"/>
        <w:adjustRightInd w:val="0"/>
        <w:spacing w:line="259" w:lineRule="auto"/>
        <w:ind w:firstLine="567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F6769" w:rsidRPr="0016781D" w:rsidRDefault="008F6769" w:rsidP="008F6769">
      <w:pPr>
        <w:autoSpaceDE w:val="0"/>
        <w:autoSpaceDN w:val="0"/>
        <w:adjustRightInd w:val="0"/>
        <w:spacing w:line="259" w:lineRule="auto"/>
        <w:ind w:firstLine="567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16781D">
        <w:rPr>
          <w:rFonts w:eastAsia="Calibri"/>
          <w:sz w:val="22"/>
          <w:szCs w:val="22"/>
          <w:lang w:eastAsia="en-US"/>
        </w:rPr>
        <w:lastRenderedPageBreak/>
        <w:t>Утверждено</w:t>
      </w:r>
    </w:p>
    <w:p w:rsidR="008F6769" w:rsidRPr="0016781D" w:rsidRDefault="008F6769" w:rsidP="008F6769">
      <w:pPr>
        <w:autoSpaceDE w:val="0"/>
        <w:autoSpaceDN w:val="0"/>
        <w:adjustRightInd w:val="0"/>
        <w:spacing w:line="259" w:lineRule="auto"/>
        <w:ind w:firstLine="567"/>
        <w:jc w:val="right"/>
        <w:rPr>
          <w:rFonts w:eastAsia="Calibri"/>
          <w:lang w:eastAsia="en-US"/>
        </w:rPr>
      </w:pPr>
      <w:r w:rsidRPr="0016781D">
        <w:rPr>
          <w:rFonts w:eastAsia="Calibri"/>
          <w:lang w:eastAsia="en-US"/>
        </w:rPr>
        <w:t>Решением Думы</w:t>
      </w:r>
    </w:p>
    <w:p w:rsidR="008F6769" w:rsidRPr="0016781D" w:rsidRDefault="008F6769" w:rsidP="008F6769">
      <w:pPr>
        <w:autoSpaceDE w:val="0"/>
        <w:autoSpaceDN w:val="0"/>
        <w:adjustRightInd w:val="0"/>
        <w:spacing w:line="259" w:lineRule="auto"/>
        <w:ind w:firstLine="567"/>
        <w:jc w:val="right"/>
        <w:rPr>
          <w:rFonts w:eastAsia="Calibri"/>
          <w:lang w:eastAsia="en-US"/>
        </w:rPr>
      </w:pPr>
      <w:r w:rsidRPr="0016781D">
        <w:rPr>
          <w:rFonts w:eastAsia="Calibri"/>
          <w:lang w:eastAsia="en-US"/>
        </w:rPr>
        <w:t>Североуральского городского округа</w:t>
      </w:r>
    </w:p>
    <w:p w:rsidR="008F6769" w:rsidRPr="0016781D" w:rsidRDefault="008F6769" w:rsidP="008F6769">
      <w:pPr>
        <w:autoSpaceDE w:val="0"/>
        <w:autoSpaceDN w:val="0"/>
        <w:adjustRightInd w:val="0"/>
        <w:spacing w:line="259" w:lineRule="auto"/>
        <w:ind w:firstLine="567"/>
        <w:jc w:val="right"/>
        <w:rPr>
          <w:rFonts w:eastAsia="Calibri"/>
          <w:lang w:eastAsia="en-US"/>
        </w:rPr>
      </w:pPr>
      <w:r w:rsidRPr="0016781D">
        <w:rPr>
          <w:rFonts w:eastAsia="Calibri"/>
          <w:lang w:eastAsia="en-US"/>
        </w:rPr>
        <w:t xml:space="preserve">от </w:t>
      </w:r>
      <w:r w:rsidR="0016781D">
        <w:rPr>
          <w:rFonts w:eastAsia="Calibri"/>
          <w:lang w:eastAsia="en-US"/>
        </w:rPr>
        <w:t>26 октября</w:t>
      </w:r>
      <w:r w:rsidRPr="0016781D">
        <w:rPr>
          <w:rFonts w:eastAsia="Calibri"/>
          <w:lang w:eastAsia="en-US"/>
        </w:rPr>
        <w:t xml:space="preserve"> 2016 №</w:t>
      </w:r>
      <w:r w:rsidR="0019218B">
        <w:rPr>
          <w:rFonts w:eastAsia="Calibri"/>
          <w:lang w:eastAsia="en-US"/>
        </w:rPr>
        <w:t xml:space="preserve"> 77</w:t>
      </w:r>
      <w:bookmarkStart w:id="0" w:name="_GoBack"/>
      <w:bookmarkEnd w:id="0"/>
      <w:r w:rsidRPr="0016781D">
        <w:rPr>
          <w:rFonts w:eastAsia="Calibri"/>
          <w:lang w:eastAsia="en-US"/>
        </w:rPr>
        <w:t xml:space="preserve"> </w:t>
      </w:r>
    </w:p>
    <w:p w:rsidR="008F6769" w:rsidRPr="00E21EA7" w:rsidRDefault="008F6769" w:rsidP="008F6769">
      <w:pPr>
        <w:autoSpaceDE w:val="0"/>
        <w:autoSpaceDN w:val="0"/>
        <w:adjustRightInd w:val="0"/>
        <w:spacing w:line="259" w:lineRule="auto"/>
        <w:ind w:firstLine="567"/>
        <w:rPr>
          <w:rFonts w:eastAsia="Calibri"/>
          <w:sz w:val="28"/>
          <w:szCs w:val="28"/>
          <w:lang w:eastAsia="en-US"/>
        </w:rPr>
      </w:pPr>
    </w:p>
    <w:p w:rsidR="008F6769" w:rsidRPr="00E21EA7" w:rsidRDefault="008F6769" w:rsidP="008F6769">
      <w:pPr>
        <w:autoSpaceDE w:val="0"/>
        <w:autoSpaceDN w:val="0"/>
        <w:adjustRightInd w:val="0"/>
        <w:spacing w:line="259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31"/>
      <w:bookmarkEnd w:id="1"/>
      <w:r w:rsidRPr="00E21EA7">
        <w:rPr>
          <w:rFonts w:eastAsia="Calibri"/>
          <w:b/>
          <w:bCs/>
          <w:sz w:val="28"/>
          <w:szCs w:val="28"/>
          <w:lang w:eastAsia="en-US"/>
        </w:rPr>
        <w:t xml:space="preserve">Прогнозный план приватизации </w:t>
      </w:r>
      <w:r w:rsidRPr="00E21EA7">
        <w:rPr>
          <w:rFonts w:eastAsia="Calibri"/>
          <w:b/>
          <w:sz w:val="28"/>
          <w:szCs w:val="28"/>
          <w:lang w:eastAsia="en-US"/>
        </w:rPr>
        <w:t>муниципального имущества Североуральского городского округа на 2017-2019 годы</w:t>
      </w:r>
    </w:p>
    <w:p w:rsidR="008F6769" w:rsidRPr="00E21EA7" w:rsidRDefault="008F6769" w:rsidP="008F6769">
      <w:pPr>
        <w:autoSpaceDE w:val="0"/>
        <w:autoSpaceDN w:val="0"/>
        <w:adjustRightInd w:val="0"/>
        <w:spacing w:line="259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8F6769" w:rsidRPr="00E21EA7" w:rsidRDefault="008F6769" w:rsidP="008F6769">
      <w:pPr>
        <w:autoSpaceDE w:val="0"/>
        <w:autoSpaceDN w:val="0"/>
        <w:adjustRightInd w:val="0"/>
        <w:spacing w:line="259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21EA7">
        <w:rPr>
          <w:rFonts w:eastAsia="Calibri"/>
          <w:b/>
          <w:sz w:val="28"/>
          <w:szCs w:val="28"/>
          <w:lang w:eastAsia="en-US"/>
        </w:rPr>
        <w:t>Раздел 1. Основные направления муниципальной политики в сфере приватизации муниципального имущества на 2017-2019 годы</w:t>
      </w:r>
    </w:p>
    <w:p w:rsidR="008F6769" w:rsidRPr="00E21EA7" w:rsidRDefault="008F6769" w:rsidP="008F6769">
      <w:pPr>
        <w:autoSpaceDE w:val="0"/>
        <w:autoSpaceDN w:val="0"/>
        <w:adjustRightInd w:val="0"/>
        <w:spacing w:line="259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8F6769" w:rsidRPr="00E21EA7" w:rsidRDefault="008F6769" w:rsidP="008F676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21EA7">
        <w:rPr>
          <w:rFonts w:eastAsia="Calibri"/>
          <w:sz w:val="28"/>
          <w:szCs w:val="28"/>
          <w:lang w:eastAsia="en-US"/>
        </w:rPr>
        <w:t>Задачи приватизации муниципального имущества в 2017-2019 годах:</w:t>
      </w:r>
    </w:p>
    <w:p w:rsidR="008F6769" w:rsidRPr="00E21EA7" w:rsidRDefault="008F6769" w:rsidP="008F67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1EA7">
        <w:rPr>
          <w:rFonts w:eastAsia="Calibri"/>
          <w:sz w:val="28"/>
          <w:szCs w:val="28"/>
          <w:lang w:eastAsia="en-US"/>
        </w:rPr>
        <w:t>пополнение доходных статей бюджета Североуральского городского округа;</w:t>
      </w:r>
    </w:p>
    <w:p w:rsidR="008F6769" w:rsidRPr="00E21EA7" w:rsidRDefault="008F6769" w:rsidP="008F67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1EA7">
        <w:rPr>
          <w:rFonts w:eastAsia="Calibri"/>
          <w:sz w:val="28"/>
          <w:szCs w:val="28"/>
          <w:lang w:eastAsia="en-US"/>
        </w:rPr>
        <w:t>создание условий для поддержки субъектов малого и среднего предпринимательства.</w:t>
      </w:r>
    </w:p>
    <w:p w:rsidR="008F6769" w:rsidRPr="00E21EA7" w:rsidRDefault="008F6769" w:rsidP="008F676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21EA7">
        <w:rPr>
          <w:rFonts w:eastAsia="Calibri"/>
          <w:sz w:val="28"/>
          <w:szCs w:val="28"/>
          <w:lang w:eastAsia="en-US"/>
        </w:rPr>
        <w:t>Основные принципы формирования прогнозного плана приватизации муниципального имущества:</w:t>
      </w:r>
    </w:p>
    <w:p w:rsidR="008F6769" w:rsidRPr="00E21EA7" w:rsidRDefault="008F6769" w:rsidP="008F67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21EA7">
        <w:rPr>
          <w:rFonts w:eastAsia="Calibri"/>
          <w:bCs/>
          <w:sz w:val="28"/>
          <w:szCs w:val="28"/>
          <w:lang w:eastAsia="en-US"/>
        </w:rPr>
        <w:t>оптимизация темпов проведения приватизации объектов муниципальной собственности;</w:t>
      </w:r>
    </w:p>
    <w:p w:rsidR="008F6769" w:rsidRPr="00E21EA7" w:rsidRDefault="008F6769" w:rsidP="008F67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21EA7">
        <w:rPr>
          <w:rFonts w:eastAsia="Calibri"/>
          <w:bCs/>
          <w:sz w:val="28"/>
          <w:szCs w:val="28"/>
          <w:lang w:eastAsia="en-US"/>
        </w:rPr>
        <w:t>продажа муниципального имущества на аукционе и в порядке реализации преимущественного</w:t>
      </w:r>
    </w:p>
    <w:p w:rsidR="008F6769" w:rsidRPr="00E21EA7" w:rsidRDefault="008F6769" w:rsidP="008F67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21EA7">
        <w:rPr>
          <w:rFonts w:eastAsia="Calibri"/>
          <w:bCs/>
          <w:sz w:val="28"/>
          <w:szCs w:val="28"/>
          <w:lang w:eastAsia="en-US"/>
        </w:rPr>
        <w:t>права на приобретение арендуемого имущества субъектами малого и среднего предпринимательства.</w:t>
      </w:r>
    </w:p>
    <w:p w:rsidR="008F6769" w:rsidRPr="00E21EA7" w:rsidRDefault="008F6769" w:rsidP="008F676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21EA7">
        <w:rPr>
          <w:rFonts w:eastAsia="Calibri"/>
          <w:sz w:val="28"/>
          <w:szCs w:val="28"/>
          <w:lang w:eastAsia="en-US"/>
        </w:rPr>
        <w:t xml:space="preserve">Прогнозируемый доход от приватизации муниципального имущества на 2017 год составит не менее </w:t>
      </w:r>
      <w:r>
        <w:rPr>
          <w:rFonts w:eastAsia="Calibri"/>
          <w:sz w:val="28"/>
          <w:szCs w:val="28"/>
          <w:lang w:eastAsia="en-US"/>
        </w:rPr>
        <w:t>4449</w:t>
      </w:r>
      <w:r w:rsidRPr="00E21EA7">
        <w:rPr>
          <w:rFonts w:eastAsia="Calibri"/>
          <w:sz w:val="28"/>
          <w:szCs w:val="28"/>
          <w:lang w:eastAsia="en-US"/>
        </w:rPr>
        <w:t xml:space="preserve"> тыс. рублей; на 2018 год не менее </w:t>
      </w:r>
      <w:r>
        <w:rPr>
          <w:rFonts w:eastAsia="Calibri"/>
          <w:sz w:val="28"/>
          <w:szCs w:val="28"/>
          <w:lang w:eastAsia="en-US"/>
        </w:rPr>
        <w:t>3743</w:t>
      </w:r>
      <w:r w:rsidRPr="00E21EA7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>; на 2019 год не менее 3331 тыс. рублей.</w:t>
      </w:r>
    </w:p>
    <w:p w:rsidR="008F6769" w:rsidRPr="00E21EA7" w:rsidRDefault="008F6769" w:rsidP="008F6769">
      <w:pPr>
        <w:autoSpaceDE w:val="0"/>
        <w:autoSpaceDN w:val="0"/>
        <w:adjustRightInd w:val="0"/>
        <w:ind w:left="567"/>
        <w:jc w:val="both"/>
        <w:rPr>
          <w:rFonts w:eastAsia="Calibri"/>
          <w:bCs/>
          <w:sz w:val="28"/>
          <w:szCs w:val="28"/>
          <w:lang w:eastAsia="en-US"/>
        </w:rPr>
      </w:pPr>
    </w:p>
    <w:p w:rsidR="008F6769" w:rsidRPr="00E21EA7" w:rsidRDefault="008F6769" w:rsidP="008F6769">
      <w:pPr>
        <w:autoSpaceDE w:val="0"/>
        <w:autoSpaceDN w:val="0"/>
        <w:adjustRightInd w:val="0"/>
        <w:spacing w:line="259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21EA7">
        <w:rPr>
          <w:rFonts w:eastAsia="Calibri"/>
          <w:b/>
          <w:sz w:val="28"/>
          <w:szCs w:val="28"/>
          <w:lang w:eastAsia="en-US"/>
        </w:rPr>
        <w:t>Раздел 2. Перечень имущества Североуральского городского округа, планируемого к приватизации на 2017 год</w:t>
      </w:r>
    </w:p>
    <w:p w:rsidR="008F6769" w:rsidRPr="00FB0D63" w:rsidRDefault="008F6769" w:rsidP="008F6769">
      <w:pPr>
        <w:autoSpaceDE w:val="0"/>
        <w:autoSpaceDN w:val="0"/>
        <w:adjustRightInd w:val="0"/>
        <w:spacing w:line="259" w:lineRule="auto"/>
        <w:ind w:firstLine="567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927"/>
        <w:gridCol w:w="2268"/>
        <w:gridCol w:w="4536"/>
      </w:tblGrid>
      <w:tr w:rsidR="00B82DE8" w:rsidRPr="00B82DE8" w:rsidTr="00B82DE8">
        <w:trPr>
          <w:jc w:val="center"/>
        </w:trPr>
        <w:tc>
          <w:tcPr>
            <w:tcW w:w="76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4536" w:type="dxa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Назначение и технические характеристики </w:t>
            </w:r>
          </w:p>
        </w:tc>
      </w:tr>
      <w:tr w:rsidR="00B82DE8" w:rsidRPr="00B82DE8" w:rsidTr="00B82DE8">
        <w:trPr>
          <w:jc w:val="center"/>
        </w:trPr>
        <w:tc>
          <w:tcPr>
            <w:tcW w:w="76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B82DE8" w:rsidRPr="00B82DE8" w:rsidRDefault="00B82DE8" w:rsidP="0081218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Помещение </w:t>
            </w:r>
          </w:p>
        </w:tc>
        <w:tc>
          <w:tcPr>
            <w:tcW w:w="2268" w:type="dxa"/>
            <w:shd w:val="clear" w:color="auto" w:fill="auto"/>
          </w:tcPr>
          <w:p w:rsidR="00B82DE8" w:rsidRPr="00B82DE8" w:rsidRDefault="00B82DE8" w:rsidP="0081218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г. Североуральск, ул. Каржавина</w:t>
            </w:r>
            <w:r w:rsidR="00C278D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4536" w:type="dxa"/>
          </w:tcPr>
          <w:p w:rsidR="00B82DE8" w:rsidRPr="00B82DE8" w:rsidRDefault="00B82DE8" w:rsidP="00CA696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Нежилое, площадь 62,3 кв. м.</w:t>
            </w:r>
          </w:p>
        </w:tc>
      </w:tr>
      <w:tr w:rsidR="00B82DE8" w:rsidRPr="00B82DE8" w:rsidTr="00B82DE8">
        <w:trPr>
          <w:jc w:val="center"/>
        </w:trPr>
        <w:tc>
          <w:tcPr>
            <w:tcW w:w="76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B82DE8" w:rsidRPr="00B82DE8" w:rsidRDefault="00B82DE8" w:rsidP="0081218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Здание   </w:t>
            </w:r>
          </w:p>
        </w:tc>
        <w:tc>
          <w:tcPr>
            <w:tcW w:w="2268" w:type="dxa"/>
            <w:shd w:val="clear" w:color="auto" w:fill="auto"/>
          </w:tcPr>
          <w:p w:rsidR="00B82DE8" w:rsidRPr="00B82DE8" w:rsidRDefault="00B82DE8" w:rsidP="0081218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г. Североуральск, ул. Белинского</w:t>
            </w:r>
            <w:r w:rsidR="00C278D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 26а</w:t>
            </w:r>
          </w:p>
        </w:tc>
        <w:tc>
          <w:tcPr>
            <w:tcW w:w="4536" w:type="dxa"/>
          </w:tcPr>
          <w:p w:rsidR="000F5FDA" w:rsidRDefault="00B82DE8" w:rsidP="00CA696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Нежилое, </w:t>
            </w:r>
            <w:r w:rsidR="000F5FDA">
              <w:rPr>
                <w:rFonts w:eastAsia="Calibri"/>
                <w:sz w:val="24"/>
                <w:szCs w:val="24"/>
                <w:lang w:eastAsia="en-US"/>
              </w:rPr>
              <w:t>этажность -2,</w:t>
            </w:r>
          </w:p>
          <w:p w:rsidR="00B82DE8" w:rsidRPr="00B82DE8" w:rsidRDefault="00B82DE8" w:rsidP="00CA696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площадь 505,7 кв. м.</w:t>
            </w:r>
          </w:p>
        </w:tc>
      </w:tr>
      <w:tr w:rsidR="00B82DE8" w:rsidRPr="00B82DE8" w:rsidTr="00EF2377">
        <w:trPr>
          <w:trHeight w:val="658"/>
          <w:jc w:val="center"/>
        </w:trPr>
        <w:tc>
          <w:tcPr>
            <w:tcW w:w="76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shd w:val="clear" w:color="auto" w:fill="auto"/>
          </w:tcPr>
          <w:p w:rsidR="00B82DE8" w:rsidRPr="00B82DE8" w:rsidRDefault="00B82DE8" w:rsidP="0081218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Помещение </w:t>
            </w:r>
          </w:p>
        </w:tc>
        <w:tc>
          <w:tcPr>
            <w:tcW w:w="2268" w:type="dxa"/>
            <w:shd w:val="clear" w:color="auto" w:fill="auto"/>
          </w:tcPr>
          <w:p w:rsidR="00616FD2" w:rsidRPr="00B82DE8" w:rsidRDefault="007B13F7" w:rsidP="00616FD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B82DE8" w:rsidRPr="00B82DE8">
              <w:rPr>
                <w:rFonts w:eastAsia="Calibri"/>
                <w:sz w:val="24"/>
                <w:szCs w:val="24"/>
                <w:lang w:eastAsia="en-US"/>
              </w:rPr>
              <w:t>. Североуральск, ул. Каржавина, 20</w:t>
            </w:r>
          </w:p>
        </w:tc>
        <w:tc>
          <w:tcPr>
            <w:tcW w:w="4536" w:type="dxa"/>
          </w:tcPr>
          <w:p w:rsidR="00B82DE8" w:rsidRPr="00B82DE8" w:rsidRDefault="00B82DE8" w:rsidP="00CA696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Нежилое, площадь 11,1 кв. м.</w:t>
            </w:r>
          </w:p>
        </w:tc>
      </w:tr>
      <w:tr w:rsidR="00BD08CA" w:rsidRPr="00B82DE8" w:rsidTr="00405DC3">
        <w:trPr>
          <w:trHeight w:val="699"/>
          <w:jc w:val="center"/>
        </w:trPr>
        <w:tc>
          <w:tcPr>
            <w:tcW w:w="767" w:type="dxa"/>
            <w:shd w:val="clear" w:color="auto" w:fill="auto"/>
          </w:tcPr>
          <w:p w:rsidR="00BD08CA" w:rsidRPr="00B82DE8" w:rsidRDefault="00BD08CA" w:rsidP="00BD08C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D08CA" w:rsidRPr="00B82DE8" w:rsidRDefault="00BD08CA" w:rsidP="00BD08C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268" w:type="dxa"/>
            <w:shd w:val="clear" w:color="auto" w:fill="auto"/>
          </w:tcPr>
          <w:p w:rsidR="00BD08CA" w:rsidRPr="00B82DE8" w:rsidRDefault="00BD08CA" w:rsidP="00BD08C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г. Североуральск, ул. Каржавина</w:t>
            </w:r>
            <w:r w:rsidR="00425DE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4536" w:type="dxa"/>
          </w:tcPr>
          <w:p w:rsidR="00BD08CA" w:rsidRPr="00B82DE8" w:rsidRDefault="00BD08CA" w:rsidP="00BD08C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Нежилое, площадь 22,0 кв. м.</w:t>
            </w:r>
          </w:p>
        </w:tc>
      </w:tr>
      <w:tr w:rsidR="00BD08CA" w:rsidRPr="00B82DE8" w:rsidTr="00405DC3">
        <w:trPr>
          <w:trHeight w:val="701"/>
          <w:jc w:val="center"/>
        </w:trPr>
        <w:tc>
          <w:tcPr>
            <w:tcW w:w="767" w:type="dxa"/>
            <w:shd w:val="clear" w:color="auto" w:fill="auto"/>
          </w:tcPr>
          <w:p w:rsidR="00BD08CA" w:rsidRPr="00B82DE8" w:rsidRDefault="00BD08CA" w:rsidP="00BD08C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 w:rsidR="00BD08CA" w:rsidRPr="00B82DE8" w:rsidRDefault="00BD08CA" w:rsidP="00BD08C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268" w:type="dxa"/>
            <w:shd w:val="clear" w:color="auto" w:fill="auto"/>
          </w:tcPr>
          <w:p w:rsidR="00BD08CA" w:rsidRPr="00B82DE8" w:rsidRDefault="00BD08CA" w:rsidP="00BD08C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г. Североуральск, ул. Каржавина</w:t>
            </w:r>
            <w:r w:rsidR="00DD1DE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4536" w:type="dxa"/>
          </w:tcPr>
          <w:p w:rsidR="00BD08CA" w:rsidRPr="00B82DE8" w:rsidRDefault="00BD08CA" w:rsidP="00BD08C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Нежилое, площадь 12,7 кв. м.</w:t>
            </w:r>
          </w:p>
        </w:tc>
      </w:tr>
      <w:tr w:rsidR="00BD08CA" w:rsidRPr="00B82DE8" w:rsidTr="00405DC3">
        <w:trPr>
          <w:trHeight w:val="418"/>
          <w:jc w:val="center"/>
        </w:trPr>
        <w:tc>
          <w:tcPr>
            <w:tcW w:w="767" w:type="dxa"/>
            <w:shd w:val="clear" w:color="auto" w:fill="auto"/>
          </w:tcPr>
          <w:p w:rsidR="00BD08CA" w:rsidRPr="00B82DE8" w:rsidRDefault="00BD08CA" w:rsidP="00BD08C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27" w:type="dxa"/>
            <w:shd w:val="clear" w:color="auto" w:fill="auto"/>
          </w:tcPr>
          <w:p w:rsidR="00BD08CA" w:rsidRPr="00B82DE8" w:rsidRDefault="00BD08CA" w:rsidP="00BD08C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268" w:type="dxa"/>
            <w:shd w:val="clear" w:color="auto" w:fill="auto"/>
          </w:tcPr>
          <w:p w:rsidR="00BD08CA" w:rsidRPr="00B82DE8" w:rsidRDefault="00BD08CA" w:rsidP="00BD08CA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г. Североуральск, ул. Каржавина</w:t>
            </w:r>
            <w:r w:rsidR="00DD1DE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4536" w:type="dxa"/>
          </w:tcPr>
          <w:p w:rsidR="00BD08CA" w:rsidRPr="00B82DE8" w:rsidRDefault="00BD08CA" w:rsidP="00BD08CA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Нежилое, площадь 34,8 кв. м.</w:t>
            </w:r>
          </w:p>
        </w:tc>
      </w:tr>
    </w:tbl>
    <w:p w:rsidR="00B82DE8" w:rsidRDefault="00B82DE8" w:rsidP="00B82DE8"/>
    <w:p w:rsidR="008F6769" w:rsidRDefault="008F6769" w:rsidP="008F6769">
      <w:pPr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1907">
        <w:rPr>
          <w:rFonts w:ascii="Calibri" w:eastAsia="Calibri" w:hAnsi="Calibri"/>
          <w:sz w:val="22"/>
          <w:szCs w:val="22"/>
          <w:lang w:eastAsia="en-US"/>
        </w:rPr>
        <w:tab/>
      </w:r>
      <w:r w:rsidRPr="00E21EA7">
        <w:rPr>
          <w:rFonts w:eastAsia="Calibri"/>
          <w:b/>
          <w:sz w:val="28"/>
          <w:szCs w:val="28"/>
          <w:lang w:eastAsia="en-US"/>
        </w:rPr>
        <w:t>Раздел 3. Перечень имущества Североуральского городского округа, планируемого к приватизации на 2018 год</w:t>
      </w:r>
    </w:p>
    <w:p w:rsidR="00CC6B9E" w:rsidRPr="00E21EA7" w:rsidRDefault="00CC6B9E" w:rsidP="008F6769">
      <w:pPr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927"/>
        <w:gridCol w:w="2268"/>
        <w:gridCol w:w="4536"/>
      </w:tblGrid>
      <w:tr w:rsidR="00B82DE8" w:rsidRPr="00B82DE8" w:rsidTr="00B82DE8">
        <w:trPr>
          <w:jc w:val="center"/>
        </w:trPr>
        <w:tc>
          <w:tcPr>
            <w:tcW w:w="76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4536" w:type="dxa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Назначение и технические характеристики </w:t>
            </w:r>
          </w:p>
        </w:tc>
      </w:tr>
      <w:tr w:rsidR="00B82DE8" w:rsidRPr="00B82DE8" w:rsidTr="00B82DE8">
        <w:trPr>
          <w:jc w:val="center"/>
        </w:trPr>
        <w:tc>
          <w:tcPr>
            <w:tcW w:w="76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7" w:type="dxa"/>
            <w:shd w:val="clear" w:color="auto" w:fill="auto"/>
          </w:tcPr>
          <w:p w:rsidR="00B82DE8" w:rsidRPr="00B82DE8" w:rsidRDefault="00B82DE8" w:rsidP="0081218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Помещение </w:t>
            </w:r>
          </w:p>
        </w:tc>
        <w:tc>
          <w:tcPr>
            <w:tcW w:w="2268" w:type="dxa"/>
            <w:shd w:val="clear" w:color="auto" w:fill="auto"/>
          </w:tcPr>
          <w:p w:rsidR="00F001B1" w:rsidRDefault="00B82DE8" w:rsidP="00F001B1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г. Североуральск, п. Черемухово, </w:t>
            </w:r>
          </w:p>
          <w:p w:rsidR="00B82DE8" w:rsidRPr="00B82DE8" w:rsidRDefault="00B82DE8" w:rsidP="00F001B1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ул. Калинина, 20</w:t>
            </w:r>
          </w:p>
        </w:tc>
        <w:tc>
          <w:tcPr>
            <w:tcW w:w="4536" w:type="dxa"/>
          </w:tcPr>
          <w:p w:rsidR="00B82DE8" w:rsidRPr="00B82DE8" w:rsidRDefault="00B82DE8" w:rsidP="009B711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Нежилое, площадь 483,7 кв. м.</w:t>
            </w:r>
          </w:p>
        </w:tc>
      </w:tr>
      <w:tr w:rsidR="00B82DE8" w:rsidRPr="00B82DE8" w:rsidTr="00B82DE8">
        <w:trPr>
          <w:jc w:val="center"/>
        </w:trPr>
        <w:tc>
          <w:tcPr>
            <w:tcW w:w="76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B82DE8" w:rsidRPr="00B82DE8" w:rsidRDefault="00B82DE8" w:rsidP="0081218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268" w:type="dxa"/>
            <w:shd w:val="clear" w:color="auto" w:fill="auto"/>
          </w:tcPr>
          <w:p w:rsidR="00F001B1" w:rsidRDefault="00B82DE8" w:rsidP="00F001B1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г. Североуральск, п. Черемухово, </w:t>
            </w:r>
          </w:p>
          <w:p w:rsidR="00B82DE8" w:rsidRPr="00B82DE8" w:rsidRDefault="00B82DE8" w:rsidP="00F001B1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ул. Ленина, 28 </w:t>
            </w:r>
          </w:p>
        </w:tc>
        <w:tc>
          <w:tcPr>
            <w:tcW w:w="4536" w:type="dxa"/>
          </w:tcPr>
          <w:p w:rsidR="00B82DE8" w:rsidRPr="00B82DE8" w:rsidRDefault="00B82DE8" w:rsidP="009B711E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Нежилое, площадь 123,9 кв. м.</w:t>
            </w:r>
          </w:p>
        </w:tc>
      </w:tr>
    </w:tbl>
    <w:p w:rsidR="008F6769" w:rsidRDefault="008F6769" w:rsidP="008F6769">
      <w:pPr>
        <w:autoSpaceDE w:val="0"/>
        <w:autoSpaceDN w:val="0"/>
        <w:adjustRightInd w:val="0"/>
        <w:spacing w:line="259" w:lineRule="auto"/>
        <w:ind w:left="720"/>
        <w:jc w:val="center"/>
        <w:rPr>
          <w:rFonts w:eastAsia="Calibri"/>
          <w:b/>
          <w:lang w:eastAsia="en-US"/>
        </w:rPr>
      </w:pPr>
    </w:p>
    <w:p w:rsidR="008F6769" w:rsidRPr="00D9245D" w:rsidRDefault="008F6769" w:rsidP="008F6769">
      <w:pPr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21EA7">
        <w:rPr>
          <w:rFonts w:eastAsia="Calibri"/>
          <w:b/>
          <w:sz w:val="28"/>
          <w:szCs w:val="28"/>
          <w:lang w:eastAsia="en-US"/>
        </w:rPr>
        <w:t xml:space="preserve">Раздел 4. </w:t>
      </w:r>
      <w:r w:rsidRPr="00D9245D">
        <w:rPr>
          <w:rFonts w:eastAsia="Calibri"/>
          <w:b/>
          <w:sz w:val="28"/>
          <w:szCs w:val="28"/>
          <w:lang w:eastAsia="en-US"/>
        </w:rPr>
        <w:t>Перечень имущества Североуральского городского округа, планируемого к приватизации на 2019 год</w:t>
      </w:r>
    </w:p>
    <w:p w:rsidR="008F6769" w:rsidRPr="009F2A85" w:rsidRDefault="008F6769" w:rsidP="008F67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1927"/>
        <w:gridCol w:w="2268"/>
        <w:gridCol w:w="4536"/>
      </w:tblGrid>
      <w:tr w:rsidR="00B82DE8" w:rsidRPr="00B82DE8" w:rsidTr="00B82DE8">
        <w:trPr>
          <w:jc w:val="center"/>
        </w:trPr>
        <w:tc>
          <w:tcPr>
            <w:tcW w:w="76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4536" w:type="dxa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 xml:space="preserve">Назначение и технические характеристики </w:t>
            </w:r>
          </w:p>
        </w:tc>
      </w:tr>
      <w:tr w:rsidR="00B82DE8" w:rsidRPr="00B82DE8" w:rsidTr="00B82DE8">
        <w:trPr>
          <w:jc w:val="center"/>
        </w:trPr>
        <w:tc>
          <w:tcPr>
            <w:tcW w:w="767" w:type="dxa"/>
            <w:shd w:val="clear" w:color="auto" w:fill="auto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7" w:type="dxa"/>
            <w:shd w:val="clear" w:color="auto" w:fill="auto"/>
          </w:tcPr>
          <w:p w:rsidR="00B82DE8" w:rsidRPr="00B82DE8" w:rsidRDefault="00B82DE8" w:rsidP="0081218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82DE8" w:rsidRPr="00B82DE8" w:rsidRDefault="00B82DE8" w:rsidP="00812182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6" w:type="dxa"/>
          </w:tcPr>
          <w:p w:rsidR="00B82DE8" w:rsidRPr="00B82DE8" w:rsidRDefault="00B82DE8" w:rsidP="00812182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2DE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4B5292" w:rsidRDefault="004B5292"/>
    <w:sectPr w:rsidR="004B5292" w:rsidSect="008F6769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32" w:rsidRDefault="00FA0232" w:rsidP="008F6769">
      <w:r>
        <w:separator/>
      </w:r>
    </w:p>
  </w:endnote>
  <w:endnote w:type="continuationSeparator" w:id="0">
    <w:p w:rsidR="00FA0232" w:rsidRDefault="00FA0232" w:rsidP="008F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042085"/>
      <w:docPartObj>
        <w:docPartGallery w:val="Page Numbers (Bottom of Page)"/>
        <w:docPartUnique/>
      </w:docPartObj>
    </w:sdtPr>
    <w:sdtEndPr/>
    <w:sdtContent>
      <w:p w:rsidR="008F6769" w:rsidRDefault="008F67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8B">
          <w:rPr>
            <w:noProof/>
          </w:rPr>
          <w:t>3</w:t>
        </w:r>
        <w:r>
          <w:fldChar w:fldCharType="end"/>
        </w:r>
      </w:p>
    </w:sdtContent>
  </w:sdt>
  <w:p w:rsidR="008F6769" w:rsidRDefault="008F67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32" w:rsidRDefault="00FA0232" w:rsidP="008F6769">
      <w:r>
        <w:separator/>
      </w:r>
    </w:p>
  </w:footnote>
  <w:footnote w:type="continuationSeparator" w:id="0">
    <w:p w:rsidR="00FA0232" w:rsidRDefault="00FA0232" w:rsidP="008F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2AF6"/>
    <w:multiLevelType w:val="hybridMultilevel"/>
    <w:tmpl w:val="C54E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0A05"/>
    <w:multiLevelType w:val="hybridMultilevel"/>
    <w:tmpl w:val="9E7CA482"/>
    <w:lvl w:ilvl="0" w:tplc="2D40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B57BE"/>
    <w:multiLevelType w:val="multilevel"/>
    <w:tmpl w:val="478E6F26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Lucida Sans Unicode" w:hAnsi="Times New Roman" w:cs="Mangal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69"/>
    <w:rsid w:val="00001767"/>
    <w:rsid w:val="00027A87"/>
    <w:rsid w:val="000F5FDA"/>
    <w:rsid w:val="0016781D"/>
    <w:rsid w:val="0019218B"/>
    <w:rsid w:val="001B3411"/>
    <w:rsid w:val="001D2B63"/>
    <w:rsid w:val="00205052"/>
    <w:rsid w:val="002E001E"/>
    <w:rsid w:val="003739A2"/>
    <w:rsid w:val="00405DC3"/>
    <w:rsid w:val="00425DE4"/>
    <w:rsid w:val="004B5292"/>
    <w:rsid w:val="00616FD2"/>
    <w:rsid w:val="006F748D"/>
    <w:rsid w:val="007166EC"/>
    <w:rsid w:val="007B13F7"/>
    <w:rsid w:val="00831BF1"/>
    <w:rsid w:val="00856B22"/>
    <w:rsid w:val="008E241A"/>
    <w:rsid w:val="008F6769"/>
    <w:rsid w:val="009B711E"/>
    <w:rsid w:val="00A17303"/>
    <w:rsid w:val="00AE6397"/>
    <w:rsid w:val="00B82DE8"/>
    <w:rsid w:val="00BD08CA"/>
    <w:rsid w:val="00C2162D"/>
    <w:rsid w:val="00C278D4"/>
    <w:rsid w:val="00CA6967"/>
    <w:rsid w:val="00CC6B9E"/>
    <w:rsid w:val="00D430A3"/>
    <w:rsid w:val="00D9245D"/>
    <w:rsid w:val="00DA197D"/>
    <w:rsid w:val="00DD1DEC"/>
    <w:rsid w:val="00EF2377"/>
    <w:rsid w:val="00F001B1"/>
    <w:rsid w:val="00FA0232"/>
    <w:rsid w:val="00FB0D63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A470-84AF-4B9B-85A9-46A92F97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67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7303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730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C342-EC40-45D3-99B0-CD35DE13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33</cp:revision>
  <cp:lastPrinted>2016-10-19T07:58:00Z</cp:lastPrinted>
  <dcterms:created xsi:type="dcterms:W3CDTF">2016-10-18T04:56:00Z</dcterms:created>
  <dcterms:modified xsi:type="dcterms:W3CDTF">2016-10-26T10:56:00Z</dcterms:modified>
</cp:coreProperties>
</file>