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C5181B" w:rsidRDefault="0054693E" w:rsidP="0054693E">
            <w:pPr>
              <w:ind w:right="-108"/>
              <w:rPr>
                <w:sz w:val="24"/>
              </w:rPr>
            </w:pPr>
            <w:r>
              <w:rPr>
                <w:sz w:val="28"/>
              </w:rPr>
              <w:t>31</w:t>
            </w:r>
            <w:r w:rsidR="00C5181B" w:rsidRPr="00C5181B">
              <w:rPr>
                <w:sz w:val="28"/>
              </w:rPr>
              <w:t>.</w:t>
            </w:r>
            <w:r>
              <w:rPr>
                <w:sz w:val="28"/>
              </w:rPr>
              <w:t>12</w:t>
            </w:r>
            <w:r w:rsidR="00C5181B" w:rsidRPr="00C5181B">
              <w:rPr>
                <w:sz w:val="28"/>
              </w:rPr>
              <w:t>.201</w:t>
            </w:r>
            <w:r>
              <w:rPr>
                <w:sz w:val="28"/>
              </w:rPr>
              <w:t>5</w:t>
            </w:r>
            <w:r w:rsidR="00421C4B" w:rsidRPr="00C5181B">
              <w:rPr>
                <w:sz w:val="28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622DEC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</w:t>
            </w:r>
            <w:r w:rsidR="00622DEC">
              <w:rPr>
                <w:b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                               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622DEC">
              <w:rPr>
                <w:sz w:val="28"/>
                <w:u w:val="single"/>
              </w:rPr>
              <w:t>34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54693E" w:rsidRPr="0054693E" w:rsidRDefault="0054693E" w:rsidP="0054693E">
      <w:pPr>
        <w:pStyle w:val="ConsPlusTitle"/>
        <w:jc w:val="center"/>
        <w:rPr>
          <w:sz w:val="28"/>
        </w:rPr>
      </w:pPr>
      <w:r w:rsidRPr="0054693E">
        <w:rPr>
          <w:sz w:val="28"/>
        </w:rPr>
        <w:t xml:space="preserve">Об утверждении Плана мероприятий по </w:t>
      </w:r>
    </w:p>
    <w:p w:rsidR="0054693E" w:rsidRPr="0054693E" w:rsidRDefault="0054693E" w:rsidP="0054693E">
      <w:pPr>
        <w:pStyle w:val="ConsPlusTitle"/>
        <w:jc w:val="center"/>
        <w:rPr>
          <w:sz w:val="28"/>
        </w:rPr>
      </w:pPr>
      <w:r w:rsidRPr="0054693E">
        <w:rPr>
          <w:sz w:val="28"/>
        </w:rPr>
        <w:t xml:space="preserve">противодействию коррупции в Североуральском </w:t>
      </w:r>
    </w:p>
    <w:p w:rsidR="0054693E" w:rsidRPr="0054693E" w:rsidRDefault="0054693E" w:rsidP="0054693E">
      <w:pPr>
        <w:pStyle w:val="ConsPlusTitle"/>
        <w:jc w:val="center"/>
        <w:rPr>
          <w:sz w:val="28"/>
        </w:rPr>
      </w:pPr>
      <w:r w:rsidRPr="0054693E">
        <w:rPr>
          <w:sz w:val="28"/>
        </w:rPr>
        <w:t xml:space="preserve">городском округе на 2016-2017 годы и </w:t>
      </w:r>
    </w:p>
    <w:p w:rsidR="0054693E" w:rsidRPr="0054693E" w:rsidRDefault="0054693E" w:rsidP="0054693E">
      <w:pPr>
        <w:pStyle w:val="ConsPlusTitle"/>
        <w:jc w:val="center"/>
        <w:rPr>
          <w:sz w:val="28"/>
        </w:rPr>
      </w:pPr>
      <w:r w:rsidRPr="0054693E">
        <w:rPr>
          <w:sz w:val="28"/>
        </w:rPr>
        <w:t xml:space="preserve">перечня целевых показателей реализации Плана </w:t>
      </w:r>
    </w:p>
    <w:p w:rsidR="0054693E" w:rsidRPr="0054693E" w:rsidRDefault="0054693E" w:rsidP="0054693E">
      <w:pPr>
        <w:pStyle w:val="ConsPlusTitle"/>
        <w:jc w:val="center"/>
        <w:rPr>
          <w:sz w:val="28"/>
        </w:rPr>
      </w:pPr>
      <w:r w:rsidRPr="0054693E">
        <w:rPr>
          <w:sz w:val="28"/>
        </w:rPr>
        <w:t xml:space="preserve">мероприятий по противодействию коррупции </w:t>
      </w:r>
    </w:p>
    <w:p w:rsidR="0054693E" w:rsidRPr="0054693E" w:rsidRDefault="0054693E" w:rsidP="0054693E">
      <w:pPr>
        <w:pStyle w:val="ConsPlusTitle"/>
        <w:jc w:val="center"/>
        <w:rPr>
          <w:sz w:val="28"/>
        </w:rPr>
      </w:pPr>
      <w:r w:rsidRPr="0054693E">
        <w:rPr>
          <w:sz w:val="28"/>
        </w:rPr>
        <w:t>в Североуральском городском округе на 2016-2017 годы</w:t>
      </w:r>
    </w:p>
    <w:p w:rsidR="0054693E" w:rsidRPr="0054693E" w:rsidRDefault="0054693E" w:rsidP="0054693E">
      <w:pPr>
        <w:pStyle w:val="ConsPlusNormal"/>
        <w:rPr>
          <w:sz w:val="28"/>
        </w:rPr>
      </w:pPr>
    </w:p>
    <w:p w:rsidR="0054693E" w:rsidRPr="0054693E" w:rsidRDefault="0054693E" w:rsidP="0054693E">
      <w:pPr>
        <w:pStyle w:val="ConsPlusNormal"/>
        <w:ind w:firstLine="709"/>
        <w:jc w:val="both"/>
        <w:rPr>
          <w:sz w:val="28"/>
        </w:rPr>
      </w:pPr>
      <w:r w:rsidRPr="0054693E">
        <w:rPr>
          <w:sz w:val="28"/>
        </w:rPr>
        <w:t xml:space="preserve">Руководствуясь </w:t>
      </w:r>
      <w:r>
        <w:rPr>
          <w:sz w:val="28"/>
        </w:rPr>
        <w:t>ф</w:t>
      </w:r>
      <w:r w:rsidRPr="0054693E">
        <w:rPr>
          <w:sz w:val="28"/>
        </w:rPr>
        <w:t>едеральными  законами от 25 декабря 2008 года № 273-ФЗ «О противодействии коррупции», от 06 октября 2003 года № 131-ФЗ «Об общих принципах организации местного самоуправления в Российской Федерации», Уставом Североуральского городского, Национальным планом противодействия коррупции, утвержденным Указом Президента Российской Федерации</w:t>
      </w:r>
      <w:r>
        <w:rPr>
          <w:sz w:val="28"/>
        </w:rPr>
        <w:t xml:space="preserve">                       </w:t>
      </w:r>
      <w:r w:rsidRPr="0054693E">
        <w:rPr>
          <w:sz w:val="28"/>
        </w:rPr>
        <w:t xml:space="preserve"> 11 апреля 2014 года № 226 в целях повышения эффективности деятельности органов местного самоуправления, обеспечения координации и взаимодействия в работе по противодействию коррупции в Североуральском городском округе</w:t>
      </w:r>
    </w:p>
    <w:p w:rsidR="00ED4460" w:rsidRDefault="00E3605F" w:rsidP="005469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54693E" w:rsidRPr="0054693E" w:rsidRDefault="0054693E" w:rsidP="0054693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54693E">
        <w:rPr>
          <w:sz w:val="28"/>
        </w:rPr>
        <w:t>Утвердить:</w:t>
      </w:r>
    </w:p>
    <w:p w:rsidR="0054693E" w:rsidRPr="0054693E" w:rsidRDefault="0054693E" w:rsidP="0054693E">
      <w:pPr>
        <w:pStyle w:val="ConsPlusNormal"/>
        <w:ind w:firstLine="709"/>
        <w:jc w:val="both"/>
        <w:rPr>
          <w:sz w:val="28"/>
        </w:rPr>
      </w:pPr>
      <w:r w:rsidRPr="0054693E">
        <w:rPr>
          <w:sz w:val="28"/>
        </w:rPr>
        <w:t>1) План мероприятий по противодействию коррупции в Североуральском городском округе на 2016-2017 годы (прилагается).</w:t>
      </w:r>
    </w:p>
    <w:p w:rsidR="0054693E" w:rsidRPr="0054693E" w:rsidRDefault="0054693E" w:rsidP="0054693E">
      <w:pPr>
        <w:pStyle w:val="ConsPlusNormal"/>
        <w:ind w:firstLine="709"/>
        <w:jc w:val="both"/>
        <w:rPr>
          <w:sz w:val="28"/>
        </w:rPr>
      </w:pPr>
      <w:r w:rsidRPr="0054693E">
        <w:rPr>
          <w:sz w:val="28"/>
        </w:rPr>
        <w:t>2) Перечень целевых показателей реализации Плана мероприятий по противодействию коррупции в Североуральском городском округе на 2016-2017 годы (прилагается).</w:t>
      </w:r>
    </w:p>
    <w:p w:rsidR="0054693E" w:rsidRDefault="0054693E" w:rsidP="0054693E">
      <w:pPr>
        <w:pStyle w:val="ConsPlusNormal"/>
        <w:ind w:firstLine="709"/>
        <w:jc w:val="both"/>
        <w:rPr>
          <w:sz w:val="28"/>
        </w:rPr>
      </w:pPr>
      <w:r w:rsidRPr="0054693E">
        <w:rPr>
          <w:sz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</w:t>
      </w:r>
      <w:r>
        <w:rPr>
          <w:sz w:val="28"/>
        </w:rPr>
        <w:t>.</w:t>
      </w:r>
    </w:p>
    <w:p w:rsidR="0054693E" w:rsidRPr="0054693E" w:rsidRDefault="0054693E" w:rsidP="0054693E">
      <w:pPr>
        <w:pStyle w:val="ConsPlusNormal"/>
        <w:ind w:firstLine="709"/>
        <w:jc w:val="both"/>
        <w:rPr>
          <w:sz w:val="28"/>
        </w:rPr>
      </w:pPr>
      <w:r w:rsidRPr="0054693E">
        <w:rPr>
          <w:sz w:val="28"/>
        </w:rPr>
        <w:t>3. Контроль за исполнением настоящего постановления оставляю за собой.</w:t>
      </w:r>
    </w:p>
    <w:p w:rsidR="0054693E" w:rsidRPr="00A0136C" w:rsidRDefault="0054693E" w:rsidP="0054693E">
      <w:pPr>
        <w:pStyle w:val="ConsPlusNormal"/>
        <w:ind w:firstLine="540"/>
        <w:jc w:val="both"/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FA5CF8">
        <w:rPr>
          <w:b/>
          <w:sz w:val="28"/>
          <w:szCs w:val="28"/>
        </w:rPr>
        <w:t xml:space="preserve"> Североуральского </w:t>
      </w:r>
    </w:p>
    <w:p w:rsidR="00ED4460" w:rsidRPr="00FA5CF8" w:rsidRDefault="00ED4460" w:rsidP="00ED4460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693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Б.В. Меньшиков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25E2F"/>
    <w:multiLevelType w:val="hybridMultilevel"/>
    <w:tmpl w:val="CC70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54693E"/>
    <w:rsid w:val="00622DEC"/>
    <w:rsid w:val="007F097C"/>
    <w:rsid w:val="00A96B2C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6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46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Трубина Анастасия Алексеевна</cp:lastModifiedBy>
  <cp:revision>8</cp:revision>
  <dcterms:created xsi:type="dcterms:W3CDTF">2014-04-14T10:25:00Z</dcterms:created>
  <dcterms:modified xsi:type="dcterms:W3CDTF">2016-04-18T12:09:00Z</dcterms:modified>
</cp:coreProperties>
</file>