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17" w:rsidRPr="005F2621" w:rsidRDefault="00C03F17" w:rsidP="00C03F17">
      <w:pPr>
        <w:tabs>
          <w:tab w:val="left" w:pos="4820"/>
        </w:tabs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5F2621">
        <w:rPr>
          <w:rFonts w:ascii="PT Astra Serif" w:eastAsia="Times New Roman" w:hAnsi="PT Astra Serif" w:cs="Times New Roman"/>
          <w:sz w:val="28"/>
          <w:szCs w:val="28"/>
        </w:rPr>
        <w:t>ПРОЕКТ</w:t>
      </w:r>
      <w:bookmarkStart w:id="0" w:name="_Toc23811871"/>
      <w:bookmarkStart w:id="1" w:name="_Toc23723780"/>
    </w:p>
    <w:p w:rsidR="00C03F17" w:rsidRPr="005F2621" w:rsidRDefault="00C03F17" w:rsidP="00C03F17">
      <w:pPr>
        <w:tabs>
          <w:tab w:val="left" w:pos="4820"/>
        </w:tabs>
        <w:jc w:val="center"/>
        <w:rPr>
          <w:rFonts w:ascii="PT Astra Serif" w:hAnsi="PT Astra Serif"/>
          <w:sz w:val="28"/>
          <w:szCs w:val="28"/>
        </w:rPr>
      </w:pPr>
      <w:r w:rsidRPr="005F2621">
        <w:rPr>
          <w:rFonts w:ascii="PT Astra Serif" w:eastAsia="Times New Roman" w:hAnsi="PT Astra Serif" w:cs="Times New Roman"/>
          <w:sz w:val="28"/>
          <w:szCs w:val="28"/>
        </w:rPr>
        <w:t>ДУМА СЕВЕРОУРАЛЬСКОГО ГОРОДСКОГО ОКРУГА</w:t>
      </w:r>
      <w:bookmarkEnd w:id="0"/>
      <w:bookmarkEnd w:id="1"/>
    </w:p>
    <w:p w:rsidR="00C03F17" w:rsidRPr="005F2621" w:rsidRDefault="00C03F17" w:rsidP="00C03F17">
      <w:pPr>
        <w:rPr>
          <w:rFonts w:ascii="PT Astra Serif" w:hAnsi="PT Astra Serif" w:cs="Times New Roman"/>
          <w:sz w:val="28"/>
          <w:szCs w:val="28"/>
        </w:rPr>
      </w:pPr>
    </w:p>
    <w:p w:rsidR="00C03F17" w:rsidRPr="005F2621" w:rsidRDefault="00C03F17" w:rsidP="00C03F17">
      <w:pPr>
        <w:jc w:val="center"/>
        <w:rPr>
          <w:rFonts w:ascii="PT Astra Serif" w:hAnsi="PT Astra Serif" w:cs="Times New Roman"/>
          <w:sz w:val="28"/>
          <w:szCs w:val="28"/>
        </w:rPr>
      </w:pPr>
      <w:r w:rsidRPr="005F2621">
        <w:rPr>
          <w:rFonts w:ascii="PT Astra Serif" w:hAnsi="PT Astra Serif" w:cs="Times New Roman"/>
          <w:sz w:val="28"/>
          <w:szCs w:val="28"/>
        </w:rPr>
        <w:t>Р Е Ш Е Н И Е</w:t>
      </w:r>
    </w:p>
    <w:p w:rsidR="00C03F17" w:rsidRPr="005F2621" w:rsidRDefault="00C03F17" w:rsidP="00C03F17">
      <w:pPr>
        <w:rPr>
          <w:rFonts w:ascii="PT Astra Serif" w:hAnsi="PT Astra Serif" w:cs="Times New Roman"/>
          <w:sz w:val="28"/>
          <w:szCs w:val="28"/>
        </w:rPr>
      </w:pPr>
    </w:p>
    <w:p w:rsidR="00C03F17" w:rsidRPr="005F2621" w:rsidRDefault="00C03F17" w:rsidP="00C03F17">
      <w:pPr>
        <w:jc w:val="center"/>
        <w:rPr>
          <w:rFonts w:ascii="PT Astra Serif" w:hAnsi="PT Astra Serif" w:cs="Times New Roman"/>
          <w:sz w:val="28"/>
          <w:szCs w:val="28"/>
        </w:rPr>
      </w:pPr>
      <w:r w:rsidRPr="005F2621">
        <w:rPr>
          <w:rFonts w:ascii="PT Astra Serif" w:hAnsi="PT Astra Serif" w:cs="Times New Roman"/>
          <w:sz w:val="28"/>
          <w:szCs w:val="28"/>
        </w:rPr>
        <w:t>О внесении изменений в Правила землепользования и застройки Североуральского городского округа, утвержденные Решение Думы Североуральского городского округа от 21 декабря 2012 года № 152</w:t>
      </w:r>
    </w:p>
    <w:p w:rsidR="00C03F17" w:rsidRPr="005F2621" w:rsidRDefault="00C03F17" w:rsidP="00C03F17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03F17" w:rsidRPr="005F2621" w:rsidRDefault="00C03F17" w:rsidP="00C03F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F2621">
        <w:rPr>
          <w:rFonts w:ascii="PT Astra Serif" w:hAnsi="PT Astra Serif"/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  №   «О проведении публичных слушаний по проекту о внесении изменений в Правила землепользования и застройки Североуральского городского округа», Протоколом публичных слушаний от     № , Заключением о результатах проведения публичных слушаний от       №    , Дума Североуральского городского округа</w:t>
      </w:r>
    </w:p>
    <w:p w:rsidR="00C03F17" w:rsidRPr="005F2621" w:rsidRDefault="00C03F17" w:rsidP="00C03F17">
      <w:pPr>
        <w:rPr>
          <w:rFonts w:ascii="PT Astra Serif" w:hAnsi="PT Astra Serif" w:cs="Times New Roman"/>
          <w:b/>
          <w:sz w:val="28"/>
          <w:szCs w:val="28"/>
        </w:rPr>
      </w:pPr>
      <w:r w:rsidRPr="005F2621">
        <w:rPr>
          <w:rFonts w:ascii="PT Astra Serif" w:hAnsi="PT Astra Serif" w:cs="Times New Roman"/>
          <w:b/>
          <w:sz w:val="28"/>
          <w:szCs w:val="28"/>
        </w:rPr>
        <w:t>Р Е Ш И Л А:</w:t>
      </w:r>
      <w:bookmarkStart w:id="2" w:name="OLE_LINK43"/>
    </w:p>
    <w:p w:rsidR="00C03F17" w:rsidRPr="005F2621" w:rsidRDefault="00C03F17" w:rsidP="00C03F1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2621">
        <w:rPr>
          <w:rFonts w:ascii="PT Astra Serif" w:hAnsi="PT Astra Serif" w:cs="Times New Roman"/>
          <w:sz w:val="28"/>
          <w:szCs w:val="28"/>
        </w:rPr>
        <w:t xml:space="preserve">1. </w:t>
      </w:r>
      <w:bookmarkEnd w:id="2"/>
      <w:r w:rsidRPr="005F2621">
        <w:rPr>
          <w:rFonts w:ascii="PT Astra Serif" w:hAnsi="PT Astra Serif" w:cs="Times New Roman"/>
          <w:sz w:val="28"/>
          <w:szCs w:val="28"/>
        </w:rPr>
        <w:t>Внести в Правила землепользования и застройки Североуральского городского округа, утвержденные Решение Думы Североуральского городского округа от 21 декабря 2012 года № 152 (с изменениями, внесенными решениями Думы Североуральского городского округа от 25.02.2015 № 15, от 31.03.2017 № 20, от 04.12.2019 № 66, от 25.06.2020 № 38), следующие изменения:</w:t>
      </w:r>
    </w:p>
    <w:p w:rsidR="00C03F17" w:rsidRPr="00A152F0" w:rsidRDefault="00C03F17" w:rsidP="00C03F17">
      <w:pPr>
        <w:widowControl/>
        <w:jc w:val="both"/>
        <w:rPr>
          <w:rFonts w:ascii="PT Astra Serif" w:hAnsi="PT Astra Serif" w:cs="Aparajita"/>
          <w:sz w:val="28"/>
          <w:szCs w:val="28"/>
        </w:rPr>
      </w:pPr>
      <w:r>
        <w:rPr>
          <w:rFonts w:ascii="PT Astra Serif" w:hAnsi="PT Astra Serif" w:cs="Aparajita"/>
          <w:sz w:val="28"/>
          <w:szCs w:val="28"/>
        </w:rPr>
        <w:tab/>
        <w:t>1</w:t>
      </w:r>
      <w:r w:rsidRPr="00A152F0">
        <w:rPr>
          <w:rFonts w:ascii="PT Astra Serif" w:hAnsi="PT Astra Serif" w:cs="Aparajita"/>
          <w:sz w:val="28"/>
          <w:szCs w:val="28"/>
        </w:rPr>
        <w:t xml:space="preserve">) </w:t>
      </w:r>
      <w:r w:rsidRPr="00A152F0">
        <w:rPr>
          <w:rFonts w:ascii="PT Astra Serif" w:hAnsi="PT Astra Serif"/>
          <w:sz w:val="28"/>
          <w:szCs w:val="28"/>
        </w:rPr>
        <w:t>таблицу 2 статьи 18 изложить в новой редакции:</w:t>
      </w:r>
    </w:p>
    <w:p w:rsidR="00C03F17" w:rsidRPr="005F2621" w:rsidRDefault="00C03F17" w:rsidP="00C03F17">
      <w:pPr>
        <w:keepNext/>
        <w:ind w:firstLine="708"/>
        <w:jc w:val="both"/>
        <w:outlineLvl w:val="3"/>
        <w:rPr>
          <w:rFonts w:ascii="PT Astra Serif" w:hAnsi="PT Astra Serif"/>
          <w:bCs/>
          <w:sz w:val="28"/>
          <w:szCs w:val="28"/>
        </w:rPr>
      </w:pPr>
      <w:r w:rsidRPr="00A152F0">
        <w:rPr>
          <w:rFonts w:ascii="PT Astra Serif" w:hAnsi="PT Astra Serif"/>
          <w:bCs/>
          <w:sz w:val="28"/>
          <w:szCs w:val="28"/>
        </w:rPr>
        <w:t>Таблица 2. Виды разрешенного использования по территориальным зонам на территории населенных пунктов Североуральского городского округа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29"/>
        <w:gridCol w:w="6663"/>
        <w:gridCol w:w="567"/>
        <w:gridCol w:w="567"/>
        <w:gridCol w:w="425"/>
        <w:gridCol w:w="308"/>
        <w:gridCol w:w="283"/>
      </w:tblGrid>
      <w:tr w:rsidR="00C03F17" w:rsidRPr="005F2621" w:rsidTr="00FF1A1C">
        <w:trPr>
          <w:cantSplit/>
          <w:trHeight w:val="26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5F2621">
              <w:rPr>
                <w:rFonts w:ascii="PT Astra Serif" w:hAnsi="PT Astra Serif" w:cs="Arial"/>
                <w:bCs/>
              </w:rPr>
              <w:t>Код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5F2621">
              <w:rPr>
                <w:rFonts w:ascii="PT Astra Serif" w:hAnsi="PT Astra Serif" w:cs="Arial"/>
                <w:bCs/>
              </w:rPr>
              <w:t>Наименование вида разрешенного использования ЗУ и ОКС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bCs/>
              </w:rPr>
              <w:t>Ж-1А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bCs/>
              </w:rPr>
              <w:t>ОЖ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bCs/>
              </w:rPr>
              <w:t>П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Р</w:t>
            </w:r>
          </w:p>
        </w:tc>
      </w:tr>
      <w:tr w:rsidR="00C03F17" w:rsidRPr="005F2621" w:rsidTr="00FF1A1C">
        <w:trPr>
          <w:trHeight w:val="1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1.0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eastAsia="MS Mincho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Сельскохозяйственное использование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trHeight w:val="1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Для индивидуального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trHeight w:val="2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2.1.1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Малоэтажная многоквартирная жилая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Для ведения личного подсобного хозяйства (приусадебный ЗУ)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Блокированная жилая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proofErr w:type="spellStart"/>
            <w:r w:rsidRPr="005F2621">
              <w:rPr>
                <w:rFonts w:ascii="PT Astra Serif" w:hAnsi="PT Astra Serif" w:cs="Arial"/>
              </w:rPr>
              <w:t>Среднеэтажная</w:t>
            </w:r>
            <w:proofErr w:type="spellEnd"/>
            <w:r w:rsidRPr="005F2621">
              <w:rPr>
                <w:rFonts w:ascii="PT Astra Serif" w:hAnsi="PT Astra Serif" w:cs="Arial"/>
              </w:rPr>
              <w:t xml:space="preserve"> жилая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2.6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Многоэтажная жилая застройка (высотная застройка)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2.7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Обслуживание жилой застройкой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trHeight w:val="1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2.7.1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Хранение автотранспорта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5F2621">
              <w:rPr>
                <w:rFonts w:ascii="PT Astra Serif" w:eastAsia="MS Mincho" w:hAnsi="PT Astra Serif" w:cs="Arial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eastAsia="MS Mincho" w:hAnsi="PT Astra Serif" w:cs="Arial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C03F17" w:rsidRPr="005F2621" w:rsidTr="00FF1A1C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5F2621">
              <w:rPr>
                <w:rFonts w:ascii="PT Astra Serif" w:eastAsia="MS Mincho" w:hAnsi="PT Astra Serif" w:cs="Arial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eastAsia="MS Mincho" w:hAnsi="PT Astra Serif" w:cs="Arial"/>
              </w:rPr>
            </w:pPr>
            <w:r w:rsidRPr="005F2621">
              <w:rPr>
                <w:rFonts w:ascii="PT Astra Serif" w:eastAsia="MS Mincho" w:hAnsi="PT Astra Serif" w:cs="Arial"/>
              </w:rPr>
              <w:t>Предоставление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5F2621">
              <w:rPr>
                <w:rFonts w:ascii="PT Astra Serif" w:eastAsia="MS Mincho" w:hAnsi="PT Astra Serif" w:cs="Arial"/>
              </w:rPr>
              <w:t>3.1.2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eastAsia="MS Mincho" w:hAnsi="PT Astra Serif" w:cs="Arial"/>
              </w:rPr>
            </w:pPr>
            <w:r w:rsidRPr="005F2621">
              <w:rPr>
                <w:rFonts w:ascii="PT Astra Serif" w:eastAsia="MS Mincho" w:hAnsi="PT Astra Serif" w:cs="Arial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Социальное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Дома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lastRenderedPageBreak/>
              <w:t>3.2.2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Оказание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Оказание услуг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Общежития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Бытовое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Амбулаторно-поликлиническое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Стационарное медицинское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Медицинские организации особого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Дошкольное, начальное и среднее 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3.5.2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Среднее и высшее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Культурное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Объекты культурно-досуговой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3.6.2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Парки культуры и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3.6.3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Цирки и зверинцы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Религиозное использование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Общественное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3.8.1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Государственное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Обеспечение научной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Ветеринарное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3.10.1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Амбулаторное ветеринарное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3.10.2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Приюты для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Деловое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Рынки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4.4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4.5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Банковская и страховая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4.6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Общественное 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4.7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</w:rPr>
              <w:t>Гостиничное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4.8.1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Развлекательные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4.9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Служебные гаражи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4.9.1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Объекты дорожного сервиса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4.9.1.1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Заправка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4.9.1.2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color w:val="auto"/>
                <w:lang w:eastAsia="en-US"/>
              </w:rPr>
            </w:pPr>
            <w:r w:rsidRPr="005F2621">
              <w:rPr>
                <w:rFonts w:ascii="PT Astra Serif" w:eastAsiaTheme="minorHAnsi" w:hAnsi="PT Astra Serif" w:cs="Arial"/>
                <w:color w:val="auto"/>
                <w:lang w:eastAsia="en-US"/>
              </w:rPr>
              <w:t>Обеспечение дорожного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4.9.1.3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color w:val="auto"/>
                <w:lang w:eastAsia="en-US"/>
              </w:rPr>
            </w:pPr>
            <w:r w:rsidRPr="005F2621">
              <w:rPr>
                <w:rFonts w:ascii="PT Astra Serif" w:eastAsiaTheme="minorHAnsi" w:hAnsi="PT Astra Serif" w:cs="Arial"/>
                <w:color w:val="auto"/>
                <w:lang w:eastAsia="en-US"/>
              </w:rPr>
              <w:t>Автомобильные мойки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4.9.1.4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color w:val="auto"/>
                <w:lang w:eastAsia="en-US"/>
              </w:rPr>
            </w:pPr>
            <w:r w:rsidRPr="005F2621">
              <w:rPr>
                <w:rFonts w:ascii="PT Astra Serif" w:eastAsiaTheme="minorHAnsi" w:hAnsi="PT Astra Serif" w:cs="Arial"/>
                <w:color w:val="auto"/>
                <w:lang w:eastAsia="en-US"/>
              </w:rPr>
              <w:t>Ремонт автомобилей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4.10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eastAsia="Times New Roman" w:hAnsi="PT Astra Serif" w:cs="Arial"/>
                <w:b/>
              </w:rPr>
            </w:pPr>
            <w:proofErr w:type="spellStart"/>
            <w:r w:rsidRPr="005F2621">
              <w:rPr>
                <w:rFonts w:ascii="PT Astra Serif" w:eastAsia="Times New Roman" w:hAnsi="PT Astra Serif" w:cs="Arial"/>
              </w:rPr>
              <w:t>Выставочно</w:t>
            </w:r>
            <w:proofErr w:type="spellEnd"/>
            <w:r w:rsidRPr="005F2621">
              <w:rPr>
                <w:rFonts w:ascii="PT Astra Serif" w:eastAsia="Times New Roman" w:hAnsi="PT Astra Serif" w:cs="Arial"/>
              </w:rPr>
              <w:t>-ярмарочная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5.0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Отдых (рекреация)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О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5.1.1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Обеспечение спортивно-зрелищных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5.1.2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Обеспечение занятий спортом в помещениях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5.1.3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Площадки для занятий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5.1.4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Оборудованные площадки для занятий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5.1.5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Водный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5.1.7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Спортивные базы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5.2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proofErr w:type="spellStart"/>
            <w:r w:rsidRPr="005F2621">
              <w:rPr>
                <w:rFonts w:ascii="PT Astra Serif" w:hAnsi="PT Astra Serif" w:cs="Arial"/>
              </w:rPr>
              <w:t>Природно</w:t>
            </w:r>
            <w:proofErr w:type="spellEnd"/>
            <w:r w:rsidRPr="005F2621">
              <w:rPr>
                <w:rFonts w:ascii="PT Astra Serif" w:hAnsi="PT Astra Serif" w:cs="Arial"/>
              </w:rPr>
              <w:t>–познавательный туризм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5.2.1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Туристическое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6.0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eastAsia="Times New Roman" w:hAnsi="PT Astra Serif" w:cs="Arial"/>
                <w:color w:val="0D0D0D" w:themeColor="text1" w:themeTint="F2"/>
              </w:rPr>
            </w:pPr>
            <w:r w:rsidRPr="005F2621">
              <w:rPr>
                <w:rFonts w:ascii="PT Astra Serif" w:eastAsia="Times New Roman" w:hAnsi="PT Astra Serif" w:cs="Arial"/>
                <w:color w:val="0D0D0D" w:themeColor="text1" w:themeTint="F2"/>
              </w:rPr>
              <w:t>Производственная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color w:val="0D0D0D" w:themeColor="text1" w:themeTint="F2"/>
              </w:rPr>
            </w:pPr>
            <w:r w:rsidRPr="005F2621">
              <w:rPr>
                <w:rFonts w:ascii="PT Astra Serif" w:eastAsia="Times New Roman" w:hAnsi="PT Astra Serif" w:cs="Arial"/>
                <w:color w:val="0D0D0D" w:themeColor="text1" w:themeTint="F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color w:val="0D0D0D" w:themeColor="text1" w:themeTint="F2"/>
              </w:rPr>
            </w:pPr>
            <w:r w:rsidRPr="005F2621">
              <w:rPr>
                <w:rFonts w:ascii="PT Astra Serif" w:eastAsia="Times New Roman" w:hAnsi="PT Astra Serif" w:cs="Arial"/>
                <w:color w:val="0D0D0D" w:themeColor="text1" w:themeTint="F2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lastRenderedPageBreak/>
              <w:t>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Недропользование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6.2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Тяжелая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6.2.1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eastAsia="MS Mincho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Автомобилестроительная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6.3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eastAsia="MS Mincho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Легкая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6.3.1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eastAsia="MS Mincho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Фармацевтическая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6.4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eastAsia="MS Mincho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Пищевая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6.6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eastAsia="MS Mincho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Строительная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6.7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Энергетика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trHeight w:val="1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6.8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eastAsia="MS Mincho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Связь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6.9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eastAsia="MS Mincho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Склады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6.9.1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Складские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6.11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Целлюлозно-бумажная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7.0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7.1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Железнодорожный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7.1.1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Железнодорожные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7.1.2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Обслуживание железнодорожных перевозок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7.2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7.2.1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Размещение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7.2.2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обслуживание перевозок пассажиров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7.2.3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Стоянки транспорта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7.4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Воздушный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7.5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Трубопроводный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5F2621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8.0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Обеспечение обороны и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8.3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Обеспечение внутреннего правопорядка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8.4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  <w:bCs/>
              </w:rPr>
              <w:t>Обеспечение деятельности по исполнению наказаний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9.1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Охрана природных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9.2.1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Санаторная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У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eastAsia="MS Mincho" w:hAnsi="PT Astra Serif" w:cs="Arial"/>
              </w:rPr>
              <w:t>11.3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eastAsia="MS Mincho" w:hAnsi="PT Astra Serif" w:cs="Arial"/>
              </w:rPr>
              <w:t>Гидротехнические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C03F17" w:rsidRPr="005F2621" w:rsidTr="00FF1A1C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12.0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Земельные участки (территории)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C03F17" w:rsidRPr="005F2621" w:rsidTr="00FF1A1C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color w:val="0D0D0D" w:themeColor="text1" w:themeTint="F2"/>
              </w:rPr>
            </w:pPr>
            <w:r w:rsidRPr="005F2621">
              <w:rPr>
                <w:rFonts w:ascii="PT Astra Serif" w:eastAsia="Times New Roman" w:hAnsi="PT Astra Serif" w:cs="Arial"/>
                <w:color w:val="0D0D0D" w:themeColor="text1" w:themeTint="F2"/>
              </w:rPr>
              <w:t>12.0.1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eastAsia="Times New Roman" w:hAnsi="PT Astra Serif" w:cs="Arial"/>
                <w:color w:val="0D0D0D" w:themeColor="text1" w:themeTint="F2"/>
              </w:rPr>
            </w:pPr>
            <w:r w:rsidRPr="005F2621">
              <w:rPr>
                <w:rFonts w:ascii="PT Astra Serif" w:eastAsia="Times New Roman" w:hAnsi="PT Astra Serif" w:cs="Arial"/>
                <w:color w:val="0D0D0D" w:themeColor="text1" w:themeTint="F2"/>
              </w:rPr>
              <w:t>Улично-дорожная сеть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color w:val="0D0D0D" w:themeColor="text1" w:themeTint="F2"/>
              </w:rPr>
            </w:pPr>
            <w:r w:rsidRPr="005F2621">
              <w:rPr>
                <w:rFonts w:ascii="PT Astra Serif" w:eastAsia="Times New Roman" w:hAnsi="PT Astra Serif" w:cs="Arial"/>
                <w:color w:val="0D0D0D" w:themeColor="text1" w:themeTint="F2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color w:val="0D0D0D" w:themeColor="text1" w:themeTint="F2"/>
              </w:rPr>
            </w:pPr>
            <w:r w:rsidRPr="005F2621">
              <w:rPr>
                <w:rFonts w:ascii="PT Astra Serif" w:eastAsia="Times New Roman" w:hAnsi="PT Astra Serif" w:cs="Arial"/>
                <w:color w:val="0D0D0D" w:themeColor="text1" w:themeTint="F2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color w:val="0D0D0D" w:themeColor="text1" w:themeTint="F2"/>
              </w:rPr>
            </w:pPr>
            <w:r w:rsidRPr="005F2621">
              <w:rPr>
                <w:rFonts w:ascii="PT Astra Serif" w:eastAsia="Times New Roman" w:hAnsi="PT Astra Serif" w:cs="Arial"/>
                <w:color w:val="0D0D0D" w:themeColor="text1" w:themeTint="F2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color w:val="0D0D0D" w:themeColor="text1" w:themeTint="F2"/>
              </w:rPr>
            </w:pPr>
            <w:r w:rsidRPr="005F2621">
              <w:rPr>
                <w:rFonts w:ascii="PT Astra Serif" w:eastAsia="Times New Roman" w:hAnsi="PT Astra Serif" w:cs="Arial"/>
                <w:color w:val="0D0D0D" w:themeColor="text1" w:themeTint="F2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5F2621">
              <w:rPr>
                <w:rFonts w:ascii="PT Astra Serif" w:eastAsia="Times New Roman" w:hAnsi="PT Astra Serif" w:cs="Arial"/>
              </w:rPr>
              <w:t>О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eastAsia="MS Mincho" w:hAnsi="PT Astra Serif" w:cs="Arial"/>
              </w:rPr>
              <w:t>12.1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eastAsia="MS Mincho" w:hAnsi="PT Astra Serif" w:cs="Arial"/>
              </w:rPr>
              <w:t>Ритуальная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5F2621">
              <w:rPr>
                <w:rFonts w:ascii="PT Astra Serif" w:eastAsia="MS Mincho" w:hAnsi="PT Astra Serif" w:cs="Arial"/>
              </w:rPr>
              <w:t>12.2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eastAsia="MS Mincho" w:hAnsi="PT Astra Serif" w:cs="Arial"/>
              </w:rPr>
            </w:pPr>
            <w:r w:rsidRPr="005F2621">
              <w:rPr>
                <w:rFonts w:ascii="PT Astra Serif" w:eastAsia="MS Mincho" w:hAnsi="PT Astra Serif" w:cs="Arial"/>
              </w:rPr>
              <w:t>Специальная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13.0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eastAsia="MS Mincho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Земельные участки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13.1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Ведение огородничества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C03F17" w:rsidRPr="005F2621" w:rsidTr="00FF1A1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13.2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Ведение садоводства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5F2621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5F2621" w:rsidRDefault="00C03F17" w:rsidP="00FF1A1C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5F2621">
              <w:rPr>
                <w:rFonts w:ascii="PT Astra Serif" w:hAnsi="PT Astra Serif" w:cs="Arial"/>
                <w:lang w:val="en-US"/>
              </w:rPr>
              <w:t>-</w:t>
            </w:r>
          </w:p>
        </w:tc>
      </w:tr>
    </w:tbl>
    <w:p w:rsidR="00C03F17" w:rsidRPr="00A152F0" w:rsidRDefault="00C03F17" w:rsidP="00C03F17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C03F17" w:rsidRPr="00A152F0" w:rsidRDefault="00C03F17" w:rsidP="00C03F17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A152F0">
        <w:rPr>
          <w:rFonts w:ascii="PT Astra Serif" w:hAnsi="PT Astra Serif"/>
          <w:bCs/>
          <w:sz w:val="28"/>
          <w:szCs w:val="28"/>
        </w:rPr>
        <w:t>Условные обозначения к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8931"/>
      </w:tblGrid>
      <w:tr w:rsidR="00C03F17" w:rsidRPr="00A152F0" w:rsidTr="00FF1A1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A152F0">
              <w:rPr>
                <w:rFonts w:ascii="PT Astra Serif" w:hAnsi="PT Astra Serif"/>
                <w:sz w:val="28"/>
                <w:szCs w:val="28"/>
              </w:rPr>
              <w:t>О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F17" w:rsidRPr="00A152F0" w:rsidRDefault="00C03F17" w:rsidP="00FF1A1C">
            <w:pPr>
              <w:tabs>
                <w:tab w:val="left" w:pos="317"/>
                <w:tab w:val="center" w:pos="6974"/>
              </w:tabs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A152F0">
              <w:rPr>
                <w:rFonts w:ascii="PT Astra Serif" w:hAnsi="PT Astra Serif"/>
                <w:sz w:val="28"/>
                <w:szCs w:val="28"/>
              </w:rPr>
              <w:t>−  основной вид разрешенного использования</w:t>
            </w:r>
            <w:r w:rsidRPr="00A152F0">
              <w:rPr>
                <w:rFonts w:ascii="PT Astra Serif" w:hAnsi="PT Astra Serif"/>
                <w:sz w:val="28"/>
                <w:szCs w:val="28"/>
              </w:rPr>
              <w:tab/>
            </w:r>
          </w:p>
        </w:tc>
      </w:tr>
      <w:tr w:rsidR="00C03F17" w:rsidRPr="00A152F0" w:rsidTr="00FF1A1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A152F0">
              <w:rPr>
                <w:rFonts w:ascii="PT Astra Serif" w:hAnsi="PT Astra Serif"/>
                <w:sz w:val="28"/>
                <w:szCs w:val="28"/>
              </w:rPr>
              <w:t>У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F17" w:rsidRPr="00A152F0" w:rsidRDefault="00C03F17" w:rsidP="00FF1A1C">
            <w:pPr>
              <w:tabs>
                <w:tab w:val="left" w:pos="317"/>
              </w:tabs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A152F0">
              <w:rPr>
                <w:rFonts w:ascii="PT Astra Serif" w:hAnsi="PT Astra Serif"/>
                <w:sz w:val="28"/>
                <w:szCs w:val="28"/>
              </w:rPr>
              <w:t>−  условно разрешенный вид использования</w:t>
            </w:r>
          </w:p>
        </w:tc>
      </w:tr>
      <w:tr w:rsidR="00C03F17" w:rsidRPr="00A152F0" w:rsidTr="00FF1A1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A152F0">
              <w:rPr>
                <w:rFonts w:ascii="PT Astra Serif" w:hAnsi="PT Astra Serif"/>
                <w:sz w:val="28"/>
                <w:szCs w:val="28"/>
              </w:rPr>
              <w:t>В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F17" w:rsidRPr="00A152F0" w:rsidRDefault="00C03F17" w:rsidP="00FF1A1C">
            <w:pPr>
              <w:tabs>
                <w:tab w:val="left" w:pos="317"/>
              </w:tabs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A152F0">
              <w:rPr>
                <w:rFonts w:ascii="PT Astra Serif" w:hAnsi="PT Astra Serif"/>
                <w:sz w:val="28"/>
                <w:szCs w:val="28"/>
              </w:rPr>
              <w:t>−  вспомогательный вид разрешенного использования</w:t>
            </w:r>
          </w:p>
        </w:tc>
      </w:tr>
      <w:tr w:rsidR="00C03F17" w:rsidRPr="00A152F0" w:rsidTr="00FF1A1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A152F0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F17" w:rsidRPr="00A152F0" w:rsidRDefault="00C03F17" w:rsidP="00FF1A1C">
            <w:pPr>
              <w:tabs>
                <w:tab w:val="left" w:pos="317"/>
              </w:tabs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A152F0">
              <w:rPr>
                <w:rFonts w:ascii="PT Astra Serif" w:hAnsi="PT Astra Serif"/>
                <w:sz w:val="28"/>
                <w:szCs w:val="28"/>
              </w:rPr>
              <w:t>−  вид разрешенного использования не установлен</w:t>
            </w:r>
          </w:p>
        </w:tc>
      </w:tr>
    </w:tbl>
    <w:p w:rsidR="00C03F17" w:rsidRPr="00A152F0" w:rsidRDefault="00C03F17" w:rsidP="00C03F17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C03F17" w:rsidRPr="00A152F0" w:rsidRDefault="00C03F17" w:rsidP="00C03F17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A152F0">
        <w:rPr>
          <w:rFonts w:ascii="PT Astra Serif" w:hAnsi="PT Astra Serif"/>
          <w:bCs/>
          <w:sz w:val="28"/>
          <w:szCs w:val="28"/>
        </w:rPr>
        <w:t xml:space="preserve">* Виды разрешенного использования земельных участков и объектов капитального строительства по территориальным зонам определены в таблице 2 в соответствии с «Классификатором видов разрешенного использования земельных участков», утвержденный приказом Минэкономразвития России от 01.09.2014 № 540. Указанным Классификатором установлено содержание </w:t>
      </w:r>
      <w:r w:rsidRPr="00A152F0">
        <w:rPr>
          <w:rFonts w:ascii="PT Astra Serif" w:hAnsi="PT Astra Serif"/>
          <w:bCs/>
          <w:sz w:val="28"/>
          <w:szCs w:val="28"/>
        </w:rPr>
        <w:lastRenderedPageBreak/>
        <w:t>(описание) видов разрешенного использования.</w:t>
      </w:r>
    </w:p>
    <w:p w:rsidR="00C03F17" w:rsidRDefault="00C03F17" w:rsidP="00C03F17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A152F0">
        <w:rPr>
          <w:rFonts w:ascii="PT Astra Serif" w:hAnsi="PT Astra Serif"/>
          <w:bCs/>
          <w:sz w:val="28"/>
          <w:szCs w:val="28"/>
        </w:rPr>
        <w:t>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иное;</w:t>
      </w:r>
    </w:p>
    <w:p w:rsidR="00C03F17" w:rsidRPr="00A152F0" w:rsidRDefault="00C03F17" w:rsidP="00C03F17">
      <w:pPr>
        <w:tabs>
          <w:tab w:val="left" w:pos="18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Pr="00A152F0">
        <w:rPr>
          <w:rFonts w:ascii="PT Astra Serif" w:hAnsi="PT Astra Serif"/>
          <w:bCs/>
          <w:sz w:val="28"/>
          <w:szCs w:val="28"/>
        </w:rPr>
        <w:t>)</w:t>
      </w:r>
      <w:r w:rsidRPr="00A152F0">
        <w:rPr>
          <w:rFonts w:ascii="PT Astra Serif" w:hAnsi="PT Astra Serif"/>
          <w:sz w:val="28"/>
          <w:szCs w:val="28"/>
        </w:rPr>
        <w:t xml:space="preserve"> таблицу 2.1 статьи 18 изложить в новой редакции:</w:t>
      </w:r>
    </w:p>
    <w:p w:rsidR="00C03F17" w:rsidRPr="00A152F0" w:rsidRDefault="00C03F17" w:rsidP="00C03F17">
      <w:pPr>
        <w:keepNext/>
        <w:spacing w:before="120"/>
        <w:ind w:firstLine="567"/>
        <w:jc w:val="both"/>
        <w:outlineLvl w:val="2"/>
        <w:rPr>
          <w:rFonts w:ascii="PT Astra Serif" w:eastAsia="Times New Roman" w:hAnsi="PT Astra Serif"/>
          <w:bCs/>
          <w:sz w:val="28"/>
          <w:szCs w:val="28"/>
        </w:rPr>
      </w:pPr>
      <w:bookmarkStart w:id="3" w:name="_Toc26266209"/>
      <w:r w:rsidRPr="00A152F0">
        <w:rPr>
          <w:rFonts w:ascii="PT Astra Serif" w:eastAsia="Times New Roman" w:hAnsi="PT Astra Serif"/>
          <w:bCs/>
          <w:sz w:val="28"/>
          <w:szCs w:val="28"/>
        </w:rPr>
        <w:t>Таблица 2.1. Виды разрешенного использования по территориальным зонам на незаселенной территории Североуральского городского округа</w:t>
      </w:r>
      <w:bookmarkEnd w:id="3"/>
    </w:p>
    <w:p w:rsidR="00C03F17" w:rsidRPr="00A152F0" w:rsidRDefault="00C03F17" w:rsidP="00C03F17">
      <w:pPr>
        <w:keepNext/>
        <w:ind w:firstLine="709"/>
        <w:outlineLvl w:val="3"/>
        <w:rPr>
          <w:rFonts w:ascii="PT Astra Serif" w:eastAsia="Times New Roman" w:hAnsi="PT Astra Serif"/>
          <w:b/>
          <w:bCs/>
          <w:sz w:val="28"/>
          <w:szCs w:val="28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46"/>
        <w:gridCol w:w="4961"/>
        <w:gridCol w:w="458"/>
        <w:gridCol w:w="426"/>
        <w:gridCol w:w="425"/>
        <w:gridCol w:w="425"/>
        <w:gridCol w:w="425"/>
        <w:gridCol w:w="426"/>
        <w:gridCol w:w="425"/>
        <w:gridCol w:w="425"/>
      </w:tblGrid>
      <w:tr w:rsidR="00C03F17" w:rsidRPr="00A152F0" w:rsidTr="00FF1A1C">
        <w:trPr>
          <w:cantSplit/>
          <w:trHeight w:val="1408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b/>
                <w:bCs/>
              </w:rPr>
            </w:pPr>
            <w:r w:rsidRPr="00A152F0">
              <w:rPr>
                <w:rFonts w:ascii="PT Astra Serif" w:eastAsia="Times New Roman" w:hAnsi="PT Astra Serif" w:cs="Arial"/>
                <w:b/>
                <w:bCs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b/>
                <w:bCs/>
              </w:rPr>
            </w:pPr>
            <w:r w:rsidRPr="00A152F0">
              <w:rPr>
                <w:rFonts w:ascii="PT Astra Serif" w:eastAsia="Times New Roman" w:hAnsi="PT Astra Serif" w:cs="Arial"/>
                <w:b/>
                <w:bCs/>
              </w:rPr>
              <w:t>Наименование вида разрешенного использования ЗУ и ОКС *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b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b/>
                <w:lang w:val="en-US"/>
              </w:rPr>
              <w:t>РН-4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b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b/>
                <w:lang w:val="en-US"/>
              </w:rPr>
              <w:t>ТН.1-1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b/>
              </w:rPr>
            </w:pPr>
            <w:r w:rsidRPr="00A152F0">
              <w:rPr>
                <w:rFonts w:ascii="PT Astra Serif" w:eastAsia="Times New Roman" w:hAnsi="PT Astra Serif" w:cs="Arial"/>
                <w:b/>
                <w:lang w:val="en-US"/>
              </w:rPr>
              <w:t>П</w:t>
            </w:r>
            <w:r w:rsidRPr="00A152F0">
              <w:rPr>
                <w:rFonts w:ascii="PT Astra Serif" w:eastAsia="Times New Roman" w:hAnsi="PT Astra Serif" w:cs="Arial"/>
                <w:b/>
              </w:rPr>
              <w:t>Н</w:t>
            </w:r>
            <w:r w:rsidRPr="00A152F0">
              <w:rPr>
                <w:rFonts w:ascii="PT Astra Serif" w:eastAsia="Times New Roman" w:hAnsi="PT Astra Serif" w:cs="Arial"/>
                <w:b/>
                <w:lang w:val="en-US"/>
              </w:rPr>
              <w:t>-</w:t>
            </w:r>
            <w:r w:rsidRPr="00A152F0">
              <w:rPr>
                <w:rFonts w:ascii="PT Astra Serif" w:eastAsia="Times New Roman" w:hAnsi="PT Astra Serif" w:cs="Arial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b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b/>
                <w:lang w:val="en-US"/>
              </w:rPr>
              <w:t>П</w:t>
            </w:r>
            <w:r w:rsidRPr="00A152F0">
              <w:rPr>
                <w:rFonts w:ascii="PT Astra Serif" w:eastAsia="Times New Roman" w:hAnsi="PT Astra Serif" w:cs="Arial"/>
                <w:b/>
              </w:rPr>
              <w:t>Н</w:t>
            </w:r>
            <w:r w:rsidRPr="00A152F0">
              <w:rPr>
                <w:rFonts w:ascii="PT Astra Serif" w:eastAsia="Times New Roman" w:hAnsi="PT Astra Serif" w:cs="Arial"/>
                <w:b/>
                <w:lang w:val="en-US"/>
              </w:rPr>
              <w:t>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b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b/>
                <w:lang w:val="en-US"/>
              </w:rPr>
              <w:t>П</w:t>
            </w:r>
            <w:r w:rsidRPr="00A152F0">
              <w:rPr>
                <w:rFonts w:ascii="PT Astra Serif" w:eastAsia="Times New Roman" w:hAnsi="PT Astra Serif" w:cs="Arial"/>
                <w:b/>
              </w:rPr>
              <w:t>Н</w:t>
            </w:r>
            <w:r w:rsidRPr="00A152F0">
              <w:rPr>
                <w:rFonts w:ascii="PT Astra Serif" w:eastAsia="Times New Roman" w:hAnsi="PT Astra Serif" w:cs="Arial"/>
                <w:b/>
                <w:lang w:val="en-US"/>
              </w:rPr>
              <w:t>-5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F17" w:rsidRPr="00A152F0" w:rsidRDefault="00C03F17" w:rsidP="00FF1A1C">
            <w:pPr>
              <w:ind w:right="113"/>
              <w:jc w:val="center"/>
              <w:outlineLvl w:val="3"/>
              <w:rPr>
                <w:rFonts w:ascii="PT Astra Serif" w:eastAsia="Times New Roman" w:hAnsi="PT Astra Serif" w:cs="Arial"/>
                <w:b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b/>
                <w:lang w:val="en-US"/>
              </w:rPr>
              <w:t>СХН-7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F17" w:rsidRPr="00A152F0" w:rsidRDefault="00C03F17" w:rsidP="00FF1A1C">
            <w:pPr>
              <w:ind w:right="113"/>
              <w:jc w:val="center"/>
              <w:outlineLvl w:val="3"/>
              <w:rPr>
                <w:rFonts w:ascii="PT Astra Serif" w:eastAsia="Times New Roman" w:hAnsi="PT Astra Serif" w:cs="Arial"/>
                <w:b/>
                <w:bCs/>
              </w:rPr>
            </w:pPr>
            <w:r w:rsidRPr="00A152F0">
              <w:rPr>
                <w:rFonts w:ascii="PT Astra Serif" w:eastAsia="Times New Roman" w:hAnsi="PT Astra Serif" w:cs="Arial"/>
                <w:b/>
                <w:bCs/>
              </w:rPr>
              <w:t>С(О)Н-3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F17" w:rsidRPr="00A152F0" w:rsidRDefault="00C03F17" w:rsidP="00FF1A1C">
            <w:pPr>
              <w:ind w:right="113"/>
              <w:jc w:val="center"/>
              <w:outlineLvl w:val="3"/>
              <w:rPr>
                <w:rFonts w:ascii="PT Astra Serif" w:eastAsia="Times New Roman" w:hAnsi="PT Astra Serif" w:cs="Arial"/>
                <w:b/>
                <w:bCs/>
              </w:rPr>
            </w:pPr>
            <w:r w:rsidRPr="00A152F0">
              <w:rPr>
                <w:rFonts w:ascii="PT Astra Serif" w:eastAsia="Times New Roman" w:hAnsi="PT Astra Serif" w:cs="Arial"/>
                <w:b/>
                <w:bCs/>
              </w:rPr>
              <w:t>С(О)Н-5</w:t>
            </w:r>
          </w:p>
        </w:tc>
      </w:tr>
      <w:tr w:rsidR="00C03F17" w:rsidRPr="00A152F0" w:rsidTr="00FF1A1C">
        <w:trPr>
          <w:trHeight w:val="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1.0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Сельскохозяйственное использование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trHeight w:val="1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2.7.1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Хранение автотранспорта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C03F17" w:rsidRPr="00A152F0" w:rsidTr="00FF1A1C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A152F0">
              <w:rPr>
                <w:rFonts w:ascii="PT Astra Serif" w:eastAsia="MS Mincho" w:hAnsi="PT Astra Serif" w:cs="Arial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Times New Roman" w:hAnsi="PT Astra Serif" w:cs="Arial"/>
                <w:i/>
              </w:rPr>
            </w:pPr>
            <w:r w:rsidRPr="00A152F0">
              <w:rPr>
                <w:rFonts w:ascii="PT Astra Serif" w:eastAsia="MS Mincho" w:hAnsi="PT Astra Serif" w:cs="Arial"/>
              </w:rPr>
              <w:t>Коммунальное обслуживание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Times New Roman" w:hAnsi="PT Astra Serif" w:cs="Arial"/>
                <w:b/>
              </w:rPr>
            </w:pPr>
            <w:r w:rsidRPr="00A152F0">
              <w:rPr>
                <w:rFonts w:ascii="PT Astra Serif" w:eastAsia="Times New Roman" w:hAnsi="PT Astra Serif" w:cs="Arial"/>
              </w:rPr>
              <w:t>Бытовое обслуживание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3.7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Религиозное использование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3.8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Общественное управление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3.9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Times New Roman" w:hAnsi="PT Astra Serif" w:cs="Arial"/>
                <w:b/>
              </w:rPr>
            </w:pPr>
            <w:r w:rsidRPr="00A152F0">
              <w:rPr>
                <w:rFonts w:ascii="PT Astra Serif" w:eastAsia="Times New Roman" w:hAnsi="PT Astra Serif" w:cs="Arial"/>
              </w:rPr>
              <w:t>Обеспечение научной деятельности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3.10.1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Амбулаторное ветеринарное обслуживание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3.10.2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Приюты для животных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Деловое управление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Рынки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Times New Roman" w:hAnsi="PT Astra Serif" w:cs="Arial"/>
                <w:b/>
              </w:rPr>
            </w:pPr>
            <w:r w:rsidRPr="00A152F0">
              <w:rPr>
                <w:rFonts w:ascii="PT Astra Serif" w:eastAsia="Times New Roman" w:hAnsi="PT Astra Serif" w:cs="Arial"/>
              </w:rPr>
              <w:t>Магазины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4.6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Times New Roman" w:hAnsi="PT Astra Serif" w:cs="Arial"/>
                <w:b/>
              </w:rPr>
            </w:pPr>
            <w:r w:rsidRPr="00A152F0">
              <w:rPr>
                <w:rFonts w:ascii="PT Astra Serif" w:eastAsia="Times New Roman" w:hAnsi="PT Astra Serif" w:cs="Arial"/>
              </w:rPr>
              <w:t>Общественное питание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4.9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Times New Roman" w:hAnsi="PT Astra Serif" w:cs="Arial"/>
                <w:b/>
              </w:rPr>
            </w:pPr>
            <w:r w:rsidRPr="00A152F0">
              <w:rPr>
                <w:rFonts w:ascii="PT Astra Serif" w:eastAsia="Times New Roman" w:hAnsi="PT Astra Serif" w:cs="Arial"/>
              </w:rPr>
              <w:t>Служебные гаражи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4.9.1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Times New Roman" w:hAnsi="PT Astra Serif" w:cs="Arial"/>
                <w:b/>
              </w:rPr>
            </w:pPr>
            <w:r w:rsidRPr="00A152F0">
              <w:rPr>
                <w:rFonts w:ascii="PT Astra Serif" w:eastAsia="Times New Roman" w:hAnsi="PT Astra Serif" w:cs="Arial"/>
              </w:rPr>
              <w:t>Объекты дорожного сервиса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6.0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Производственная деятельность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 w:rsidRPr="00A152F0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Недропользование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6.2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hAnsi="PT Astra Serif" w:cs="Arial"/>
                <w:b/>
              </w:rPr>
            </w:pPr>
            <w:r w:rsidRPr="00A152F0">
              <w:rPr>
                <w:rFonts w:ascii="PT Astra Serif" w:eastAsia="Times New Roman" w:hAnsi="PT Astra Serif" w:cs="Arial"/>
              </w:rPr>
              <w:t>Тяжелая промышленность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6.2.1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Автомобилестроительная промышленность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6.3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Легкая промышленность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6.3.1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Фармацевтическая промышленность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6.4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Пищевая промышленность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6.6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Строительная промышленность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trHeight w:val="1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6.8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Связь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6.9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Склады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A152F0">
              <w:rPr>
                <w:rFonts w:ascii="PT Astra Serif" w:hAnsi="PT Astra Serif" w:cs="Arial"/>
              </w:rPr>
              <w:t>Железнодорожный транспорт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7.2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A152F0">
              <w:rPr>
                <w:rFonts w:ascii="PT Astra Serif" w:hAnsi="PT Astra Serif" w:cs="Arial"/>
              </w:rPr>
              <w:t>Автомобильный транспорт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7.4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A152F0">
              <w:rPr>
                <w:rFonts w:ascii="PT Astra Serif" w:hAnsi="PT Astra Serif" w:cs="Arial"/>
              </w:rPr>
              <w:t>Воздушный транспорт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lastRenderedPageBreak/>
              <w:t>9.1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Охрана природных территорий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9.2.1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Times New Roman" w:hAnsi="PT Astra Serif" w:cs="Arial"/>
                <w:b/>
              </w:rPr>
            </w:pPr>
            <w:r w:rsidRPr="00A152F0">
              <w:rPr>
                <w:rFonts w:ascii="PT Astra Serif" w:eastAsia="Times New Roman" w:hAnsi="PT Astra Serif" w:cs="Arial"/>
              </w:rPr>
              <w:t>Санаторная деятельность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MS Mincho" w:hAnsi="PT Astra Serif" w:cs="Arial"/>
              </w:rPr>
              <w:t>11.3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hAnsi="PT Astra Serif" w:cs="Arial"/>
                <w:b/>
              </w:rPr>
            </w:pPr>
            <w:r w:rsidRPr="00A152F0">
              <w:rPr>
                <w:rFonts w:ascii="PT Astra Serif" w:eastAsia="MS Mincho" w:hAnsi="PT Astra Serif" w:cs="Arial"/>
              </w:rPr>
              <w:t>Гидротехнические сооружения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12.0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Земельные участки (территории) общего пользования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MS Mincho" w:hAnsi="PT Astra Serif" w:cs="Arial"/>
              </w:rPr>
              <w:t>12.1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hAnsi="PT Astra Serif" w:cs="Arial"/>
                <w:b/>
              </w:rPr>
            </w:pPr>
            <w:r w:rsidRPr="00A152F0">
              <w:rPr>
                <w:rFonts w:ascii="PT Astra Serif" w:eastAsia="MS Mincho" w:hAnsi="PT Astra Serif" w:cs="Arial"/>
              </w:rPr>
              <w:t>Ритуальная деятельность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О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>
              <w:rPr>
                <w:rFonts w:ascii="PT Astra Serif" w:eastAsia="MS Mincho" w:hAnsi="PT Astra Serif" w:cs="Arial"/>
              </w:rPr>
              <w:t>12.2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3253E1">
              <w:rPr>
                <w:rFonts w:ascii="PT Astra Serif" w:eastAsia="MS Mincho" w:hAnsi="PT Astra Serif" w:cs="Arial"/>
              </w:rPr>
              <w:t>Специальная деятельность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3253E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3253E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3253E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3253E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3253E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3253E1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О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13.0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Земельные участки общего назначения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13.1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Ведение огородничества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C03F17" w:rsidRPr="00A152F0" w:rsidTr="00FF1A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13.2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17" w:rsidRPr="00A152F0" w:rsidRDefault="00C03F17" w:rsidP="00FF1A1C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A152F0">
              <w:rPr>
                <w:rFonts w:ascii="PT Astra Serif" w:eastAsia="Times New Roman" w:hAnsi="PT Astra Serif" w:cs="Arial"/>
              </w:rPr>
              <w:t>Ведение садоводства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17" w:rsidRPr="00A152F0" w:rsidRDefault="00C03F17" w:rsidP="00FF1A1C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A152F0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</w:tbl>
    <w:p w:rsidR="00C03F17" w:rsidRPr="005F2621" w:rsidRDefault="00C03F17" w:rsidP="00C03F1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5F2621">
        <w:rPr>
          <w:rFonts w:ascii="PT Astra Serif" w:hAnsi="PT Astra Serif"/>
          <w:sz w:val="28"/>
          <w:szCs w:val="28"/>
        </w:rPr>
        <w:t>) в разделе 9 Карту градостроительного зонирования территории Североуральского городского округа, применительно к поселку Покровск-Уральский (приложение 8) изложить в новой редакции (прилагается).</w:t>
      </w:r>
    </w:p>
    <w:p w:rsidR="00C03F17" w:rsidRPr="005F2621" w:rsidRDefault="00C03F17" w:rsidP="00C03F1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5F2621">
        <w:rPr>
          <w:rFonts w:ascii="PT Astra Serif" w:hAnsi="PT Astra Serif"/>
          <w:sz w:val="28"/>
          <w:szCs w:val="28"/>
        </w:rPr>
        <w:t>) в разделе 9 Карту градостроительного зонирования территории Североуральского городского округа, применительно к поселку Сосьва (приложение 9) изложить в новой редакции (прилагается).</w:t>
      </w:r>
    </w:p>
    <w:p w:rsidR="00C03F17" w:rsidRPr="005F2621" w:rsidRDefault="00C03F17" w:rsidP="00C03F1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2621">
        <w:rPr>
          <w:rFonts w:ascii="PT Astra Serif" w:hAnsi="PT Astra Serif" w:cs="Times New Roman"/>
          <w:sz w:val="28"/>
          <w:szCs w:val="28"/>
        </w:rPr>
        <w:t>2.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(Злобин А.А.).</w:t>
      </w:r>
    </w:p>
    <w:p w:rsidR="00C03F17" w:rsidRPr="005F2621" w:rsidRDefault="00C03F17" w:rsidP="00C03F1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2621">
        <w:rPr>
          <w:rFonts w:ascii="PT Astra Serif" w:hAnsi="PT Astra Serif" w:cs="Times New Roman"/>
          <w:sz w:val="28"/>
          <w:szCs w:val="28"/>
        </w:rPr>
        <w:t>3.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C03F17" w:rsidRPr="005F2621" w:rsidRDefault="00C03F17" w:rsidP="00C03F17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03F17" w:rsidRPr="005F2621" w:rsidRDefault="00C03F17" w:rsidP="00C03F17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03F17" w:rsidRPr="005F2621" w:rsidRDefault="00C03F17" w:rsidP="00C03F17">
      <w:pPr>
        <w:rPr>
          <w:rFonts w:ascii="PT Astra Serif" w:hAnsi="PT Astra Serif" w:cs="Times New Roman"/>
          <w:sz w:val="28"/>
          <w:szCs w:val="28"/>
        </w:rPr>
      </w:pPr>
      <w:r w:rsidRPr="005F2621">
        <w:rPr>
          <w:rFonts w:ascii="PT Astra Serif" w:hAnsi="PT Astra Serif" w:cs="Times New Roman"/>
          <w:sz w:val="28"/>
          <w:szCs w:val="28"/>
        </w:rPr>
        <w:t xml:space="preserve">Председатель Думы Североуральского городского округа         Е.С. </w:t>
      </w:r>
      <w:proofErr w:type="spellStart"/>
      <w:r w:rsidRPr="005F2621">
        <w:rPr>
          <w:rFonts w:ascii="PT Astra Serif" w:hAnsi="PT Astra Serif" w:cs="Times New Roman"/>
          <w:sz w:val="28"/>
          <w:szCs w:val="28"/>
        </w:rPr>
        <w:t>Балбекова</w:t>
      </w:r>
      <w:proofErr w:type="spellEnd"/>
    </w:p>
    <w:p w:rsidR="00C03F17" w:rsidRPr="005F2621" w:rsidRDefault="00C03F17" w:rsidP="00C03F17">
      <w:pPr>
        <w:rPr>
          <w:rFonts w:ascii="PT Astra Serif" w:hAnsi="PT Astra Serif" w:cs="Times New Roman"/>
          <w:sz w:val="28"/>
          <w:szCs w:val="28"/>
        </w:rPr>
      </w:pPr>
    </w:p>
    <w:p w:rsidR="00C03F17" w:rsidRDefault="00C03F17" w:rsidP="00C03F17">
      <w:pPr>
        <w:rPr>
          <w:rFonts w:ascii="PT Astra Serif" w:hAnsi="PT Astra Serif" w:cs="Times New Roman"/>
          <w:sz w:val="28"/>
          <w:szCs w:val="28"/>
        </w:rPr>
      </w:pPr>
      <w:r w:rsidRPr="005F2621">
        <w:rPr>
          <w:rFonts w:ascii="PT Astra Serif" w:hAnsi="PT Astra Serif" w:cs="Times New Roman"/>
          <w:sz w:val="28"/>
          <w:szCs w:val="28"/>
        </w:rPr>
        <w:t xml:space="preserve">Глава Североуральского городского округа          </w:t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r w:rsidRPr="005F2621">
        <w:rPr>
          <w:rFonts w:ascii="PT Astra Serif" w:hAnsi="PT Astra Serif" w:cs="Times New Roman"/>
          <w:sz w:val="28"/>
          <w:szCs w:val="28"/>
        </w:rPr>
        <w:t xml:space="preserve">                 В.П. Матюшенко</w:t>
      </w:r>
    </w:p>
    <w:p w:rsidR="00FF1A1C" w:rsidRDefault="00FF1A1C" w:rsidP="00C03F17">
      <w:pPr>
        <w:rPr>
          <w:rFonts w:ascii="PT Astra Serif" w:hAnsi="PT Astra Serif" w:cs="Times New Roman"/>
          <w:sz w:val="28"/>
          <w:szCs w:val="28"/>
        </w:rPr>
      </w:pPr>
    </w:p>
    <w:p w:rsidR="00FF1A1C" w:rsidRDefault="00FF1A1C" w:rsidP="00C03F17">
      <w:pPr>
        <w:rPr>
          <w:rFonts w:ascii="PT Astra Serif" w:hAnsi="PT Astra Serif" w:cs="Times New Roman"/>
          <w:sz w:val="28"/>
          <w:szCs w:val="28"/>
        </w:rPr>
      </w:pPr>
    </w:p>
    <w:p w:rsidR="00FF1A1C" w:rsidRDefault="00FF1A1C" w:rsidP="00C03F17">
      <w:pPr>
        <w:rPr>
          <w:rFonts w:ascii="PT Astra Serif" w:hAnsi="PT Astra Serif" w:cs="Times New Roman"/>
          <w:sz w:val="28"/>
          <w:szCs w:val="28"/>
        </w:rPr>
      </w:pPr>
    </w:p>
    <w:p w:rsidR="00FF1A1C" w:rsidRDefault="00FF1A1C" w:rsidP="00C03F17">
      <w:pPr>
        <w:rPr>
          <w:rFonts w:ascii="PT Astra Serif" w:hAnsi="PT Astra Serif" w:cs="Times New Roman"/>
          <w:sz w:val="28"/>
          <w:szCs w:val="28"/>
        </w:rPr>
      </w:pPr>
    </w:p>
    <w:p w:rsidR="00FF1A1C" w:rsidRDefault="00FF1A1C" w:rsidP="00C03F17">
      <w:pPr>
        <w:rPr>
          <w:rFonts w:ascii="PT Astra Serif" w:hAnsi="PT Astra Serif" w:cs="Times New Roman"/>
          <w:sz w:val="28"/>
          <w:szCs w:val="28"/>
        </w:rPr>
      </w:pPr>
    </w:p>
    <w:p w:rsidR="00FF1A1C" w:rsidRDefault="00FF1A1C" w:rsidP="00C03F17">
      <w:pPr>
        <w:rPr>
          <w:rFonts w:ascii="PT Astra Serif" w:hAnsi="PT Astra Serif" w:cs="Times New Roman"/>
          <w:sz w:val="28"/>
          <w:szCs w:val="28"/>
        </w:rPr>
      </w:pPr>
    </w:p>
    <w:p w:rsidR="00FF1A1C" w:rsidRDefault="00FF1A1C" w:rsidP="00C03F17">
      <w:pPr>
        <w:rPr>
          <w:rFonts w:ascii="PT Astra Serif" w:hAnsi="PT Astra Serif" w:cs="Times New Roman"/>
          <w:sz w:val="28"/>
          <w:szCs w:val="28"/>
        </w:rPr>
      </w:pPr>
    </w:p>
    <w:p w:rsidR="00FF1A1C" w:rsidRDefault="00FF1A1C" w:rsidP="00C03F17">
      <w:pPr>
        <w:rPr>
          <w:rFonts w:ascii="PT Astra Serif" w:hAnsi="PT Astra Serif" w:cs="Times New Roman"/>
          <w:sz w:val="28"/>
          <w:szCs w:val="28"/>
        </w:rPr>
      </w:pPr>
    </w:p>
    <w:p w:rsidR="00FF1A1C" w:rsidRDefault="00FF1A1C" w:rsidP="00C03F17">
      <w:pPr>
        <w:rPr>
          <w:rFonts w:ascii="PT Astra Serif" w:hAnsi="PT Astra Serif" w:cs="Times New Roman"/>
          <w:sz w:val="28"/>
          <w:szCs w:val="28"/>
        </w:rPr>
      </w:pPr>
    </w:p>
    <w:p w:rsidR="00FF1A1C" w:rsidRDefault="00FF1A1C" w:rsidP="00C03F17">
      <w:pPr>
        <w:rPr>
          <w:rFonts w:ascii="PT Astra Serif" w:hAnsi="PT Astra Serif" w:cs="Times New Roman"/>
          <w:sz w:val="28"/>
          <w:szCs w:val="28"/>
        </w:rPr>
      </w:pPr>
    </w:p>
    <w:p w:rsidR="00FF1A1C" w:rsidRDefault="00FF1A1C" w:rsidP="00C03F17">
      <w:pPr>
        <w:rPr>
          <w:rFonts w:ascii="PT Astra Serif" w:hAnsi="PT Astra Serif" w:cs="Times New Roman"/>
          <w:sz w:val="28"/>
          <w:szCs w:val="28"/>
        </w:rPr>
      </w:pPr>
    </w:p>
    <w:p w:rsidR="00FF1A1C" w:rsidRDefault="00FF1A1C" w:rsidP="00C03F17">
      <w:pPr>
        <w:rPr>
          <w:rFonts w:ascii="PT Astra Serif" w:hAnsi="PT Astra Serif" w:cs="Times New Roman"/>
          <w:sz w:val="28"/>
          <w:szCs w:val="28"/>
        </w:rPr>
      </w:pPr>
    </w:p>
    <w:p w:rsidR="00FF1A1C" w:rsidRDefault="00FF1A1C" w:rsidP="00C03F17">
      <w:pPr>
        <w:rPr>
          <w:rFonts w:ascii="PT Astra Serif" w:hAnsi="PT Astra Serif" w:cs="Times New Roman"/>
          <w:sz w:val="28"/>
          <w:szCs w:val="28"/>
        </w:rPr>
      </w:pPr>
    </w:p>
    <w:p w:rsidR="00FF1A1C" w:rsidRDefault="00FF1A1C" w:rsidP="00C03F17">
      <w:pPr>
        <w:rPr>
          <w:rFonts w:ascii="PT Astra Serif" w:hAnsi="PT Astra Serif" w:cs="Times New Roman"/>
          <w:sz w:val="28"/>
          <w:szCs w:val="28"/>
        </w:rPr>
      </w:pPr>
    </w:p>
    <w:p w:rsidR="007B2DB8" w:rsidRDefault="007B2DB8" w:rsidP="007B2DB8">
      <w:pPr>
        <w:jc w:val="right"/>
        <w:rPr>
          <w:rFonts w:ascii="PT Astra Serif" w:hAnsi="PT Astra Serif" w:cs="Times New Roman"/>
          <w:sz w:val="28"/>
          <w:szCs w:val="28"/>
        </w:rPr>
      </w:pPr>
    </w:p>
    <w:p w:rsidR="007B2DB8" w:rsidRDefault="00FF1A1C" w:rsidP="007B2DB8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 w:rsidR="007B2DB8">
        <w:rPr>
          <w:rFonts w:ascii="PT Astra Serif" w:hAnsi="PT Astra Serif" w:cs="Times New Roman"/>
          <w:sz w:val="28"/>
          <w:szCs w:val="28"/>
        </w:rPr>
        <w:t xml:space="preserve">1 к решению </w:t>
      </w:r>
    </w:p>
    <w:p w:rsidR="007B2DB8" w:rsidRDefault="007B2DB8" w:rsidP="007B2DB8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Думы Североуральского городского</w:t>
      </w:r>
    </w:p>
    <w:p w:rsidR="007B2DB8" w:rsidRDefault="007B2DB8" w:rsidP="007B2DB8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округа</w:t>
      </w:r>
    </w:p>
    <w:p w:rsidR="00FF1A1C" w:rsidRPr="005F2621" w:rsidRDefault="007B2DB8" w:rsidP="007B2DB8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               №  </w:t>
      </w:r>
    </w:p>
    <w:p w:rsidR="00C03F17" w:rsidRDefault="00C03F17" w:rsidP="00C03F17">
      <w:pPr>
        <w:pStyle w:val="a7"/>
        <w:tabs>
          <w:tab w:val="clear" w:pos="4677"/>
          <w:tab w:val="center" w:pos="5103"/>
        </w:tabs>
        <w:ind w:left="4820"/>
        <w:rPr>
          <w:rFonts w:ascii="PT Astra Serif" w:hAnsi="PT Astra Serif"/>
          <w:sz w:val="28"/>
          <w:szCs w:val="28"/>
        </w:rPr>
      </w:pPr>
    </w:p>
    <w:p w:rsidR="007B2DB8" w:rsidRDefault="00340395" w:rsidP="00340395">
      <w:pPr>
        <w:pStyle w:val="a7"/>
        <w:tabs>
          <w:tab w:val="clear" w:pos="4677"/>
          <w:tab w:val="center" w:pos="5103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Карта градостроительного зонирования территории Североуральского городского округа, применительно к посёлку Покровск-Уральский</w:t>
      </w:r>
    </w:p>
    <w:p w:rsidR="00340395" w:rsidRDefault="00340395" w:rsidP="00340395">
      <w:pPr>
        <w:pStyle w:val="a7"/>
        <w:tabs>
          <w:tab w:val="clear" w:pos="4677"/>
          <w:tab w:val="center" w:pos="5103"/>
        </w:tabs>
        <w:jc w:val="center"/>
        <w:rPr>
          <w:rFonts w:ascii="PT Astra Serif" w:hAnsi="PT Astra Serif"/>
          <w:sz w:val="28"/>
          <w:szCs w:val="28"/>
        </w:rPr>
      </w:pPr>
      <w:bookmarkStart w:id="4" w:name="_GoBack"/>
      <w:bookmarkEnd w:id="4"/>
    </w:p>
    <w:p w:rsidR="007B2DB8" w:rsidRDefault="007B2DB8" w:rsidP="007B2DB8">
      <w:pPr>
        <w:pStyle w:val="a7"/>
        <w:tabs>
          <w:tab w:val="clear" w:pos="4677"/>
          <w:tab w:val="center" w:pos="5103"/>
        </w:tabs>
        <w:rPr>
          <w:rFonts w:ascii="PT Astra Serif" w:hAnsi="PT Astra Serif"/>
          <w:sz w:val="28"/>
          <w:szCs w:val="28"/>
        </w:rPr>
      </w:pPr>
      <w:r w:rsidRPr="007B2DB8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940425" cy="4200129"/>
            <wp:effectExtent l="0" t="0" r="3175" b="0"/>
            <wp:docPr id="2" name="Рисунок 2" descr="C:\все с рабочего стола\ПУБЛИЧНЫЕ СЛУШАНИЯ\Публичные слушаний с  2016 года\2020\2020-09-18 ОО внесение изменений ПЗЗ СГО\п Покровск-Уральский 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се с рабочего стола\ПУБЛИЧНЫЕ СЛУШАНИЯ\Публичные слушаний с  2016 года\2020\2020-09-18 ОО внесение изменений ПЗЗ СГО\п Покровск-Уральский А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DB8" w:rsidRDefault="007B2DB8" w:rsidP="00C03F17">
      <w:pPr>
        <w:pStyle w:val="a7"/>
        <w:tabs>
          <w:tab w:val="clear" w:pos="4677"/>
          <w:tab w:val="center" w:pos="5103"/>
        </w:tabs>
        <w:ind w:left="4820"/>
        <w:rPr>
          <w:rFonts w:ascii="PT Astra Serif" w:hAnsi="PT Astra Serif"/>
          <w:sz w:val="28"/>
          <w:szCs w:val="28"/>
        </w:rPr>
      </w:pPr>
    </w:p>
    <w:p w:rsidR="007B2DB8" w:rsidRDefault="007B2DB8" w:rsidP="00C03F17">
      <w:pPr>
        <w:pStyle w:val="a7"/>
        <w:tabs>
          <w:tab w:val="clear" w:pos="4677"/>
          <w:tab w:val="center" w:pos="5103"/>
        </w:tabs>
        <w:ind w:left="4820"/>
        <w:rPr>
          <w:rFonts w:ascii="PT Astra Serif" w:hAnsi="PT Astra Serif"/>
          <w:sz w:val="28"/>
          <w:szCs w:val="28"/>
        </w:rPr>
      </w:pPr>
    </w:p>
    <w:p w:rsidR="007B2DB8" w:rsidRDefault="007B2DB8" w:rsidP="00C03F17">
      <w:pPr>
        <w:pStyle w:val="a7"/>
        <w:tabs>
          <w:tab w:val="clear" w:pos="4677"/>
          <w:tab w:val="center" w:pos="5103"/>
        </w:tabs>
        <w:ind w:left="4820"/>
        <w:rPr>
          <w:rFonts w:ascii="PT Astra Serif" w:hAnsi="PT Astra Serif"/>
          <w:sz w:val="28"/>
          <w:szCs w:val="28"/>
        </w:rPr>
      </w:pPr>
    </w:p>
    <w:p w:rsidR="007B2DB8" w:rsidRDefault="007B2DB8" w:rsidP="00C03F17">
      <w:pPr>
        <w:pStyle w:val="a7"/>
        <w:tabs>
          <w:tab w:val="clear" w:pos="4677"/>
          <w:tab w:val="center" w:pos="5103"/>
        </w:tabs>
        <w:ind w:left="4820"/>
        <w:rPr>
          <w:rFonts w:ascii="PT Astra Serif" w:hAnsi="PT Astra Serif"/>
          <w:sz w:val="28"/>
          <w:szCs w:val="28"/>
        </w:rPr>
      </w:pPr>
    </w:p>
    <w:p w:rsidR="007B2DB8" w:rsidRDefault="007B2DB8" w:rsidP="00C03F17">
      <w:pPr>
        <w:pStyle w:val="a7"/>
        <w:tabs>
          <w:tab w:val="clear" w:pos="4677"/>
          <w:tab w:val="center" w:pos="5103"/>
        </w:tabs>
        <w:ind w:left="4820"/>
        <w:rPr>
          <w:rFonts w:ascii="PT Astra Serif" w:hAnsi="PT Astra Serif"/>
          <w:sz w:val="28"/>
          <w:szCs w:val="28"/>
        </w:rPr>
      </w:pPr>
    </w:p>
    <w:p w:rsidR="007B2DB8" w:rsidRDefault="007B2DB8" w:rsidP="00C03F17">
      <w:pPr>
        <w:pStyle w:val="a7"/>
        <w:tabs>
          <w:tab w:val="clear" w:pos="4677"/>
          <w:tab w:val="center" w:pos="5103"/>
        </w:tabs>
        <w:ind w:left="4820"/>
        <w:rPr>
          <w:rFonts w:ascii="PT Astra Serif" w:hAnsi="PT Astra Serif"/>
          <w:sz w:val="28"/>
          <w:szCs w:val="28"/>
        </w:rPr>
      </w:pPr>
    </w:p>
    <w:p w:rsidR="007B2DB8" w:rsidRDefault="007B2DB8" w:rsidP="00C03F17">
      <w:pPr>
        <w:pStyle w:val="a7"/>
        <w:tabs>
          <w:tab w:val="clear" w:pos="4677"/>
          <w:tab w:val="center" w:pos="5103"/>
        </w:tabs>
        <w:ind w:left="4820"/>
        <w:rPr>
          <w:rFonts w:ascii="PT Astra Serif" w:hAnsi="PT Astra Serif"/>
          <w:sz w:val="28"/>
          <w:szCs w:val="28"/>
        </w:rPr>
      </w:pPr>
    </w:p>
    <w:p w:rsidR="007B2DB8" w:rsidRDefault="007B2DB8" w:rsidP="00C03F17">
      <w:pPr>
        <w:pStyle w:val="a7"/>
        <w:tabs>
          <w:tab w:val="clear" w:pos="4677"/>
          <w:tab w:val="center" w:pos="5103"/>
        </w:tabs>
        <w:ind w:left="4820"/>
        <w:rPr>
          <w:rFonts w:ascii="PT Astra Serif" w:hAnsi="PT Astra Serif"/>
          <w:sz w:val="28"/>
          <w:szCs w:val="28"/>
        </w:rPr>
      </w:pPr>
    </w:p>
    <w:p w:rsidR="007B2DB8" w:rsidRDefault="007B2DB8" w:rsidP="00C03F17">
      <w:pPr>
        <w:pStyle w:val="a7"/>
        <w:tabs>
          <w:tab w:val="clear" w:pos="4677"/>
          <w:tab w:val="center" w:pos="5103"/>
        </w:tabs>
        <w:ind w:left="4820"/>
        <w:rPr>
          <w:rFonts w:ascii="PT Astra Serif" w:hAnsi="PT Astra Serif"/>
          <w:sz w:val="28"/>
          <w:szCs w:val="28"/>
        </w:rPr>
      </w:pPr>
    </w:p>
    <w:p w:rsidR="007B2DB8" w:rsidRDefault="007B2DB8" w:rsidP="00C03F17">
      <w:pPr>
        <w:pStyle w:val="a7"/>
        <w:tabs>
          <w:tab w:val="clear" w:pos="4677"/>
          <w:tab w:val="center" w:pos="5103"/>
        </w:tabs>
        <w:ind w:left="4820"/>
        <w:rPr>
          <w:rFonts w:ascii="PT Astra Serif" w:hAnsi="PT Astra Serif"/>
          <w:sz w:val="28"/>
          <w:szCs w:val="28"/>
        </w:rPr>
      </w:pPr>
    </w:p>
    <w:p w:rsidR="007B2DB8" w:rsidRDefault="007B2DB8" w:rsidP="00C03F17">
      <w:pPr>
        <w:pStyle w:val="a7"/>
        <w:tabs>
          <w:tab w:val="clear" w:pos="4677"/>
          <w:tab w:val="center" w:pos="5103"/>
        </w:tabs>
        <w:ind w:left="4820"/>
        <w:rPr>
          <w:rFonts w:ascii="PT Astra Serif" w:hAnsi="PT Astra Serif"/>
          <w:sz w:val="28"/>
          <w:szCs w:val="28"/>
        </w:rPr>
      </w:pPr>
    </w:p>
    <w:p w:rsidR="007B2DB8" w:rsidRDefault="007B2DB8" w:rsidP="00C03F17">
      <w:pPr>
        <w:pStyle w:val="a7"/>
        <w:tabs>
          <w:tab w:val="clear" w:pos="4677"/>
          <w:tab w:val="center" w:pos="5103"/>
        </w:tabs>
        <w:ind w:left="4820"/>
        <w:rPr>
          <w:rFonts w:ascii="PT Astra Serif" w:hAnsi="PT Astra Serif"/>
          <w:sz w:val="28"/>
          <w:szCs w:val="28"/>
        </w:rPr>
      </w:pPr>
    </w:p>
    <w:p w:rsidR="007B2DB8" w:rsidRDefault="007B2DB8" w:rsidP="00C03F17">
      <w:pPr>
        <w:pStyle w:val="a7"/>
        <w:tabs>
          <w:tab w:val="clear" w:pos="4677"/>
          <w:tab w:val="center" w:pos="5103"/>
        </w:tabs>
        <w:ind w:left="4820"/>
        <w:rPr>
          <w:rFonts w:ascii="PT Astra Serif" w:hAnsi="PT Astra Serif"/>
          <w:sz w:val="28"/>
          <w:szCs w:val="28"/>
        </w:rPr>
      </w:pPr>
    </w:p>
    <w:p w:rsidR="007B2DB8" w:rsidRDefault="007B2DB8" w:rsidP="00C03F17">
      <w:pPr>
        <w:pStyle w:val="a7"/>
        <w:tabs>
          <w:tab w:val="clear" w:pos="4677"/>
          <w:tab w:val="center" w:pos="5103"/>
        </w:tabs>
        <w:ind w:left="4820"/>
        <w:rPr>
          <w:rFonts w:ascii="PT Astra Serif" w:hAnsi="PT Astra Serif"/>
          <w:sz w:val="28"/>
          <w:szCs w:val="28"/>
        </w:rPr>
      </w:pPr>
    </w:p>
    <w:p w:rsidR="007B2DB8" w:rsidRDefault="007B2DB8" w:rsidP="00C03F17">
      <w:pPr>
        <w:pStyle w:val="a7"/>
        <w:tabs>
          <w:tab w:val="clear" w:pos="4677"/>
          <w:tab w:val="center" w:pos="5103"/>
        </w:tabs>
        <w:ind w:left="4820"/>
        <w:rPr>
          <w:rFonts w:ascii="PT Astra Serif" w:hAnsi="PT Astra Serif"/>
          <w:sz w:val="28"/>
          <w:szCs w:val="28"/>
        </w:rPr>
      </w:pPr>
    </w:p>
    <w:p w:rsidR="007B2DB8" w:rsidRDefault="007B2DB8" w:rsidP="00C03F17">
      <w:pPr>
        <w:pStyle w:val="a7"/>
        <w:tabs>
          <w:tab w:val="clear" w:pos="4677"/>
          <w:tab w:val="center" w:pos="5103"/>
        </w:tabs>
        <w:ind w:left="4820"/>
        <w:rPr>
          <w:rFonts w:ascii="PT Astra Serif" w:hAnsi="PT Astra Serif"/>
          <w:sz w:val="28"/>
          <w:szCs w:val="28"/>
        </w:rPr>
      </w:pPr>
    </w:p>
    <w:p w:rsidR="00340395" w:rsidRDefault="00340395" w:rsidP="007B2DB8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7B2DB8" w:rsidRDefault="007B2DB8" w:rsidP="007B2DB8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Приложение 2</w:t>
      </w:r>
      <w:r>
        <w:rPr>
          <w:rFonts w:ascii="PT Astra Serif" w:hAnsi="PT Astra Serif" w:cs="Times New Roman"/>
          <w:sz w:val="28"/>
          <w:szCs w:val="28"/>
        </w:rPr>
        <w:t xml:space="preserve"> к решению </w:t>
      </w:r>
    </w:p>
    <w:p w:rsidR="007B2DB8" w:rsidRDefault="007B2DB8" w:rsidP="007B2DB8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Думы Североуральского городского</w:t>
      </w:r>
    </w:p>
    <w:p w:rsidR="007B2DB8" w:rsidRDefault="007B2DB8" w:rsidP="007B2DB8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округа</w:t>
      </w:r>
    </w:p>
    <w:p w:rsidR="007B2DB8" w:rsidRPr="005F2621" w:rsidRDefault="007B2DB8" w:rsidP="007B2DB8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               №  </w:t>
      </w:r>
    </w:p>
    <w:p w:rsidR="00340395" w:rsidRDefault="00340395" w:rsidP="00340395">
      <w:pPr>
        <w:pStyle w:val="a7"/>
        <w:tabs>
          <w:tab w:val="clear" w:pos="4677"/>
          <w:tab w:val="center" w:pos="5103"/>
        </w:tabs>
        <w:jc w:val="center"/>
        <w:rPr>
          <w:rFonts w:ascii="PT Astra Serif" w:hAnsi="PT Astra Serif"/>
          <w:sz w:val="28"/>
          <w:szCs w:val="28"/>
        </w:rPr>
      </w:pPr>
    </w:p>
    <w:p w:rsidR="00340395" w:rsidRDefault="00340395" w:rsidP="00340395">
      <w:pPr>
        <w:pStyle w:val="a7"/>
        <w:tabs>
          <w:tab w:val="clear" w:pos="4677"/>
          <w:tab w:val="center" w:pos="5103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Карта градостроительного зонирования территории Североуральского городского округа, применительно к посёлку </w:t>
      </w:r>
      <w:r>
        <w:rPr>
          <w:rFonts w:ascii="PT Astra Serif" w:hAnsi="PT Astra Serif"/>
          <w:sz w:val="28"/>
          <w:szCs w:val="28"/>
        </w:rPr>
        <w:t>Сосьва</w:t>
      </w:r>
    </w:p>
    <w:p w:rsidR="007B2DB8" w:rsidRDefault="007B2DB8" w:rsidP="007B2DB8">
      <w:pPr>
        <w:pStyle w:val="a7"/>
        <w:tabs>
          <w:tab w:val="clear" w:pos="4677"/>
          <w:tab w:val="center" w:pos="5103"/>
        </w:tabs>
        <w:ind w:left="4820"/>
        <w:rPr>
          <w:rFonts w:ascii="PT Astra Serif" w:hAnsi="PT Astra Serif"/>
          <w:sz w:val="28"/>
          <w:szCs w:val="28"/>
        </w:rPr>
      </w:pPr>
    </w:p>
    <w:p w:rsidR="007B2DB8" w:rsidRDefault="00340395" w:rsidP="00340395">
      <w:pPr>
        <w:pStyle w:val="a7"/>
        <w:tabs>
          <w:tab w:val="clear" w:pos="4677"/>
          <w:tab w:val="center" w:pos="5103"/>
        </w:tabs>
        <w:rPr>
          <w:rFonts w:ascii="PT Astra Serif" w:hAnsi="PT Astra Serif"/>
          <w:sz w:val="28"/>
          <w:szCs w:val="28"/>
        </w:rPr>
      </w:pPr>
      <w:r w:rsidRPr="00340395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940425" cy="4199774"/>
            <wp:effectExtent l="0" t="0" r="3175" b="0"/>
            <wp:docPr id="4" name="Рисунок 4" descr="C:\все с рабочего стола\ПУБЛИЧНЫЕ СЛУШАНИЯ\Публичные слушаний с  2016 года\2020\2020-09-18 ОО внесение изменений ПЗЗ СГО\п Сосьва А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все с рабочего стола\ПУБЛИЧНЫЕ СЛУШАНИЯ\Публичные слушаний с  2016 года\2020\2020-09-18 ОО внесение изменений ПЗЗ СГО\п Сосьва А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22AA7C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17"/>
    <w:rsid w:val="00340395"/>
    <w:rsid w:val="00531236"/>
    <w:rsid w:val="007B2DB8"/>
    <w:rsid w:val="00C03F17"/>
    <w:rsid w:val="00D67DBE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ADB11-816F-45F4-BE79-0F61DF4C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F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F17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3F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F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3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C03F17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03F17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C03F17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C03F17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C03F17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3F17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C03F17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03F17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C03F17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C03F1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C03F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F1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03F1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03F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C03F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3F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3F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3F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C03F17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3</cp:revision>
  <dcterms:created xsi:type="dcterms:W3CDTF">2020-10-21T11:37:00Z</dcterms:created>
  <dcterms:modified xsi:type="dcterms:W3CDTF">2020-10-22T05:17:00Z</dcterms:modified>
</cp:coreProperties>
</file>