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F5" w:rsidRPr="00C01482" w:rsidRDefault="007B7DF5" w:rsidP="007B7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A0670C" wp14:editId="1C9E1446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DF5" w:rsidRPr="00C01482" w:rsidRDefault="007B7DF5" w:rsidP="007B7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B7DF5" w:rsidRPr="00C01482" w:rsidRDefault="007B7DF5" w:rsidP="007B7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B7DF5" w:rsidRPr="00C01482" w:rsidRDefault="007B7DF5" w:rsidP="007B7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B7DF5" w:rsidRPr="00C01482" w:rsidRDefault="007B7DF5" w:rsidP="007B7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B7DF5" w:rsidRPr="00C01482" w:rsidRDefault="007B7DF5" w:rsidP="007B7DF5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7B7DF5" w:rsidRPr="00C01482" w:rsidRDefault="007B7DF5" w:rsidP="007B7DF5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Свердловская область</w:t>
      </w:r>
    </w:p>
    <w:p w:rsidR="007B7DF5" w:rsidRPr="00C01482" w:rsidRDefault="007B7DF5" w:rsidP="007B7DF5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7B7DF5" w:rsidRPr="00C01482" w:rsidRDefault="007B7DF5" w:rsidP="007B7DF5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1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ДУМА СЕВЕРОУРАЛЬСКОГО ГОРОДСКОГО ОКРУГА</w:t>
      </w:r>
    </w:p>
    <w:p w:rsidR="007B7DF5" w:rsidRPr="00C01482" w:rsidRDefault="007B7DF5" w:rsidP="007B7DF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7DF5" w:rsidRPr="00C01482" w:rsidRDefault="007B7DF5" w:rsidP="007B7DF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B7DF5" w:rsidRPr="00C01482" w:rsidRDefault="007B7DF5" w:rsidP="007B7DF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F5" w:rsidRPr="00C01482" w:rsidRDefault="007B7DF5" w:rsidP="007B7DF5">
      <w:pPr>
        <w:spacing w:after="0" w:line="240" w:lineRule="auto"/>
        <w:ind w:right="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</w:t>
      </w:r>
      <w:r w:rsidRPr="00C0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C014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№ </w:t>
      </w:r>
      <w:r w:rsidR="00E24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</w:t>
      </w:r>
      <w:r w:rsidRPr="00C01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7DF5" w:rsidRPr="00C01482" w:rsidRDefault="007B7DF5" w:rsidP="007B7DF5">
      <w:pPr>
        <w:spacing w:after="0" w:line="240" w:lineRule="auto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8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Североуральск</w:t>
      </w:r>
    </w:p>
    <w:p w:rsidR="007B7DF5" w:rsidRPr="00C01482" w:rsidRDefault="007B7DF5" w:rsidP="007B7D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7B7DF5" w:rsidRPr="00C01482" w:rsidTr="008A7F3B">
        <w:trPr>
          <w:trHeight w:val="1012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B7DF5" w:rsidRPr="00C01482" w:rsidRDefault="007B7DF5" w:rsidP="00E24851">
            <w:pPr>
              <w:ind w:right="220" w:firstLine="459"/>
              <w:jc w:val="both"/>
              <w:rPr>
                <w:sz w:val="28"/>
                <w:szCs w:val="28"/>
              </w:rPr>
            </w:pPr>
            <w:r w:rsidRPr="00C01482">
              <w:rPr>
                <w:sz w:val="28"/>
                <w:szCs w:val="28"/>
              </w:rPr>
              <w:t>О внесении изменений в Решение Думы Североуральского городского округа от 27.12.2017</w:t>
            </w:r>
            <w:r w:rsidR="00A01524">
              <w:rPr>
                <w:sz w:val="28"/>
                <w:szCs w:val="28"/>
              </w:rPr>
              <w:t xml:space="preserve"> года</w:t>
            </w:r>
            <w:r w:rsidRPr="00C01482">
              <w:rPr>
                <w:sz w:val="28"/>
                <w:szCs w:val="28"/>
              </w:rPr>
              <w:t xml:space="preserve"> № 40 «О бюджете Североуральского городского округа на 2018 год и плановый период 2019 и 2020 годов» </w:t>
            </w:r>
          </w:p>
          <w:p w:rsidR="007B7DF5" w:rsidRPr="00C01482" w:rsidRDefault="007B7DF5" w:rsidP="008A7F3B">
            <w:pPr>
              <w:ind w:right="396" w:firstLine="709"/>
              <w:jc w:val="both"/>
              <w:rPr>
                <w:sz w:val="16"/>
                <w:szCs w:val="16"/>
              </w:rPr>
            </w:pPr>
          </w:p>
        </w:tc>
      </w:tr>
    </w:tbl>
    <w:p w:rsidR="00E24851" w:rsidRPr="00E24851" w:rsidRDefault="00E24851" w:rsidP="00E248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851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06.10.2003г. № 131-ФЗ  «Об общих принципах организации местного самоуправления в Российской Федерации», Законом Свердловской области от 06.11.2018г. № 110-ОЗ «О внесении изменений в Закон Свердловской области от 7 декабря 2017 года N 121-ОЗ «Об областном бюджете на 2018 год и плановый период 2019 и 2020  годов», Уставом Североуральского городского округа,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Дума Североуральского городского округа  </w:t>
      </w:r>
    </w:p>
    <w:p w:rsidR="00E24851" w:rsidRPr="00E24851" w:rsidRDefault="00E24851" w:rsidP="00E24851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85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24851" w:rsidRPr="00E24851" w:rsidRDefault="00E24851" w:rsidP="00E24851">
      <w:pPr>
        <w:numPr>
          <w:ilvl w:val="0"/>
          <w:numId w:val="1"/>
        </w:numPr>
        <w:tabs>
          <w:tab w:val="clear" w:pos="720"/>
          <w:tab w:val="num" w:pos="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851">
        <w:rPr>
          <w:rFonts w:ascii="Times New Roman" w:hAnsi="Times New Roman" w:cs="Times New Roman"/>
          <w:sz w:val="28"/>
          <w:szCs w:val="28"/>
        </w:rPr>
        <w:t>Внести в Решение Думы Североуральского городского округа от 27 декабря 2017 года № 40</w:t>
      </w:r>
      <w:r w:rsidRPr="00E24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851">
        <w:rPr>
          <w:rFonts w:ascii="Times New Roman" w:hAnsi="Times New Roman" w:cs="Times New Roman"/>
          <w:sz w:val="28"/>
          <w:szCs w:val="28"/>
        </w:rPr>
        <w:t>«О бюджете Североуральского городского округа на 2018 год и плановый период 2019 и 2020 годов», с изменениями от 31 октября 2018 года № 75 следующие изменения:</w:t>
      </w:r>
    </w:p>
    <w:p w:rsidR="00E24851" w:rsidRPr="00E24851" w:rsidRDefault="00E24851" w:rsidP="00E24851">
      <w:pPr>
        <w:numPr>
          <w:ilvl w:val="1"/>
          <w:numId w:val="4"/>
        </w:numPr>
        <w:tabs>
          <w:tab w:val="num" w:pos="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851">
        <w:rPr>
          <w:rFonts w:ascii="Times New Roman" w:hAnsi="Times New Roman" w:cs="Times New Roman"/>
          <w:sz w:val="28"/>
          <w:szCs w:val="28"/>
        </w:rPr>
        <w:t>В статье 1 главы 1:</w:t>
      </w:r>
    </w:p>
    <w:p w:rsidR="00E24851" w:rsidRPr="00E24851" w:rsidRDefault="00E24851" w:rsidP="00E24851">
      <w:pPr>
        <w:numPr>
          <w:ilvl w:val="0"/>
          <w:numId w:val="2"/>
        </w:numPr>
        <w:tabs>
          <w:tab w:val="num" w:pos="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851">
        <w:rPr>
          <w:rFonts w:ascii="Times New Roman" w:hAnsi="Times New Roman" w:cs="Times New Roman"/>
          <w:sz w:val="28"/>
          <w:szCs w:val="28"/>
        </w:rPr>
        <w:t>подпункт 1 пункта 1 изложить в следующей редакции:</w:t>
      </w:r>
    </w:p>
    <w:p w:rsidR="00E24851" w:rsidRPr="00E24851" w:rsidRDefault="00E24851" w:rsidP="00E24851">
      <w:pPr>
        <w:pStyle w:val="ConsPlusNormal"/>
        <w:tabs>
          <w:tab w:val="num" w:pos="0"/>
        </w:tabs>
        <w:spacing w:before="120"/>
        <w:ind w:firstLine="567"/>
        <w:jc w:val="both"/>
        <w:rPr>
          <w:sz w:val="28"/>
          <w:szCs w:val="28"/>
        </w:rPr>
      </w:pPr>
      <w:r w:rsidRPr="00E24851">
        <w:rPr>
          <w:sz w:val="28"/>
          <w:szCs w:val="28"/>
        </w:rPr>
        <w:t>«1.</w:t>
      </w:r>
      <w:r>
        <w:rPr>
          <w:sz w:val="28"/>
          <w:szCs w:val="28"/>
        </w:rPr>
        <w:t xml:space="preserve"> </w:t>
      </w:r>
      <w:r w:rsidRPr="00E24851">
        <w:rPr>
          <w:sz w:val="28"/>
          <w:szCs w:val="28"/>
        </w:rPr>
        <w:t>Утвердить общий объем доходов бюджета Североуральского городского округа:</w:t>
      </w:r>
    </w:p>
    <w:p w:rsidR="00E24851" w:rsidRPr="00E24851" w:rsidRDefault="00E24851" w:rsidP="00E24851">
      <w:pPr>
        <w:pStyle w:val="ConsPlusNormal"/>
        <w:numPr>
          <w:ilvl w:val="0"/>
          <w:numId w:val="8"/>
        </w:numPr>
        <w:tabs>
          <w:tab w:val="num" w:pos="0"/>
        </w:tabs>
        <w:spacing w:before="120"/>
        <w:ind w:left="0" w:firstLine="567"/>
        <w:jc w:val="both"/>
        <w:rPr>
          <w:sz w:val="28"/>
          <w:szCs w:val="28"/>
        </w:rPr>
      </w:pPr>
      <w:r w:rsidRPr="00E24851">
        <w:rPr>
          <w:sz w:val="28"/>
          <w:szCs w:val="28"/>
        </w:rPr>
        <w:t>1390912,02625 тысяч рублей, в том числе объем межбюджетных трансфертов из областного бюджета – 943373,02625 тысяч рублей, на 2018 год;».</w:t>
      </w:r>
    </w:p>
    <w:p w:rsidR="00E24851" w:rsidRPr="00E24851" w:rsidRDefault="00E24851" w:rsidP="00E24851">
      <w:pPr>
        <w:pStyle w:val="ConsPlusNormal"/>
        <w:tabs>
          <w:tab w:val="num" w:pos="0"/>
        </w:tabs>
        <w:spacing w:before="120"/>
        <w:ind w:left="142" w:firstLine="425"/>
        <w:jc w:val="both"/>
        <w:rPr>
          <w:sz w:val="28"/>
          <w:szCs w:val="28"/>
        </w:rPr>
      </w:pPr>
      <w:r w:rsidRPr="00E24851">
        <w:rPr>
          <w:sz w:val="28"/>
          <w:szCs w:val="28"/>
        </w:rPr>
        <w:lastRenderedPageBreak/>
        <w:t>2) подпункт 1 пункта 2 изложить в следующей редакции:</w:t>
      </w:r>
    </w:p>
    <w:p w:rsidR="00E24851" w:rsidRPr="00E24851" w:rsidRDefault="00E24851" w:rsidP="00E24851">
      <w:pPr>
        <w:pStyle w:val="ConsPlusNormal"/>
        <w:tabs>
          <w:tab w:val="num" w:pos="0"/>
        </w:tabs>
        <w:spacing w:before="120"/>
        <w:ind w:left="142" w:firstLine="425"/>
        <w:jc w:val="both"/>
        <w:rPr>
          <w:sz w:val="28"/>
          <w:szCs w:val="28"/>
        </w:rPr>
      </w:pPr>
      <w:r w:rsidRPr="00E24851">
        <w:rPr>
          <w:sz w:val="28"/>
          <w:szCs w:val="28"/>
        </w:rPr>
        <w:t>«2.Утвердить общий объем расходов бюджета Североуральского городского округа:</w:t>
      </w:r>
    </w:p>
    <w:p w:rsidR="00E24851" w:rsidRPr="00E24851" w:rsidRDefault="00E24851" w:rsidP="00E24851">
      <w:pPr>
        <w:pStyle w:val="ConsPlusNormal"/>
        <w:numPr>
          <w:ilvl w:val="0"/>
          <w:numId w:val="3"/>
        </w:numPr>
        <w:tabs>
          <w:tab w:val="num" w:pos="0"/>
        </w:tabs>
        <w:spacing w:before="120"/>
        <w:ind w:left="142" w:firstLine="425"/>
        <w:jc w:val="both"/>
        <w:rPr>
          <w:sz w:val="28"/>
          <w:szCs w:val="28"/>
        </w:rPr>
      </w:pPr>
      <w:r w:rsidRPr="00E24851">
        <w:rPr>
          <w:sz w:val="28"/>
          <w:szCs w:val="28"/>
        </w:rPr>
        <w:t xml:space="preserve"> </w:t>
      </w:r>
      <w:r w:rsidRPr="00E24851">
        <w:rPr>
          <w:b/>
          <w:sz w:val="28"/>
          <w:szCs w:val="28"/>
        </w:rPr>
        <w:t xml:space="preserve"> </w:t>
      </w:r>
      <w:r w:rsidRPr="00E24851">
        <w:rPr>
          <w:sz w:val="28"/>
          <w:szCs w:val="28"/>
        </w:rPr>
        <w:t>1407164,28056 тысяч рублей, на 2018 год;».</w:t>
      </w:r>
    </w:p>
    <w:p w:rsidR="00E24851" w:rsidRPr="00E24851" w:rsidRDefault="00E24851" w:rsidP="00E24851">
      <w:pPr>
        <w:pStyle w:val="ConsPlusNormal"/>
        <w:numPr>
          <w:ilvl w:val="1"/>
          <w:numId w:val="4"/>
        </w:numPr>
        <w:tabs>
          <w:tab w:val="num" w:pos="0"/>
        </w:tabs>
        <w:spacing w:before="120"/>
        <w:ind w:left="0" w:firstLine="567"/>
        <w:jc w:val="both"/>
        <w:rPr>
          <w:sz w:val="28"/>
          <w:szCs w:val="28"/>
        </w:rPr>
      </w:pPr>
      <w:r w:rsidRPr="00E24851">
        <w:rPr>
          <w:sz w:val="28"/>
          <w:szCs w:val="28"/>
        </w:rPr>
        <w:t>подпункт 1 пункта 1 статьи 2 главы 1 изложить в следующей редакции:</w:t>
      </w:r>
    </w:p>
    <w:p w:rsidR="00E24851" w:rsidRPr="00E24851" w:rsidRDefault="00E24851" w:rsidP="00E24851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851">
        <w:rPr>
          <w:rFonts w:ascii="Times New Roman" w:hAnsi="Times New Roman" w:cs="Times New Roman"/>
          <w:sz w:val="28"/>
          <w:szCs w:val="28"/>
        </w:rPr>
        <w:t>«1.  Утвердить дефицит бюджета Североуральского городского округа:</w:t>
      </w:r>
    </w:p>
    <w:p w:rsidR="00E24851" w:rsidRPr="00E24851" w:rsidRDefault="00E24851" w:rsidP="00E2485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851">
        <w:rPr>
          <w:rFonts w:ascii="Times New Roman" w:hAnsi="Times New Roman" w:cs="Times New Roman"/>
          <w:sz w:val="28"/>
          <w:szCs w:val="28"/>
        </w:rPr>
        <w:t>16252,25431 тысяч рублей (6,33 процентов прогнозируемого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отчислений, и за счет снижения остатков средств на счетах по учету средств бюджета Североуральского городского округа в сумме 7067,63631 тысяч рублей); на 2018 год;».</w:t>
      </w:r>
    </w:p>
    <w:p w:rsidR="00E24851" w:rsidRPr="00E24851" w:rsidRDefault="00E24851" w:rsidP="00E24851">
      <w:pPr>
        <w:pStyle w:val="ConsPlusNormal"/>
        <w:numPr>
          <w:ilvl w:val="1"/>
          <w:numId w:val="6"/>
        </w:numPr>
        <w:tabs>
          <w:tab w:val="num" w:pos="0"/>
        </w:tabs>
        <w:spacing w:before="120"/>
        <w:ind w:left="0" w:firstLine="567"/>
        <w:jc w:val="both"/>
        <w:outlineLvl w:val="2"/>
        <w:rPr>
          <w:sz w:val="28"/>
          <w:szCs w:val="28"/>
        </w:rPr>
      </w:pPr>
      <w:r w:rsidRPr="00E24851">
        <w:rPr>
          <w:sz w:val="28"/>
          <w:szCs w:val="28"/>
        </w:rPr>
        <w:t>подпункт 1 статьи 9 главы 2 изложить в следующей редакции:</w:t>
      </w:r>
    </w:p>
    <w:p w:rsidR="00E24851" w:rsidRPr="00E24851" w:rsidRDefault="00E24851" w:rsidP="00E24851">
      <w:pPr>
        <w:pStyle w:val="ConsPlusNormal"/>
        <w:tabs>
          <w:tab w:val="num" w:pos="0"/>
        </w:tabs>
        <w:spacing w:before="120"/>
        <w:ind w:firstLine="709"/>
        <w:jc w:val="both"/>
        <w:outlineLvl w:val="2"/>
        <w:rPr>
          <w:sz w:val="28"/>
          <w:szCs w:val="28"/>
        </w:rPr>
      </w:pPr>
      <w:r w:rsidRPr="00E24851">
        <w:rPr>
          <w:b/>
          <w:sz w:val="28"/>
          <w:szCs w:val="28"/>
        </w:rPr>
        <w:t>«Статья 9. Общий объем бюджетных ассигнований, направляемых из бюджета Североуральского городского округа на исполнение публичных нормативных обязательств Североуральского городского округа</w:t>
      </w:r>
    </w:p>
    <w:p w:rsidR="00E24851" w:rsidRPr="00E24851" w:rsidRDefault="00E24851" w:rsidP="00E24851">
      <w:pPr>
        <w:pStyle w:val="ConsPlusNormal"/>
        <w:tabs>
          <w:tab w:val="num" w:pos="0"/>
        </w:tabs>
        <w:spacing w:before="120"/>
        <w:ind w:firstLine="426"/>
        <w:jc w:val="both"/>
        <w:rPr>
          <w:sz w:val="28"/>
          <w:szCs w:val="28"/>
        </w:rPr>
      </w:pPr>
      <w:r w:rsidRPr="00E24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4851">
        <w:rPr>
          <w:sz w:val="28"/>
          <w:szCs w:val="28"/>
        </w:rPr>
        <w:t>Утвердить общий объем бюджетных ассигнований, направляемых из  бюджета Североуральского городского округа на исполнение публичных нормативных обязательств Североуральского городского округа</w:t>
      </w:r>
    </w:p>
    <w:p w:rsidR="00E24851" w:rsidRPr="00E24851" w:rsidRDefault="00E24851" w:rsidP="00E24851">
      <w:pPr>
        <w:pStyle w:val="ConsPlusNormal"/>
        <w:numPr>
          <w:ilvl w:val="0"/>
          <w:numId w:val="5"/>
        </w:numPr>
        <w:tabs>
          <w:tab w:val="num" w:pos="0"/>
        </w:tabs>
        <w:spacing w:before="120"/>
        <w:ind w:left="0" w:firstLine="567"/>
        <w:jc w:val="both"/>
        <w:rPr>
          <w:sz w:val="28"/>
          <w:szCs w:val="28"/>
        </w:rPr>
      </w:pPr>
      <w:r w:rsidRPr="00E24851">
        <w:rPr>
          <w:sz w:val="28"/>
          <w:szCs w:val="28"/>
        </w:rPr>
        <w:t>144774,82500 тысяч рублей на 2018 год;».</w:t>
      </w:r>
    </w:p>
    <w:p w:rsidR="00E24851" w:rsidRPr="00E24851" w:rsidRDefault="00E24851" w:rsidP="00E24851">
      <w:pPr>
        <w:pStyle w:val="ConsPlusNormal"/>
        <w:numPr>
          <w:ilvl w:val="1"/>
          <w:numId w:val="6"/>
        </w:numPr>
        <w:tabs>
          <w:tab w:val="num" w:pos="0"/>
        </w:tabs>
        <w:spacing w:before="120"/>
        <w:ind w:left="0" w:firstLine="567"/>
        <w:jc w:val="both"/>
        <w:outlineLvl w:val="2"/>
        <w:rPr>
          <w:sz w:val="28"/>
          <w:szCs w:val="28"/>
        </w:rPr>
      </w:pPr>
      <w:r w:rsidRPr="00E24851">
        <w:rPr>
          <w:sz w:val="28"/>
          <w:szCs w:val="28"/>
        </w:rPr>
        <w:t>Приложения 1,4,5,6,7,8,9,10 изложить в новой редакции (прилагаются).</w:t>
      </w:r>
    </w:p>
    <w:p w:rsidR="007B7DF5" w:rsidRPr="007B7DF5" w:rsidRDefault="007B7DF5" w:rsidP="007B7DF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7B7DF5" w:rsidRDefault="007B7DF5" w:rsidP="007B7DF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BD6CF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01482">
        <w:rPr>
          <w:rFonts w:ascii="Times New Roman" w:hAnsi="Times New Roman" w:cs="Times New Roman"/>
          <w:iCs/>
          <w:sz w:val="28"/>
          <w:szCs w:val="28"/>
        </w:rPr>
        <w:t>Опубликовать настоящее Решение на страницах газеты «Наше слово» и на официальном сайте Администрации Североуральского городского округа.</w:t>
      </w:r>
    </w:p>
    <w:p w:rsidR="007B7DF5" w:rsidRPr="00F43676" w:rsidRDefault="007B7DF5" w:rsidP="007B7DF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7B7DF5" w:rsidRDefault="007B7DF5" w:rsidP="007B7DF5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1482">
        <w:rPr>
          <w:rFonts w:ascii="Times New Roman" w:hAnsi="Times New Roman" w:cs="Times New Roman"/>
          <w:iCs/>
          <w:sz w:val="28"/>
          <w:szCs w:val="28"/>
        </w:rPr>
        <w:t>3. 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75"/>
      </w:tblGrid>
      <w:tr w:rsidR="007B7DF5" w:rsidRPr="00C01482" w:rsidTr="008A7F3B">
        <w:trPr>
          <w:trHeight w:val="1985"/>
        </w:trPr>
        <w:tc>
          <w:tcPr>
            <w:tcW w:w="4680" w:type="dxa"/>
            <w:shd w:val="clear" w:color="auto" w:fill="auto"/>
          </w:tcPr>
          <w:p w:rsidR="001615DE" w:rsidRDefault="001615DE" w:rsidP="008A7F3B">
            <w:pPr>
              <w:tabs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DF5" w:rsidRPr="00C01482" w:rsidRDefault="007B7DF5" w:rsidP="008A7F3B">
            <w:pPr>
              <w:tabs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Североуральского городского округа             </w:t>
            </w:r>
            <w:r w:rsidRPr="00C0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</w:t>
            </w:r>
          </w:p>
          <w:p w:rsidR="007B7DF5" w:rsidRPr="00C01482" w:rsidRDefault="007B7DF5" w:rsidP="008A7F3B">
            <w:pPr>
              <w:autoSpaceDE w:val="0"/>
              <w:autoSpaceDN w:val="0"/>
              <w:adjustRightInd w:val="0"/>
              <w:spacing w:after="0" w:line="240" w:lineRule="auto"/>
              <w:ind w:right="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DF5" w:rsidRPr="00C01482" w:rsidRDefault="007B7DF5" w:rsidP="008A7F3B">
            <w:pPr>
              <w:autoSpaceDE w:val="0"/>
              <w:autoSpaceDN w:val="0"/>
              <w:adjustRightInd w:val="0"/>
              <w:spacing w:after="0" w:line="240" w:lineRule="auto"/>
              <w:ind w:right="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DF5" w:rsidRPr="00C01482" w:rsidRDefault="007B7DF5" w:rsidP="008A7F3B">
            <w:pPr>
              <w:autoSpaceDE w:val="0"/>
              <w:autoSpaceDN w:val="0"/>
              <w:adjustRightInd w:val="0"/>
              <w:spacing w:after="0" w:line="240" w:lineRule="auto"/>
              <w:ind w:right="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______________В.П. Матюшенко </w:t>
            </w:r>
          </w:p>
          <w:p w:rsidR="007B7DF5" w:rsidRPr="00C01482" w:rsidRDefault="007B7DF5" w:rsidP="008A7F3B">
            <w:pPr>
              <w:tabs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5" w:type="dxa"/>
            <w:shd w:val="clear" w:color="auto" w:fill="auto"/>
          </w:tcPr>
          <w:p w:rsidR="001615DE" w:rsidRDefault="001615DE" w:rsidP="008A7F3B">
            <w:pPr>
              <w:tabs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DF5" w:rsidRPr="00C01482" w:rsidRDefault="007B7DF5" w:rsidP="008A7F3B">
            <w:pPr>
              <w:tabs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Председателя Думы</w:t>
            </w:r>
          </w:p>
          <w:p w:rsidR="007B7DF5" w:rsidRPr="00C01482" w:rsidRDefault="007B7DF5" w:rsidP="008A7F3B">
            <w:pPr>
              <w:tabs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Североуральского городского округа</w:t>
            </w:r>
          </w:p>
          <w:p w:rsidR="007B7DF5" w:rsidRPr="00C01482" w:rsidRDefault="007B7DF5" w:rsidP="008A7F3B">
            <w:pPr>
              <w:tabs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DF5" w:rsidRPr="00C01482" w:rsidRDefault="007B7DF5" w:rsidP="008A7F3B">
            <w:pPr>
              <w:tabs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DF5" w:rsidRPr="00C01482" w:rsidRDefault="007B7DF5" w:rsidP="008A7F3B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0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Злобин </w:t>
            </w:r>
          </w:p>
          <w:p w:rsidR="007B7DF5" w:rsidRPr="00C01482" w:rsidRDefault="007B7DF5" w:rsidP="008A7F3B">
            <w:pPr>
              <w:tabs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7DF5" w:rsidRDefault="007B7DF5" w:rsidP="007B7DF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7DF5" w:rsidRPr="00482AA5" w:rsidRDefault="007B7DF5" w:rsidP="007B7DF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7B7DF5" w:rsidRPr="00482AA5" w:rsidRDefault="007B7DF5" w:rsidP="007B7DF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к Решению Думы </w:t>
      </w:r>
    </w:p>
    <w:p w:rsidR="007B7DF5" w:rsidRPr="00482AA5" w:rsidRDefault="007B7DF5" w:rsidP="007B7DF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>Североуральского городского округа</w:t>
      </w:r>
    </w:p>
    <w:p w:rsidR="007B7DF5" w:rsidRPr="00482AA5" w:rsidRDefault="007B7DF5" w:rsidP="007B7DF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от 27 декабря 2017 года № 40 </w:t>
      </w:r>
    </w:p>
    <w:p w:rsidR="007B7DF5" w:rsidRPr="00482AA5" w:rsidRDefault="007B7DF5" w:rsidP="007B7DF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"О бюджете Североуральского городского округа </w:t>
      </w:r>
    </w:p>
    <w:p w:rsidR="003541DC" w:rsidRDefault="007B7DF5" w:rsidP="007B7DF5">
      <w:pPr>
        <w:ind w:firstLine="708"/>
        <w:jc w:val="right"/>
        <w:rPr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>на 2018 год и плановый период 2019 и 2020 годов"</w:t>
      </w:r>
    </w:p>
    <w:tbl>
      <w:tblPr>
        <w:tblW w:w="982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1843"/>
        <w:gridCol w:w="2268"/>
        <w:gridCol w:w="1882"/>
      </w:tblGrid>
      <w:tr w:rsidR="003541DC" w:rsidRPr="00260AAA" w:rsidTr="003541DC">
        <w:trPr>
          <w:trHeight w:val="32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1DC" w:rsidRPr="001A4526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Свод доходов бюджета Североуральского городского округа на 2018 год и плановый период 2019 и 2020 годов</w:t>
            </w:r>
          </w:p>
        </w:tc>
      </w:tr>
      <w:tr w:rsidR="003541DC" w:rsidRPr="00260AAA" w:rsidTr="003541DC">
        <w:trPr>
          <w:trHeight w:val="2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1DC" w:rsidRPr="001A4526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1DC" w:rsidRPr="001A4526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1DC" w:rsidRPr="001A4526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41DC" w:rsidRPr="00260AAA" w:rsidTr="003541DC">
        <w:trPr>
          <w:trHeight w:val="3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 бюджета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СУММА в тысячах рублей </w:t>
            </w:r>
          </w:p>
        </w:tc>
      </w:tr>
      <w:tr w:rsidR="003541DC" w:rsidRPr="00260AAA" w:rsidTr="003541DC">
        <w:trPr>
          <w:trHeight w:val="3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год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год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 </w:t>
            </w:r>
          </w:p>
        </w:tc>
      </w:tr>
      <w:tr w:rsidR="003541DC" w:rsidRPr="00260AAA" w:rsidTr="003541DC">
        <w:trPr>
          <w:trHeight w:val="2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541DC" w:rsidRPr="00260AAA" w:rsidTr="003541DC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447 539,00000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491 372,00000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517 916,00000   </w:t>
            </w:r>
          </w:p>
        </w:tc>
      </w:tr>
      <w:tr w:rsidR="003541DC" w:rsidRPr="00260AAA" w:rsidTr="003541DC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302 156,00000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342 146,00000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364 927,30000   </w:t>
            </w:r>
          </w:p>
        </w:tc>
      </w:tr>
      <w:tr w:rsidR="003541DC" w:rsidRPr="00260AAA" w:rsidTr="003541DC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302 156,00000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342 146,00000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364 927,30000   </w:t>
            </w:r>
          </w:p>
        </w:tc>
      </w:tr>
      <w:tr w:rsidR="003541DC" w:rsidRPr="00260AAA" w:rsidTr="003541D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5 800,60000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6 542,00000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6 932,20000   </w:t>
            </w:r>
          </w:p>
        </w:tc>
      </w:tr>
      <w:tr w:rsidR="003541DC" w:rsidRPr="00260AAA" w:rsidTr="003541DC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5 800,60000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6 542,00000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6 932,20000   </w:t>
            </w:r>
          </w:p>
        </w:tc>
      </w:tr>
      <w:tr w:rsidR="003541DC" w:rsidRPr="00260AAA" w:rsidTr="003541DC">
        <w:trPr>
          <w:trHeight w:val="3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27 328,00000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29 936,90000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30 654,80000   </w:t>
            </w:r>
          </w:p>
        </w:tc>
      </w:tr>
      <w:tr w:rsidR="003541DC" w:rsidRPr="00260AAA" w:rsidTr="003541DC">
        <w:trPr>
          <w:trHeight w:val="5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5 580,00000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6 671,00000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7 224,70000   </w:t>
            </w:r>
          </w:p>
        </w:tc>
      </w:tr>
      <w:tr w:rsidR="003541DC" w:rsidRPr="00260AAA" w:rsidTr="003541DC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2 750,00000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3 287,00000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3 559,80000   </w:t>
            </w:r>
          </w:p>
        </w:tc>
      </w:tr>
      <w:tr w:rsidR="003541DC" w:rsidRPr="00260AAA" w:rsidTr="003541DC">
        <w:trPr>
          <w:trHeight w:val="7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2 830,00000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3 384,00000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3 664,90000   </w:t>
            </w:r>
          </w:p>
        </w:tc>
      </w:tr>
      <w:tr w:rsidR="003541DC" w:rsidRPr="00260AAA" w:rsidTr="003541DC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19 480,00000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20 844,00000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20 844,00000   </w:t>
            </w:r>
          </w:p>
        </w:tc>
      </w:tr>
      <w:tr w:rsidR="003541DC" w:rsidRPr="00260AAA" w:rsidTr="003541DC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44,00000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44,40000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44,60000   </w:t>
            </w:r>
          </w:p>
        </w:tc>
      </w:tr>
      <w:tr w:rsidR="003541DC" w:rsidRPr="00260AAA" w:rsidTr="003541DC">
        <w:trPr>
          <w:trHeight w:val="5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2 224,00000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2 377,50000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2 541,50000   </w:t>
            </w:r>
          </w:p>
        </w:tc>
      </w:tr>
      <w:tr w:rsidR="003541DC" w:rsidRPr="00260AAA" w:rsidTr="003541DC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16 165,80000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16 256,40000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16 420,50000   </w:t>
            </w:r>
          </w:p>
        </w:tc>
      </w:tr>
      <w:tr w:rsidR="003541DC" w:rsidRPr="00260AAA" w:rsidTr="003541DC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6 473,80000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6 564,40000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6 728,50000   </w:t>
            </w:r>
          </w:p>
        </w:tc>
      </w:tr>
      <w:tr w:rsidR="003541DC" w:rsidRPr="00260AAA" w:rsidTr="003541D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9 692,00000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9 692,00000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9 692,00000   </w:t>
            </w:r>
          </w:p>
        </w:tc>
      </w:tr>
      <w:tr w:rsidR="003541DC" w:rsidRPr="00260AAA" w:rsidTr="003541D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7 238,00000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7 238,00000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7 238,00000   </w:t>
            </w:r>
          </w:p>
        </w:tc>
      </w:tr>
      <w:tr w:rsidR="003541DC" w:rsidRPr="00260AAA" w:rsidTr="003541DC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2 454,00000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2 454,00000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2 454,00000   </w:t>
            </w:r>
          </w:p>
        </w:tc>
      </w:tr>
      <w:tr w:rsidR="003541DC" w:rsidRPr="00260AAA" w:rsidTr="003541D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5 164,00000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5 262,20000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5 787,80000   </w:t>
            </w:r>
          </w:p>
        </w:tc>
      </w:tr>
      <w:tr w:rsidR="003541DC" w:rsidRPr="00260AAA" w:rsidTr="003541DC">
        <w:trPr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5 134,00000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5 231,60000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5 754,80000   </w:t>
            </w:r>
          </w:p>
        </w:tc>
      </w:tr>
      <w:tr w:rsidR="003541DC" w:rsidRPr="00260AAA" w:rsidTr="003541DC">
        <w:trPr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000 1 08 07150 01 0000 110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30,60000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33,00000   </w:t>
            </w:r>
          </w:p>
        </w:tc>
      </w:tr>
      <w:tr w:rsidR="003541DC" w:rsidRPr="00260AAA" w:rsidTr="003541DC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от использования имущества, находящегося в государственной и </w:t>
            </w: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65 672,30000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66 177,60000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66 233,70000   </w:t>
            </w:r>
          </w:p>
        </w:tc>
      </w:tr>
      <w:tr w:rsidR="003541DC" w:rsidRPr="00260AAA" w:rsidTr="003541DC">
        <w:trPr>
          <w:trHeight w:val="16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65 650,30000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66 177,60000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66 233,70000   </w:t>
            </w:r>
          </w:p>
        </w:tc>
      </w:tr>
      <w:tr w:rsidR="003541DC" w:rsidRPr="00260AAA" w:rsidTr="003541DC">
        <w:trPr>
          <w:trHeight w:val="10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55 289,60000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55 727,40000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55 783,50000   </w:t>
            </w:r>
          </w:p>
        </w:tc>
      </w:tr>
      <w:tr w:rsidR="003541DC" w:rsidRPr="00260AAA" w:rsidTr="003541DC">
        <w:trPr>
          <w:trHeight w:val="13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</w:t>
            </w: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183,00000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184,00000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184,00000   </w:t>
            </w:r>
          </w:p>
        </w:tc>
      </w:tr>
      <w:tr w:rsidR="003541DC" w:rsidRPr="00260AAA" w:rsidTr="003541DC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000 1 11 05070 00 0000 120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10 177,70000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10 266,20000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10 266,20000   </w:t>
            </w:r>
          </w:p>
        </w:tc>
      </w:tr>
      <w:tr w:rsidR="003541DC" w:rsidRPr="00260AAA" w:rsidTr="003541DC">
        <w:trPr>
          <w:trHeight w:val="5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22,00000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541DC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17 556,00000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17 889,50000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19 677,00000   </w:t>
            </w:r>
          </w:p>
        </w:tc>
      </w:tr>
      <w:tr w:rsidR="003541DC" w:rsidRPr="00260AAA" w:rsidTr="003541DC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17 556,00000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17 889,50000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19 677,00000   </w:t>
            </w:r>
          </w:p>
        </w:tc>
      </w:tr>
      <w:tr w:rsidR="003541DC" w:rsidRPr="00260AAA" w:rsidTr="003541DC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465,00000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473,80000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521,00000   </w:t>
            </w:r>
          </w:p>
        </w:tc>
      </w:tr>
      <w:tr w:rsidR="003541DC" w:rsidRPr="00260AAA" w:rsidTr="003541DC">
        <w:trPr>
          <w:trHeight w:val="4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6 616,00000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6 741,70000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7 415,00000   </w:t>
            </w:r>
          </w:p>
        </w:tc>
      </w:tr>
      <w:tr w:rsidR="003541DC" w:rsidRPr="00260AAA" w:rsidTr="003541DC">
        <w:trPr>
          <w:trHeight w:val="4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000 1 12 01040 01 0000 120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10 475,00000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10 674,00000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11 741,00000   </w:t>
            </w:r>
          </w:p>
        </w:tc>
      </w:tr>
      <w:tr w:rsidR="003541DC" w:rsidRPr="00260AAA" w:rsidTr="003541DC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459,70000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459,70000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459,70000   </w:t>
            </w:r>
          </w:p>
        </w:tc>
      </w:tr>
      <w:tr w:rsidR="003541DC" w:rsidRPr="00260AAA" w:rsidTr="003541D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33,00000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33,00000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33,00000   </w:t>
            </w:r>
          </w:p>
        </w:tc>
      </w:tr>
      <w:tr w:rsidR="003541DC" w:rsidRPr="00260AAA" w:rsidTr="003541D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426,70000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426,70000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426,70000   </w:t>
            </w:r>
          </w:p>
        </w:tc>
      </w:tr>
      <w:tr w:rsidR="003541DC" w:rsidRPr="00260AAA" w:rsidTr="003541D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3 958,00000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3 331,00000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3 204,00000   </w:t>
            </w:r>
          </w:p>
        </w:tc>
      </w:tr>
      <w:tr w:rsidR="003541DC" w:rsidRPr="00260AAA" w:rsidTr="003541DC">
        <w:trPr>
          <w:trHeight w:val="14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3 841,00000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3 331,00000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3 204,00000   </w:t>
            </w:r>
          </w:p>
        </w:tc>
      </w:tr>
      <w:tr w:rsidR="003541DC" w:rsidRPr="00260AAA" w:rsidTr="003541DC">
        <w:trPr>
          <w:trHeight w:val="6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117,00000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541DC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3 278,60000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3 370,70000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3 619,00000   </w:t>
            </w:r>
          </w:p>
        </w:tc>
      </w:tr>
      <w:tr w:rsidR="003541DC" w:rsidRPr="00260AAA" w:rsidTr="00135F66">
        <w:trPr>
          <w:trHeight w:val="3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000 1 16 08000 01 0000 140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</w:t>
            </w: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ей и табачной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28,00000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38,00000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40,00000   </w:t>
            </w:r>
          </w:p>
        </w:tc>
      </w:tr>
      <w:tr w:rsidR="003541DC" w:rsidRPr="00260AAA" w:rsidTr="003541DC">
        <w:trPr>
          <w:trHeight w:val="20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000 1 16 25000 00 0000 140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61,50000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76,80000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83,00000   </w:t>
            </w:r>
          </w:p>
        </w:tc>
      </w:tr>
      <w:tr w:rsidR="003541DC" w:rsidRPr="00260AAA" w:rsidTr="003541DC">
        <w:trPr>
          <w:trHeight w:val="10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000 1 16 28000 01 0000 140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710,00000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725,00000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725,00000   </w:t>
            </w:r>
          </w:p>
        </w:tc>
      </w:tr>
      <w:tr w:rsidR="003541DC" w:rsidRPr="00260AAA" w:rsidTr="003541DC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000 1 16 30030 01 0000 140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31,40000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32,00000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35,00000   </w:t>
            </w:r>
          </w:p>
        </w:tc>
      </w:tr>
      <w:tr w:rsidR="003541DC" w:rsidRPr="00260AAA" w:rsidTr="003541DC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000 1 16 51020 02 0000 140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350,00000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357,00000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392,00000   </w:t>
            </w:r>
          </w:p>
        </w:tc>
      </w:tr>
      <w:tr w:rsidR="003541DC" w:rsidRPr="00260AAA" w:rsidTr="003541DC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000 1 16 90040 04 0000 140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2 097,70000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2 141,90000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2 344,00000   </w:t>
            </w:r>
          </w:p>
        </w:tc>
      </w:tr>
      <w:tr w:rsidR="003541DC" w:rsidRPr="00260AAA" w:rsidTr="003541DC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943 373,02625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731 343,00000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717 431,20000   </w:t>
            </w:r>
          </w:p>
        </w:tc>
      </w:tr>
      <w:tr w:rsidR="003541DC" w:rsidRPr="00260AAA" w:rsidTr="003541DC">
        <w:trPr>
          <w:trHeight w:val="8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943 373,02625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731 343,00000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717 431,20000   </w:t>
            </w:r>
          </w:p>
        </w:tc>
      </w:tr>
      <w:tr w:rsidR="003541DC" w:rsidRPr="00260AAA" w:rsidTr="003541DC">
        <w:trPr>
          <w:trHeight w:val="6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1 504,00000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4 142,00000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983,00000   </w:t>
            </w:r>
          </w:p>
        </w:tc>
      </w:tr>
      <w:tr w:rsidR="003541DC" w:rsidRPr="00260AAA" w:rsidTr="003541DC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1 504,00000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4 142,00000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983,00000   </w:t>
            </w:r>
          </w:p>
        </w:tc>
      </w:tr>
      <w:tr w:rsidR="003541DC" w:rsidRPr="00260AAA" w:rsidTr="003541DC">
        <w:trPr>
          <w:trHeight w:val="14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919 2 02 15001 04 0000 151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Дотации из областного бюджета на выравнивание бюджетной обеспеченности муниципальных районов </w:t>
            </w: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(городских округов) между муниципальными районами (городскими округами), расположенными на территории Свердловской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1 504,00000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4 142,00000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983,00000   </w:t>
            </w:r>
          </w:p>
        </w:tc>
      </w:tr>
      <w:tr w:rsidR="003541DC" w:rsidRPr="00260AAA" w:rsidTr="003541DC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000 2 02 20000 00 0000 151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354 798,72625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208 328,90000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185 661,20000   </w:t>
            </w:r>
          </w:p>
        </w:tc>
      </w:tr>
      <w:tr w:rsidR="003541DC" w:rsidRPr="00260AAA" w:rsidTr="003541DC">
        <w:trPr>
          <w:trHeight w:val="9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000 2 02 25027 04 0000 151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787,23750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541DC">
        <w:trPr>
          <w:trHeight w:val="9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906 2 02 25027 04 0000 151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787,23750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541DC" w:rsidRPr="00260AAA" w:rsidTr="003541DC">
        <w:trPr>
          <w:trHeight w:val="11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000 2 02 25127 04 0000 151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124,60000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541DC">
        <w:trPr>
          <w:trHeight w:val="21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901 2 02 25127 04 0000 151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из областного бюджета, предоставление которых предусмотрено государственной программой Свердловской области "Развитие физической культуры и спорта в Свердловской области до 2024 года", между муниципальными образованиями, расположенными на территории Свердловской области, в 2018 году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124,60000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541DC" w:rsidRPr="00260AAA" w:rsidTr="003541DC">
        <w:trPr>
          <w:trHeight w:val="6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000 2 02 25497 04 0000 151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1 933,60000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541DC" w:rsidRPr="00260AAA" w:rsidTr="003541DC">
        <w:trPr>
          <w:trHeight w:val="21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901 2 02 25497 04 0000 151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Субсидии из областного бюджета,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до 2024 </w:t>
            </w: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года", между муниципальными образованиями, расположенными на территории Свердловской области, в 2018 году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1 933,60000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541DC" w:rsidRPr="00260AAA" w:rsidTr="003541DC">
        <w:trPr>
          <w:trHeight w:val="19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901 2 02 25527 04 0000 151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из областного бюджета, предоставление которых предусмотрено подпрограммой 2 "Импульс для предпринимательства" государственной программы Свердловской области "Повышение инвестиционной привлекательности Свердловской области до 2024 года", в 2018 году на развитие системы поддержки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1 034,47975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60AB5">
        <w:trPr>
          <w:trHeight w:val="1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901 2 02 25527 04 0000 151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Субсидии из областного бюджета, предоставление которой предусмотрено подпрограммой 2 "Импульс для предпринимательства" государственной программы Свердловской области "Повышение инвестиционной привлекательности Свердловской области до 2024 года", в 2018 </w:t>
            </w: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году на развитие системы поддержки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   784,00000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541DC" w:rsidRPr="00260AAA" w:rsidTr="003541DC">
        <w:trPr>
          <w:trHeight w:val="25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901 2 02 25527 04 0000 151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из областного бюджета, предоставление которой предусмотрено подпрограммой 2 "Импульс для предпринимательства" государственной программы Свердловской области "Повышение инвестиционной привлекательности Свердловской области до 2024 года", в 2018 году на развитие системы поддержки малого и среднего предпринимательства на условиях софинансирования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250,47975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541DC" w:rsidRPr="00260AAA" w:rsidTr="003541DC">
        <w:trPr>
          <w:trHeight w:val="11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000 2 02 25555 04 0000 151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8 584,80000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541DC">
        <w:trPr>
          <w:trHeight w:val="10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901 2 02 25555 04 0000 151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Субсидии бюджетам городских округов на поддержку государственных программ субъектов </w:t>
            </w: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8 584,80000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541DC" w:rsidRPr="00260AAA" w:rsidTr="003541DC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342 334,00900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208 328,90000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185 661,20000   </w:t>
            </w:r>
          </w:p>
        </w:tc>
      </w:tr>
      <w:tr w:rsidR="003541DC" w:rsidRPr="00260AAA" w:rsidTr="003541DC">
        <w:trPr>
          <w:trHeight w:val="16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901 2 02 29999 04 0000 151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до 2024 года"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30,50000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541DC" w:rsidRPr="00260AAA" w:rsidTr="00360AB5">
        <w:trPr>
          <w:trHeight w:val="4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901 2 02 29999 04 0000 151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Субсидии,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до 2024 года" на укрепление материально-технической базы муниципальных учреждений по </w:t>
            </w: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работе с молодежью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     80,00000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541DC" w:rsidRPr="00260AAA" w:rsidTr="003541DC">
        <w:trPr>
          <w:trHeight w:val="27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901 2 02 29999 04 0000 151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Субсидии, предоставление которой предусмотрено государственной программой Свердловской области "Реализация основных направлений государственной политики в строительном комплексе Свердловской области до 2024 года", в 2018 году для софинансирования расходов на проведение работ по описанию местоположения границ территориальных зон и населенных пунктов,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40,00000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541DC" w:rsidRPr="00260AAA" w:rsidTr="00D72908">
        <w:trPr>
          <w:trHeight w:val="5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901 2 02 29999 04 0000 151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Субсидии 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</w:t>
            </w: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муниципальных учреждениях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4 404,70000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541DC" w:rsidRPr="00260AAA" w:rsidTr="003541DC">
        <w:trPr>
          <w:trHeight w:val="14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901 2 02 29999 04 0000 151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архивных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90,80000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541DC" w:rsidRPr="00260AAA" w:rsidTr="003541DC">
        <w:trPr>
          <w:trHeight w:val="25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901 2 02 29999 04 0000 151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до 2024 года" на подготовку молодых граждан к военной службе в 2018 году на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43,50000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541DC" w:rsidRPr="00260AAA" w:rsidTr="003541DC">
        <w:trPr>
          <w:trHeight w:val="22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901 2 02 29999 04 0000 151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до 2024 года" на подготовку молодых граждан к военной службе в 2018 году  на организацию и проведение военно-спортивных игр, военно-спортивных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50,00000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541DC" w:rsidRPr="00260AAA" w:rsidTr="00437A8C">
        <w:trPr>
          <w:trHeight w:val="15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901 2 02 29999 04 0000 151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до 2024 года" на подготовку молодых граждан к военной службе в 2018 году  на участие в областных оборонно-</w:t>
            </w: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спортивных лагерях и военно-спортивных играх на территории Свердловской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     50,00000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541DC" w:rsidRPr="00260AAA" w:rsidTr="003541DC">
        <w:trPr>
          <w:trHeight w:val="1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906 2 02 29999 04 0000 151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на 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11 233,50000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11 682,90000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12 150,20000   </w:t>
            </w:r>
          </w:p>
        </w:tc>
      </w:tr>
      <w:tr w:rsidR="003541DC" w:rsidRPr="00260AAA" w:rsidTr="003541DC">
        <w:trPr>
          <w:trHeight w:val="1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906 2 02 29999 04 0000 151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года", в 2018 году на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34 298,00000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541DC">
        <w:trPr>
          <w:trHeight w:val="21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906 2 02 29999 04 0000 151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</w:t>
            </w:r>
            <w:r w:rsidR="004644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"Развитие системы образования в Свердловской области до 2024 года", в 2018 году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1 838,90000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541DC">
        <w:trPr>
          <w:trHeight w:val="29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906 2 02 29999 04 0000 151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года", в 2018 году на создание современной образовательной среды для школьников в рамках программы "Содействие созданию в субъектах </w:t>
            </w: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Российской Федерации (исходя из прогнозируемой потребности) новых мест в общеобразовательных организациях" на 2016 - 2025 годы, утвержденной Распоряжением Правительства Российской Федерации от 23.10.2015 N 2145-р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16 569,10900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541D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919 2 02 29999 04 0000 151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Субсидии на выравнивание  обеспеченности муниципальных районов (городских округов) по реализации ими их отдельных расходных обязательств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273 605,00000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196 646,00000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173 511,00000   </w:t>
            </w:r>
          </w:p>
        </w:tc>
      </w:tr>
      <w:tr w:rsidR="003541DC" w:rsidRPr="00260AAA" w:rsidTr="003541D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524 770,30000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518 872,10000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530 787,00000   </w:t>
            </w:r>
          </w:p>
        </w:tc>
      </w:tr>
      <w:tr w:rsidR="003541DC" w:rsidRPr="00260AAA" w:rsidTr="003541DC">
        <w:trPr>
          <w:trHeight w:val="8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901 2 02 30022 04 0000 151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20 600,00000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18 000,00000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18 000,00000   </w:t>
            </w:r>
          </w:p>
        </w:tc>
      </w:tr>
      <w:tr w:rsidR="003541DC" w:rsidRPr="00260AAA" w:rsidTr="003541DC">
        <w:trPr>
          <w:trHeight w:val="11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901 2 02 30022 04 0000 151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предоставлению 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20 600,00000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18 000,00000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18 000,00000   </w:t>
            </w:r>
          </w:p>
        </w:tc>
      </w:tr>
      <w:tr w:rsidR="003541DC" w:rsidRPr="00260AAA" w:rsidTr="003541DC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</w:t>
            </w: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93 932,80000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93 954,50000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93 956,30000   </w:t>
            </w:r>
          </w:p>
        </w:tc>
      </w:tr>
      <w:tr w:rsidR="003541DC" w:rsidRPr="00260AAA" w:rsidTr="003541DC">
        <w:trPr>
          <w:trHeight w:val="10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901 2 02 30024 04 0000 151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262,00000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272,00000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283,00000   </w:t>
            </w:r>
          </w:p>
        </w:tc>
      </w:tr>
      <w:tr w:rsidR="003541DC" w:rsidRPr="00260AAA" w:rsidTr="003541DC">
        <w:trPr>
          <w:trHeight w:val="11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901 2 02 30024 04 0000 151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0,10000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0,10000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0,10000   </w:t>
            </w:r>
          </w:p>
        </w:tc>
      </w:tr>
      <w:tr w:rsidR="003541DC" w:rsidRPr="00260AAA" w:rsidTr="003541DC">
        <w:trPr>
          <w:trHeight w:val="5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901 2 02 30024 04 0000 151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Субвенция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106,40000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106,40000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106,40000   </w:t>
            </w:r>
          </w:p>
        </w:tc>
      </w:tr>
      <w:tr w:rsidR="003541DC" w:rsidRPr="00260AAA" w:rsidTr="003541DC">
        <w:trPr>
          <w:trHeight w:val="10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901 2 02 30024 04 0000 151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Свердловской области по предоставлению отдельным </w:t>
            </w: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92 610,00000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92 610,00000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92 610,00000   </w:t>
            </w:r>
          </w:p>
        </w:tc>
      </w:tr>
      <w:tr w:rsidR="003541DC" w:rsidRPr="00260AAA" w:rsidTr="003541DC">
        <w:trPr>
          <w:trHeight w:val="14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901 2 02 30024 04 0000 151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21,00000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21,00000   </w:t>
            </w:r>
          </w:p>
        </w:tc>
      </w:tr>
      <w:tr w:rsidR="003541DC" w:rsidRPr="00260AAA" w:rsidTr="003541DC">
        <w:trPr>
          <w:trHeight w:val="7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901 2 02 30024 04 0000 151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954,30000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945,00000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935,80000   </w:t>
            </w:r>
          </w:p>
        </w:tc>
      </w:tr>
      <w:tr w:rsidR="003541DC" w:rsidRPr="00260AAA" w:rsidTr="003541DC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000 2 02 35120 04 0000 151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172,80000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11,60000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18,70000   </w:t>
            </w:r>
          </w:p>
        </w:tc>
      </w:tr>
      <w:tr w:rsidR="003541DC" w:rsidRPr="00260AAA" w:rsidTr="003541DC">
        <w:trPr>
          <w:trHeight w:val="7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901 2 02 35120 04 0000 151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</w:t>
            </w: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   172,80000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11,60000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18,70000   </w:t>
            </w:r>
          </w:p>
        </w:tc>
      </w:tr>
      <w:tr w:rsidR="003541DC" w:rsidRPr="00260AAA" w:rsidTr="003541DC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000 2 02 35250 04 0000 151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37 563,00000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38 322,00000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38 320,00000   </w:t>
            </w:r>
          </w:p>
        </w:tc>
      </w:tr>
      <w:tr w:rsidR="003541DC" w:rsidRPr="00260AAA" w:rsidTr="003541D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901 2 02 35250 04 0000 151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37 563,00000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38 322,00000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38 320,00000   </w:t>
            </w:r>
          </w:p>
        </w:tc>
      </w:tr>
      <w:tr w:rsidR="003541DC" w:rsidRPr="00260AAA" w:rsidTr="003541DC">
        <w:trPr>
          <w:trHeight w:val="8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000 2 02 35462 04 0000 151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141,20000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541DC">
        <w:trPr>
          <w:trHeight w:val="2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901 2 02 35462 04 0000 151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из областного бюджета на осуществление государственного полномочия Свердловской области по предоставлению отдельным категориям граждан компенсаций </w:t>
            </w: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расходов на оплату жилого помещения и коммунальных услуг, не распределенных между местными бюджетами Законом Свердловской области от 7 декабря 2017 года N 121-ОЗ "Об областном бюджете на 2018 год и плановый период 2019 и 2020 годов" на 2018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   141,20000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541DC" w:rsidRPr="00260AAA" w:rsidTr="003541D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372 360,50000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368 584,00000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380 492,00000   </w:t>
            </w:r>
          </w:p>
        </w:tc>
      </w:tr>
      <w:tr w:rsidR="003541DC" w:rsidRPr="00260AAA" w:rsidTr="003541DC">
        <w:trPr>
          <w:trHeight w:val="15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906 2 02 39999 04 0000 151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на финансовое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 общего   образования в муниципальных общеобразовательных организациях и финансовое обеспечение дополнительного образования детей 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217 144,90000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216 188,00000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222 290,00000   </w:t>
            </w:r>
          </w:p>
        </w:tc>
      </w:tr>
      <w:tr w:rsidR="003541DC" w:rsidRPr="00260AAA" w:rsidTr="003541DC">
        <w:trPr>
          <w:trHeight w:val="12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906 2 02 39999 04 0000 151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на финансовое обеспечение государственных гарантий реализации прав на получение </w:t>
            </w: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155 215,60000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152 396,00000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158 202,00000   </w:t>
            </w:r>
          </w:p>
        </w:tc>
      </w:tr>
      <w:tr w:rsidR="003541DC" w:rsidRPr="00260AAA" w:rsidTr="003541D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000 2 02 40000 00 0000 151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62 300,00000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541DC">
        <w:trPr>
          <w:trHeight w:val="6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62 300,00000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541DC">
        <w:trPr>
          <w:trHeight w:val="21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901 2 02 49999 04 0000 151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Иной межбюджетный трансферт бюджету Североуральского городского округа для перечисления средств на проведение голосования по отбору общественных территорий, подлежащих благоустройству, в рамках реализации муниципальных программ формирования современной городской среды соответствии с Распоряжением Правительства Свердловской области от 02.03.2018 №102-РП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53,60000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541DC">
        <w:trPr>
          <w:trHeight w:val="19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901 2 02 49999 04 0000 151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Иной межбюджетный трансферт бюджету Североуральского городского округа для перечисления средств на приобретение 25 пар лыж, 25 пар креплений и 15 пар хоккейных коньков для </w:t>
            </w: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Муниципального бюджетного  учреждения "Физкультура и спорт" в соответствии с Распоряжением Правительства Свердловской области от 28.02.2018 №104-РП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   190,00000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541DC">
        <w:trPr>
          <w:trHeight w:val="16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901 2 02 49999 04 0000 151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Иной межбюджетный трансферт бюджету Североуральского городского округа на приобретение спортивного инвентаря и экипировки для Муниципального бюджетного  учреждения "Физкультура и спорт" в соответствии с Распоряжением Правительства Свердловской области от 07.12.2018 №741-РП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220,00000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41DC" w:rsidRPr="00260AAA" w:rsidTr="0046441D">
        <w:trPr>
          <w:trHeight w:val="3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901 2 02 49999 04 0000 151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Иной межбюджетный трансферт  бюджету Североуральского городского округа для перечисления средств на приобретение комплекта звукоусилительного оборудования для Муниципального бюджетного учреждения культуры "Центр культуры и искусства" в соответствии с Распоряжением Правительства Свердловской области от </w:t>
            </w: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29.03.2018 №172-РП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   100,00000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541DC">
        <w:trPr>
          <w:trHeight w:val="24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901 2 02 49999 04 0000 151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Иной межбюджетный трансферт  бюджету Североуральского городского округа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 в 2018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5 498,00000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541DC">
        <w:trPr>
          <w:trHeight w:val="25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901 2 02 49999 04 0000 151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Иной межбюджетный трансферт  бюджету Североуральского городского округа предоставление которого предусмотрено государственной программой Свердловской области "Управление государственными финансами Свердловской области до 2020 года" на стимулирование муниципальных образований в 2018 году по </w:t>
            </w: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направлению "Достижение лучших темпов роста поступлений налоговых и неналоговых доходов на территории муниципального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6 693,00000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541DC">
        <w:trPr>
          <w:trHeight w:val="12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000 2 02 49999 04 0000 151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Иной межбюджетный трансферт  бюджету Североуральского городского округа на обеспечение оплаты труда работников муниципальных учреждений в размере не ниже минимального размера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25 487,00000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541DC" w:rsidRPr="00260AAA" w:rsidTr="003541DC">
        <w:trPr>
          <w:trHeight w:val="12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901 2 02 49999 04 0000 151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Иной межбюджетный трансферт  бюджету Североуральского городского округа на обеспечение оплаты труда работников муниципальных учреждений в размере не ниже минимального размера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7 290,00000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541DC">
        <w:trPr>
          <w:trHeight w:val="12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906 2 02 49999 04 0000 151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Иной межбюджетный трансферт  бюджету Североуральского городского округа на обеспечение оплаты труда работников муниципальных учреждений в размере не ниже минимального размера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18 197,00000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541DC">
        <w:trPr>
          <w:trHeight w:val="12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901 2 02 49999 04 0000 151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Иной межбюджетный трансферт  бюджету Североуральского городского округа на приобретение хоккейной коробки для Муниципального бюджетного учреждения "Физкультура и спорт"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1 000,00000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41DC" w:rsidRPr="00260AAA" w:rsidTr="003541DC">
        <w:trPr>
          <w:trHeight w:val="29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901 2 02 49999 04 0000 151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Иной межбюджетный трансферт  бюджету Североуральского городского округа предоставление которого предусмотрено государственной программой Свердловской области «Развитие жилищно-коммунального хозяйства и повышение энергетической эффективности в Свердловской области до 2024 года», в 2018 году на организацию электро-, тепло-, газо- и водоснабжения населения, водоотведения, снабжения населения топливом, в том числе на осуществление своевременных расчетов по обязательствам муниципальных образований за топливно-энергетические ресурсы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15 170,00000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41DC" w:rsidRPr="00260AAA" w:rsidTr="003541DC">
        <w:trPr>
          <w:trHeight w:val="2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906 2 02 49999 04 0000 151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Иной межбюджетный трансферт  бюджету Североуральского городского округа для перечисления средств на приобретение фрезерного станка с числовым программным управлением для Муниципального автономного общеобразовательного учреждения средней общеобразовательной школы №1 в соответствии с Распоряжением Правительства Свердловской области от 28.02.2018 №102-РП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291,00000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541DC">
        <w:trPr>
          <w:trHeight w:val="31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906 2 02 49999 04 0000 151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Иной межбюджетный трансферт бюджету Североуральского городского округа для перечисления средств на приобретение пассажирского междугороднего автобуса вместимостью не менее 45 мест для Муниципального автономного учреждения Североуральского городского округа "Хозяйственно-эксплуатационная контора" в целях обеспечения нужд Муниципального автономного учреждения </w:t>
            </w: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дополнительного образования "Детско-юношеская спортивная школа" в соответствии с Распоряжением Правительства Свердловской области от 28.02.2018 №101-РП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7 250,00000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541DC">
        <w:trPr>
          <w:trHeight w:val="30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906 2 02 49999 04 0000 151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Иной межбюджетный трансферт  бюджету Североуральского городского округа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организациях, расположенных на территории Свердловской области, в 2018 году, утвержденное постановлением Правительства Свердловской области от 25.01.2018 № 24-ПП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347,40000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541D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1 390 912,02625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1 222 715,00000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1 235 347,20000   </w:t>
            </w:r>
          </w:p>
        </w:tc>
      </w:tr>
    </w:tbl>
    <w:p w:rsidR="003541DC" w:rsidRPr="00260AAA" w:rsidRDefault="003541DC" w:rsidP="003541DC"/>
    <w:p w:rsidR="007B7DF5" w:rsidRDefault="007B7DF5" w:rsidP="003541DC">
      <w:pPr>
        <w:rPr>
          <w:lang w:eastAsia="ru-RU"/>
        </w:rPr>
      </w:pPr>
    </w:p>
    <w:p w:rsidR="0005087D" w:rsidRPr="00482AA5" w:rsidRDefault="0005087D" w:rsidP="0005087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05087D" w:rsidRPr="00482AA5" w:rsidRDefault="0005087D" w:rsidP="0005087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к Решению Думы </w:t>
      </w:r>
    </w:p>
    <w:p w:rsidR="0005087D" w:rsidRPr="00482AA5" w:rsidRDefault="0005087D" w:rsidP="0005087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>Североуральского городского округа</w:t>
      </w:r>
    </w:p>
    <w:p w:rsidR="0005087D" w:rsidRPr="00482AA5" w:rsidRDefault="0005087D" w:rsidP="0005087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от 27 декабря 2017 года № 40 </w:t>
      </w:r>
    </w:p>
    <w:p w:rsidR="0005087D" w:rsidRPr="00482AA5" w:rsidRDefault="0005087D" w:rsidP="0005087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"О бюджете Североуральского городского округа </w:t>
      </w:r>
    </w:p>
    <w:p w:rsidR="0005087D" w:rsidRDefault="0005087D" w:rsidP="0005087D">
      <w:pPr>
        <w:ind w:firstLine="708"/>
        <w:jc w:val="right"/>
        <w:rPr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>на 2018 год и плановый период 2019 и 2020 годов"</w:t>
      </w:r>
    </w:p>
    <w:tbl>
      <w:tblPr>
        <w:tblW w:w="1034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80"/>
        <w:gridCol w:w="546"/>
        <w:gridCol w:w="1384"/>
        <w:gridCol w:w="709"/>
        <w:gridCol w:w="851"/>
        <w:gridCol w:w="708"/>
        <w:gridCol w:w="851"/>
        <w:gridCol w:w="1701"/>
        <w:gridCol w:w="1559"/>
        <w:gridCol w:w="1559"/>
      </w:tblGrid>
      <w:tr w:rsidR="00565075" w:rsidRPr="00565075" w:rsidTr="0056507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565075" w:rsidRPr="00565075" w:rsidTr="0056507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целевым статьям (муниципальным программам Североуральского городского округа </w:t>
            </w:r>
          </w:p>
        </w:tc>
      </w:tr>
      <w:tr w:rsidR="00565075" w:rsidRPr="00565075" w:rsidTr="0056507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</w:t>
            </w:r>
          </w:p>
        </w:tc>
      </w:tr>
      <w:tr w:rsidR="00565075" w:rsidRPr="00565075" w:rsidTr="0056507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 на 2018 год и плановый период 2019 и 2020 годов</w:t>
            </w:r>
          </w:p>
        </w:tc>
      </w:tr>
      <w:tr w:rsidR="00565075" w:rsidRPr="00565075" w:rsidTr="00565075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075" w:rsidRPr="00565075" w:rsidTr="00565075">
        <w:trPr>
          <w:trHeight w:val="13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раздела, подра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дела, целевой статьи расходов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подраздела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вида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 тысячах рублей на 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 тысячах рублей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 тысячах рублей на 2020 год</w:t>
            </w:r>
          </w:p>
        </w:tc>
      </w:tr>
      <w:tr w:rsidR="00565075" w:rsidRPr="00565075" w:rsidTr="0056507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94 224,46030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88 605,21400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88 021,81400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0A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Главы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4 353,45727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3 560,70000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4 353,45727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3 560,70000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2 224,79968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1 989,28700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1 989,28700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1 864,89468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1 812,77100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1 812,77100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359,90500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176,41600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176,41600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1 520,25400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1 520,25400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608,40359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608,40359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33 796,15600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32 361,18700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32 376,18700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33 796,15600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32 361,18700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32 376,18700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307,80000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повышению квалификации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307,80000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142,80000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33 649,05600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32 068,38700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32 068,38700</w:t>
            </w:r>
          </w:p>
        </w:tc>
      </w:tr>
      <w:tr w:rsidR="00565075" w:rsidRPr="00565075" w:rsidTr="00A40063">
        <w:trPr>
          <w:trHeight w:val="58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муниципальных органов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33 649,05600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32 068,38700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32 068,38700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31 683,68700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31 683,68700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324,50000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511,15600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18,70000</w:t>
            </w:r>
          </w:p>
        </w:tc>
      </w:tr>
      <w:tr w:rsidR="00565075" w:rsidRPr="00565075" w:rsidTr="00565075">
        <w:trPr>
          <w:trHeight w:val="21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0150851200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0150851200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12 840,91333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13 342,41400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13 342,41400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10 036,31884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10 393,60000</w:t>
            </w:r>
          </w:p>
        </w:tc>
      </w:tr>
      <w:tr w:rsidR="00565075" w:rsidRPr="00565075" w:rsidTr="00565075">
        <w:trPr>
          <w:trHeight w:val="6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10 036,31884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10 393,60000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8 926,64000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9 214,60000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9 214,60000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1 109,67661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1 178,00000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2 738,20349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2 778,41400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2 778,41400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1 560,41389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1 613,76068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1 613,76068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1 549,81389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1 544,87468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1 544,87468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68,88600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68,88600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1 177,78960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1 164,65332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1 164,65332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1 177,78960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1 164,65332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1 164,65332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39 864,03370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37 257,90000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36 652,40000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34 175,83041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33 854,30000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33 865,30000</w:t>
            </w:r>
          </w:p>
        </w:tc>
      </w:tr>
      <w:tr w:rsidR="00565075" w:rsidRPr="00565075" w:rsidTr="00A40063">
        <w:trPr>
          <w:trHeight w:val="4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 муниципальной службы в Североуральском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34 175,83041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33 824,30000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33 835,30000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муниципальных органов (центральный аппарат) УРМЗ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2 297,40000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2 255,40000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16 124,33807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14 258,10000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14 258,10000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7 506,78807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6 603,90000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8 596,35000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7 633,00000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21,20000</w:t>
            </w:r>
          </w:p>
        </w:tc>
      </w:tr>
      <w:tr w:rsidR="00565075" w:rsidRPr="00565075" w:rsidTr="00565075">
        <w:trPr>
          <w:trHeight w:val="21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 логопедических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13 781,80600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13 811,10000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13 811,10000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13 121,62000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12 751,96000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12 751,96000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658,98600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1 058,74000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1 058,74000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1 366,78634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2 849,20000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1 066,68186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1 428,80000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300,10448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1 420,20000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0,20000</w:t>
            </w:r>
          </w:p>
        </w:tc>
      </w:tr>
      <w:tr w:rsidR="00565075" w:rsidRPr="00565075" w:rsidTr="00A1488C">
        <w:trPr>
          <w:trHeight w:val="30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Реализация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архивных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0150346200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0150346200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Исполнение судебных актов, принятых в связи с неисполнением полномочий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0150541100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</w:tr>
      <w:tr w:rsidR="00565075" w:rsidRPr="00565075" w:rsidTr="00A1488C">
        <w:trPr>
          <w:trHeight w:val="44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0150541100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0150641200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0150641200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0150746100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0150746100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4 145,50447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1 632,50000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управлению и  распоряжению муниципальным имуществом (содержание объектов и обеспечение сохранности объектов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3 907,50447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1 462,50000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3 907,50447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1 462,50000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174,18350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74,18350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74,18350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74,18350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565075" w:rsidRPr="00565075" w:rsidTr="0006548B">
        <w:trPr>
          <w:trHeight w:val="4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1 368,51532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977,60000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37,31532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37,31532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Реализация комплекса официальн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977,60000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977,60000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7 706,13563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9 588,70000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10 588,70000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6 915,75767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8 033,70000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9 033,70000</w:t>
            </w:r>
          </w:p>
        </w:tc>
      </w:tr>
      <w:tr w:rsidR="00565075" w:rsidRPr="00565075" w:rsidTr="00565075">
        <w:trPr>
          <w:trHeight w:val="30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6 915,75767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8 033,70000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9 033,70000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181,12767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181,12767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213,00000</w:t>
            </w:r>
          </w:p>
        </w:tc>
      </w:tr>
      <w:tr w:rsidR="00565075" w:rsidRPr="00565075" w:rsidTr="00515FB1">
        <w:trPr>
          <w:trHeight w:val="58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124,65800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124,65800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(оказание услуг)  единой дежурно-диспетчерской службы и системы оперативно-диспетчерского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6 446,17200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6 587,70000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6 587,70000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5 762,93600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6 033,35000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6 033,35000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661,46400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553,75000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385,37796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565075" w:rsidRPr="00565075" w:rsidTr="00565075">
        <w:trPr>
          <w:trHeight w:val="30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385,37796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385,37796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385,37796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"Безопасность жизнедеятельности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населения  Североуральского городского округа"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755,00000</w:t>
            </w:r>
          </w:p>
        </w:tc>
      </w:tr>
      <w:tr w:rsidR="00565075" w:rsidRPr="00565075" w:rsidTr="00565075">
        <w:trPr>
          <w:trHeight w:val="21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Реализация мероприятий по обеспечению безопасности граждан,  профилактике экстремизма и терроризма, а также минимизация и ликвидация последствий его проявления 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54 891,46113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31 786,10000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29 655,20000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1 135,80000</w:t>
            </w:r>
          </w:p>
        </w:tc>
      </w:tr>
      <w:tr w:rsidR="00565075" w:rsidRPr="00565075" w:rsidTr="00565075">
        <w:trPr>
          <w:trHeight w:val="24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1 135,80000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1 135,80000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Регулирование численности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0810742П00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935,80000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0810742П00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935,80000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565075" w:rsidRPr="00565075" w:rsidTr="00565075">
        <w:trPr>
          <w:trHeight w:val="24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охрана окружающей среды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 лесного хозяйство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в области лесного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</w:tr>
      <w:tr w:rsidR="00565075" w:rsidRPr="00565075" w:rsidTr="00565075">
        <w:trPr>
          <w:trHeight w:val="24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транспортного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</w:tr>
      <w:tr w:rsidR="00565075" w:rsidRPr="00565075" w:rsidTr="00565075">
        <w:trPr>
          <w:trHeight w:val="21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620,00000</w:t>
            </w:r>
          </w:p>
        </w:tc>
      </w:tr>
      <w:tr w:rsidR="00565075" w:rsidRPr="00565075" w:rsidTr="00565075">
        <w:trPr>
          <w:trHeight w:val="21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3 430,00000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46 096,46824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21 937,00000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19 737,00000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46 096,46824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21 937,00000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19 737,00000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Капитальный ремонт автомобильных 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7 981,59800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7 981,59800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7A0B7A">
        <w:trPr>
          <w:trHeight w:val="143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2020 года" на строительство, реконструкцию, капитальный ремонт,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ой области" (Капитальный ремонт автомобильной дороги улицы Ленина)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0700144600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2 910,94900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0700144600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2 910,94900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Разработка и экспертиза проектно-сметной документации по капитальному ремонту, реконструкции мостов и автомобильных дорог общего пользования местного значения, осуществление авторского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Ремонт автомобильных дорог общего пользования местного значения и искусственных  сооружений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, расположенных 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10 916,18132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10 916,18132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Содержание автомобильных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16 492,83992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15 804,00000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16 492,83992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15 804,00000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Мероприятия, направленные на 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3 933,00000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3 933,00000</w:t>
            </w:r>
          </w:p>
        </w:tc>
      </w:tr>
      <w:tr w:rsidR="00565075" w:rsidRPr="00565075" w:rsidTr="00565075">
        <w:trPr>
          <w:trHeight w:val="27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Разработка комплексной схемы организации дорожного движения, программы по формированию законопослушного поведения участников дорожного движения, программ комплексного развития транспортной и социальной инфраструктуры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1 206,00000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информатизации в рамках софинансирования областной подпрограммы «Информационное общество Свердловской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2 117,15289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3 026,40000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кой политики в Североуральском городском округе" 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1 447,66289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1 447,66289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Субсидии из областного бюджета на развитие системы поддержки малого и среднего предпринимательства на территориях муниципальных образований, расположенных в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0120245270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8342CC">
        <w:trPr>
          <w:trHeight w:val="30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9F28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0120245270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01202S5270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01202S5270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</w:tr>
      <w:tr w:rsidR="00565075" w:rsidRPr="00565075" w:rsidTr="00565075">
        <w:trPr>
          <w:trHeight w:val="30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01205L5270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263,66289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01205L5270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263,66289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1 114,40000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Автоматизация системы учета муниципального имущества (программное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114,40000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114,40000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1 462,00000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1 212,00000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Разработка проектов планировки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1 212,00000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1 212,00000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"Создание системы кадастра 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Установление границ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30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Субсидии из областного бюджета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0620143800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0620143800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формированию земельных участков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«Формирование земельных участков занятых парками, скверами, водными объектами и иными территориями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формированию земельных участков занятых парками, скверами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6F5804">
        <w:trPr>
          <w:trHeight w:val="8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Разработка комплексной схемы организации дорожного движения, программы по формированию законопослушного поведения участников дорожного движения, программ комплексного развития транспортной и социальной инфраструктуры на территории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171 134,37330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95 853,50000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81 716,00000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70 608,01090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17 852,30000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23 490,30000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11 546,04990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4 938,00000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 Управление муниципальной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собственностью  Североуральского городского округа" на 2015 -2020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11 546,04990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4 938,00000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Приобретение жилья гражданам, нуждающимся в улучшении жилищных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1 400,04990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1 400,04990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1 338,00000</w:t>
            </w:r>
          </w:p>
        </w:tc>
      </w:tr>
      <w:tr w:rsidR="00565075" w:rsidRPr="00565075" w:rsidTr="006F5804">
        <w:trPr>
          <w:trHeight w:val="72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Приобретение жилых помещений в муниципальную собственность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3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24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14 480,14200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16 352,30000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18 552,30000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сноса аварийных домов и высвобождение земельных участков  под  новое жилищное строительство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Обследование жилищного фонда на предмет признания его аварийным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12 655,14200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17 402,30000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Взнос региональному оператору на капитальный ремонт общего имущества в многоквартирном доме за муниципальные жилые и нежилые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Ремонт муниципального жилищного фонда в целях приведения в состояние, отвечающее требованиям пожарной безопасности, санитарно-техническим и иным требованиям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432,65100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2 646,00000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432,65100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2 646,00000</w:t>
            </w:r>
          </w:p>
        </w:tc>
      </w:tr>
      <w:tr w:rsidR="00565075" w:rsidRPr="00565075" w:rsidTr="00565075">
        <w:trPr>
          <w:trHeight w:val="24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Возмещение недополученных  доходов организациям, предоставляющим населению жилищные услуги по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тарифам, не обеспечивающим  возмещение издержек, по содержанию и текущему ремонту общего имущества многоквартирных домов поселка Покровск-Уральский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2 756,30000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2 756,30000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Предоставление субсидий на удешевление услуг по содержанию и ремонту муниципального специализированного жилищного фонда  (общежитий)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Проведение капитального ремонта общего имущества муниципального жилищного фонда  Североуральского городского округа, в том числе 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1 722,49100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1 722,49100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Непрограммные направления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4 081,81900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4 081,81900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3 838,31700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243,50200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35 588,50000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21 775,50000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565075" w:rsidRPr="00565075" w:rsidTr="00565075">
        <w:trPr>
          <w:trHeight w:val="24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20 418,50000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21 775,50000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20 418,50000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21 775,50000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565075" w:rsidRPr="00565075" w:rsidTr="00565075">
        <w:trPr>
          <w:trHeight w:val="27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Реконструкция, модернизация водопроводных сетей. сетей системы водоотведения с заменой (без замены) оборудования с более высоким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КПД, установка регулируемого привода, реконструкция тепловых сетей, в том числе тепловых пунктов, котельных, капитальный ремонт систем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19 775,50000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19 775,50000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19 775,50000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19 775,50000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E572D2">
        <w:trPr>
          <w:trHeight w:val="12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Оснащение зданий (строений, сооружений), находящихся   в муниципальной собственности, многоквартирных жилых домов, жилых помещений, квартир приборами учета используемых энергетических ресурсов, в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том числе  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565075" w:rsidRPr="00565075" w:rsidTr="00565075">
        <w:trPr>
          <w:trHeight w:val="24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модернизация  сетей уличного освещения, проектно-сметные работы,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Прочие мероприятия в области энергосбережения  (разработка технических заданий, топливно-энергетического баланса и т.п.)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0820920000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0820920000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24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электро-, тепло-, газо- и водоснабжения, водоотведения, снабжения населения топливом, в том числе путем погашения задолженности, в том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числе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50 237,90232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41 307,30000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41 307,30000</w:t>
            </w:r>
          </w:p>
        </w:tc>
      </w:tr>
      <w:tr w:rsidR="00565075" w:rsidRPr="00565075" w:rsidTr="00565075">
        <w:trPr>
          <w:trHeight w:val="24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38 791,10232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26 307,30000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26 307,30000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37 150,07458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24 796,90000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24 796,90000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Благоустройство дворовых территорий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1 206,84500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1 206,84500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21 456,00400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21 456,00400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13 200,00000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3 175,75066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3 302,50000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3 175,75066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3 302,50000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3 181,67000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2 860,80000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3 181,67000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2 860,80000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Прочие мероприятия по благоустройству 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8 129,80492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4 933,60000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8 129,80492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4 933,60000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1 641,02774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1 510,40000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1 641,02774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1 510,40000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1 641,02774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1 510,40000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"Формирование современной городской среды на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территории Североуральского городского округа"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11 446,80000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11 446,80000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9 493,80000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9 493,80000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</w:tr>
      <w:tr w:rsidR="00565075" w:rsidRPr="00565075" w:rsidTr="00565075">
        <w:trPr>
          <w:trHeight w:val="21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В том числе: Благоустройство общественных территорий Североуральского городского округа, в том числе территорий соответствующего назначения (Аллея по улице Моложежной 3й этап) (софинансирование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Благоустройство дворовых территорий Североуральского городского округа (г. Североуральск, ул. Ленина, 42,43; п.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Черемухово, квартал 13) за рамками софинансирования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14 699,96008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14 918,40000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14 918,40000</w:t>
            </w:r>
          </w:p>
        </w:tc>
      </w:tr>
      <w:tr w:rsidR="00565075" w:rsidRPr="00565075" w:rsidTr="005403AD">
        <w:trPr>
          <w:trHeight w:val="16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14 699,96008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14 918,40000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14 918,40000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14 099,96008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14 145,00000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12 068,61008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12 447,70000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12 447,70000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1 420,50000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276,80000</w:t>
            </w:r>
          </w:p>
        </w:tc>
      </w:tr>
      <w:tr w:rsidR="00565075" w:rsidRPr="00565075" w:rsidTr="00490A4E">
        <w:trPr>
          <w:trHeight w:val="16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Оказание гарантированного перечня услуг по захоронени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 умерших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752,40000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752,40000</w:t>
            </w:r>
          </w:p>
        </w:tc>
      </w:tr>
      <w:tr w:rsidR="00565075" w:rsidRPr="00565075" w:rsidTr="00565075">
        <w:trPr>
          <w:trHeight w:val="21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0890542700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21,00000</w:t>
            </w:r>
          </w:p>
        </w:tc>
      </w:tr>
      <w:tr w:rsidR="00565075" w:rsidRPr="00565075" w:rsidTr="007F5217">
        <w:trPr>
          <w:trHeight w:val="72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0890542700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</w:tr>
      <w:tr w:rsidR="00565075" w:rsidRPr="00565075" w:rsidTr="00565075">
        <w:trPr>
          <w:trHeight w:val="24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</w:tr>
      <w:tr w:rsidR="00565075" w:rsidRPr="00565075" w:rsidTr="00D95889">
        <w:trPr>
          <w:trHeight w:val="30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"Комплексная экологическая программа Североуральского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благоприятной окружающей среды,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774 579,41650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695 688,60000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713 216,50000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267 450,91031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254 299,50000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269 809,90000</w:t>
            </w:r>
          </w:p>
        </w:tc>
      </w:tr>
      <w:tr w:rsidR="00565075" w:rsidRPr="00565075" w:rsidTr="000E5EEE">
        <w:trPr>
          <w:trHeight w:val="30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267 450,91031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254 299,50000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269 809,90000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260 608,46031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247 796,00000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263 202,00000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Замена ограждений на соответствующие требованиям антитеррористической защищенности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3 890,26645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3 890,26645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AE7471">
        <w:trPr>
          <w:trHeight w:val="12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4 783,77636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4 783,77636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15 000,00000</w:t>
            </w:r>
          </w:p>
        </w:tc>
      </w:tr>
      <w:tr w:rsidR="00565075" w:rsidRPr="00565075" w:rsidTr="00565075">
        <w:trPr>
          <w:trHeight w:val="27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0310445110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152 411,60000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149 480,00000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155 169,00000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0310445110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152 411,60000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149 480,00000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155 169,00000</w:t>
            </w:r>
          </w:p>
        </w:tc>
      </w:tr>
      <w:tr w:rsidR="00565075" w:rsidRPr="00565075" w:rsidTr="00565075">
        <w:trPr>
          <w:trHeight w:val="27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0310445120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3 033,00000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0310445120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3 033,00000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детей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0310523000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95 431,58000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87 779,00000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0310523000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95 431,58000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87 779,00000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03109L0270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1 287,23750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03109L0270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1 287,23750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6 842,45000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6 607,90000</w:t>
            </w:r>
          </w:p>
        </w:tc>
      </w:tr>
      <w:tr w:rsidR="00565075" w:rsidRPr="00565075" w:rsidTr="00565075">
        <w:trPr>
          <w:trHeight w:val="3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0320645310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3 925,50000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0320645310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3 925,50000</w:t>
            </w:r>
          </w:p>
        </w:tc>
      </w:tr>
      <w:tr w:rsidR="00565075" w:rsidRPr="00565075" w:rsidTr="00565075">
        <w:trPr>
          <w:trHeight w:val="3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0320645320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0320645320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0320723000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2 889,65000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2 612,40000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0320723000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2 889,65000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2 612,40000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344 991,73095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288 824,50000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290 911,60000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344 700,73095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288 824,50000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290 911,60000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системы общего и дополнител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ьного образования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310 402,73095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288 824,50000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290 911,60000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Замена ограждений на соответствующие требованиям антитеррористической защищенности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1 634,06761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1 634,06761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6 014,89854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6 014,89854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</w:tr>
      <w:tr w:rsidR="00565075" w:rsidRPr="00565075" w:rsidTr="00565075">
        <w:trPr>
          <w:trHeight w:val="3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0320645310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202 739,10000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201 318,50000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206 982,50000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0320645310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202 739,10000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201 318,50000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206 982,50000</w:t>
            </w:r>
          </w:p>
        </w:tc>
      </w:tr>
      <w:tr w:rsidR="00565075" w:rsidRPr="00565075" w:rsidTr="00565075">
        <w:trPr>
          <w:trHeight w:val="3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0320645320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11 312,00000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0320645320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11 312,00000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0320723000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65 286,28299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63 132,00000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64 617,10000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0320723000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65 286,28299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63 132,00000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64 617,10000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Проектно - изыскательские работы, экспертиза и подготовительные мероприятия по оборудованию спортивных площадок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0321220000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605,22281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0321220000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605,22281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Софинансирование мероприятий по оборудованию спортивных площадок в муниципальных образовательных организациях 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03213S5Ш00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03213S5Ш00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27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Субсидии из областного бюджета на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0321545Ч00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16 569,10900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0321545Ч00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16 569,10900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27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 (доля софинансирования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03215S5Ч00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7 101,05000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03215S5Ч00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7 101,05000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«Обеспечение условий повышения качества и безопасности питания детей в образовательных организация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 Североуральского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Субсидии из областного бюджета на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0360145400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0360145400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78 450,63550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77 381,80000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78 702,90000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41 433,76800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38 473,50000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41 433,76800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38 473,50000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1 578,41800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1 578,41800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Проведение мероприятий для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0320823000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39 055,35000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37 673,50000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0320823000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39 055,35000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37 673,50000</w:t>
            </w:r>
          </w:p>
        </w:tc>
      </w:tr>
      <w:tr w:rsidR="00565075" w:rsidRPr="00565075" w:rsidTr="00CE6868">
        <w:trPr>
          <w:trHeight w:val="30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 Североуральского городского округа  "Развитие культуры и искусства в Североуральском городском округе" на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37 016,86750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39 411,80000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39 986,20000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37 016,86750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39 411,80000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39 986,20000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31 395,10000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36 411,80000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36 411,80000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31 395,10000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36 411,80000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36 411,80000</w:t>
            </w:r>
          </w:p>
        </w:tc>
      </w:tr>
      <w:tr w:rsidR="00565075" w:rsidRPr="00565075" w:rsidTr="00B503EB">
        <w:trPr>
          <w:trHeight w:val="8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Капитальный ремонт зданий и помещений, в которых  размещаются муниципальные детские школы искусств ( в т. ч. художественная школа) и (или) укрепление материально-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технической базы таких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3 574,40000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3 574,40000</w:t>
            </w:r>
          </w:p>
        </w:tc>
      </w:tr>
      <w:tr w:rsidR="00565075" w:rsidRPr="00565075" w:rsidTr="00565075">
        <w:trPr>
          <w:trHeight w:val="3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0450346600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0450346600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27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дополнительного образования в сфере культуры и искусства , приведение в соответствие с требованиями норм пожарной безопасности и санитарного законодательства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123,76750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123,76750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 программа Североуральского городского округа  "Развитие физической культуры, спорта и молодежно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й политики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Развитие материально-технической базы  детско-юношеских спортивных школ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05206S8200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05206S8200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40 287,65950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37 942,10000</w:t>
            </w:r>
          </w:p>
        </w:tc>
      </w:tr>
      <w:tr w:rsidR="00565075" w:rsidRPr="00565075" w:rsidTr="00B503EB">
        <w:trPr>
          <w:trHeight w:val="16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25 839,38000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24 701,30000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25 839,38000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24 701,30000</w:t>
            </w:r>
          </w:p>
        </w:tc>
      </w:tr>
      <w:tr w:rsidR="00565075" w:rsidRPr="00565075" w:rsidTr="00565075">
        <w:trPr>
          <w:trHeight w:val="21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Субсидии из областного бюджета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0340145800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0340145800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Капитальный ремонт, приведение в соответствие с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требованиями пожарной безопасности и санитарного законодательства муниципальных загородных оздоровительных лагерей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03401S5800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1 923,63600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03401S5800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1 923,63600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Субсидии из областного бюджета  на организацию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0340345600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11 682,90000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12 150,20000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0340345600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11 682,90000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12 150,20000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отдыха детей в каникулярн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ое время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03403S5600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6 029,70000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03403S5600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6 029,70000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загородного оздоровительного лагеря в межсезонный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2 813,64400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2 831,10000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2 813,64400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2 831,10000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12 051,53500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10 781,50000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"Обеспечивающая подпрограмма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12 051,53500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10 781,50000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эффективной деятельности (оказание услуг) муниципального казенного учреждения «Объединение молодежно-подростковых клубов Североуральского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12 051,53500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10 781,50000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8 400,20400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8 585,94000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8 585,94000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3 641,05900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2 882,56000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2 191,36000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322,74450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172,74450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172,74450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172,74450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"Реализация молодежно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2 159,30000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"Организация работы с молодежью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Укрепление материально-технической базы муниципальных учреждений по работе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1510148800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1510148800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3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иоборудования, звукового, светового, фото-и-видеооборудования, мебели, оргтехники) (доля софинансирования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15101S8800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15101S8800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</w:tr>
      <w:tr w:rsidR="00565075" w:rsidRPr="00565075" w:rsidTr="00565075">
        <w:trPr>
          <w:trHeight w:val="24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Привлечение молодых граждан к участию в общественно-политической жизни, вовлечение молодых людей в деятельность органов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1510548П00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1510548П00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Поддержка инициатив и проектов детских и молодежных общественных объединений (доля софинансирования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15105S8П00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15105S8П00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1 559,30000</w:t>
            </w:r>
          </w:p>
        </w:tc>
      </w:tr>
      <w:tr w:rsidR="00565075" w:rsidRPr="00565075" w:rsidTr="00565075">
        <w:trPr>
          <w:trHeight w:val="27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160,00000</w:t>
            </w:r>
          </w:p>
        </w:tc>
      </w:tr>
      <w:tr w:rsidR="00565075" w:rsidRPr="00565075" w:rsidTr="00565075">
        <w:trPr>
          <w:trHeight w:val="3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1 368,30000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1 368,30000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565075" w:rsidRPr="00565075" w:rsidTr="00E305AE">
        <w:trPr>
          <w:trHeight w:val="30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Приобретение оборудования для организаций и учреждений осуществляющих патриотическое воспитание граждан на териитории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1530148300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1530148300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30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(доля софинансирования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15301S8300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15301S8300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Приобретение формы для курсантов ВПК "Морской пехотинец" им. Героя России Д. Шектаева) (доля софинансирования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15302S8300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15302S8300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1530348Д00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1530348Д00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27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(доля софинансирования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15303S8Д00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15303S8Д00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и проведение мероприяти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й историко-патриотической, героико-патриотической, военно-патриотической направленности, военно-спортивных игр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и проведение военно-спортивных игр, военно-спортивных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1530448700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1530448700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и проведение мероприятий историко-патриотической,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героико-патриотической, военно-патриотической направленности, военно-спортивных игр (доля софинансирования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15304S8700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15304S8700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43 398,48024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36 112,80000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35 850,00000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 Североуральского городского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округа "Развитие образования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36 136,54724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36 059,80000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35 820,00000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3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Межбюджетные трансферты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или единственного родителя, обучающихся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0321645200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0321645200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942,60284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942,60284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942,60284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34 846,54440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36 059,80000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35 820,00000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Укрепление и развитие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 деятельности муниципального органа Управления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 государственных (муниципал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4 008,34700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4 022,60000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77,30000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</w:tr>
      <w:tr w:rsidR="00565075" w:rsidRPr="00565075" w:rsidTr="00565075">
        <w:trPr>
          <w:trHeight w:val="21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30 611,94724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30 529,80000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31 390,00000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11 029,32800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10 681,70000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10 681,70000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2 326,61924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14 819,70000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15 086,00000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15 270,00000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в 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194,59716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164,59716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Средства из резервного фонда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Правительства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89 536,19544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78 357,20000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79 758,01500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75 221,74899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67 905,29500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68 758,01500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75 121,74899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67 905,29500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68 758,01500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355,00000</w:t>
            </w:r>
          </w:p>
        </w:tc>
      </w:tr>
      <w:tr w:rsidR="00565075" w:rsidRPr="00565075" w:rsidTr="00E305AE">
        <w:trPr>
          <w:trHeight w:val="44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Капитальный ремонт и ремонт памятников истории и культуры, относящихся к муниципаль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3 961,74500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3 521,74500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(оказание услуг)  муниципального музея, приобретение и хранение предметов и музейных коллекций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3 451,74500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3 451,74500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3 451,74500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3 451,74500</w:t>
            </w:r>
          </w:p>
        </w:tc>
      </w:tr>
      <w:tr w:rsidR="00565075" w:rsidRPr="00565075" w:rsidTr="00565075">
        <w:trPr>
          <w:trHeight w:val="21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Субсидии из областного бюджета на реализацию мер по обеспечению целевых показателей, установленных указами Президента Российской Федерации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повышению оплаты труда работников бюджетной сферы, в муниципальных учреждениях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0420146500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0420146500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27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14 023,59600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14 836,55000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14 105,55500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(оказание услуг)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12 610,12600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13 236,55000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13 305,55500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12 610,12600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13 236,55000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13 305,55500</w:t>
            </w:r>
          </w:p>
        </w:tc>
      </w:tr>
      <w:tr w:rsidR="00565075" w:rsidRPr="00565075" w:rsidTr="00565075">
        <w:trPr>
          <w:trHeight w:val="21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Субсидии из областного бюджета 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0430146500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1 013,47000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0430146500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1 013,47000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30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 к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565075" w:rsidRPr="00565075" w:rsidTr="00565075">
        <w:trPr>
          <w:trHeight w:val="27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57 046,55299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48 607,00000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50 775,71500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(оказание услуг ) учреждений  культуры и искусства культурно- досуговой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42 691,82299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43 607,00000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45 775,71500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42 691,82299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43 607,00000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45 775,71500</w:t>
            </w:r>
          </w:p>
        </w:tc>
      </w:tr>
      <w:tr w:rsidR="00565075" w:rsidRPr="00565075" w:rsidTr="00565075">
        <w:trPr>
          <w:trHeight w:val="21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Субсидии из областного бюджета 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0440146500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3 154,73000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0440146500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3 154,73000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3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Капитальный ремонт дома культуры "Малахит" в поселке Черемухово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14 314,44645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10 451,90500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 Североуральского городского округа  "Развитие культуры и искусства в Североурал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14 314,44645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10 451,90500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"Обеспечение хозяйственной деятельности 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14 314,44645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10 451,90500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14 314,44645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10 451,90500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14 154,18100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10 231,48100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10 231,48100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160,26545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220,42400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768,51900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164 612,55153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161 869,80000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161 568,80000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8 452,11550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8 929,10000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8 929,10000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8 452,11550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8 929,10000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8 929,10000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8 452,11550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8 929,10000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8 929,10000</w:t>
            </w:r>
          </w:p>
        </w:tc>
      </w:tr>
      <w:tr w:rsidR="00565075" w:rsidRPr="00565075" w:rsidTr="008A7F3B">
        <w:trPr>
          <w:trHeight w:val="200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округа и должности  муниципальной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8 452,11550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8 929,10000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8 929,10000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8 452,11550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8 929,10000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8 929,10000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150 278,71103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144 610,28500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144 269,28500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146 690,46169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143 392,58500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143 051,58500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146 690,46169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143 392,58500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143 051,58500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Оказание единовременной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материальной поддержки гражданам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Проезд отдельной категории граждан на лечение в отделение гемодиализа города Краснотурьинска и обратно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85,98669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85,98669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Ежемесячное материальное  вознаграждение лицам, удостоенным звания  "Почетный гражданин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0920422000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1 128,00000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0920422000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1 128,00000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19 453,78500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16 853,78500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16 853,78500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195,45000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194,95000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19 258,33500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16 658,83500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16 658,83500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88 279,49000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85 885,80000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85 885,80000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993,30000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87 249,29000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84 892,50000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84 892,50000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государственного полномочия Российской Федерации 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38 322,00000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38 320,00000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37 874,00000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3 588,24934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3 588,24934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3 231,84934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3 231,84934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5 881,72500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8 330,41500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8 370,41500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5 881,72500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8 330,41500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8 370,41500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5 586,72500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7 970,41500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7 970,41500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государственного полномочия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1 146,21500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1 146,21500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1 146,21500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940,17700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968,10300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968,10300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178,11200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178,11200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554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4 330,51000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6 724,20000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6 724,20000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3 037,26800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3 150,74500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3 150,74500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1 293,24200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3 573,45500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3 573,45500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Оказание социальной помощи многодетным , малообеспеченным семьям (приобретение новогодних подарков)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0920920000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0920920000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559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48 964,48100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46 981,00000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46 395,40000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46 537,88100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46 881,00000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46 295,40000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 программа Североуральского городского округа 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46 537,88100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46 881,00000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46 295,40000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Обучение и  повышение  квалификации специалистов сферы физической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"Обеспечивающая подпрограмма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46 417,88100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46 731,00000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46 145,40000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эффективной деятельности (оказание услуг) муниципального бюджетного учреждения "Физкультура и спорт" и муниципального автономного учреждения "Плавательный бассейн "Нептун"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43 044,88100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42 531,00000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44 445,40000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38 947,61900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10 604,08100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22 175,65600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4 097,26200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31 926,91900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22 269,74400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571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и проведение физкультурно-оздоровительных  и спортивно-массовых мероприятий разного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573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Укрепление материально-технической базы муниципального бюджетного  учреждения "Физкультура и спорт"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2 426,60000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 программа Североуральского городского округа  "Развитие физической культуры, спорта и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молодежной политики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Субсидии из областного бюджета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0510348Г00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0510348Г00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поэтапному внедрению и реализации Всероссийского физкультурно-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05103S8Г00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05103S8Г00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Поддержка объектов спортивной направленности по адаптивной физической культуре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587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1 560,22100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1 560,22100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460,22100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592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460,22100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460,22100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(оказание услуг)  муниципального учреждения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460,22100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595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460,22100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597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экономической политики в Североуральском городском округе" 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598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30,15573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602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30,15573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30,15573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30,15573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1200120000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30,15573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</w:tr>
      <w:tr w:rsidR="00560ABB" w:rsidRPr="00565075" w:rsidTr="00565075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606</w:t>
            </w:r>
          </w:p>
        </w:tc>
        <w:tc>
          <w:tcPr>
            <w:tcW w:w="4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1 407 164,28056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EB3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1 216 348,23500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EB38C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1 218 538,55000</w:t>
            </w:r>
          </w:p>
        </w:tc>
      </w:tr>
    </w:tbl>
    <w:p w:rsidR="00741EBF" w:rsidRDefault="00741EBF" w:rsidP="00741EB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1EBF" w:rsidRDefault="00741EBF" w:rsidP="00741EB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1EBF" w:rsidRDefault="00741EBF" w:rsidP="00741EB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1EBF" w:rsidRDefault="00741EBF" w:rsidP="00741EB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1EBF" w:rsidRDefault="00741EBF" w:rsidP="00741EB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1EBF" w:rsidRDefault="00741EBF" w:rsidP="00741EB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1EBF" w:rsidRPr="00482AA5" w:rsidRDefault="00741EBF" w:rsidP="00741EB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5</w:t>
      </w:r>
    </w:p>
    <w:p w:rsidR="00741EBF" w:rsidRPr="00482AA5" w:rsidRDefault="00741EBF" w:rsidP="00741EB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к Решению Думы </w:t>
      </w:r>
    </w:p>
    <w:p w:rsidR="00741EBF" w:rsidRPr="00482AA5" w:rsidRDefault="00741EBF" w:rsidP="00741EB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>Североуральского городского округа</w:t>
      </w:r>
    </w:p>
    <w:p w:rsidR="00741EBF" w:rsidRPr="00482AA5" w:rsidRDefault="00741EBF" w:rsidP="00741EB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от 27 декабря 2017 года № 40 </w:t>
      </w:r>
    </w:p>
    <w:p w:rsidR="00741EBF" w:rsidRPr="00482AA5" w:rsidRDefault="00741EBF" w:rsidP="00741EB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"О бюджете Североуральского городского округа </w:t>
      </w:r>
    </w:p>
    <w:p w:rsidR="00741EBF" w:rsidRDefault="00741EBF" w:rsidP="00741EBF">
      <w:pPr>
        <w:ind w:firstLine="708"/>
        <w:jc w:val="right"/>
        <w:rPr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>на 2018 год и плановый период 2019 и 2020 годов"</w:t>
      </w:r>
    </w:p>
    <w:tbl>
      <w:tblPr>
        <w:tblW w:w="1053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20"/>
        <w:gridCol w:w="673"/>
        <w:gridCol w:w="1276"/>
        <w:gridCol w:w="754"/>
        <w:gridCol w:w="521"/>
        <w:gridCol w:w="567"/>
        <w:gridCol w:w="993"/>
        <w:gridCol w:w="567"/>
        <w:gridCol w:w="1559"/>
        <w:gridCol w:w="1701"/>
        <w:gridCol w:w="1604"/>
      </w:tblGrid>
      <w:tr w:rsidR="00CE4612" w:rsidRPr="00CE4612" w:rsidTr="00CE4612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3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Североуральского</w:t>
            </w:r>
          </w:p>
        </w:tc>
      </w:tr>
      <w:tr w:rsidR="00CE4612" w:rsidRPr="00CE4612" w:rsidTr="00CE4612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по главным распорядителям бюджетных средств по разделам,</w:t>
            </w:r>
          </w:p>
        </w:tc>
      </w:tr>
      <w:tr w:rsidR="00CE4612" w:rsidRPr="00CE4612" w:rsidTr="00CE4612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подразделам, и целевым статьям (муниципальным программам Североуральского </w:t>
            </w:r>
          </w:p>
        </w:tc>
      </w:tr>
      <w:tr w:rsidR="00CE4612" w:rsidRPr="00CE4612" w:rsidTr="00CE4612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городского округа и непрограммным направлениям деятельности), группам и </w:t>
            </w:r>
          </w:p>
        </w:tc>
      </w:tr>
      <w:tr w:rsidR="00CE4612" w:rsidRPr="00CE4612" w:rsidTr="00CE4612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3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подгруппам видов расходов на 2018 год и плановый период 2019 и 2020 годов</w:t>
            </w:r>
          </w:p>
        </w:tc>
      </w:tr>
      <w:tr w:rsidR="00CE4612" w:rsidRPr="00CE4612" w:rsidTr="00CE4612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6B" w:rsidRPr="00CE4612" w:rsidTr="00CE4612">
        <w:trPr>
          <w:trHeight w:val="17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 распорядителя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целевой статьи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тысячах рублей на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тысячах рублей на 2019 год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тысячах рублей на 2020 год</w:t>
            </w:r>
          </w:p>
        </w:tc>
      </w:tr>
      <w:tr w:rsidR="00B67C6B" w:rsidRPr="00CE4612" w:rsidTr="00CE4612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E4612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46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46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46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46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46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46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46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46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46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E4612" w:rsidRPr="00CE4612" w:rsidTr="00CE4612">
        <w:trPr>
          <w:trHeight w:val="5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Администрация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624 168,86170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554 515,62100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539 157,23600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76 865,17438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71 574,50000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70 991,10000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Непрограммные направлен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ия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33 796,15600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32 361,18700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32 376,18700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ской политики в Североуральском городском округе" 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33 796,15600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32 361,18700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32 376,18700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307,80000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307,80000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142,80000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33 649,05600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32 068,38700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32 068,38700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33 649,05600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32 068,38700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32 068,38700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32 796,60000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31 683,68700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31 683,68700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324,50000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511,15600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18,70000</w:t>
            </w:r>
          </w:p>
        </w:tc>
      </w:tr>
      <w:tr w:rsidR="00CE4612" w:rsidRPr="00CE4612" w:rsidTr="008D6C8A">
        <w:trPr>
          <w:trHeight w:val="30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городском округе"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18,70000</w:t>
            </w:r>
          </w:p>
        </w:tc>
      </w:tr>
      <w:tr w:rsidR="00CE4612" w:rsidRPr="00CE4612" w:rsidTr="00CE4612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0150851200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0150851200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Резервный фонд Администрации Североуральского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Резервные средства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39 699,11838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37 130,30000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36 524,80000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34 175,83041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33 854,30000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33 865,30000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 государств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енных (муниципальных) 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34 175,83041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33 824,30000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33 835,30000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2 297,40000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2 297,40000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2 255,40000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2 255,40000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16 124,33807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14 258,10000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14 258,10000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7 506,78807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6 603,90000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6 603,90000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8 596,35000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7 633,00000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7 633,00000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21,20000</w:t>
            </w:r>
          </w:p>
        </w:tc>
      </w:tr>
      <w:tr w:rsidR="00CE4612" w:rsidRPr="00CE4612" w:rsidTr="00CE4612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 логопедических пунктов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13 781,80600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13 811,10000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13 811,10000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13 121,62000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12 751,96000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12 751,96000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658,98600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1 058,74000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1 058,74000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Уплата налогов,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1 366,78634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2 849,20000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2 849,20000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1 066,68186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1 428,80000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1 428,80000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300,10448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1 420,20000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1 420,20000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Реализация мер по обеспечению целевых показателей, установленных указами Президента Российской Федерации по повышени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 оплаты труда работников бюджетной сферы, в муниципальных архивных учреждениях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0150346200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0150346200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Исполнение судебных актов, принятых в связи с неисполнением полномочий органов  местного самоуправления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230,00000</w:t>
            </w:r>
          </w:p>
        </w:tc>
      </w:tr>
      <w:tr w:rsidR="00CE4612" w:rsidRPr="00CE4612" w:rsidTr="00B67C6B">
        <w:trPr>
          <w:trHeight w:val="58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лиц, уполномоченных составлять протоколы об администр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ативных правонарушениях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0150541100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0150541100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0150641200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0150641200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 государственного полномочия Свердловской области по хранению, комплекто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0150746100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0150746100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4 145,50447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2 224,40000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1 632,50000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приватизации,  проведение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управлению и  распоряжению муниципальным имуществом (содержание объектов и обеспечение сохранности объектов муниципальной собственности)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3 907,50447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1 735,40000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1 462,50000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3 907,50447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1 735,40000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1 462,50000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174,18350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74,18350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74,18350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74,18350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7 706,13563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9 588,70000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10 588,70000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6 915,75767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8 033,70000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9 033,70000</w:t>
            </w:r>
          </w:p>
        </w:tc>
      </w:tr>
      <w:tr w:rsidR="00CE4612" w:rsidRPr="00CE4612" w:rsidTr="00CE4612">
        <w:trPr>
          <w:trHeight w:val="30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6 915,75767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8 033,70000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9 033,70000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гражданской обороне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181,12767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181,12767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124,65800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124,65800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(оказание услуг)  единой дежурно-диспетчерской службы и системы оперативно-диспетчерского управления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6 446,17200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6 587,70000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6 587,70000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5 762,93600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6 033,35000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6 033,35000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661,46400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553,75000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553,75000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Уплата налогов,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385,37796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CE4612" w:rsidRPr="00CE4612" w:rsidTr="00CE4612">
        <w:trPr>
          <w:trHeight w:val="30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Североуральского городского округа "Развитие системы гражданской обороны, защита населения и территории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385,37796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385,37796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385,37796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755,00000</w:t>
            </w:r>
          </w:p>
        </w:tc>
      </w:tr>
      <w:tr w:rsidR="00CE4612" w:rsidRPr="00CE4612" w:rsidTr="00CE4612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Реализация мероприятий по обеспечению безопасности граждан,  профилактике экстремизма и терроризма, а также минимизация и ликвидация последствий его проявлени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  на территории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54 891,46113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31 786,10000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29 655,20000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1 135,80000</w:t>
            </w:r>
          </w:p>
        </w:tc>
      </w:tr>
      <w:tr w:rsidR="00CE4612" w:rsidRPr="00CE4612" w:rsidTr="00CE4612">
        <w:trPr>
          <w:trHeight w:val="24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1 135,80000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1 135,80000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Регулирование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численности безнадзорных животных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935,80000</w:t>
            </w:r>
          </w:p>
        </w:tc>
      </w:tr>
      <w:tr w:rsidR="00CE4612" w:rsidRPr="00CE4612" w:rsidTr="00A27646">
        <w:trPr>
          <w:trHeight w:val="30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935,80000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Лесное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CE4612" w:rsidRPr="00CE4612" w:rsidTr="00CE4612">
        <w:trPr>
          <w:trHeight w:val="24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 лесного хозяйство на территории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в области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лесного хозяйства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Транспорт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</w:tr>
      <w:tr w:rsidR="00CE4612" w:rsidRPr="00CE4612" w:rsidTr="00CE4612">
        <w:trPr>
          <w:trHeight w:val="24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транспорт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ного обслуживания населения"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</w:tr>
      <w:tr w:rsidR="00CE4612" w:rsidRPr="00CE4612" w:rsidTr="00CE4612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620,00000</w:t>
            </w:r>
          </w:p>
        </w:tc>
      </w:tr>
      <w:tr w:rsidR="00CE4612" w:rsidRPr="00CE4612" w:rsidTr="00CE4612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46 096,46824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21 937,00000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19 737,00000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 "Развитие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46 096,46824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21 937,00000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19 737,00000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Капитальный ремонт автомобильных 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7 981,59800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7 981,59800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5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2020 года" на строительство, реконструкцию, капитальный ремонт, ремонт автомобильных дорог общего пользования местного значения в рамках подпрограммы "Развитие и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сохранности сети автомобильных дорог на территории Свердловской области" (Капитальный ремонт автомобильной дороги улицы Ленина)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0700144600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2 910,94900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0700144600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2 910,94900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875472">
        <w:trPr>
          <w:trHeight w:val="72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Разработка и экспертиза проектно-сметной документации по капитальному ремонту, реконструкции мостов и автомобильных дорог общего пользования местного значения, осуществл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ение авторского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Ремонт автомобильных дорог общего пользования местного значения и искусственных  сооружений, расположенных  на них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10 916,18132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10 916,18132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Содержание автомобильных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16 492,83992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15 804,00000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15 804,00000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16 492,83992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15 804,00000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15 804,00000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3 933,00000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3 933,00000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3 933,00000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3 933,00000</w:t>
            </w:r>
          </w:p>
        </w:tc>
      </w:tr>
      <w:tr w:rsidR="00CE4612" w:rsidRPr="00CE4612" w:rsidTr="00CE4612">
        <w:trPr>
          <w:trHeight w:val="27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Разработка комплексной схемы организации дорожного движения, программы по формированию законопослушного поведения участников дорожного движения,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программ комплексного развития транспортной и социальной инфраструктуры на территории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Связь и информатика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1 206,00000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"Информа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ционное общество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информатизации в рамках софинансирования областной подпрограммы «Информационное общество Свердловской области»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206,00000</w:t>
            </w:r>
          </w:p>
        </w:tc>
      </w:tr>
      <w:tr w:rsidR="00CE4612" w:rsidRPr="00CE4612" w:rsidTr="002A12C5">
        <w:trPr>
          <w:trHeight w:val="30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безопасности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2 117,15289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2 948,10000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3 026,40000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1 447,66289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1 447,66289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из областного бюджета на развитие системы поддержки малого и среднего предпринимательства на территориях муниципальных образований, расположенных в Свердловской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0120245270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0120245270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B26D3B">
        <w:trPr>
          <w:trHeight w:val="101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Софинансирование мероприятий по формированию инфраструктуры поддержки субъектов малого и среднего предпринимательства Североуральского городского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округа и обеспечение ее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01202S5270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01202S5270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</w:tr>
      <w:tr w:rsidR="00CE4612" w:rsidRPr="00CE4612" w:rsidTr="009C421F">
        <w:trPr>
          <w:trHeight w:val="72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тва товаров (работ,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01205L5270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263,66289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01205L5270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263,66289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1 068,10000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1 114,40000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Проведение технической инвентаризации объектов недвижимости, находящихся в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муниципальной собственности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114,40000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114,40000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земельных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1 462,00000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1 212,00000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1 212,00000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1 212,00000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"Создание системы кадастра 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Установление границ населенных пунктов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30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из областного бюджета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0620143800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0620143800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формированию земельных участков на территории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«Формирование земельных участков занятых парками, скверами, водными объектами и иными территориями общего пользования»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формирова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нию земельных участков занятых парками, скверами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27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Разработка комплексной схемы организации дорожного движения, программы по формированию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законопослушного поведения участников дорожного движения, программ комплексного развития транспортной и социальной инфраструктуры на территории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130 634,37330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95 853,50000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81 716,00000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30 108,01090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17 852,30000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23 490,30000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 Управление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муниципальной собственностью  Североуральского городского округа" на 2015 -2020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11 546,04990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4 938,00000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11 546,04990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4 938,00000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Приобретение жилья гражданам, нуждающимся в улучшении жилищных условий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1 400,04990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1 400,04990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1 338,00000</w:t>
            </w:r>
          </w:p>
        </w:tc>
      </w:tr>
      <w:tr w:rsidR="00CE4612" w:rsidRPr="00CE4612" w:rsidTr="00CE4612">
        <w:trPr>
          <w:trHeight w:val="3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10 146,00000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Уплата налогов, сборов и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10 146,00000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24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14 480,14200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16 352,30000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18 552,30000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сноса аварийных домов и высвобождение земельных участков  под  новое жилищное строительство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Обследование жилищного фонда на предмет признания его аварийным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"Содержание и капитальный ремонт общего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12 655,14200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15 202,30000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17 402,30000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Взнос региональному оператору на капитальный ремонт общего имущества в многоквартирном доме за муниципальные жилые и нежилые помещения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Ремонт муниципального жилищного фонда в целях приведения в состояние, отвечающее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требованиям пожарной безопасности, санитарно-техническим и иным требованиям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432,65100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2 646,00000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432,65100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2 646,00000</w:t>
            </w:r>
          </w:p>
        </w:tc>
      </w:tr>
      <w:tr w:rsidR="00CE4612" w:rsidRPr="00CE4612" w:rsidTr="00CE4612">
        <w:trPr>
          <w:trHeight w:val="24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Возмещение недополученных  доходов организациям, предоставляющим населению жилищные услуги по тарифам, не обеспечивающим  возмещение издержек, по содержанию и текущему ремонту общего имущества многоквартирных домов поселка Покровск-Уральский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2 756,30000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2 756,30000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2 756,30000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2 756,30000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Предоставление субсидий на удешевление услуг по содержанию и ремонту муниципального специализированного жилищного фонда  (общежитий)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</w:tr>
      <w:tr w:rsidR="00CE4612" w:rsidRPr="00CE4612" w:rsidTr="00FD4425">
        <w:trPr>
          <w:trHeight w:val="30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товаров, работ, услуг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Проведение капитального ремонта общего имущества муниципального жилищного фонда  Североуральского городского округа, в том числе разработка проектно-сметной документации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1 722,49100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1 722,49100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4 081,81900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4 081,81900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3 838,31700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243,50200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35 588,50000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21 775,50000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CE4612" w:rsidRPr="00CE4612" w:rsidTr="00CE4612">
        <w:trPr>
          <w:trHeight w:val="24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20 418,50000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21 775,50000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20 418,50000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21 775,50000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CE4612" w:rsidRPr="00CE4612" w:rsidTr="00CE4612">
        <w:trPr>
          <w:trHeight w:val="27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Реконструкция, модернизация водопроводных сетей. сетей системы водоотведения с заменой (без замены) оборудования с более высоким КПД, установка регулируе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мого привода, реконструкция тепловых сетей, в том числе тепловых пунктов, котельных, капитальный ремонт систем коммунального хозяйства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19 775,50000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19 775,50000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19 775,50000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19 775,50000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E601A2">
        <w:trPr>
          <w:trHeight w:val="72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Оснащение зданий (строений, сооружений), находящихся  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 разработка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проектно-сметной документации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CE4612" w:rsidRPr="00CE4612" w:rsidTr="00CE4612">
        <w:trPr>
          <w:trHeight w:val="24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модернизация  сетей уличного освещения, проектно-сметные работы, экспертиза проектно-сметной документации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Прочие мероприятия в области энергосбережения  (разработка технических заданий, топливно-энергетического баланса и т.п.)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24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Организация электро-, тепло-, газо- и водоснабжения, водоотведения, снабжения населения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топливом, в том числе путем погашения задолженности, в том числе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50 237,90232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41 307,30000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41 307,30000</w:t>
            </w:r>
          </w:p>
        </w:tc>
      </w:tr>
      <w:tr w:rsidR="00CE4612" w:rsidRPr="00CE4612" w:rsidTr="00CE4612">
        <w:trPr>
          <w:trHeight w:val="24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38 791,10232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26 307,30000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26 307,30000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37 150,07458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24 796,90000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24 796,90000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Благоустройство дворовых территорий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1 206,84500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1 206,84500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Уличное освещение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21 456,00400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21 456,00400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13 200,00000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Озеленение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3 175,75066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3 302,50000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3 302,50000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3 175,75066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3 302,50000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3 302,50000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Организация и содержание мест захоронения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3 181,67000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2 860,80000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2 860,80000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3 181,67000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2 860,80000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2 860,80000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Прочие мероприятия по благоустройству 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8 129,80492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4 933,60000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4 933,60000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8 129,80492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4 933,60000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4 933,60000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1 641,02774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1 510,40000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1 510,40000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Мероприятия, направленные на экологическую безопасность территории Североура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1 641,02774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1 510,40000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1 510,40000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1 641,02774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1 510,40000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1 510,40000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2018-2022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11 446,80000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Благоустройство общественных территорий Североуральского городского округа, в том числе территорий соответствующего назначения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(площадей, набережных, улиц, пешеходных зон, скверов, парков, иных территорий)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9 493,80000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9 493,80000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</w:tr>
      <w:tr w:rsidR="00CE4612" w:rsidRPr="00CE4612" w:rsidTr="00CE4612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В том числе: Благоустройство общественных территорий Североуральского городского округа, в том числе территорий соответствующего назначения (Аллея по улице Моложежной 3й этап) (софинансирование местного бюджета)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Благоустройство дворовых территорий Североуральского городского округа (г. Североуральск, ул. Ленина, 42,43; п. Черемухово, квартал 13) за рамками софинансирования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14 699,96008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14 918,40000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14 918,40000</w:t>
            </w:r>
          </w:p>
        </w:tc>
      </w:tr>
      <w:tr w:rsidR="00CE4612" w:rsidRPr="00CE4612" w:rsidTr="00CE4612">
        <w:trPr>
          <w:trHeight w:val="24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14 699,96008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14 918,40000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14 918,40000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14 099,96008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14 145,00000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14 145,00000</w:t>
            </w:r>
          </w:p>
        </w:tc>
      </w:tr>
      <w:tr w:rsidR="00CE4612" w:rsidRPr="00CE4612" w:rsidTr="00980100">
        <w:trPr>
          <w:trHeight w:val="30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казенных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12 068,61008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12 447,70000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12 447,70000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1 420,50000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1 420,50000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276,80000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Оказание гарантированного перечня услуг по захоронению умерших граждан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752,40000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752,40000</w:t>
            </w:r>
          </w:p>
        </w:tc>
      </w:tr>
      <w:tr w:rsidR="00CE4612" w:rsidRPr="00CE4612" w:rsidTr="00CE4612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</w:tr>
      <w:tr w:rsidR="00CE4612" w:rsidRPr="00CE4612" w:rsidTr="00CE4612">
        <w:trPr>
          <w:trHeight w:val="24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благоприятной окружающей среды, посредством предупреждения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негативного воздействия хозяйственной и иной деятельности на окружающую среду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51 465,14700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53 247,80000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53 227,00000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37 016,86750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39 411,80000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39 986,20000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37 016,86750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39 411,80000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39 986,20000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«Развитие дополнительного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образования детей в сфере культуры и искусства в Североуральском городском округе»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37 016,86750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39 411,80000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39 986,20000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31 395,10000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36 411,80000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36 411,80000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31 395,10000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36 411,80000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36 411,80000</w:t>
            </w:r>
          </w:p>
        </w:tc>
      </w:tr>
      <w:tr w:rsidR="00CE4612" w:rsidRPr="00CE4612" w:rsidTr="00E4039D">
        <w:trPr>
          <w:trHeight w:val="115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Капитальный ремонт зданий и помещений, в которых  размещаются муниципальные детские школы искусств ( в т. ч. художественная школа) и (или) укрепление материаль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но-технической базы таких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3 574,40000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3 574,40000</w:t>
            </w:r>
          </w:p>
        </w:tc>
      </w:tr>
      <w:tr w:rsidR="00CE4612" w:rsidRPr="00CE4612" w:rsidTr="00E4039D">
        <w:trPr>
          <w:trHeight w:val="16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й поддержке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27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дополнительного образования в сфере культуры и искусства , приведение в соответствие с требованиями норм пожарной безопасности и санитарного законодательства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123,76750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123,76750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14 448,27950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13 836,00000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13 240,80000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12 051,53500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11 472,70000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10 781,50000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"Обеспечивающая подпрограмма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12 051,53500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11 472,70000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10 781,50000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эффективной деятельности (оказание услуг) муниципального казенного учреждения «Объедине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ние молодежно-подростковых клубов Североуральского городского округа»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12 051,53500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11 472,70000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10 781,50000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8 400,20400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8 585,94000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8 585,94000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3 641,05900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2 882,56000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2 191,36000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322,74450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172,74450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172,74450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172,74450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"Предупреждение распространения наркомании на территории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2 063,30000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2 159,30000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"Организация работы с молодежью в Североуральском городском округе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Укрепление материально-технической базы муниципальных учреждений по работе с молодежью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1510148800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1510148800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3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Укрепление материально-технической базы учреждений по работе с молодежью (Администрация Североуральского городского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округа в лице отдела культуры, спорта, молодежной политики и социальных программ) (приобретение спортивного снаряжения, инвентаря иоборудования, звукового, светового, фото-и-видеооборудования, мебели, оргтехники) (доля софинансирования местного бюджета)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15101S8800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15101S8800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</w:tr>
      <w:tr w:rsidR="00CE4612" w:rsidRPr="00CE4612" w:rsidTr="00CE4612">
        <w:trPr>
          <w:trHeight w:val="24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Создание эффективных механизмов информирования молодых граждан о возможнос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Реализация проектов по приоритетным направлениям работы с молодежью на территории Свердловс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Поддержка инициатив и проектов детских и молодежных общественных объединений (доля софинансирования местного бюджета)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</w:tr>
      <w:tr w:rsidR="00CE4612" w:rsidRPr="00CE4612" w:rsidTr="002345DC">
        <w:trPr>
          <w:trHeight w:val="4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"Трудоустройство несовершеннолетних граждан в возрасте от 14 до 18 лет в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свободное от учебы время"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1 513,30000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1 559,30000</w:t>
            </w:r>
          </w:p>
        </w:tc>
      </w:tr>
      <w:tr w:rsidR="00CE4612" w:rsidRPr="00CE4612" w:rsidTr="00CE4612">
        <w:trPr>
          <w:trHeight w:val="27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160,00000</w:t>
            </w:r>
          </w:p>
        </w:tc>
      </w:tr>
      <w:tr w:rsidR="00CE4612" w:rsidRPr="00CE4612" w:rsidTr="00CE4612">
        <w:trPr>
          <w:trHeight w:val="3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1 332,30000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1 368,30000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1 332,30000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1 368,30000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Приобретение оборудования для организац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ий и учреждений осуществляющих патриотическое воспитание граждан на териитории Свердловской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1530148300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1530148300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30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пы, фотоаппараты, планшеты-держатели, тент, котлы, тренажеры, спортивный инвентарь) (доля софинансирования местного бюджета)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Приобретение формы для курсантов ВПК "Морской пехотинец" им. Героя России Д. Шектаева) (доля софинансирования местного бюджета)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15302S8300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15302S8300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1530348Д00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1530348Д00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27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территории Свердловской области) (транспортные расходы) (доля софинансирования местного бюджета)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Организация и проведение военно-спортивных игр, военно-спортивных мероприятий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 (доля софинансирования местного бюджета)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89 536,19544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78 357,20000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79 758,01500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75 221,74899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67 905,29500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68 758,01500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 Североуральского городского округа 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"Развитие культуры и искусства в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75 121,74899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67 905,29500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68 758,01500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музейного обслуживания населения Североуральского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3 961,74500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3 521,74500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(оказание услуг)  муниципального музея, приобретение и хранение предметов и музейных коллекций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3 451,74500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3 451,74500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3 451,74500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3 451,74500</w:t>
            </w:r>
          </w:p>
        </w:tc>
      </w:tr>
      <w:tr w:rsidR="00CE4612" w:rsidRPr="00CE4612" w:rsidTr="00992275">
        <w:trPr>
          <w:trHeight w:val="58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из областного бюджета 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ьных учреждениях культуры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0420146500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0420146500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27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14 023,59600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14 836,55000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14 105,55500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(оказание услуг) муниципальных библиотек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12 610,12600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13 236,55000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13 305,55500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12 610,12600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13 236,55000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13 305,55500</w:t>
            </w:r>
          </w:p>
        </w:tc>
      </w:tr>
      <w:tr w:rsidR="00CE4612" w:rsidRPr="00CE4612" w:rsidTr="00CE4612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из областного бюджета на реализацию мер по обеспечению целевых показателей, установленных указами Президента Российской Федерации по повышению оплаты труда работников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бюджетной сферы, в муниципальных учреждениях культуры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0430146500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1 013,47000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0430146500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1 013,47000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BB28F2">
        <w:trPr>
          <w:trHeight w:val="16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 сети Интернет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CE4612" w:rsidRPr="00CE4612" w:rsidTr="00CE4612">
        <w:trPr>
          <w:trHeight w:val="27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57 046,55299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48 607,00000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50 775,71500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(оказание услуг ) учреждений  культуры и искусства культурно- досуговой сферы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42 691,82299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43 607,00000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45 775,71500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42 691,82299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43 607,00000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45 775,71500</w:t>
            </w:r>
          </w:p>
        </w:tc>
      </w:tr>
      <w:tr w:rsidR="00CE4612" w:rsidRPr="00CE4612" w:rsidTr="00CE4612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из областного бюджета на реализацию мер по обеспечению целевых показателей, установленных указами Президента Российской Федерации по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повышению оплаты труда работников бюджетной сферы, в муниципальных учреждениях культуры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0440146500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3 154,73000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0440146500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3 154,73000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0E1B85">
        <w:trPr>
          <w:trHeight w:val="214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ым оборудованием, инвентарем и музыкальными инструментами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в сфере культуры и искусства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Капитальный ремонт дома культуры "Малахит" в поселке Черемухово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Средства из резервного фонда Правительства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Свердловской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14 314,44645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10 451,90500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14 314,44645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10 451,90500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"Обеспечение хозяйственной деятельности  культуры"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14 314,44645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10 451,90500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14 314,44645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10 451,90500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14 154,18100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10 231,48100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10 231,48100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160,26545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220,42400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768,51900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162 590,68809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159 508,70000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159 207,70000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6 430,25206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6 430,25206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 муниципал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ьной службы в Североуральском городском округе"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6 430,25206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6 568,00000</w:t>
            </w:r>
          </w:p>
        </w:tc>
      </w:tr>
      <w:tr w:rsidR="00CE4612" w:rsidRPr="00CE4612" w:rsidTr="00CE4612">
        <w:trPr>
          <w:trHeight w:val="27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6 430,25206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6 430,25206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Социальное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150 278,71103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144 610,28500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144 269,28500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146 690,46169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143 392,58500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143 051,58500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146 690,46169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143 392,58500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143 051,58500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Оказание единовременной материальной поддержки гражданам оказавшимся в трудной жизненной ситуации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ых социальных выплат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Проезд отдельной категории граждан на лечение в отделение гемодиализа города Краснотурьинска и обратно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85,98669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85,98669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Ежемесячное материальное  вознаграждение лицам, удостоенным звания  "Почетный гражданин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0920422000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1 128,00000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1 128,00000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0920422000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1 128,00000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1 128,00000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19 453,78500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16 853,78500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16 853,78500</w:t>
            </w:r>
          </w:p>
        </w:tc>
      </w:tr>
      <w:tr w:rsidR="00CE4612" w:rsidRPr="00CE4612" w:rsidTr="001F5646">
        <w:trPr>
          <w:trHeight w:val="16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195,45000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194,95000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194,95000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19 258,33500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16 658,83500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16 658,83500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88 279,49000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85 885,80000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85 885,80000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993,30000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993,30000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87 249,29000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84 892,50000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84 892,50000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государственного полномочия Российской Федерации 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38 322,00000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38 320,00000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37 103,00000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37 874,00000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37 874,00000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Компенсация отдельным категориям граждан оплаты взноса на капитальный ремонт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общего имущества в многоквартирном доме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3 588,24934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3 588,24934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Предоставление социальных выплат молодым семьям на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приобретение (строительство) жилья за счет средств местного бюджета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3 231,84934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3 231,84934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5 881,72500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8 330,41500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8 370,41500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5 881,72500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8 330,41500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8 370,41500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"Дополнительные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меры социальной поддержки населения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5 586,72500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7 970,41500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7 970,41500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1 146,21500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1 146,21500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1 146,21500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940,17700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968,10300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968,10300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178,11200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178,11200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государственного полномочи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4 330,51000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6 724,20000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6 724,20000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3 037,26800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3 150,74500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3 150,74500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1 293,24200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3 573,45500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3 573,45500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Оказание социальной помощи многодетным , малообеспеченным семьям (приобретение новогодних подарков)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48 964,48100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46 981,00000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46 395,40000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Физическая 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46 537,88100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46 881,00000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46 295,40000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46 537,88100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46 881,00000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46 295,40000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в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 спорта высших достижений в Североуральском городском округе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Обучение и  повышение  квалификации специалистов сферы физической культуры и спорта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"Обеспечивающая подпрограмма деятельности муниципальных учреждений в сфере физической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культуры, спорта и молодежной политики"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46 417,88100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46 731,00000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46 145,40000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эффективной деятельности (оказание услуг) муниципального бюджетного учреждения "Физкультура и спорт" и муниципального автономного учреждения "Плавательный бассейн "Нептун"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43 044,88100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42 531,00000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44 445,40000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38 947,61900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10 604,08100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22 175,65600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4 097,26200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31 926,91900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22 269,74400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Организация и проведение физкультурно-оздоровительных  и спортивно-массовых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мероприятий разного уровня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Укрепление материально-технической базы муниципального бюджетного  учреждения "Физкультура и спорт"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2 426,60000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CE4612" w:rsidRPr="00CE4612" w:rsidTr="001F5646">
        <w:trPr>
          <w:trHeight w:val="30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из областного бюджета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0510348Г00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0510348Г00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поэтапному внедрению и реализации Всероссийского физкульту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рно-спортивного комплекса "Готов к труду и обороне" (ГТО)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05103S8Г00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05103S8Г00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Поддержка объектов спортивной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направленности по адаптивной физической культуре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1 560,22100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1 560,22100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460,22100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460,22100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460,22100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460,22100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460,22100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460,22100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(оказание услуг)  муниципального учреждения в сфере средств массовой информации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460,22100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460,22100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460,22100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460,22100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Другие вопросы в области средств массовой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</w:tr>
      <w:tr w:rsidR="00CE4612" w:rsidRPr="00CE4612" w:rsidTr="00A854B0">
        <w:trPr>
          <w:trHeight w:val="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30,15573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30,15573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30,15573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Обслужива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ние муниципального долга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30,15573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30,15573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</w:tr>
      <w:tr w:rsidR="00CE4612" w:rsidRPr="00CE4612" w:rsidTr="00CE4612">
        <w:trPr>
          <w:trHeight w:val="8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764 104,71478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642 897,40000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660 446,10000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кадрового потенциала системы образован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ия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Приобретение жилых помещений в муниципальную собственность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704B18">
        <w:trPr>
          <w:trHeight w:val="8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енную (муниципальную) собственности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723 114,26950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642 440,80000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659 989,50000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267 450,91031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254 299,50000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269 809,90000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267 450,91031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254 299,50000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269 809,90000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260 608,46031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247 796,00000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263 202,00000</w:t>
            </w:r>
          </w:p>
        </w:tc>
      </w:tr>
      <w:tr w:rsidR="00CE4612" w:rsidRPr="00CE4612" w:rsidTr="004C6576">
        <w:trPr>
          <w:trHeight w:val="44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Замена ограждений на соответствующие требованиям антитеррористической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защищенности объектов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3 890,26645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3 890,26645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4 783,77636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7 621,00000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4 783,77636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7 621,00000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15 000,00000</w:t>
            </w:r>
          </w:p>
        </w:tc>
      </w:tr>
      <w:tr w:rsidR="00CE4612" w:rsidRPr="00CE4612" w:rsidTr="00CE4612">
        <w:trPr>
          <w:trHeight w:val="27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0310445110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152 411,60000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149 480,00000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155 169,00000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0310445110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152 411,60000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149 480,00000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155 169,00000</w:t>
            </w:r>
          </w:p>
        </w:tc>
      </w:tr>
      <w:tr w:rsidR="00CE4612" w:rsidRPr="00CE4612" w:rsidTr="00CE4612">
        <w:trPr>
          <w:trHeight w:val="27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0310445120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2 916,00000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3 033,00000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0310445120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2 916,00000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3 033,00000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95 431,58000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87 779,00000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95 431,58000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87 779,00000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03109L0270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1 287,23750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03109L0270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1 287,23750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6 842,45000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6 503,50000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6 607,90000</w:t>
            </w:r>
          </w:p>
        </w:tc>
      </w:tr>
      <w:tr w:rsidR="00CE4612" w:rsidRPr="00CE4612" w:rsidTr="00CE4612">
        <w:trPr>
          <w:trHeight w:val="3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0320645310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3 925,50000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3 925,50000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0320645310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3 925,50000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3 925,50000</w:t>
            </w:r>
          </w:p>
        </w:tc>
      </w:tr>
      <w:tr w:rsidR="00CE4612" w:rsidRPr="00CE4612" w:rsidTr="006C3576">
        <w:trPr>
          <w:trHeight w:val="8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Финансовое обеспечение государственных гарантий реализации прав на получение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0320645320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0320645320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0320723000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2 889,65000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2 508,00000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2 612,40000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0320723000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2 889,65000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2 508,00000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2 612,40000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344 991,73095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288 824,50000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290 911,60000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344 700,73095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288 824,50000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290 911,60000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системы общего и дополнительного образован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ия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310 402,73095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288 824,50000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290 911,60000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Замена ограждений на соответствующие требованиям антитеррористической защищенности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1 634,06761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1 634,06761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6 014,89854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6 014,89854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</w:tr>
      <w:tr w:rsidR="00CE4612" w:rsidRPr="00CE4612" w:rsidTr="00197C53">
        <w:trPr>
          <w:trHeight w:val="129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общеобразовательных организаций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0320645310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202 739,10000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201 318,50000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206 982,50000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0320645310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202 739,10000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201 318,50000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206 982,50000</w:t>
            </w:r>
          </w:p>
        </w:tc>
      </w:tr>
      <w:tr w:rsidR="00CE4612" w:rsidRPr="00CE4612" w:rsidTr="00CE4612">
        <w:trPr>
          <w:trHeight w:val="3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0320645320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10 874,00000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11 312,00000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0320645320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10 874,00000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11 312,00000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0320723000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65 286,28299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63 132,00000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64 617,10000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0320723000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65 286,28299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63 132,00000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64 617,10000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Проектно - изыскательские работы, экспертиза и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подготовительные мероприятия по оборудованию спортивных площадок в муниципальных общеобразовательных организациях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0321220000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605,22281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0321220000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605,22281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Софинансирование мероприятий по оборудованию спортивных площадок в муниципальных образовательных организациях  за счет средств местного бюджета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03213S5Ш00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03213S5Ш00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27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из областного бюджета на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0321545Ч00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16 569,10900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0321545Ч00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16 569,10900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27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Создание современной образовательной среды для школьников в рамках программы "Содействие созданию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субъектах Российской Федерации (исходя из прогнозируемой потребности) новых мест в общеобразовательных организациях" на 2016 - 2025 годы (доля софинансирования местного бюджета)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03215S5Ч00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7 101,05000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03215S5Ч00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7 101,05000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из областного бюджета на осуществл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0360145400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0360145400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41 433,76800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37 970,00000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38 716,70000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 Североуральского городского округа "Развитие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образования в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41 433,76800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37 970,00000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38 473,50000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41 433,76800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37 970,00000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38 473,50000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1 578,41800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1 578,41800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Проведение мероприятий для детей и подростков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0320823000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39 055,35000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37 170,00000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37 673,50000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0320823000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39 055,35000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37 170,00000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37 673,50000</w:t>
            </w:r>
          </w:p>
        </w:tc>
      </w:tr>
      <w:tr w:rsidR="00CE4612" w:rsidRPr="00CE4612" w:rsidTr="00AF69D6">
        <w:trPr>
          <w:trHeight w:val="4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Развитие материально-технической базы  детско-юношеских спортивных школ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05206S8200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05206S8200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25 839,38000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25 234,00000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24 701,30000</w:t>
            </w:r>
          </w:p>
        </w:tc>
      </w:tr>
      <w:tr w:rsidR="00CE4612" w:rsidRPr="00CE4612" w:rsidTr="00FE58D9">
        <w:trPr>
          <w:trHeight w:val="30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25 839,38000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25 234,00000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24 701,30000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25 839,38000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25 234,00000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24 701,30000</w:t>
            </w:r>
          </w:p>
        </w:tc>
      </w:tr>
      <w:tr w:rsidR="00CE4612" w:rsidRPr="00CE4612" w:rsidTr="00CE4612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из областного бюджета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0340145800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0340145800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муниципальных загородных оздоровительных лагерей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03401S5800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1 923,63600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03401S5800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1 923,63600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из областного бюджета  на организацию отдыха детей в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каникулярное время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0340345600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11 682,90000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12 150,20000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0340345600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11 682,90000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12 150,20000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03403S5600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6 029,70000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03403S5600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6 029,70000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загородного оздоровительного лагеря в межсезонный период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2 813,64400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2 831,10000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2 831,10000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2 813,64400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2 831,10000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2 831,10000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43 398,48024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36 112,80000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35 850,00000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11,93300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11,93300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11,93300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11,93300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CE4612" w:rsidRPr="00CE4612" w:rsidTr="00A449DC">
        <w:trPr>
          <w:trHeight w:val="72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 Североуральского городского округа "Развитие образования в Североуральском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36 136,54724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36 059,80000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35 820,00000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3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Межбюджетные трансферты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или единственного родителя, обучающихся в муниципальных образовательных организациях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0321645200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0321645200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942,60284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942,60284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375822">
        <w:trPr>
          <w:trHeight w:val="4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942,60284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34 846,54440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36 059,80000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35 820,00000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Укрепление и развитие материально-технической базы муниципальных образовательных организаций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375822">
        <w:trPr>
          <w:trHeight w:val="4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 деятельности муниципального органа Управления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4 008,34700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4 022,60000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4 022,60000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31,55300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77,30000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77,30000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</w:tr>
      <w:tr w:rsidR="00CE4612" w:rsidRPr="00CE4612" w:rsidTr="00CE4612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производственных комбинатов, логопедических пунктов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30 611,94724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30 529,80000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31 390,00000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11 029,32800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10 681,70000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10 681,70000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2 326,61924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2 543,80000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14 819,70000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15 086,00000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15 270,00000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в 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194,59716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164,59716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490,44528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456,60000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490,44528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456,60000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Североуральском городском округе" 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490,44528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456,60000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490,44528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456,60000</w:t>
            </w:r>
          </w:p>
        </w:tc>
      </w:tr>
      <w:tr w:rsidR="00CE4612" w:rsidRPr="00CE4612" w:rsidTr="00CE4612">
        <w:trPr>
          <w:trHeight w:val="27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490,44528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456,60000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490,44528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456,60000</w:t>
            </w:r>
          </w:p>
        </w:tc>
      </w:tr>
      <w:tr w:rsidR="00CE4612" w:rsidRPr="00CE4612" w:rsidTr="00CE4612">
        <w:trPr>
          <w:trHeight w:val="5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5 848,80059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5 395,20000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5 395,20000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4 518,37259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3 688,30000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3 688,30000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4 353,45727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3 560,70000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3 560,70000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4 353,45727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3 560,70000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3 560,70000</w:t>
            </w:r>
          </w:p>
        </w:tc>
      </w:tr>
      <w:tr w:rsidR="00CE4612" w:rsidRPr="00CE4612" w:rsidTr="00A1560D">
        <w:trPr>
          <w:trHeight w:val="30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муниципальных органов (центральн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ый аппарат)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2 224,79968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1 989,28700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1 989,28700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1 864,89468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1 812,77100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1 812,77100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359,90500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176,41600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176,41600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Председателя Думы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1 520,25400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1 520,25400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ти заместителя Председателя Думы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608,40359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608,40359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164,91532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127,60000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164,91532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127,60000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37,31532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37,31532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Реализация комплекса официальн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ых мероприятий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127,60000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127,60000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1 330,42800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1 706,90000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1 706,90000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1 330,42800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1 706,90000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1 706,90000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1 330,42800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1 706,90000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1 706,90000</w:t>
            </w:r>
          </w:p>
        </w:tc>
      </w:tr>
      <w:tr w:rsidR="00CE4612" w:rsidRPr="00CE4612" w:rsidTr="00690DFF">
        <w:trPr>
          <w:trHeight w:val="30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 муниципальной службы в Североуральском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городском округе"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1 330,42800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1 706,90000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1 706,90000</w:t>
            </w:r>
          </w:p>
        </w:tc>
      </w:tr>
      <w:tr w:rsidR="00CE4612" w:rsidRPr="00CE4612" w:rsidTr="00CE4612">
        <w:trPr>
          <w:trHeight w:val="27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1 330,42800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1 706,90000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1 706,90000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1 330,42800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1 706,90000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1 706,90000</w:t>
            </w:r>
          </w:p>
        </w:tc>
      </w:tr>
      <w:tr w:rsidR="00CE4612" w:rsidRPr="00CE4612" w:rsidTr="00CE4612">
        <w:trPr>
          <w:trHeight w:val="5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Контрольно-счетная палата Североуральского </w:t>
            </w: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2 738,20349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2 778,41400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2 778,41400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2 738,20349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2 778,41400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2 778,41400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2 738,20349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2 778,41400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2 778,41400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2 738,20349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2 778,41400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2 778,41400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1 560,41389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1 613,76068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1 613,76068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1 549,81389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1 544,87468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1 544,87468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68,88600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68,88600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1 177,78960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1 164,65332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1 164,65332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1 177,78960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1 164,65332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1 164,65332</w:t>
            </w:r>
          </w:p>
        </w:tc>
      </w:tr>
      <w:tr w:rsidR="00CE4612" w:rsidRPr="00CE4612" w:rsidTr="00CE4612">
        <w:trPr>
          <w:trHeight w:val="8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10 303,70000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10 761,60000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10 761,60000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10 102,70984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10 564,00000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10 564,00000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10 102,70984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10 564,00000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10 564,00000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повышению квалификации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10 036,31884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10 393,60000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10 393,60000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финансового органа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10 036,31884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10 393,60000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10 393,60000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8 926,64000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9 214,60000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9 214,60000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1 109,67661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1 178,00000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1 178,00000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200,99016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197,60000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200,99016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197,60000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200,99016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197,60000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200,99016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197,60000</w:t>
            </w:r>
          </w:p>
        </w:tc>
      </w:tr>
      <w:tr w:rsidR="00CE4612" w:rsidRPr="00CE4612" w:rsidTr="00CE4612">
        <w:trPr>
          <w:trHeight w:val="27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200,99016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197,60000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200,99016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197,60000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197,60000</w:t>
            </w:r>
          </w:p>
        </w:tc>
      </w:tr>
      <w:tr w:rsidR="00CE4612" w:rsidRPr="00CE4612" w:rsidTr="00CE4612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644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9B22AE">
            <w:pPr>
              <w:spacing w:after="0" w:line="240" w:lineRule="auto"/>
              <w:ind w:hanging="25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1407 164,28056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1 216 348,23500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9B22AE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1218 538,55000</w:t>
            </w:r>
          </w:p>
        </w:tc>
      </w:tr>
    </w:tbl>
    <w:p w:rsidR="00641C14" w:rsidRDefault="00641C14" w:rsidP="00641C1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41C14" w:rsidRDefault="00641C14" w:rsidP="00641C1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41C14" w:rsidRDefault="00641C14" w:rsidP="00641C1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41C14" w:rsidRDefault="00641C14" w:rsidP="00641C1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41C14" w:rsidRDefault="00641C14" w:rsidP="00641C1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41C14" w:rsidRDefault="00641C14" w:rsidP="00641C1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41C14" w:rsidRDefault="00641C14" w:rsidP="00641C1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41C14" w:rsidRDefault="00641C14" w:rsidP="00641C1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41C14" w:rsidRDefault="00641C14" w:rsidP="00641C1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41C14" w:rsidRPr="00482AA5" w:rsidRDefault="00641C14" w:rsidP="00641C1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6</w:t>
      </w:r>
    </w:p>
    <w:p w:rsidR="00641C14" w:rsidRPr="00482AA5" w:rsidRDefault="00641C14" w:rsidP="00641C1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к Решению Думы </w:t>
      </w:r>
    </w:p>
    <w:p w:rsidR="00641C14" w:rsidRPr="00482AA5" w:rsidRDefault="00641C14" w:rsidP="00641C1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>Североуральского городского округа</w:t>
      </w:r>
    </w:p>
    <w:p w:rsidR="00641C14" w:rsidRPr="00482AA5" w:rsidRDefault="00641C14" w:rsidP="00641C1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от 27 декабря 2017 года № 40 </w:t>
      </w:r>
    </w:p>
    <w:p w:rsidR="00641C14" w:rsidRPr="00482AA5" w:rsidRDefault="00641C14" w:rsidP="00641C1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"О бюджете Североуральского городского округа </w:t>
      </w:r>
    </w:p>
    <w:p w:rsidR="00641C14" w:rsidRDefault="00641C14" w:rsidP="00641C14">
      <w:pPr>
        <w:ind w:firstLine="708"/>
        <w:jc w:val="right"/>
        <w:rPr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>на 2018 год и плановый период 2019 и 2020 годов"</w:t>
      </w:r>
    </w:p>
    <w:tbl>
      <w:tblPr>
        <w:tblW w:w="1020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80"/>
        <w:gridCol w:w="555"/>
        <w:gridCol w:w="2551"/>
        <w:gridCol w:w="1559"/>
        <w:gridCol w:w="1560"/>
        <w:gridCol w:w="1701"/>
        <w:gridCol w:w="1701"/>
      </w:tblGrid>
      <w:tr w:rsidR="00732B57" w:rsidRPr="00732B57" w:rsidTr="00732B5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муниципальных программ Североуральского городского округа, </w:t>
            </w:r>
          </w:p>
        </w:tc>
      </w:tr>
      <w:tr w:rsidR="00732B57" w:rsidRPr="00732B57" w:rsidTr="00732B5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подлежащих реализации в 2018 году и плановом периоде 2019 и 2020 годов </w:t>
            </w:r>
          </w:p>
        </w:tc>
      </w:tr>
      <w:tr w:rsidR="00732B57" w:rsidRPr="00732B57" w:rsidTr="00732B57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B57" w:rsidRPr="00732B57" w:rsidTr="00732B57">
        <w:trPr>
          <w:trHeight w:val="14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муниципальных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3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(подпрограмм)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целевой статьи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в тысячах рублей на 2018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в тысячах рублей на 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в тысячах рублей на 2020 год </w:t>
            </w:r>
          </w:p>
        </w:tc>
      </w:tr>
      <w:tr w:rsidR="00732B57" w:rsidRPr="00732B57" w:rsidTr="00732B57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32B57" w:rsidRPr="00732B57" w:rsidTr="00732B57">
        <w:trPr>
          <w:trHeight w:val="17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80 501,03880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78 595,80800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78 605,90800</w:t>
            </w:r>
          </w:p>
        </w:tc>
      </w:tr>
      <w:tr w:rsidR="00732B57" w:rsidRPr="00732B57" w:rsidTr="00732B57">
        <w:trPr>
          <w:trHeight w:val="12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1 560,22100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1 560,22100</w:t>
            </w:r>
          </w:p>
        </w:tc>
      </w:tr>
      <w:tr w:rsidR="00732B57" w:rsidRPr="00732B57" w:rsidTr="00732B57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1 447,66289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</w:tr>
      <w:tr w:rsidR="00732B57" w:rsidRPr="00732B57" w:rsidTr="00732B57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1 206,00000</w:t>
            </w:r>
          </w:p>
        </w:tc>
      </w:tr>
      <w:tr w:rsidR="00732B57" w:rsidRPr="00732B57" w:rsidTr="00732B57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 муниципальной службы в Североуральском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8 677,53950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9 475,30000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9 467,30000</w:t>
            </w:r>
          </w:p>
        </w:tc>
      </w:tr>
      <w:tr w:rsidR="00732B57" w:rsidRPr="00732B57" w:rsidTr="00732B57">
        <w:trPr>
          <w:trHeight w:val="15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67 997,68641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65 904,28700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65 922,38700</w:t>
            </w:r>
          </w:p>
        </w:tc>
      </w:tr>
      <w:tr w:rsidR="00732B57" w:rsidRPr="00732B57" w:rsidTr="00732B57">
        <w:trPr>
          <w:trHeight w:val="14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15 771,05437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4 792,50000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7 684,90000</w:t>
            </w:r>
          </w:p>
        </w:tc>
      </w:tr>
      <w:tr w:rsidR="00732B57" w:rsidRPr="00732B57" w:rsidTr="00732B57">
        <w:trPr>
          <w:trHeight w:val="14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756 061,33650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642 387,80000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659 716,30000</w:t>
            </w:r>
          </w:p>
        </w:tc>
      </w:tr>
      <w:tr w:rsidR="00732B57" w:rsidRPr="00732B57" w:rsidTr="00732B57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260 608,46031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247 796,00000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263 202,00000</w:t>
            </w:r>
          </w:p>
        </w:tc>
      </w:tr>
      <w:tr w:rsidR="00732B57" w:rsidRPr="00732B57" w:rsidTr="00732B57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359 026,34895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333 298,00000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335 993,00000</w:t>
            </w:r>
          </w:p>
        </w:tc>
      </w:tr>
      <w:tr w:rsidR="00732B57" w:rsidRPr="00732B57" w:rsidTr="00732B57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41 442,60284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732B57" w:rsidRPr="00732B57" w:rsidTr="009F608D">
        <w:trPr>
          <w:trHeight w:val="30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"Организация оздоровления и отдыха детей, проживающих в </w:t>
            </w: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Североуральском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0340000000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25 839,38000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25 234,00000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24 701,30000</w:t>
            </w:r>
          </w:p>
        </w:tc>
      </w:tr>
      <w:tr w:rsidR="00732B57" w:rsidRPr="00732B57" w:rsidTr="00732B57">
        <w:trPr>
          <w:trHeight w:val="15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34 846,54440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36 059,80000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35 820,00000</w:t>
            </w:r>
          </w:p>
        </w:tc>
      </w:tr>
      <w:tr w:rsidR="00732B57" w:rsidRPr="00732B57" w:rsidTr="00732B57">
        <w:trPr>
          <w:trHeight w:val="12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0360000000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732B57" w:rsidRPr="00732B57" w:rsidTr="00732B57">
        <w:trPr>
          <w:trHeight w:val="14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126 453,06294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117 769,00000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119 744,21500</w:t>
            </w:r>
          </w:p>
        </w:tc>
      </w:tr>
      <w:tr w:rsidR="00732B57" w:rsidRPr="00732B57" w:rsidTr="00732B57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355,00000</w:t>
            </w:r>
          </w:p>
        </w:tc>
      </w:tr>
      <w:tr w:rsidR="00732B57" w:rsidRPr="00732B57" w:rsidTr="00732B57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3 961,74500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3 521,74500</w:t>
            </w:r>
          </w:p>
        </w:tc>
      </w:tr>
      <w:tr w:rsidR="00732B57" w:rsidRPr="00732B57" w:rsidTr="00732B57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14 023,59600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14 836,55000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14 105,55500</w:t>
            </w:r>
          </w:p>
        </w:tc>
      </w:tr>
      <w:tr w:rsidR="00732B57" w:rsidRPr="00732B57" w:rsidTr="00732B57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57 046,55299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48 607,00000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50 775,71500</w:t>
            </w:r>
          </w:p>
        </w:tc>
      </w:tr>
      <w:tr w:rsidR="00732B57" w:rsidRPr="00732B57" w:rsidTr="00732B57">
        <w:trPr>
          <w:trHeight w:val="12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37 016,86750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39 411,80000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39 986,20000</w:t>
            </w:r>
          </w:p>
        </w:tc>
      </w:tr>
      <w:tr w:rsidR="00732B57" w:rsidRPr="00732B57" w:rsidTr="00732B57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"Обеспечение хозяйственной деятельности 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14 314,44645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10 451,90500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11 000,00000</w:t>
            </w:r>
          </w:p>
        </w:tc>
      </w:tr>
      <w:tr w:rsidR="00732B57" w:rsidRPr="00732B57" w:rsidTr="00732B57">
        <w:trPr>
          <w:trHeight w:val="14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59 606,01600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58 453,70000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57 420,10000</w:t>
            </w:r>
          </w:p>
        </w:tc>
      </w:tr>
      <w:tr w:rsidR="00732B57" w:rsidRPr="00732B57" w:rsidTr="00732B57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732B57" w:rsidRPr="00732B57" w:rsidTr="00732B57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343,20000</w:t>
            </w:r>
          </w:p>
        </w:tc>
      </w:tr>
      <w:tr w:rsidR="00732B57" w:rsidRPr="00732B57" w:rsidTr="00732B57">
        <w:trPr>
          <w:trHeight w:val="12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"Обеспечивающая подпрограмма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58 469,41600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58 203,70000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56 926,90000</w:t>
            </w:r>
          </w:p>
        </w:tc>
      </w:tr>
      <w:tr w:rsidR="00732B57" w:rsidRPr="00732B57" w:rsidTr="00732B57">
        <w:trPr>
          <w:trHeight w:val="17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1 462,00000</w:t>
            </w:r>
          </w:p>
        </w:tc>
      </w:tr>
      <w:tr w:rsidR="00732B57" w:rsidRPr="00732B57" w:rsidTr="00732B57">
        <w:trPr>
          <w:trHeight w:val="15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1 212,00000</w:t>
            </w:r>
          </w:p>
        </w:tc>
      </w:tr>
      <w:tr w:rsidR="00732B57" w:rsidRPr="00732B57" w:rsidTr="00732B57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"Создание системы кадастра 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732B57" w:rsidRPr="00732B57" w:rsidTr="00732B57">
        <w:trPr>
          <w:trHeight w:val="12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«Формирование земельных участков занятых парками, скверами, водными объектами и иными территориями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732B57" w:rsidRPr="00732B57" w:rsidTr="00732B57">
        <w:trPr>
          <w:trHeight w:val="17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46 196,45824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21 937,00000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19 737,00000</w:t>
            </w:r>
          </w:p>
        </w:tc>
      </w:tr>
      <w:tr w:rsidR="00732B57" w:rsidRPr="00732B57" w:rsidTr="00732B57">
        <w:trPr>
          <w:trHeight w:val="22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94 174,44440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85 106,40000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67 521,70000</w:t>
            </w:r>
          </w:p>
        </w:tc>
      </w:tr>
      <w:tr w:rsidR="00732B57" w:rsidRPr="00732B57" w:rsidTr="00732B57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"Комплексное  благоустройство </w:t>
            </w: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территории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38 623,97458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25 941,90000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25 932,70000</w:t>
            </w:r>
          </w:p>
        </w:tc>
      </w:tr>
      <w:tr w:rsidR="00732B57" w:rsidRPr="00732B57" w:rsidTr="00732B57">
        <w:trPr>
          <w:trHeight w:val="12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20 418,50000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21 775,50000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732B57" w:rsidRPr="00732B57" w:rsidTr="00732B57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 лесного хозяйство на территории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732B57" w:rsidRPr="00732B57" w:rsidTr="00732B57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1 150,00000</w:t>
            </w:r>
          </w:p>
        </w:tc>
      </w:tr>
      <w:tr w:rsidR="00732B57" w:rsidRPr="00732B57" w:rsidTr="00732B57">
        <w:trPr>
          <w:trHeight w:val="12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12 655,14200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17 402,30000</w:t>
            </w:r>
          </w:p>
        </w:tc>
      </w:tr>
      <w:tr w:rsidR="00732B57" w:rsidRPr="00732B57" w:rsidTr="00732B57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1 716,87774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1 568,30000</w:t>
            </w:r>
          </w:p>
        </w:tc>
      </w:tr>
      <w:tr w:rsidR="00732B57" w:rsidRPr="00732B57" w:rsidTr="00732B57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транспортного обслуживания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</w:tr>
      <w:tr w:rsidR="00732B57" w:rsidRPr="00732B57" w:rsidTr="0028089C">
        <w:trPr>
          <w:trHeight w:val="157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Обеспечение реализации муниципальной программы Североуральского городского округа "Развитие жилищно-коммунального хозяйства  и транспортного </w:t>
            </w: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0890000000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14 699,96008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14 918,40000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14 918,40000</w:t>
            </w:r>
          </w:p>
        </w:tc>
      </w:tr>
      <w:tr w:rsidR="00732B57" w:rsidRPr="00732B57" w:rsidTr="00732B57">
        <w:trPr>
          <w:trHeight w:val="14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152 572,18669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151 723,00000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151 422,00000</w:t>
            </w:r>
          </w:p>
        </w:tc>
      </w:tr>
      <w:tr w:rsidR="00732B57" w:rsidRPr="00732B57" w:rsidTr="00732B57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</w:tr>
      <w:tr w:rsidR="00732B57" w:rsidRPr="00732B57" w:rsidTr="00732B57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152 277,18669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151 363,00000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151 022,00000</w:t>
            </w:r>
          </w:p>
        </w:tc>
      </w:tr>
      <w:tr w:rsidR="00732B57" w:rsidRPr="00732B57" w:rsidTr="00732B57">
        <w:trPr>
          <w:trHeight w:val="14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901,92800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1 232,00000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1 232,00000</w:t>
            </w:r>
          </w:p>
        </w:tc>
      </w:tr>
      <w:tr w:rsidR="00732B57" w:rsidRPr="00732B57" w:rsidTr="00732B57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755,00000</w:t>
            </w:r>
          </w:p>
        </w:tc>
      </w:tr>
      <w:tr w:rsidR="00732B57" w:rsidRPr="00732B57" w:rsidTr="00732B57">
        <w:trPr>
          <w:trHeight w:val="12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246,92800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</w:tr>
      <w:tr w:rsidR="00732B57" w:rsidRPr="00732B57" w:rsidTr="00732B57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227,00000</w:t>
            </w:r>
          </w:p>
        </w:tc>
      </w:tr>
      <w:tr w:rsidR="00732B57" w:rsidRPr="00732B57" w:rsidTr="00732B57">
        <w:trPr>
          <w:trHeight w:val="28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7 301,13563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8 833,70000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9 833,70000</w:t>
            </w:r>
          </w:p>
        </w:tc>
      </w:tr>
      <w:tr w:rsidR="00732B57" w:rsidRPr="00732B57" w:rsidTr="00732B57">
        <w:trPr>
          <w:trHeight w:val="14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10 066,47457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16 393,60000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16 393,60000</w:t>
            </w:r>
          </w:p>
        </w:tc>
      </w:tr>
      <w:tr w:rsidR="00732B57" w:rsidRPr="00732B57" w:rsidTr="00732B57">
        <w:trPr>
          <w:trHeight w:val="14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11 446,80000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15 000,00000</w:t>
            </w:r>
          </w:p>
        </w:tc>
      </w:tr>
      <w:tr w:rsidR="00732B57" w:rsidRPr="00732B57" w:rsidTr="0028089C">
        <w:trPr>
          <w:trHeight w:val="58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</w:t>
            </w: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городского округа до 2024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1500000000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5 662,24934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3 377,00000</w:t>
            </w:r>
          </w:p>
        </w:tc>
      </w:tr>
      <w:tr w:rsidR="00732B57" w:rsidRPr="00732B57" w:rsidTr="00732B57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"Организация работы с молодежью в Североуральском городском округе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732B57" w:rsidRPr="00732B57" w:rsidTr="00732B57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1 559,30000</w:t>
            </w:r>
          </w:p>
        </w:tc>
      </w:tr>
      <w:tr w:rsidR="00732B57" w:rsidRPr="00732B57" w:rsidTr="00732B57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732B57" w:rsidRPr="00732B57" w:rsidTr="00A602B9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3 588,24934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</w:tr>
      <w:tr w:rsidR="00732B57" w:rsidRPr="00732B57" w:rsidTr="00A602B9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7" w:rsidRPr="00732B57" w:rsidRDefault="00732B57" w:rsidP="00A602B9">
            <w:pPr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1367 204,18548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1 206 935,50800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1 209 150,42300</w:t>
            </w:r>
          </w:p>
        </w:tc>
      </w:tr>
    </w:tbl>
    <w:p w:rsidR="0087161B" w:rsidRDefault="0087161B" w:rsidP="0087161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87161B" w:rsidRPr="00482AA5" w:rsidRDefault="0087161B" w:rsidP="0087161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10</w:t>
      </w:r>
    </w:p>
    <w:p w:rsidR="0087161B" w:rsidRPr="00482AA5" w:rsidRDefault="0087161B" w:rsidP="0087161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к Решению Думы </w:t>
      </w:r>
    </w:p>
    <w:p w:rsidR="0087161B" w:rsidRPr="00482AA5" w:rsidRDefault="0087161B" w:rsidP="0087161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>Североуральского городского округа</w:t>
      </w:r>
    </w:p>
    <w:p w:rsidR="0087161B" w:rsidRPr="00482AA5" w:rsidRDefault="0087161B" w:rsidP="0087161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от 27 декабря 2017 года № 40 </w:t>
      </w:r>
    </w:p>
    <w:p w:rsidR="0087161B" w:rsidRPr="00482AA5" w:rsidRDefault="0087161B" w:rsidP="0087161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"О бюджете Североуральского городского округа </w:t>
      </w:r>
    </w:p>
    <w:p w:rsidR="0087161B" w:rsidRDefault="0087161B" w:rsidP="0087161B">
      <w:pPr>
        <w:ind w:firstLine="708"/>
        <w:jc w:val="right"/>
        <w:rPr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>на 2018 год и плановый период 2019 и 2020 годов"</w:t>
      </w:r>
    </w:p>
    <w:tbl>
      <w:tblPr>
        <w:tblW w:w="9640" w:type="dxa"/>
        <w:tblInd w:w="-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"/>
        <w:gridCol w:w="399"/>
        <w:gridCol w:w="594"/>
        <w:gridCol w:w="1702"/>
        <w:gridCol w:w="1842"/>
        <w:gridCol w:w="1701"/>
        <w:gridCol w:w="1425"/>
        <w:gridCol w:w="135"/>
        <w:gridCol w:w="1701"/>
      </w:tblGrid>
      <w:tr w:rsidR="0087161B" w:rsidRPr="00EC5DB2" w:rsidTr="00EC5DB2">
        <w:trPr>
          <w:gridAfter w:val="2"/>
          <w:wAfter w:w="1836" w:type="dxa"/>
          <w:trHeight w:val="670"/>
        </w:trPr>
        <w:tc>
          <w:tcPr>
            <w:tcW w:w="141" w:type="dxa"/>
            <w:tcBorders>
              <w:bottom w:val="single" w:sz="4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ind w:left="-17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ind w:left="-171" w:right="-3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70" w:type="dxa"/>
            <w:gridSpan w:val="4"/>
            <w:tcBorders>
              <w:bottom w:val="single" w:sz="4" w:space="0" w:color="auto"/>
            </w:tcBorders>
          </w:tcPr>
          <w:p w:rsidR="0087161B" w:rsidRPr="00825729" w:rsidRDefault="0087161B" w:rsidP="00520E07">
            <w:pPr>
              <w:autoSpaceDE w:val="0"/>
              <w:autoSpaceDN w:val="0"/>
              <w:adjustRightInd w:val="0"/>
              <w:ind w:left="112" w:right="-3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7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Свод источников финансирования дефицита бюджета Североуральского городского округа</w:t>
            </w:r>
            <w:r w:rsidR="00520E07" w:rsidRPr="008257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257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2018 год и плановый период 2019 и 2020 годов</w:t>
            </w:r>
          </w:p>
        </w:tc>
      </w:tr>
      <w:tr w:rsidR="0087161B" w:rsidRPr="00EC5DB2" w:rsidTr="00EC5DB2">
        <w:trPr>
          <w:trHeight w:val="264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Но-мер стро-ки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источников финансирования дефицита местного бюджета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B" w:rsidRPr="00EC5DB2" w:rsidRDefault="0087161B" w:rsidP="00B05A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bookmarkStart w:id="0" w:name="_GoBack"/>
            <w:bookmarkEnd w:id="0"/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тысячах рублей </w:t>
            </w:r>
          </w:p>
        </w:tc>
      </w:tr>
      <w:tr w:rsidR="0087161B" w:rsidRPr="00EC5DB2" w:rsidTr="00EC5DB2">
        <w:trPr>
          <w:trHeight w:val="264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87161B" w:rsidRPr="00EC5DB2" w:rsidTr="00EC5DB2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ind w:left="-39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87161B" w:rsidRPr="00EC5DB2" w:rsidTr="00EC5DB2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ind w:left="-340" w:right="-57" w:firstLine="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sz w:val="20"/>
                <w:szCs w:val="20"/>
              </w:rPr>
              <w:t>Всего на покрытие дефицита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16252,25431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11233,23500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18791,35000</w:t>
            </w:r>
          </w:p>
        </w:tc>
      </w:tr>
      <w:tr w:rsidR="0087161B" w:rsidRPr="00EC5DB2" w:rsidTr="00EC5DB2">
        <w:trPr>
          <w:trHeight w:val="42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901 01 02 00 00 00 0000 000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87161B" w:rsidRPr="00EC5DB2" w:rsidTr="00EC5DB2">
        <w:trPr>
          <w:trHeight w:val="571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 от  кредитных организаций бюджетами городских округов в валюте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901 01 02 00 00 04 0000 710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45000,00000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45000,00000</w:t>
            </w:r>
          </w:p>
        </w:tc>
      </w:tr>
      <w:tr w:rsidR="0087161B" w:rsidRPr="00EC5DB2" w:rsidTr="00EC5DB2">
        <w:trPr>
          <w:trHeight w:val="47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901 01 02 00 00 04 0000 810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45000,00000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45000,00000</w:t>
            </w:r>
          </w:p>
        </w:tc>
      </w:tr>
      <w:tr w:rsidR="0087161B" w:rsidRPr="00EC5DB2" w:rsidTr="00EC5DB2">
        <w:trPr>
          <w:trHeight w:val="41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Бюджетные кредиты  от других бюджетов бюджетной системы Российской Федерации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901 01 03 00 00 00 0000 000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3911,20942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3911,20942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3911,20942</w:t>
            </w:r>
          </w:p>
        </w:tc>
      </w:tr>
      <w:tr w:rsidR="0087161B" w:rsidRPr="00EC5DB2" w:rsidTr="00EC5DB2">
        <w:trPr>
          <w:trHeight w:val="66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 кредитов  от других бюджетов бюджетной системы Российской Федерации бюджетами городских округов в валюте 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901 01 03 01 00 04 0000 710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35000,00000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87161B" w:rsidRPr="00EC5DB2" w:rsidTr="00EC5DB2">
        <w:trPr>
          <w:trHeight w:val="657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бюджетами городских округов 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901 01 03 01 00 04 0000 810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sz w:val="20"/>
                <w:szCs w:val="20"/>
              </w:rPr>
              <w:t>38911,20942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3911,20942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3911,20942</w:t>
            </w:r>
          </w:p>
        </w:tc>
      </w:tr>
      <w:tr w:rsidR="0087161B" w:rsidRPr="00EC5DB2" w:rsidTr="00EC5DB2">
        <w:trPr>
          <w:trHeight w:val="52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901 01 06 00 00 00 0000 000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87161B" w:rsidRPr="00EC5DB2" w:rsidTr="00EC5DB2">
        <w:trPr>
          <w:trHeight w:val="56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919 01 05 00 00 00 0000 000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20163,46373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15144,44442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22702,55942</w:t>
            </w:r>
          </w:p>
        </w:tc>
      </w:tr>
      <w:tr w:rsidR="0087161B" w:rsidRPr="00EC5DB2" w:rsidTr="00EC5DB2">
        <w:trPr>
          <w:trHeight w:val="53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919 01 05 02 01 04 0000 510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1425912,02625</w:t>
            </w:r>
          </w:p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sz w:val="20"/>
                <w:szCs w:val="20"/>
              </w:rPr>
              <w:t>1267715,00000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1280347,20000</w:t>
            </w:r>
          </w:p>
        </w:tc>
      </w:tr>
      <w:tr w:rsidR="0087161B" w:rsidRPr="00EC5DB2" w:rsidTr="00EC5DB2">
        <w:trPr>
          <w:trHeight w:val="581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919 01 05 02 01 04 0000 610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1446075,48998</w:t>
            </w:r>
          </w:p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1282859,44442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1303049,75942</w:t>
            </w:r>
          </w:p>
        </w:tc>
      </w:tr>
    </w:tbl>
    <w:p w:rsidR="0087161B" w:rsidRPr="00EC5DB2" w:rsidRDefault="0087161B" w:rsidP="0087161B">
      <w:pPr>
        <w:rPr>
          <w:rFonts w:ascii="Times New Roman" w:hAnsi="Times New Roman" w:cs="Times New Roman"/>
        </w:rPr>
      </w:pPr>
    </w:p>
    <w:p w:rsidR="0005087D" w:rsidRPr="00EC5DB2" w:rsidRDefault="0005087D" w:rsidP="003541DC">
      <w:pPr>
        <w:rPr>
          <w:rFonts w:ascii="Times New Roman" w:hAnsi="Times New Roman" w:cs="Times New Roman"/>
          <w:lang w:eastAsia="ru-RU"/>
        </w:rPr>
      </w:pPr>
    </w:p>
    <w:sectPr w:rsidR="0005087D" w:rsidRPr="00EC5DB2" w:rsidSect="007B7DF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691" w:rsidRDefault="00E40691" w:rsidP="007B7DF5">
      <w:pPr>
        <w:spacing w:after="0" w:line="240" w:lineRule="auto"/>
      </w:pPr>
      <w:r>
        <w:separator/>
      </w:r>
    </w:p>
  </w:endnote>
  <w:endnote w:type="continuationSeparator" w:id="0">
    <w:p w:rsidR="00E40691" w:rsidRDefault="00E40691" w:rsidP="007B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691" w:rsidRDefault="00E40691" w:rsidP="007B7DF5">
      <w:pPr>
        <w:spacing w:after="0" w:line="240" w:lineRule="auto"/>
      </w:pPr>
      <w:r>
        <w:separator/>
      </w:r>
    </w:p>
  </w:footnote>
  <w:footnote w:type="continuationSeparator" w:id="0">
    <w:p w:rsidR="00E40691" w:rsidRDefault="00E40691" w:rsidP="007B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711900"/>
      <w:docPartObj>
        <w:docPartGallery w:val="Page Numbers (Top of Page)"/>
        <w:docPartUnique/>
      </w:docPartObj>
    </w:sdtPr>
    <w:sdtContent>
      <w:p w:rsidR="0087161B" w:rsidRDefault="008716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AEC">
          <w:rPr>
            <w:noProof/>
          </w:rPr>
          <w:t>361</w:t>
        </w:r>
        <w:r>
          <w:fldChar w:fldCharType="end"/>
        </w:r>
      </w:p>
    </w:sdtContent>
  </w:sdt>
  <w:p w:rsidR="0087161B" w:rsidRDefault="008716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C931A15"/>
    <w:multiLevelType w:val="hybridMultilevel"/>
    <w:tmpl w:val="C1C6571E"/>
    <w:lvl w:ilvl="0" w:tplc="C330B8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772DCA"/>
    <w:multiLevelType w:val="hybridMultilevel"/>
    <w:tmpl w:val="FB384388"/>
    <w:lvl w:ilvl="0" w:tplc="3F76070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4D0A16"/>
    <w:multiLevelType w:val="multilevel"/>
    <w:tmpl w:val="7798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157625"/>
    <w:multiLevelType w:val="multilevel"/>
    <w:tmpl w:val="20E8A9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C213206"/>
    <w:multiLevelType w:val="hybridMultilevel"/>
    <w:tmpl w:val="23CC8D38"/>
    <w:lvl w:ilvl="0" w:tplc="04D227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080680B"/>
    <w:multiLevelType w:val="hybridMultilevel"/>
    <w:tmpl w:val="825EC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F12FC"/>
    <w:multiLevelType w:val="hybridMultilevel"/>
    <w:tmpl w:val="421EEB0A"/>
    <w:lvl w:ilvl="0" w:tplc="344E13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4E1E14"/>
    <w:multiLevelType w:val="multilevel"/>
    <w:tmpl w:val="20E8A9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F5"/>
    <w:rsid w:val="0005087D"/>
    <w:rsid w:val="0006548B"/>
    <w:rsid w:val="000E1B85"/>
    <w:rsid w:val="000E5EEE"/>
    <w:rsid w:val="00135F66"/>
    <w:rsid w:val="001615DE"/>
    <w:rsid w:val="00197C53"/>
    <w:rsid w:val="001A4526"/>
    <w:rsid w:val="001F5646"/>
    <w:rsid w:val="002345DC"/>
    <w:rsid w:val="0028089C"/>
    <w:rsid w:val="002A12C5"/>
    <w:rsid w:val="003541DC"/>
    <w:rsid w:val="00360AB5"/>
    <w:rsid w:val="00375822"/>
    <w:rsid w:val="00376C00"/>
    <w:rsid w:val="00437A8C"/>
    <w:rsid w:val="0046441D"/>
    <w:rsid w:val="00490A4E"/>
    <w:rsid w:val="004A7999"/>
    <w:rsid w:val="004C6576"/>
    <w:rsid w:val="00515FB1"/>
    <w:rsid w:val="00520E07"/>
    <w:rsid w:val="005403AD"/>
    <w:rsid w:val="00560ABB"/>
    <w:rsid w:val="00565075"/>
    <w:rsid w:val="00641C14"/>
    <w:rsid w:val="00690DFF"/>
    <w:rsid w:val="006C3576"/>
    <w:rsid w:val="006F5804"/>
    <w:rsid w:val="00704B18"/>
    <w:rsid w:val="00717351"/>
    <w:rsid w:val="00732B57"/>
    <w:rsid w:val="00741EBF"/>
    <w:rsid w:val="007A0B7A"/>
    <w:rsid w:val="007B7DF5"/>
    <w:rsid w:val="007F5217"/>
    <w:rsid w:val="00825729"/>
    <w:rsid w:val="008342CC"/>
    <w:rsid w:val="00851068"/>
    <w:rsid w:val="00857245"/>
    <w:rsid w:val="0087161B"/>
    <w:rsid w:val="00875472"/>
    <w:rsid w:val="008A1B92"/>
    <w:rsid w:val="008A7F3B"/>
    <w:rsid w:val="008D638B"/>
    <w:rsid w:val="008D6C8A"/>
    <w:rsid w:val="008E1AAC"/>
    <w:rsid w:val="0097288E"/>
    <w:rsid w:val="00980100"/>
    <w:rsid w:val="00992275"/>
    <w:rsid w:val="009B22AE"/>
    <w:rsid w:val="009C421F"/>
    <w:rsid w:val="009F28A4"/>
    <w:rsid w:val="009F608D"/>
    <w:rsid w:val="00A01524"/>
    <w:rsid w:val="00A1488C"/>
    <w:rsid w:val="00A1560D"/>
    <w:rsid w:val="00A27646"/>
    <w:rsid w:val="00A40063"/>
    <w:rsid w:val="00A449DC"/>
    <w:rsid w:val="00A602B9"/>
    <w:rsid w:val="00A854B0"/>
    <w:rsid w:val="00AE7471"/>
    <w:rsid w:val="00AF69D6"/>
    <w:rsid w:val="00B05AEC"/>
    <w:rsid w:val="00B26D3B"/>
    <w:rsid w:val="00B33548"/>
    <w:rsid w:val="00B503EB"/>
    <w:rsid w:val="00B67C6B"/>
    <w:rsid w:val="00B75497"/>
    <w:rsid w:val="00BB28F2"/>
    <w:rsid w:val="00BD6CFA"/>
    <w:rsid w:val="00BE5C26"/>
    <w:rsid w:val="00C836EF"/>
    <w:rsid w:val="00CE4612"/>
    <w:rsid w:val="00CE6868"/>
    <w:rsid w:val="00D72908"/>
    <w:rsid w:val="00D95889"/>
    <w:rsid w:val="00DC4298"/>
    <w:rsid w:val="00E0130F"/>
    <w:rsid w:val="00E24851"/>
    <w:rsid w:val="00E305AE"/>
    <w:rsid w:val="00E4039D"/>
    <w:rsid w:val="00E40691"/>
    <w:rsid w:val="00E572D2"/>
    <w:rsid w:val="00E601A2"/>
    <w:rsid w:val="00EB38C0"/>
    <w:rsid w:val="00EC5DB2"/>
    <w:rsid w:val="00FD4425"/>
    <w:rsid w:val="00FE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74A96-3EC4-44A0-A7D1-08832D31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B7DF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B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DF5"/>
  </w:style>
  <w:style w:type="paragraph" w:styleId="a6">
    <w:name w:val="footer"/>
    <w:basedOn w:val="a"/>
    <w:link w:val="a7"/>
    <w:uiPriority w:val="99"/>
    <w:unhideWhenUsed/>
    <w:rsid w:val="007B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DF5"/>
  </w:style>
  <w:style w:type="character" w:styleId="a8">
    <w:name w:val="Hyperlink"/>
    <w:basedOn w:val="a0"/>
    <w:uiPriority w:val="99"/>
    <w:semiHidden/>
    <w:unhideWhenUsed/>
    <w:rsid w:val="00CE461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E4612"/>
    <w:rPr>
      <w:color w:val="800080"/>
      <w:u w:val="single"/>
    </w:rPr>
  </w:style>
  <w:style w:type="paragraph" w:customStyle="1" w:styleId="xl118">
    <w:name w:val="xl118"/>
    <w:basedOn w:val="a"/>
    <w:rsid w:val="00CE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E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CE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CE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E4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CE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E46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CE46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E4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E4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E4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CE46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CE4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CE4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CE4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CE461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CE46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CE46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CE46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CE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CE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E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CE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CE461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CE46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362</Pages>
  <Words>40147</Words>
  <Characters>228839</Characters>
  <Application>Microsoft Office Word</Application>
  <DocSecurity>0</DocSecurity>
  <Lines>1906</Lines>
  <Paragraphs>536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268450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82</cp:revision>
  <dcterms:created xsi:type="dcterms:W3CDTF">2018-12-06T04:31:00Z</dcterms:created>
  <dcterms:modified xsi:type="dcterms:W3CDTF">2018-12-12T11:47:00Z</dcterms:modified>
</cp:coreProperties>
</file>