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0" w:type="dxa"/>
        <w:tblInd w:w="96" w:type="dxa"/>
        <w:tblLayout w:type="fixed"/>
        <w:tblLook w:val="04A0"/>
      </w:tblPr>
      <w:tblGrid>
        <w:gridCol w:w="438"/>
        <w:gridCol w:w="1268"/>
        <w:gridCol w:w="2701"/>
        <w:gridCol w:w="1417"/>
        <w:gridCol w:w="1101"/>
        <w:gridCol w:w="1167"/>
        <w:gridCol w:w="1418"/>
      </w:tblGrid>
      <w:tr w:rsidR="00490AA2" w:rsidRPr="00490AA2" w:rsidTr="00490AA2">
        <w:trPr>
          <w:trHeight w:val="492"/>
        </w:trPr>
        <w:tc>
          <w:tcPr>
            <w:tcW w:w="95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Исполнение доходной части бюджета Североуральского городского округа за 7 месяцев 2023 года</w:t>
            </w:r>
          </w:p>
        </w:tc>
      </w:tr>
      <w:tr w:rsidR="00490AA2" w:rsidRPr="00490AA2" w:rsidTr="00490AA2">
        <w:trPr>
          <w:trHeight w:val="134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Код классификации доходов бюджета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Наименование доходов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Бюджетные назначения на 2023 год (тыс</w:t>
            </w:r>
            <w:proofErr w:type="gramStart"/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.р</w:t>
            </w:r>
            <w:proofErr w:type="gramEnd"/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Исполнено на 01.08.2023 года (тыс</w:t>
            </w:r>
            <w:proofErr w:type="gramStart"/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.р</w:t>
            </w:r>
            <w:proofErr w:type="gramEnd"/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% исполнения годовых назначений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Отклонение от бюджетных назначений (тыс</w:t>
            </w:r>
            <w:proofErr w:type="gramStart"/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.р</w:t>
            </w:r>
            <w:proofErr w:type="gramEnd"/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уб.)</w:t>
            </w:r>
          </w:p>
        </w:tc>
      </w:tr>
      <w:tr w:rsidR="00490AA2" w:rsidRPr="00490AA2" w:rsidTr="00490AA2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</w:t>
            </w:r>
          </w:p>
        </w:tc>
      </w:tr>
      <w:tr w:rsidR="00490AA2" w:rsidRPr="00490AA2" w:rsidTr="00490AA2">
        <w:trPr>
          <w:trHeight w:val="4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000 1 00 00000 00 0000 000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701 664,6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436 826,7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62,3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264 837,9   </w:t>
            </w:r>
          </w:p>
        </w:tc>
      </w:tr>
      <w:tr w:rsidR="00490AA2" w:rsidRPr="00490AA2" w:rsidTr="00490AA2">
        <w:trPr>
          <w:trHeight w:val="43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442 489,0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207 689,8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46,9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234 799,2   </w:t>
            </w:r>
          </w:p>
        </w:tc>
      </w:tr>
      <w:tr w:rsidR="00490AA2" w:rsidRPr="00490AA2" w:rsidTr="00490AA2">
        <w:trPr>
          <w:trHeight w:val="5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442 489,0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207 689,8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46,9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234 799,2   </w:t>
            </w:r>
          </w:p>
        </w:tc>
      </w:tr>
      <w:tr w:rsidR="00490AA2" w:rsidRPr="00490AA2" w:rsidTr="00490AA2">
        <w:trPr>
          <w:trHeight w:val="6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22 607,0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13 546,5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59,9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9 060,5   </w:t>
            </w:r>
          </w:p>
        </w:tc>
      </w:tr>
      <w:tr w:rsidR="00490AA2" w:rsidRPr="00490AA2" w:rsidTr="00490AA2">
        <w:trPr>
          <w:trHeight w:val="68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000 1 03 02100 01 0000 110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-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                 </w:t>
            </w: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490AA2" w:rsidRPr="00490AA2" w:rsidTr="00490AA2">
        <w:trPr>
          <w:trHeight w:val="124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11 106,0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6 961,8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62,7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4 144,2   </w:t>
            </w:r>
          </w:p>
        </w:tc>
      </w:tr>
      <w:tr w:rsidR="00490AA2" w:rsidRPr="00490AA2" w:rsidTr="00490AA2">
        <w:trPr>
          <w:trHeight w:val="14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65,0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</w:t>
            </w: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37,4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57,5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27,6   </w:t>
            </w:r>
          </w:p>
        </w:tc>
      </w:tr>
      <w:tr w:rsidR="00490AA2" w:rsidRPr="00490AA2" w:rsidTr="00490AA2">
        <w:trPr>
          <w:trHeight w:val="124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12 793,0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7 386,2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57,7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5 406,8   </w:t>
            </w:r>
          </w:p>
        </w:tc>
      </w:tr>
      <w:tr w:rsidR="00490AA2" w:rsidRPr="00490AA2" w:rsidTr="00490AA2">
        <w:trPr>
          <w:trHeight w:val="183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       1 357,0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-</w:t>
            </w: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838,9</w:t>
            </w: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61,8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         518,1   </w:t>
            </w:r>
          </w:p>
        </w:tc>
      </w:tr>
      <w:tr w:rsidR="00490AA2" w:rsidRPr="00490AA2" w:rsidTr="00490AA2">
        <w:trPr>
          <w:trHeight w:val="40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72 609,0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42 344,1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58,3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30 264,9   </w:t>
            </w:r>
          </w:p>
        </w:tc>
      </w:tr>
      <w:tr w:rsidR="00490AA2" w:rsidRPr="00490AA2" w:rsidTr="00490AA2">
        <w:trPr>
          <w:trHeight w:val="6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000 1 05 01000 02 0000 110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67 500,0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40 426,9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59,9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27 073,1   </w:t>
            </w:r>
          </w:p>
        </w:tc>
      </w:tr>
      <w:tr w:rsidR="00490AA2" w:rsidRPr="00490AA2" w:rsidTr="00490AA2">
        <w:trPr>
          <w:trHeight w:val="4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000 1 05 02000 02 0000 110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-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74,0</w:t>
            </w: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74,0   </w:t>
            </w:r>
          </w:p>
        </w:tc>
      </w:tr>
      <w:tr w:rsidR="00490AA2" w:rsidRPr="00490AA2" w:rsidTr="00490AA2">
        <w:trPr>
          <w:trHeight w:val="40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2,0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-</w:t>
            </w: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2,0   </w:t>
            </w:r>
          </w:p>
        </w:tc>
      </w:tr>
      <w:tr w:rsidR="00490AA2" w:rsidRPr="00490AA2" w:rsidTr="00490AA2">
        <w:trPr>
          <w:trHeight w:val="39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000 1 05 04010 02 0000 110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Патентная система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5 107,0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1 991,2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39,0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3 115,8   </w:t>
            </w:r>
          </w:p>
        </w:tc>
      </w:tr>
      <w:tr w:rsidR="00490AA2" w:rsidRPr="00490AA2" w:rsidTr="00490AA2">
        <w:trPr>
          <w:trHeight w:val="40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20 198,0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10 972,5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54,3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9 225,5   </w:t>
            </w:r>
          </w:p>
        </w:tc>
      </w:tr>
      <w:tr w:rsidR="00490AA2" w:rsidRPr="00490AA2" w:rsidTr="00490AA2">
        <w:trPr>
          <w:trHeight w:val="39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2 433,0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240,2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9,9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2 192,8   </w:t>
            </w:r>
          </w:p>
        </w:tc>
      </w:tr>
      <w:tr w:rsidR="00490AA2" w:rsidRPr="00490AA2" w:rsidTr="00490AA2">
        <w:trPr>
          <w:trHeight w:val="32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17 765,0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10 732,3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60,4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7 032,7   </w:t>
            </w:r>
          </w:p>
        </w:tc>
      </w:tr>
      <w:tr w:rsidR="00490AA2" w:rsidRPr="00490AA2" w:rsidTr="00490AA2">
        <w:trPr>
          <w:trHeight w:val="43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000 1 06 06032 04 0000 110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15 000,0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10 407,6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69,4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4 592,4   </w:t>
            </w:r>
          </w:p>
        </w:tc>
      </w:tr>
      <w:tr w:rsidR="00490AA2" w:rsidRPr="00490AA2" w:rsidTr="00490AA2">
        <w:trPr>
          <w:trHeight w:val="43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000 1 06 06042 04 0000 110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2 765,0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324,7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11,7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2 440,3   </w:t>
            </w:r>
          </w:p>
        </w:tc>
      </w:tr>
      <w:tr w:rsidR="00490AA2" w:rsidRPr="00490AA2" w:rsidTr="00490AA2">
        <w:trPr>
          <w:trHeight w:val="32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  8 658,4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5 064,5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58,5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3 593,9   </w:t>
            </w:r>
          </w:p>
        </w:tc>
      </w:tr>
      <w:tr w:rsidR="00490AA2" w:rsidRPr="00490AA2" w:rsidTr="00490AA2">
        <w:trPr>
          <w:trHeight w:val="93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000 1 08 03000 01 0000 110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  8 658,4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5 034,5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58,1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3 623,9   </w:t>
            </w:r>
          </w:p>
        </w:tc>
      </w:tr>
      <w:tr w:rsidR="00490AA2" w:rsidRPr="00490AA2" w:rsidTr="00490AA2">
        <w:trPr>
          <w:trHeight w:val="63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000 1 08 07150 01 0000 110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30,0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           30,0   </w:t>
            </w:r>
          </w:p>
        </w:tc>
      </w:tr>
      <w:tr w:rsidR="00490AA2" w:rsidRPr="00490AA2" w:rsidTr="00490AA2">
        <w:trPr>
          <w:trHeight w:val="111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000 1 09 00000 00 0000 110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          0,1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       </w:t>
            </w: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0,1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100,0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490AA2" w:rsidRPr="00490AA2" w:rsidTr="00490AA2">
        <w:trPr>
          <w:trHeight w:val="122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33 884,0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21 528,9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63,5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12 355,1   </w:t>
            </w:r>
          </w:p>
        </w:tc>
      </w:tr>
      <w:tr w:rsidR="00490AA2" w:rsidRPr="00490AA2" w:rsidTr="00490AA2">
        <w:trPr>
          <w:trHeight w:val="62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25 299,4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16 761,6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66,3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8 537,8   </w:t>
            </w:r>
          </w:p>
        </w:tc>
      </w:tr>
      <w:tr w:rsidR="00490AA2" w:rsidRPr="00490AA2" w:rsidTr="00490AA2">
        <w:trPr>
          <w:trHeight w:val="8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000 1 11 05010 00 0000 120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20 024,7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12 566,3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62,8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7 458,4   </w:t>
            </w:r>
          </w:p>
        </w:tc>
      </w:tr>
      <w:tr w:rsidR="00490AA2" w:rsidRPr="00490AA2" w:rsidTr="00490AA2">
        <w:trPr>
          <w:trHeight w:val="130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000 1 11 05020 00 0000 120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proofErr w:type="gramStart"/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418,7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390,1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93,2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28,6   </w:t>
            </w:r>
          </w:p>
        </w:tc>
      </w:tr>
      <w:tr w:rsidR="00490AA2" w:rsidRPr="00490AA2" w:rsidTr="00490AA2">
        <w:trPr>
          <w:trHeight w:val="13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000 1 11 05070 00 0000 120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4 856,0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3 805,2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78,4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1 050,8   </w:t>
            </w:r>
          </w:p>
        </w:tc>
      </w:tr>
      <w:tr w:rsidR="00490AA2" w:rsidRPr="00490AA2" w:rsidTr="00490AA2">
        <w:trPr>
          <w:trHeight w:val="74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000 1 11 05320 00 0000 120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-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</w:t>
            </w: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490AA2" w:rsidRPr="00490AA2" w:rsidTr="00490AA2">
        <w:trPr>
          <w:trHeight w:val="4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000 1 11 07014 00 0000 120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Доходы от перечисления части прибыли, остающейся после уплаты налогов и иных обязательных </w:t>
            </w: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lastRenderedPageBreak/>
              <w:t>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lastRenderedPageBreak/>
              <w:t xml:space="preserve">                  10,0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</w:t>
            </w: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8,0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80,3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2,0   </w:t>
            </w:r>
          </w:p>
        </w:tc>
      </w:tr>
      <w:tr w:rsidR="00490AA2" w:rsidRPr="00490AA2" w:rsidTr="00490AA2">
        <w:trPr>
          <w:trHeight w:val="5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8 574,6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4 759,3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55,5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3 815,3   </w:t>
            </w:r>
          </w:p>
        </w:tc>
      </w:tr>
      <w:tr w:rsidR="00490AA2" w:rsidRPr="00490AA2" w:rsidTr="00490AA2">
        <w:trPr>
          <w:trHeight w:val="6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000 1 11 09044 00 0004 120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8 500,0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4 661,2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54,8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3 838,8   </w:t>
            </w:r>
          </w:p>
        </w:tc>
      </w:tr>
      <w:tr w:rsidR="00490AA2" w:rsidRPr="00490AA2" w:rsidTr="00490AA2">
        <w:trPr>
          <w:trHeight w:val="69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000 1 11 09080 00 0004 120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74,6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</w:t>
            </w: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98,1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131,5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           23,5   </w:t>
            </w:r>
          </w:p>
        </w:tc>
      </w:tr>
      <w:tr w:rsidR="00490AA2" w:rsidRPr="00490AA2" w:rsidTr="00490AA2">
        <w:trPr>
          <w:trHeight w:val="73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000 1 12 00000 00 0000 000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80 548,1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123 245,7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153,0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   42 697,6   </w:t>
            </w:r>
          </w:p>
        </w:tc>
      </w:tr>
      <w:tr w:rsidR="00490AA2" w:rsidRPr="00490AA2" w:rsidTr="00490AA2">
        <w:trPr>
          <w:trHeight w:val="8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000 1 12 01000 01 0000 120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80 500,0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123 197,6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153,0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   42 697,6   </w:t>
            </w:r>
          </w:p>
        </w:tc>
      </w:tr>
      <w:tr w:rsidR="00490AA2" w:rsidRPr="00490AA2" w:rsidTr="00490AA2">
        <w:trPr>
          <w:trHeight w:val="68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000 1 12 04000 01 0000 120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Плата за использование лесов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48,1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</w:t>
            </w: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48,1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100,0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490AA2" w:rsidRPr="00490AA2" w:rsidTr="00490AA2">
        <w:trPr>
          <w:trHeight w:val="6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  9 015,7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9 626,7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106,8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         611,0   </w:t>
            </w:r>
          </w:p>
        </w:tc>
      </w:tr>
      <w:tr w:rsidR="00490AA2" w:rsidRPr="00490AA2" w:rsidTr="00490AA2">
        <w:trPr>
          <w:trHeight w:val="39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бюджетов городских округов 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8,4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</w:t>
            </w: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8,4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99,5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0,0   </w:t>
            </w:r>
          </w:p>
        </w:tc>
      </w:tr>
      <w:tr w:rsidR="00490AA2" w:rsidRPr="00490AA2" w:rsidTr="00490AA2">
        <w:trPr>
          <w:trHeight w:val="4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9 007,3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9 618,4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106,8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         611,1   </w:t>
            </w:r>
          </w:p>
        </w:tc>
      </w:tr>
      <w:tr w:rsidR="00490AA2" w:rsidRPr="00490AA2" w:rsidTr="00490AA2">
        <w:trPr>
          <w:trHeight w:val="79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  9 548,0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1 869,9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19,6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7 678,1   </w:t>
            </w:r>
          </w:p>
        </w:tc>
      </w:tr>
      <w:tr w:rsidR="00490AA2" w:rsidRPr="00490AA2" w:rsidTr="00490AA2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000 1 14 02000 00 0000 000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590,7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631,8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107,0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           41,1   </w:t>
            </w:r>
          </w:p>
        </w:tc>
      </w:tr>
      <w:tr w:rsidR="00490AA2" w:rsidRPr="00490AA2" w:rsidTr="00490AA2">
        <w:trPr>
          <w:trHeight w:val="11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8 957,3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1 238,1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13,8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7 719,2   </w:t>
            </w:r>
          </w:p>
        </w:tc>
      </w:tr>
      <w:tr w:rsidR="00490AA2" w:rsidRPr="00490AA2" w:rsidTr="00490AA2">
        <w:trPr>
          <w:trHeight w:val="109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lastRenderedPageBreak/>
              <w:t>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  1 525,0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   335,6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22,0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1 189,4   </w:t>
            </w:r>
          </w:p>
        </w:tc>
      </w:tr>
      <w:tr w:rsidR="00490AA2" w:rsidRPr="00490AA2" w:rsidTr="00490AA2">
        <w:trPr>
          <w:trHeight w:val="6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000 1 16 01053 01 0000 140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10,0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</w:t>
            </w: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5,4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54,2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4,6   </w:t>
            </w:r>
          </w:p>
        </w:tc>
      </w:tr>
      <w:tr w:rsidR="00490AA2" w:rsidRPr="00490AA2" w:rsidTr="00490AA2">
        <w:trPr>
          <w:trHeight w:val="128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000 1 16 01063 01 0000 140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250,0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</w:t>
            </w: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44,6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17,8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205,4   </w:t>
            </w:r>
          </w:p>
        </w:tc>
      </w:tr>
      <w:tr w:rsidR="00490AA2" w:rsidRPr="00490AA2" w:rsidTr="00490AA2">
        <w:trPr>
          <w:trHeight w:val="8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000 1 16 01073 01 0000 140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20,0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</w:t>
            </w: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5,0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25,0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15,0   </w:t>
            </w:r>
          </w:p>
        </w:tc>
      </w:tr>
      <w:tr w:rsidR="00490AA2" w:rsidRPr="00490AA2" w:rsidTr="00490AA2">
        <w:trPr>
          <w:trHeight w:val="4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000 1 16 01074 01 0000 140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-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</w:t>
            </w: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490AA2" w:rsidRPr="00490AA2" w:rsidTr="00490AA2">
        <w:trPr>
          <w:trHeight w:val="51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000 1 16 01133 01 0000 140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-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</w:t>
            </w: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490AA2" w:rsidRPr="00490AA2" w:rsidTr="00490AA2">
        <w:trPr>
          <w:trHeight w:val="5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000 1 16 01143 01 0000 140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саморегулируемых</w:t>
            </w:r>
            <w:proofErr w:type="spellEnd"/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250,0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</w:t>
            </w: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57,4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23,0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192,6   </w:t>
            </w:r>
          </w:p>
        </w:tc>
      </w:tr>
      <w:tr w:rsidR="00490AA2" w:rsidRPr="00490AA2" w:rsidTr="00490AA2">
        <w:trPr>
          <w:trHeight w:val="38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000 1 16 01153 01 0000 140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Административные штрафы, установленные главой 15 Кодекса </w:t>
            </w: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lastRenderedPageBreak/>
              <w:t xml:space="preserve">                  80,0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</w:t>
            </w: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3,7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4,7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76,3   </w:t>
            </w:r>
          </w:p>
        </w:tc>
      </w:tr>
      <w:tr w:rsidR="00490AA2" w:rsidRPr="00490AA2" w:rsidTr="00490AA2">
        <w:trPr>
          <w:trHeight w:val="67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lastRenderedPageBreak/>
              <w:t>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000 1 16 01173 01 0000 140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5,0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</w:t>
            </w: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1,3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25,8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3,7   </w:t>
            </w:r>
          </w:p>
        </w:tc>
      </w:tr>
      <w:tr w:rsidR="00490AA2" w:rsidRPr="00490AA2" w:rsidTr="00490AA2">
        <w:trPr>
          <w:trHeight w:val="5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000 1 16 01193 01 0000 140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50,0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</w:t>
            </w: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3,9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7,8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46,1   </w:t>
            </w:r>
          </w:p>
        </w:tc>
      </w:tr>
      <w:tr w:rsidR="00490AA2" w:rsidRPr="00490AA2" w:rsidTr="00490AA2">
        <w:trPr>
          <w:trHeight w:val="5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000 1 16 01203 01 0000 140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200,0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146,1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73,0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53,9   </w:t>
            </w:r>
          </w:p>
        </w:tc>
      </w:tr>
      <w:tr w:rsidR="00490AA2" w:rsidRPr="00490AA2" w:rsidTr="00490AA2">
        <w:trPr>
          <w:trHeight w:val="85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000 1 16 02020 02 0000 140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50,0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</w:t>
            </w: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34,8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69,6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15,2   </w:t>
            </w:r>
          </w:p>
        </w:tc>
      </w:tr>
      <w:tr w:rsidR="00490AA2" w:rsidRPr="00490AA2" w:rsidTr="00490AA2">
        <w:trPr>
          <w:trHeight w:val="5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000 1 16 07090 04 0000 140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400,0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</w:t>
            </w: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28,0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372,0   </w:t>
            </w:r>
          </w:p>
        </w:tc>
      </w:tr>
      <w:tr w:rsidR="00490AA2" w:rsidRPr="00490AA2" w:rsidTr="00490AA2">
        <w:trPr>
          <w:trHeight w:val="5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000 1 16 10032 04 0000 140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110,0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</w:t>
            </w: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3,8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3,5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106,2   </w:t>
            </w:r>
          </w:p>
        </w:tc>
      </w:tr>
      <w:tr w:rsidR="00490AA2" w:rsidRPr="00490AA2" w:rsidTr="00490AA2">
        <w:trPr>
          <w:trHeight w:val="4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000 1 16 10123 01 0000 140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lastRenderedPageBreak/>
              <w:t>образования по нормативам, действовавшим в 2019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lastRenderedPageBreak/>
              <w:t xml:space="preserve">                        -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</w:t>
            </w: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</w:t>
            </w: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1,5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             1,5   </w:t>
            </w:r>
          </w:p>
        </w:tc>
      </w:tr>
      <w:tr w:rsidR="00490AA2" w:rsidRPr="00490AA2" w:rsidTr="00490AA2">
        <w:trPr>
          <w:trHeight w:val="4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lastRenderedPageBreak/>
              <w:t>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000 1 16 10129 01 0000 140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-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</w:t>
            </w: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490AA2" w:rsidRPr="00490AA2" w:rsidTr="00490AA2">
        <w:trPr>
          <w:trHeight w:val="43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000 1 16 11050 01 0000 140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100,0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</w:t>
            </w: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100,0   </w:t>
            </w:r>
          </w:p>
        </w:tc>
      </w:tr>
      <w:tr w:rsidR="00490AA2" w:rsidRPr="00490AA2" w:rsidTr="00490AA2">
        <w:trPr>
          <w:trHeight w:val="4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      582,3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   602,4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103,5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           20,1   </w:t>
            </w:r>
          </w:p>
        </w:tc>
      </w:tr>
      <w:tr w:rsidR="00490AA2" w:rsidRPr="00490AA2" w:rsidTr="00490AA2">
        <w:trPr>
          <w:trHeight w:val="40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000 1 17 01000 00 0000 180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-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-</w:t>
            </w: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3,6</w:t>
            </w: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3,6   </w:t>
            </w:r>
          </w:p>
        </w:tc>
      </w:tr>
      <w:tr w:rsidR="00490AA2" w:rsidRPr="00490AA2" w:rsidTr="00490AA2">
        <w:trPr>
          <w:trHeight w:val="39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-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</w:t>
            </w: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23,7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           23,7   </w:t>
            </w:r>
          </w:p>
        </w:tc>
      </w:tr>
      <w:tr w:rsidR="00490AA2" w:rsidRPr="00490AA2" w:rsidTr="00490AA2">
        <w:trPr>
          <w:trHeight w:val="4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000 1 17 15000 00 0000 150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582,3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582,3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100,0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490AA2" w:rsidRPr="00490AA2" w:rsidTr="00490AA2">
        <w:trPr>
          <w:trHeight w:val="4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1 177 607,9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783 845,7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66,6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393 762,2   </w:t>
            </w:r>
          </w:p>
        </w:tc>
      </w:tr>
      <w:tr w:rsidR="00490AA2" w:rsidRPr="00490AA2" w:rsidTr="00490AA2">
        <w:trPr>
          <w:trHeight w:val="8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1 177 407,9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796 362,5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67,6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381 045,4   </w:t>
            </w:r>
          </w:p>
        </w:tc>
      </w:tr>
      <w:tr w:rsidR="00490AA2" w:rsidRPr="00490AA2" w:rsidTr="00490AA2">
        <w:trPr>
          <w:trHeight w:val="6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306 643,0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178 878,0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58,3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127 765,0   </w:t>
            </w:r>
          </w:p>
        </w:tc>
      </w:tr>
      <w:tr w:rsidR="00490AA2" w:rsidRPr="00490AA2" w:rsidTr="00490AA2">
        <w:trPr>
          <w:trHeight w:val="104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000 2 02 15001 04 0000 151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160 701,0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93 744,0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58,3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66 957,0   </w:t>
            </w:r>
          </w:p>
        </w:tc>
      </w:tr>
      <w:tr w:rsidR="00490AA2" w:rsidRPr="00490AA2" w:rsidTr="00490AA2">
        <w:trPr>
          <w:trHeight w:val="8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000 2 02 15002 04 0000 150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145 942,0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85 134,0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58,3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60 808,0   </w:t>
            </w:r>
          </w:p>
        </w:tc>
      </w:tr>
      <w:tr w:rsidR="00490AA2" w:rsidRPr="00490AA2" w:rsidTr="00490AA2">
        <w:trPr>
          <w:trHeight w:val="67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000 2 02 16549 04 0000 150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-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</w:t>
            </w: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490AA2" w:rsidRPr="00490AA2" w:rsidTr="00490AA2">
        <w:trPr>
          <w:trHeight w:val="67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103 098,2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72 266,5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70,1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30 831,7   </w:t>
            </w:r>
          </w:p>
        </w:tc>
      </w:tr>
      <w:tr w:rsidR="00490AA2" w:rsidRPr="00490AA2" w:rsidTr="00490AA2">
        <w:trPr>
          <w:trHeight w:val="62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901 2 02 20299 04 0000 150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24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-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</w:t>
            </w: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490AA2" w:rsidRPr="00490AA2" w:rsidTr="00490AA2">
        <w:trPr>
          <w:trHeight w:val="5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lastRenderedPageBreak/>
              <w:t>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901 2 02 20302 04 0000 150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-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</w:t>
            </w: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490AA2" w:rsidRPr="00490AA2" w:rsidTr="00490AA2">
        <w:trPr>
          <w:trHeight w:val="6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000 2 02 25081 04 0000 150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74,0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</w:t>
            </w: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74,0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100,0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490AA2" w:rsidRPr="00490AA2" w:rsidTr="00490AA2">
        <w:trPr>
          <w:trHeight w:val="104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000 2 02 25497 04 0000 150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656,5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609,0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92,8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47,5   </w:t>
            </w:r>
          </w:p>
        </w:tc>
      </w:tr>
      <w:tr w:rsidR="00490AA2" w:rsidRPr="00490AA2" w:rsidTr="00490AA2">
        <w:trPr>
          <w:trHeight w:val="6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000 2 02 25519 04 0000 150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10 676,0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10 676,0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100,0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490AA2" w:rsidRPr="00490AA2" w:rsidTr="00490AA2">
        <w:trPr>
          <w:trHeight w:val="70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000 2 02 25555 04 0000 150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17 292,1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3 945,0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22,8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13 347,1   </w:t>
            </w:r>
          </w:p>
        </w:tc>
      </w:tr>
      <w:tr w:rsidR="00490AA2" w:rsidRPr="00490AA2" w:rsidTr="00490AA2">
        <w:trPr>
          <w:trHeight w:val="4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000 2 02 29999 04 0000 150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74 399,6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56 962,5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76,6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17 437,1   </w:t>
            </w:r>
          </w:p>
        </w:tc>
      </w:tr>
      <w:tr w:rsidR="00490AA2" w:rsidRPr="00490AA2" w:rsidTr="00490AA2">
        <w:trPr>
          <w:trHeight w:val="63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709 860,9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512 080,9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72,1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197 780,0   </w:t>
            </w:r>
          </w:p>
        </w:tc>
      </w:tr>
      <w:tr w:rsidR="00490AA2" w:rsidRPr="00490AA2" w:rsidTr="00490AA2">
        <w:trPr>
          <w:trHeight w:val="6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000 2 02 30022 04 0000 150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21 974,6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13 882,8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63,2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8 091,8   </w:t>
            </w:r>
          </w:p>
        </w:tc>
      </w:tr>
      <w:tr w:rsidR="00490AA2" w:rsidRPr="00490AA2" w:rsidTr="00490AA2">
        <w:trPr>
          <w:trHeight w:val="64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000 2 02 30024 04 0000 150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105 257,4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79 505,5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75,5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25 751,9   </w:t>
            </w:r>
          </w:p>
        </w:tc>
      </w:tr>
      <w:tr w:rsidR="00490AA2" w:rsidRPr="00490AA2" w:rsidTr="00490AA2">
        <w:trPr>
          <w:trHeight w:val="6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000 2 02 35120 04 0000 150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3,1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</w:t>
            </w: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2,7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87,1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0,4   </w:t>
            </w:r>
          </w:p>
        </w:tc>
      </w:tr>
      <w:tr w:rsidR="00490AA2" w:rsidRPr="00490AA2" w:rsidTr="00490AA2">
        <w:trPr>
          <w:trHeight w:val="68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000 2 02 35250 04 0000 150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36 868,7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27 562,8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74,8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9 305,9   </w:t>
            </w:r>
          </w:p>
        </w:tc>
      </w:tr>
      <w:tr w:rsidR="00490AA2" w:rsidRPr="00490AA2" w:rsidTr="00490AA2">
        <w:trPr>
          <w:trHeight w:val="6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000 2 02 35462 04 0000 150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251,1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251,1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100,0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490AA2" w:rsidRPr="00490AA2" w:rsidTr="00490AA2">
        <w:trPr>
          <w:trHeight w:val="68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000 2 02 39999 04 0000 150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545 506,0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390 876,0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71,7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154 630,0   </w:t>
            </w:r>
          </w:p>
        </w:tc>
      </w:tr>
      <w:tr w:rsidR="00490AA2" w:rsidRPr="00490AA2" w:rsidTr="00490AA2">
        <w:trPr>
          <w:trHeight w:val="64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57 805,8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33 137,1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57,3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24 668,7   </w:t>
            </w:r>
          </w:p>
        </w:tc>
      </w:tr>
      <w:tr w:rsidR="00490AA2" w:rsidRPr="00490AA2" w:rsidTr="00490AA2">
        <w:trPr>
          <w:trHeight w:val="7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000 2 02 45179 04 0000 150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Межбюджетные трансферты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</w:t>
            </w: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lastRenderedPageBreak/>
              <w:t>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lastRenderedPageBreak/>
              <w:t xml:space="preserve">            3 091,0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1 959,0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63,4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1 132,0   </w:t>
            </w:r>
          </w:p>
        </w:tc>
      </w:tr>
      <w:tr w:rsidR="00490AA2" w:rsidRPr="00490AA2" w:rsidTr="00490AA2">
        <w:trPr>
          <w:trHeight w:val="8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lastRenderedPageBreak/>
              <w:t>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000 2 02 45303 04 0000 150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20 811,0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14 084,1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67,7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6 726,9   </w:t>
            </w:r>
          </w:p>
        </w:tc>
      </w:tr>
      <w:tr w:rsidR="00490AA2" w:rsidRPr="00490AA2" w:rsidTr="00490AA2">
        <w:trPr>
          <w:trHeight w:val="7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000 2 02 49999 04 0000 150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33 903,8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17 094,0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50,4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16 809,8   </w:t>
            </w:r>
          </w:p>
        </w:tc>
      </w:tr>
      <w:tr w:rsidR="00490AA2" w:rsidRPr="00490AA2" w:rsidTr="00490AA2">
        <w:trPr>
          <w:trHeight w:val="8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000 2 04 00000 00 0000 150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      200,0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   275,0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137,5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           75,0   </w:t>
            </w:r>
          </w:p>
        </w:tc>
      </w:tr>
      <w:tr w:rsidR="00490AA2" w:rsidRPr="00490AA2" w:rsidTr="00490AA2">
        <w:trPr>
          <w:trHeight w:val="81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000 2 04 04010 04 0000 150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Предоставление негосударственными организациями грантов для получения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-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</w:t>
            </w: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-    </w:t>
            </w:r>
          </w:p>
        </w:tc>
      </w:tr>
      <w:tr w:rsidR="00490AA2" w:rsidRPr="00490AA2" w:rsidTr="00490AA2">
        <w:trPr>
          <w:trHeight w:val="39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000 2 04 04020 04 0000 150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200,0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275,0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137,5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           75,0   </w:t>
            </w:r>
          </w:p>
        </w:tc>
      </w:tr>
      <w:tr w:rsidR="00490AA2" w:rsidRPr="00490AA2" w:rsidTr="00490AA2">
        <w:trPr>
          <w:trHeight w:val="122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000 2 19 00000 00 0000 150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              -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-      12 791,8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12 791,8   </w:t>
            </w:r>
          </w:p>
        </w:tc>
      </w:tr>
      <w:tr w:rsidR="00490AA2" w:rsidRPr="00490AA2" w:rsidTr="00490AA2">
        <w:trPr>
          <w:trHeight w:val="2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1 879 272,5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1 220 672,4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65,0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A2" w:rsidRPr="00490AA2" w:rsidRDefault="00490AA2" w:rsidP="00490A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90A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658 600,1   </w:t>
            </w:r>
          </w:p>
        </w:tc>
      </w:tr>
    </w:tbl>
    <w:p w:rsidR="007A58A0" w:rsidRDefault="007A58A0"/>
    <w:p w:rsidR="003A0E54" w:rsidRDefault="003A0E54"/>
    <w:p w:rsidR="003A0E54" w:rsidRDefault="003A0E54"/>
    <w:p w:rsidR="003A0E54" w:rsidRDefault="003A0E54"/>
    <w:p w:rsidR="003A0E54" w:rsidRDefault="003A0E54"/>
    <w:p w:rsidR="003A0E54" w:rsidRDefault="003A0E54"/>
    <w:p w:rsidR="003A0E54" w:rsidRDefault="003A0E54"/>
    <w:p w:rsidR="003A0E54" w:rsidRDefault="003A0E54"/>
    <w:p w:rsidR="003A0E54" w:rsidRDefault="003A0E54"/>
    <w:p w:rsidR="003A0E54" w:rsidRDefault="003A0E54"/>
    <w:p w:rsidR="003A0E54" w:rsidRDefault="003A0E54"/>
    <w:p w:rsidR="003A0E54" w:rsidRDefault="003A0E54"/>
    <w:p w:rsidR="003A0E54" w:rsidRDefault="003A0E54"/>
    <w:p w:rsidR="003A0E54" w:rsidRPr="007A17F5" w:rsidRDefault="003A0E54" w:rsidP="003A0E54">
      <w:pPr>
        <w:rPr>
          <w:rFonts w:ascii="PT Astra Serif" w:hAnsi="PT Astra Serif"/>
        </w:rPr>
      </w:pPr>
    </w:p>
    <w:p w:rsidR="003A0E54" w:rsidRPr="00B66F41" w:rsidRDefault="003A0E54" w:rsidP="003A0E54">
      <w:pPr>
        <w:jc w:val="center"/>
        <w:rPr>
          <w:rFonts w:ascii="PT Astra Serif" w:hAnsi="PT Astra Serif"/>
          <w:b/>
          <w:bCs/>
        </w:rPr>
      </w:pPr>
      <w:r w:rsidRPr="00B66F41">
        <w:rPr>
          <w:rFonts w:ascii="PT Astra Serif" w:hAnsi="PT Astra Serif"/>
          <w:b/>
          <w:bCs/>
        </w:rPr>
        <w:lastRenderedPageBreak/>
        <w:t>Информация об исполнении расходов бюджета Североуральского городск</w:t>
      </w:r>
      <w:r>
        <w:rPr>
          <w:rFonts w:ascii="PT Astra Serif" w:hAnsi="PT Astra Serif"/>
          <w:b/>
          <w:bCs/>
        </w:rPr>
        <w:t>ого округа по состоянию на 01.08</w:t>
      </w:r>
      <w:r w:rsidRPr="00B66F41">
        <w:rPr>
          <w:rFonts w:ascii="PT Astra Serif" w:hAnsi="PT Astra Serif"/>
          <w:b/>
          <w:bCs/>
        </w:rPr>
        <w:t>.2023 года</w:t>
      </w:r>
    </w:p>
    <w:p w:rsidR="003A0E54" w:rsidRDefault="003A0E54" w:rsidP="003A0E54">
      <w:pPr>
        <w:jc w:val="center"/>
      </w:pPr>
    </w:p>
    <w:tbl>
      <w:tblPr>
        <w:tblW w:w="10065" w:type="dxa"/>
        <w:tblInd w:w="108" w:type="dxa"/>
        <w:tblLayout w:type="fixed"/>
        <w:tblLook w:val="04A0"/>
      </w:tblPr>
      <w:tblGrid>
        <w:gridCol w:w="4678"/>
        <w:gridCol w:w="851"/>
        <w:gridCol w:w="1559"/>
        <w:gridCol w:w="1559"/>
        <w:gridCol w:w="1418"/>
      </w:tblGrid>
      <w:tr w:rsidR="003A0E54" w:rsidTr="003A0E54">
        <w:trPr>
          <w:trHeight w:val="765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Уточненная роспись/план в тыс. рублях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Касс. Расход в тыс. рублях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ind w:right="98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A0E54" w:rsidTr="003A0E54">
        <w:trPr>
          <w:trHeight w:val="464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255A7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A7" w:rsidRDefault="004255A7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134 445,04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70 378,64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52,35%</w:t>
            </w:r>
          </w:p>
        </w:tc>
      </w:tr>
      <w:tr w:rsidR="004255A7" w:rsidRPr="008270A4" w:rsidTr="003A0E5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A7" w:rsidRPr="008270A4" w:rsidRDefault="004255A7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2 933,00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1 487,46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50,71%</w:t>
            </w:r>
          </w:p>
        </w:tc>
      </w:tr>
      <w:tr w:rsidR="004255A7" w:rsidRPr="008270A4" w:rsidTr="003A0E54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5A7" w:rsidRPr="008270A4" w:rsidRDefault="004255A7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4 989,82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2 509,40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50,29%</w:t>
            </w:r>
          </w:p>
        </w:tc>
      </w:tr>
      <w:tr w:rsidR="004255A7" w:rsidRPr="008270A4" w:rsidTr="003A0E54">
        <w:trPr>
          <w:trHeight w:val="984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A7" w:rsidRPr="008270A4" w:rsidRDefault="004255A7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47 382,00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26 024,36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54,92%</w:t>
            </w:r>
          </w:p>
        </w:tc>
      </w:tr>
      <w:tr w:rsidR="004255A7" w:rsidTr="003A0E54">
        <w:trPr>
          <w:trHeight w:val="23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5A7" w:rsidRDefault="004255A7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87,42%</w:t>
            </w:r>
          </w:p>
        </w:tc>
      </w:tr>
      <w:tr w:rsidR="004255A7" w:rsidRPr="008270A4" w:rsidTr="003A0E54">
        <w:trPr>
          <w:trHeight w:val="69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A7" w:rsidRPr="008270A4" w:rsidRDefault="004255A7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17 856,00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10 436,62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58,45%</w:t>
            </w:r>
          </w:p>
        </w:tc>
      </w:tr>
      <w:tr w:rsidR="004255A7" w:rsidTr="003A0E54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5A7" w:rsidRDefault="004255A7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4255A7" w:rsidTr="003A0E54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A7" w:rsidRDefault="004255A7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255A7" w:rsidRDefault="004255A7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60 781,11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29 918,09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49,22%</w:t>
            </w:r>
          </w:p>
        </w:tc>
      </w:tr>
      <w:tr w:rsidR="004255A7" w:rsidRPr="008270A4" w:rsidTr="003A0E54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A7" w:rsidRPr="008270A4" w:rsidRDefault="004255A7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14 840,00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6 230,68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41,99%</w:t>
            </w:r>
          </w:p>
        </w:tc>
      </w:tr>
      <w:tr w:rsidR="004255A7" w:rsidTr="003A0E54">
        <w:trPr>
          <w:trHeight w:val="25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5A7" w:rsidRDefault="004255A7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60,87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49,49%</w:t>
            </w:r>
          </w:p>
        </w:tc>
      </w:tr>
      <w:tr w:rsidR="004255A7" w:rsidRPr="008270A4" w:rsidTr="003A0E54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A7" w:rsidRPr="008270A4" w:rsidRDefault="004255A7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14 067,00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5 993,41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42,61%</w:t>
            </w:r>
          </w:p>
        </w:tc>
      </w:tr>
      <w:tr w:rsidR="004255A7" w:rsidRPr="008270A4" w:rsidTr="003A0E54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A7" w:rsidRPr="008270A4" w:rsidRDefault="004255A7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176,40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27,14%</w:t>
            </w:r>
          </w:p>
        </w:tc>
      </w:tr>
      <w:tr w:rsidR="004255A7" w:rsidTr="003A0E54">
        <w:trPr>
          <w:trHeight w:val="26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A7" w:rsidRDefault="004255A7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100 144,90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29 628,56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29,59%</w:t>
            </w:r>
          </w:p>
        </w:tc>
      </w:tr>
      <w:tr w:rsidR="004255A7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A7" w:rsidRDefault="004255A7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2 566,90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795,46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30,99%</w:t>
            </w:r>
          </w:p>
        </w:tc>
      </w:tr>
      <w:tr w:rsidR="004255A7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A7" w:rsidRDefault="004255A7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Лесное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4255A7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A7" w:rsidRDefault="004255A7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9 298,96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2 765,21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29,74%</w:t>
            </w:r>
          </w:p>
        </w:tc>
      </w:tr>
      <w:tr w:rsidR="004255A7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A7" w:rsidRDefault="004255A7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81 062,97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21 912,62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27,03%</w:t>
            </w:r>
          </w:p>
        </w:tc>
      </w:tr>
      <w:tr w:rsidR="004255A7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A7" w:rsidRDefault="004255A7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      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773,08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96,64%</w:t>
            </w:r>
          </w:p>
        </w:tc>
      </w:tr>
      <w:tr w:rsidR="004255A7" w:rsidRPr="008270A4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A7" w:rsidRPr="008270A4" w:rsidRDefault="004255A7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6 416,07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3 382,19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52,71%</w:t>
            </w:r>
          </w:p>
        </w:tc>
      </w:tr>
      <w:tr w:rsidR="004255A7" w:rsidTr="003A0E54">
        <w:trPr>
          <w:trHeight w:val="30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A7" w:rsidRDefault="004255A7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171 535,80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64 426,30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37,56%</w:t>
            </w:r>
          </w:p>
        </w:tc>
      </w:tr>
      <w:tr w:rsidR="004255A7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A7" w:rsidRDefault="004255A7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12 121,31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7 852,44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64,78%</w:t>
            </w:r>
          </w:p>
        </w:tc>
      </w:tr>
      <w:tr w:rsidR="004255A7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A7" w:rsidRDefault="004255A7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54 777,52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10 558,97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19,28%</w:t>
            </w:r>
          </w:p>
        </w:tc>
      </w:tr>
      <w:tr w:rsidR="004255A7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A7" w:rsidRDefault="004255A7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71 963,68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34 266,26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47,62%</w:t>
            </w:r>
          </w:p>
        </w:tc>
      </w:tr>
      <w:tr w:rsidR="004255A7" w:rsidRPr="008270A4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A7" w:rsidRPr="008270A4" w:rsidRDefault="004255A7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32 673,29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11 748,63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35,96%</w:t>
            </w:r>
          </w:p>
        </w:tc>
      </w:tr>
      <w:tr w:rsidR="004255A7" w:rsidTr="003A0E54">
        <w:trPr>
          <w:trHeight w:val="26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A7" w:rsidRDefault="004255A7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44 525,00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12 362,35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27,76%</w:t>
            </w:r>
          </w:p>
        </w:tc>
      </w:tr>
      <w:tr w:rsidR="004255A7" w:rsidRPr="008270A4" w:rsidTr="003A0E54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5A7" w:rsidRPr="008270A4" w:rsidRDefault="004255A7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44 525,00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12 362,35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27,76%</w:t>
            </w:r>
          </w:p>
        </w:tc>
      </w:tr>
      <w:tr w:rsidR="004255A7" w:rsidTr="003A0E54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A7" w:rsidRDefault="004255A7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1 069 543,08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625 684,34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58,50%</w:t>
            </w:r>
          </w:p>
        </w:tc>
      </w:tr>
      <w:tr w:rsidR="004255A7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A7" w:rsidRDefault="004255A7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340 489,22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178 570,82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52,45%</w:t>
            </w:r>
          </w:p>
        </w:tc>
      </w:tr>
      <w:tr w:rsidR="004255A7" w:rsidTr="003A0E54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A7" w:rsidRDefault="004255A7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505 662,32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312 168,49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61,73%</w:t>
            </w:r>
          </w:p>
        </w:tc>
      </w:tr>
      <w:tr w:rsidR="004255A7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A7" w:rsidRDefault="004255A7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106 890,98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68 870,94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64,43%</w:t>
            </w:r>
          </w:p>
        </w:tc>
      </w:tr>
      <w:tr w:rsidR="004255A7" w:rsidRPr="008270A4" w:rsidTr="003A0E54">
        <w:trPr>
          <w:trHeight w:val="33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55A7" w:rsidRPr="008270A4" w:rsidRDefault="004255A7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280,06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64,42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23,00%</w:t>
            </w:r>
          </w:p>
        </w:tc>
      </w:tr>
      <w:tr w:rsidR="004255A7" w:rsidTr="003A0E54">
        <w:trPr>
          <w:trHeight w:val="33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A7" w:rsidRDefault="004255A7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16 671,50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9 213,41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55,26%</w:t>
            </w:r>
          </w:p>
        </w:tc>
      </w:tr>
      <w:tr w:rsidR="004255A7" w:rsidRPr="008270A4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A7" w:rsidRPr="008270A4" w:rsidRDefault="004255A7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99 549,00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56 796,26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57,05%</w:t>
            </w:r>
          </w:p>
        </w:tc>
      </w:tr>
      <w:tr w:rsidR="004255A7" w:rsidTr="003A0E54">
        <w:trPr>
          <w:trHeight w:val="3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A7" w:rsidRDefault="004255A7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111 654,08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64 181,76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57,48%</w:t>
            </w:r>
          </w:p>
        </w:tc>
      </w:tr>
      <w:tr w:rsidR="004255A7" w:rsidTr="003A0E54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A7" w:rsidRDefault="004255A7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90 336,00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51 528,85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57,04%</w:t>
            </w:r>
          </w:p>
        </w:tc>
      </w:tr>
      <w:tr w:rsidR="004255A7" w:rsidRPr="008270A4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5A7" w:rsidRPr="008270A4" w:rsidRDefault="004255A7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21 318,08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12 652,91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59,35%</w:t>
            </w:r>
          </w:p>
        </w:tc>
      </w:tr>
      <w:tr w:rsidR="004255A7" w:rsidTr="003A0E54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55A7" w:rsidRDefault="004255A7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184 293,84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121 967,45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66,18%</w:t>
            </w:r>
          </w:p>
        </w:tc>
      </w:tr>
      <w:tr w:rsidR="004255A7" w:rsidTr="003A0E54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A7" w:rsidRDefault="004255A7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12 024,58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6 360,85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52,90%</w:t>
            </w:r>
          </w:p>
        </w:tc>
      </w:tr>
      <w:tr w:rsidR="004255A7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5A7" w:rsidRDefault="004255A7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157 187,30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109 444,32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69,63%</w:t>
            </w:r>
          </w:p>
        </w:tc>
      </w:tr>
      <w:tr w:rsidR="004255A7" w:rsidTr="003A0E54">
        <w:trPr>
          <w:trHeight w:val="351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A7" w:rsidRDefault="004255A7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3 086,26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1 893,17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61,34%</w:t>
            </w:r>
          </w:p>
        </w:tc>
      </w:tr>
      <w:tr w:rsidR="004255A7" w:rsidRPr="008270A4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5A7" w:rsidRPr="008270A4" w:rsidRDefault="004255A7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11 995,70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4 269,11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35,59%</w:t>
            </w:r>
          </w:p>
        </w:tc>
      </w:tr>
      <w:tr w:rsidR="004255A7" w:rsidTr="003A0E54">
        <w:trPr>
          <w:trHeight w:val="42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5A7" w:rsidRDefault="004255A7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99 630,20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56 073,31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56,28%</w:t>
            </w:r>
          </w:p>
        </w:tc>
      </w:tr>
      <w:tr w:rsidR="004255A7" w:rsidRPr="00904620" w:rsidTr="003A0E54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A7" w:rsidRDefault="004255A7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77 096,12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44 224,46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57,36%</w:t>
            </w:r>
          </w:p>
        </w:tc>
      </w:tr>
      <w:tr w:rsidR="004255A7" w:rsidRPr="00904620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A7" w:rsidRDefault="004255A7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      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3 891,71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584,73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15,02%</w:t>
            </w:r>
          </w:p>
        </w:tc>
      </w:tr>
      <w:tr w:rsidR="004255A7" w:rsidRPr="00904620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A7" w:rsidRDefault="004255A7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Спорт высших достижений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18 642,37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11 264,12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60,42%</w:t>
            </w:r>
          </w:p>
        </w:tc>
      </w:tr>
      <w:tr w:rsidR="004255A7" w:rsidRPr="00904620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A7" w:rsidRDefault="004255A7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1 515,00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742,90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49,04%</w:t>
            </w:r>
          </w:p>
        </w:tc>
      </w:tr>
      <w:tr w:rsidR="004255A7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5A7" w:rsidRDefault="004255A7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Телевидение и радиовещание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289,15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56,15%</w:t>
            </w:r>
          </w:p>
        </w:tc>
      </w:tr>
      <w:tr w:rsidR="004255A7" w:rsidRPr="008270A4" w:rsidTr="003A0E54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A7" w:rsidRPr="008270A4" w:rsidRDefault="004255A7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453,75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45,38%</w:t>
            </w:r>
          </w:p>
        </w:tc>
      </w:tr>
      <w:tr w:rsidR="004255A7" w:rsidTr="003A0E5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A7" w:rsidRDefault="004255A7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14,13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28,25%</w:t>
            </w:r>
          </w:p>
        </w:tc>
      </w:tr>
      <w:tr w:rsidR="004255A7" w:rsidRPr="008270A4" w:rsidTr="003A0E5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5A7" w:rsidRPr="008270A4" w:rsidRDefault="004255A7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Default="004255A7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14,13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5A7" w:rsidRPr="004255A7" w:rsidRDefault="004255A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color w:val="000000"/>
                <w:sz w:val="20"/>
                <w:szCs w:val="20"/>
              </w:rPr>
              <w:t>28,25%</w:t>
            </w:r>
          </w:p>
        </w:tc>
      </w:tr>
      <w:tr w:rsidR="004255A7" w:rsidTr="003A0E54">
        <w:trPr>
          <w:trHeight w:val="236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5A7" w:rsidRPr="00AB52F2" w:rsidRDefault="004255A7" w:rsidP="003A0E54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AB52F2">
              <w:rPr>
                <w:rFonts w:ascii="PT Astra Serif" w:hAnsi="PT Astra Serif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Pr="004255A7" w:rsidRDefault="004255A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1 932 176,94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Pr="004255A7" w:rsidRDefault="004255A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1 051 690,43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255A7" w:rsidRPr="004255A7" w:rsidRDefault="004255A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255A7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54,43%</w:t>
            </w:r>
          </w:p>
        </w:tc>
      </w:tr>
    </w:tbl>
    <w:p w:rsidR="003A0E54" w:rsidRDefault="003A0E54" w:rsidP="003A0E54">
      <w:pPr>
        <w:ind w:left="-567"/>
        <w:jc w:val="center"/>
        <w:rPr>
          <w:rFonts w:ascii="PT Astra Serif" w:eastAsia="Calibri" w:hAnsi="PT Astra Serif"/>
          <w:b/>
        </w:rPr>
      </w:pPr>
      <w:r>
        <w:rPr>
          <w:rFonts w:ascii="PT Astra Serif" w:eastAsia="Calibri" w:hAnsi="PT Astra Serif"/>
          <w:b/>
        </w:rPr>
        <w:t xml:space="preserve">   </w:t>
      </w:r>
    </w:p>
    <w:p w:rsidR="003A0E54" w:rsidRDefault="003A0E54" w:rsidP="003A0E54">
      <w:pPr>
        <w:rPr>
          <w:rFonts w:ascii="PT Astra Serif" w:eastAsia="Calibri" w:hAnsi="PT Astra Serif"/>
          <w:b/>
        </w:rPr>
      </w:pPr>
    </w:p>
    <w:p w:rsidR="003A0E54" w:rsidRDefault="003A0E54" w:rsidP="003A0E54">
      <w:pPr>
        <w:ind w:left="-567"/>
        <w:jc w:val="center"/>
        <w:rPr>
          <w:rFonts w:ascii="PT Astra Serif" w:eastAsia="Calibri" w:hAnsi="PT Astra Serif"/>
          <w:b/>
        </w:rPr>
      </w:pPr>
    </w:p>
    <w:p w:rsidR="003A0E54" w:rsidRPr="00B66F41" w:rsidRDefault="003A0E54" w:rsidP="003A0E54">
      <w:pPr>
        <w:ind w:left="-567"/>
        <w:jc w:val="center"/>
        <w:rPr>
          <w:rFonts w:ascii="PT Astra Serif" w:eastAsia="Calibri" w:hAnsi="PT Astra Serif"/>
          <w:b/>
        </w:rPr>
      </w:pPr>
      <w:r w:rsidRPr="00B66F41">
        <w:rPr>
          <w:rFonts w:ascii="PT Astra Serif" w:eastAsia="Calibri" w:hAnsi="PT Astra Serif"/>
          <w:b/>
        </w:rPr>
        <w:t>Информация об исполнении бюджета Североуральского городского округа по источникам внутреннего дефицита бюджета на 01.0</w:t>
      </w:r>
      <w:r>
        <w:rPr>
          <w:rFonts w:ascii="PT Astra Serif" w:eastAsia="Calibri" w:hAnsi="PT Astra Serif"/>
          <w:b/>
        </w:rPr>
        <w:t>8</w:t>
      </w:r>
      <w:r w:rsidRPr="00B66F41">
        <w:rPr>
          <w:rFonts w:ascii="PT Astra Serif" w:eastAsia="Calibri" w:hAnsi="PT Astra Serif"/>
          <w:b/>
        </w:rPr>
        <w:t>.2023 года</w:t>
      </w:r>
    </w:p>
    <w:p w:rsidR="003A0E54" w:rsidRDefault="003A0E54" w:rsidP="003A0E54">
      <w:pPr>
        <w:ind w:left="-567"/>
        <w:jc w:val="center"/>
        <w:rPr>
          <w:rFonts w:ascii="PT Astra Serif" w:eastAsia="Calibri" w:hAnsi="PT Astra Serif"/>
          <w:b/>
        </w:rPr>
      </w:pPr>
    </w:p>
    <w:tbl>
      <w:tblPr>
        <w:tblpPr w:leftFromText="180" w:rightFromText="180" w:vertAnchor="text" w:tblpX="-446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4"/>
        <w:gridCol w:w="2552"/>
        <w:gridCol w:w="1984"/>
        <w:gridCol w:w="1670"/>
      </w:tblGrid>
      <w:tr w:rsidR="003A0E54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Утвержденные назначения, в тыс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</w:rPr>
              <w:t>.р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</w:rPr>
              <w:t>уб.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Исполнение, в тыс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</w:rPr>
              <w:t>.р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</w:rPr>
              <w:t>уб.</w:t>
            </w:r>
          </w:p>
        </w:tc>
      </w:tr>
      <w:tr w:rsidR="003A0E54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3A0E54" w:rsidRPr="006A4280" w:rsidTr="003A0E54">
        <w:trPr>
          <w:trHeight w:val="6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proofErr w:type="spellStart"/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65 623,40</w:t>
            </w:r>
          </w:p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CD75B1">
              <w:rPr>
                <w:rFonts w:ascii="PT Astra Serif" w:eastAsia="Calibri" w:hAnsi="PT Astra Serif"/>
                <w:b/>
                <w:sz w:val="20"/>
                <w:szCs w:val="20"/>
              </w:rPr>
              <w:t>168</w:t>
            </w: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 </w:t>
            </w:r>
            <w:r w:rsidR="00CD75B1">
              <w:rPr>
                <w:rFonts w:ascii="PT Astra Serif" w:eastAsia="Calibri" w:hAnsi="PT Astra Serif"/>
                <w:b/>
                <w:sz w:val="20"/>
                <w:szCs w:val="20"/>
              </w:rPr>
              <w:t>981</w:t>
            </w: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 w:rsidR="00CD75B1">
              <w:rPr>
                <w:rFonts w:ascii="PT Astra Serif" w:eastAsia="Calibri" w:hAnsi="PT Astra Serif"/>
                <w:b/>
                <w:sz w:val="20"/>
                <w:szCs w:val="20"/>
              </w:rPr>
              <w:t>95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</w:t>
            </w: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lastRenderedPageBreak/>
              <w:t xml:space="preserve">Федерации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lastRenderedPageBreak/>
              <w:t>901 01030000000000 000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-11 496,76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CD75B1">
              <w:rPr>
                <w:rFonts w:ascii="PT Astra Serif" w:eastAsia="Calibri" w:hAnsi="PT Astra Serif"/>
                <w:b/>
                <w:sz w:val="20"/>
                <w:szCs w:val="20"/>
              </w:rPr>
              <w:t>7</w:t>
            </w: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 </w:t>
            </w:r>
            <w:r w:rsidR="00CD75B1">
              <w:rPr>
                <w:rFonts w:ascii="PT Astra Serif" w:eastAsia="Calibri" w:hAnsi="PT Astra Serif"/>
                <w:b/>
                <w:sz w:val="20"/>
                <w:szCs w:val="20"/>
              </w:rPr>
              <w:t>645,6</w:t>
            </w: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1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lastRenderedPageBreak/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901 01030100040000 710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25 000,00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901 01030100040000 810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-36 496,76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 w:rsidR="00CD75B1">
              <w:rPr>
                <w:rFonts w:ascii="PT Astra Serif" w:eastAsia="Calibri" w:hAnsi="PT Astra Serif"/>
                <w:sz w:val="20"/>
                <w:szCs w:val="20"/>
              </w:rPr>
              <w:t>7</w:t>
            </w:r>
            <w:r w:rsidRPr="006A4280">
              <w:rPr>
                <w:rFonts w:ascii="PT Astra Serif" w:eastAsia="Calibri" w:hAnsi="PT Astra Serif"/>
                <w:sz w:val="20"/>
                <w:szCs w:val="20"/>
              </w:rPr>
              <w:t> </w:t>
            </w:r>
            <w:r w:rsidR="00CD75B1">
              <w:rPr>
                <w:rFonts w:ascii="PT Astra Serif" w:eastAsia="Calibri" w:hAnsi="PT Astra Serif"/>
                <w:sz w:val="20"/>
                <w:szCs w:val="20"/>
              </w:rPr>
              <w:t>645,6</w:t>
            </w:r>
            <w:r w:rsidRPr="006A4280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rPr>
          <w:trHeight w:val="4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77 120,16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CD75B1">
              <w:rPr>
                <w:rFonts w:ascii="PT Astra Serif" w:eastAsia="Calibri" w:hAnsi="PT Astra Serif"/>
                <w:b/>
                <w:sz w:val="20"/>
                <w:szCs w:val="20"/>
              </w:rPr>
              <w:t>161</w:t>
            </w: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 </w:t>
            </w:r>
            <w:r w:rsidR="00CD75B1">
              <w:rPr>
                <w:rFonts w:ascii="PT Astra Serif" w:eastAsia="Calibri" w:hAnsi="PT Astra Serif"/>
                <w:b/>
                <w:sz w:val="20"/>
                <w:szCs w:val="20"/>
              </w:rPr>
              <w:t>336</w:t>
            </w: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 w:rsidR="00CD75B1">
              <w:rPr>
                <w:rFonts w:ascii="PT Astra Serif" w:eastAsia="Calibri" w:hAnsi="PT Astra Serif"/>
                <w:b/>
                <w:sz w:val="20"/>
                <w:szCs w:val="20"/>
              </w:rPr>
              <w:t>34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-1 9</w:t>
            </w:r>
            <w:r w:rsidR="00CD75B1">
              <w:rPr>
                <w:rFonts w:ascii="PT Astra Serif" w:eastAsia="Calibri" w:hAnsi="PT Astra Serif"/>
                <w:sz w:val="20"/>
                <w:szCs w:val="20"/>
              </w:rPr>
              <w:t>04</w:t>
            </w:r>
            <w:r w:rsidRPr="006A4280">
              <w:rPr>
                <w:rFonts w:ascii="PT Astra Serif" w:eastAsia="Calibri" w:hAnsi="PT Astra Serif"/>
                <w:sz w:val="20"/>
                <w:szCs w:val="20"/>
              </w:rPr>
              <w:t> </w:t>
            </w:r>
            <w:r w:rsidR="00CD75B1">
              <w:rPr>
                <w:rFonts w:ascii="PT Astra Serif" w:eastAsia="Calibri" w:hAnsi="PT Astra Serif"/>
                <w:sz w:val="20"/>
                <w:szCs w:val="20"/>
              </w:rPr>
              <w:t>272</w:t>
            </w:r>
            <w:r w:rsidRPr="006A4280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 w:rsidR="00CD75B1">
              <w:rPr>
                <w:rFonts w:ascii="PT Astra Serif" w:eastAsia="Calibri" w:hAnsi="PT Astra Serif"/>
                <w:sz w:val="20"/>
                <w:szCs w:val="20"/>
              </w:rPr>
              <w:t>53</w:t>
            </w:r>
          </w:p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 w:rsidR="00CD75B1">
              <w:rPr>
                <w:rFonts w:ascii="PT Astra Serif" w:eastAsia="Calibri" w:hAnsi="PT Astra Serif"/>
                <w:sz w:val="20"/>
                <w:szCs w:val="20"/>
              </w:rPr>
              <w:t>1 285</w:t>
            </w:r>
            <w:r w:rsidRPr="006A4280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r w:rsidR="00CD75B1">
              <w:rPr>
                <w:rFonts w:ascii="PT Astra Serif" w:eastAsia="Calibri" w:hAnsi="PT Astra Serif"/>
                <w:sz w:val="20"/>
                <w:szCs w:val="20"/>
              </w:rPr>
              <w:t>038</w:t>
            </w:r>
            <w:r w:rsidRPr="006A4280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 w:rsidR="00CD75B1">
              <w:rPr>
                <w:rFonts w:ascii="PT Astra Serif" w:eastAsia="Calibri" w:hAnsi="PT Astra Serif"/>
                <w:sz w:val="20"/>
                <w:szCs w:val="20"/>
              </w:rPr>
              <w:t>09</w:t>
            </w:r>
          </w:p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3A0E54" w:rsidRPr="006A4280" w:rsidTr="003A0E54">
        <w:trPr>
          <w:trHeight w:val="6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CD75B1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1 981</w:t>
            </w:r>
            <w:r w:rsidR="003A0E54" w:rsidRPr="006A4280">
              <w:rPr>
                <w:rFonts w:ascii="PT Astra Serif" w:eastAsia="Calibri" w:hAnsi="PT Astra Serif"/>
                <w:sz w:val="20"/>
                <w:szCs w:val="20"/>
              </w:rPr>
              <w:t> </w:t>
            </w:r>
            <w:r>
              <w:rPr>
                <w:rFonts w:ascii="PT Astra Serif" w:eastAsia="Calibri" w:hAnsi="PT Astra Serif"/>
                <w:sz w:val="20"/>
                <w:szCs w:val="20"/>
              </w:rPr>
              <w:t>392,69</w:t>
            </w:r>
          </w:p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CD75B1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1 123</w:t>
            </w:r>
            <w:r w:rsidR="003A0E54" w:rsidRPr="006A4280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sz w:val="20"/>
                <w:szCs w:val="20"/>
              </w:rPr>
              <w:t>701</w:t>
            </w:r>
            <w:r w:rsidR="003A0E54" w:rsidRPr="006A4280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>
              <w:rPr>
                <w:rFonts w:ascii="PT Astra Serif" w:eastAsia="Calibri" w:hAnsi="PT Astra Serif"/>
                <w:sz w:val="20"/>
                <w:szCs w:val="20"/>
              </w:rPr>
              <w:t>75</w:t>
            </w:r>
          </w:p>
        </w:tc>
      </w:tr>
    </w:tbl>
    <w:tbl>
      <w:tblPr>
        <w:tblW w:w="10348" w:type="dxa"/>
        <w:tblInd w:w="-459" w:type="dxa"/>
        <w:tblLook w:val="04A0"/>
      </w:tblPr>
      <w:tblGrid>
        <w:gridCol w:w="8722"/>
        <w:gridCol w:w="1059"/>
        <w:gridCol w:w="567"/>
      </w:tblGrid>
      <w:tr w:rsidR="003A0E54" w:rsidRPr="00816095" w:rsidTr="003A0E54">
        <w:trPr>
          <w:gridAfter w:val="1"/>
          <w:wAfter w:w="567" w:type="dxa"/>
          <w:trHeight w:val="300"/>
        </w:trPr>
        <w:tc>
          <w:tcPr>
            <w:tcW w:w="9781" w:type="dxa"/>
            <w:gridSpan w:val="2"/>
            <w:vAlign w:val="bottom"/>
          </w:tcPr>
          <w:p w:rsidR="003A0E54" w:rsidRPr="006A4280" w:rsidRDefault="003A0E54" w:rsidP="003A0E54">
            <w:pPr>
              <w:tabs>
                <w:tab w:val="left" w:pos="309"/>
              </w:tabs>
              <w:ind w:right="-175"/>
              <w:rPr>
                <w:rFonts w:ascii="PT Astra Serif" w:eastAsia="Calibri" w:hAnsi="PT Astra Serif"/>
                <w:b/>
              </w:rPr>
            </w:pPr>
          </w:p>
          <w:p w:rsidR="003A0E54" w:rsidRDefault="003A0E54" w:rsidP="003A0E54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</w:rPr>
            </w:pPr>
          </w:p>
          <w:p w:rsidR="003A0E54" w:rsidRDefault="003A0E54" w:rsidP="003A0E54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</w:rPr>
            </w:pPr>
          </w:p>
          <w:p w:rsidR="003A0E54" w:rsidRDefault="003A0E54" w:rsidP="003A0E54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</w:rPr>
            </w:pPr>
          </w:p>
          <w:p w:rsidR="003A0E54" w:rsidRPr="006A4280" w:rsidRDefault="003A0E54" w:rsidP="003A0E54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</w:rPr>
            </w:pPr>
          </w:p>
          <w:p w:rsidR="003A0E54" w:rsidRPr="00B66F41" w:rsidRDefault="003A0E54" w:rsidP="003A0E54">
            <w:pPr>
              <w:tabs>
                <w:tab w:val="left" w:pos="309"/>
              </w:tabs>
              <w:ind w:left="2869" w:right="-175" w:hanging="2160"/>
              <w:jc w:val="center"/>
              <w:rPr>
                <w:rFonts w:ascii="PT Astra Serif" w:eastAsia="Calibri" w:hAnsi="PT Astra Serif"/>
                <w:b/>
              </w:rPr>
            </w:pPr>
            <w:r w:rsidRPr="00B66F41">
              <w:rPr>
                <w:rFonts w:ascii="PT Astra Serif" w:eastAsia="Calibri" w:hAnsi="PT Astra Serif"/>
                <w:b/>
              </w:rPr>
              <w:lastRenderedPageBreak/>
              <w:t>Информация об объеме просроченной кредиторской задолженности</w:t>
            </w:r>
          </w:p>
          <w:p w:rsidR="003A0E54" w:rsidRDefault="003A0E54" w:rsidP="003A0E54">
            <w:pPr>
              <w:tabs>
                <w:tab w:val="left" w:pos="309"/>
              </w:tabs>
              <w:ind w:left="2869" w:right="-175" w:hanging="2160"/>
              <w:jc w:val="center"/>
              <w:rPr>
                <w:rFonts w:ascii="PT Astra Serif" w:eastAsia="Calibri" w:hAnsi="PT Astra Serif"/>
                <w:b/>
              </w:rPr>
            </w:pPr>
            <w:r w:rsidRPr="00B66F41">
              <w:rPr>
                <w:rFonts w:ascii="PT Astra Serif" w:eastAsia="Calibri" w:hAnsi="PT Astra Serif"/>
                <w:b/>
              </w:rPr>
              <w:t>(бюджетная деятельность)</w:t>
            </w:r>
          </w:p>
        </w:tc>
      </w:tr>
      <w:tr w:rsidR="003A0E54" w:rsidRPr="00816095" w:rsidTr="003A0E54">
        <w:trPr>
          <w:trHeight w:val="70"/>
        </w:trPr>
        <w:tc>
          <w:tcPr>
            <w:tcW w:w="8722" w:type="dxa"/>
            <w:noWrap/>
            <w:vAlign w:val="bottom"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noWrap/>
            <w:vAlign w:val="bottom"/>
          </w:tcPr>
          <w:p w:rsidR="003A0E54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3A0E54" w:rsidTr="003A0E54">
        <w:trPr>
          <w:trHeight w:val="681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Сумма,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тысячах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>рублей</w:t>
            </w:r>
          </w:p>
        </w:tc>
      </w:tr>
      <w:tr w:rsidR="003A0E54" w:rsidTr="003A0E54">
        <w:trPr>
          <w:trHeight w:val="491"/>
        </w:trPr>
        <w:tc>
          <w:tcPr>
            <w:tcW w:w="8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Объем просроченной кредиторской задолженности по бюджетной деятельности (казенные учреждения) на 01.08.2023 г.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0,00</w:t>
            </w:r>
          </w:p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3A0E54" w:rsidRDefault="003A0E54" w:rsidP="003A0E54"/>
    <w:p w:rsidR="003A0E54" w:rsidRDefault="003A0E54" w:rsidP="003A0E54">
      <w:pPr>
        <w:ind w:left="-567"/>
        <w:jc w:val="center"/>
        <w:rPr>
          <w:rFonts w:ascii="PT Astra Serif" w:eastAsia="Calibri" w:hAnsi="PT Astra Serif"/>
          <w:b/>
        </w:rPr>
      </w:pPr>
    </w:p>
    <w:p w:rsidR="003A0E54" w:rsidRDefault="003A0E54"/>
    <w:sectPr w:rsidR="003A0E54" w:rsidSect="007A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AA2"/>
    <w:rsid w:val="000340F2"/>
    <w:rsid w:val="003A0E54"/>
    <w:rsid w:val="004255A7"/>
    <w:rsid w:val="00490AA2"/>
    <w:rsid w:val="007A58A0"/>
    <w:rsid w:val="008608C5"/>
    <w:rsid w:val="00CD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4510</Words>
  <Characters>25711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P241</dc:creator>
  <cp:lastModifiedBy>User</cp:lastModifiedBy>
  <cp:revision>3</cp:revision>
  <dcterms:created xsi:type="dcterms:W3CDTF">2023-08-03T05:58:00Z</dcterms:created>
  <dcterms:modified xsi:type="dcterms:W3CDTF">2023-08-11T04:41:00Z</dcterms:modified>
</cp:coreProperties>
</file>