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50" w:rsidRPr="00851CCF" w:rsidRDefault="00044B0B" w:rsidP="001243F1">
      <w:pPr>
        <w:pStyle w:val="1"/>
        <w:ind w:left="-567" w:firstLine="709"/>
        <w:rPr>
          <w:rFonts w:ascii="PT Astra Serif" w:hAnsi="PT Astra Serif"/>
        </w:rPr>
      </w:pPr>
      <w:r w:rsidRPr="00851CCF">
        <w:rPr>
          <w:rFonts w:ascii="PT Astra Serif" w:hAnsi="PT Astra Serif"/>
        </w:rPr>
        <w:t>ПРОЕКТ</w:t>
      </w:r>
    </w:p>
    <w:p w:rsidR="00961A50" w:rsidRPr="00851CCF" w:rsidRDefault="00044B0B" w:rsidP="001243F1">
      <w:pPr>
        <w:pStyle w:val="1"/>
        <w:ind w:left="-567" w:firstLine="709"/>
        <w:rPr>
          <w:rFonts w:ascii="PT Astra Serif" w:hAnsi="PT Astra Serif"/>
        </w:rPr>
      </w:pPr>
      <w:r w:rsidRPr="00851CCF">
        <w:rPr>
          <w:rFonts w:ascii="PT Astra Serif" w:hAnsi="PT Astra Serif"/>
        </w:rPr>
        <w:t>АДМИНИСТРАЦИЯ СЕВЕРОУРАЛЬСКОГО ГОРОДСКОГО ОКРУГА</w:t>
      </w:r>
    </w:p>
    <w:p w:rsidR="00961A50" w:rsidRPr="00851CCF" w:rsidRDefault="00961A50" w:rsidP="001243F1">
      <w:pPr>
        <w:ind w:left="-567" w:firstLine="709"/>
        <w:jc w:val="center"/>
        <w:rPr>
          <w:rFonts w:ascii="PT Astra Serif" w:hAnsi="PT Astra Serif"/>
          <w:sz w:val="28"/>
          <w:szCs w:val="28"/>
        </w:rPr>
      </w:pPr>
    </w:p>
    <w:p w:rsidR="00961A50" w:rsidRPr="00851CCF" w:rsidRDefault="00044B0B" w:rsidP="001243F1">
      <w:pPr>
        <w:ind w:left="-567" w:firstLine="709"/>
        <w:jc w:val="center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961A50" w:rsidRPr="00851CCF" w:rsidRDefault="00961A50" w:rsidP="001243F1">
      <w:pPr>
        <w:ind w:left="-567" w:firstLine="709"/>
        <w:jc w:val="center"/>
        <w:rPr>
          <w:rFonts w:ascii="PT Astra Serif" w:hAnsi="PT Astra Serif"/>
          <w:sz w:val="28"/>
          <w:szCs w:val="28"/>
        </w:rPr>
      </w:pPr>
    </w:p>
    <w:p w:rsidR="00961A50" w:rsidRPr="00851CCF" w:rsidRDefault="00044B0B" w:rsidP="001243F1">
      <w:pPr>
        <w:ind w:left="-567" w:firstLine="709"/>
        <w:rPr>
          <w:rFonts w:ascii="PT Astra Serif" w:hAnsi="PT Astra Serif"/>
          <w:b/>
          <w:bCs/>
          <w:sz w:val="28"/>
          <w:szCs w:val="28"/>
        </w:rPr>
      </w:pPr>
      <w:r w:rsidRPr="00851CCF">
        <w:rPr>
          <w:rFonts w:ascii="PT Astra Serif" w:hAnsi="PT Astra Serif"/>
          <w:bCs/>
          <w:sz w:val="28"/>
          <w:szCs w:val="28"/>
        </w:rPr>
        <w:t>от _____________</w:t>
      </w:r>
      <w:r w:rsidR="00152433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</w:t>
      </w:r>
      <w:r w:rsidRPr="00851CCF">
        <w:rPr>
          <w:rFonts w:ascii="PT Astra Serif" w:hAnsi="PT Astra Serif"/>
          <w:bCs/>
          <w:sz w:val="28"/>
          <w:szCs w:val="28"/>
        </w:rPr>
        <w:t>№</w:t>
      </w:r>
      <w:r w:rsidR="0015243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52433" w:rsidRPr="001F2617">
        <w:rPr>
          <w:rFonts w:ascii="PT Astra Serif" w:hAnsi="PT Astra Serif"/>
          <w:bCs/>
          <w:sz w:val="28"/>
          <w:szCs w:val="28"/>
        </w:rPr>
        <w:t>________</w:t>
      </w:r>
    </w:p>
    <w:p w:rsidR="00961A50" w:rsidRPr="00851CCF" w:rsidRDefault="00961A50" w:rsidP="001243F1">
      <w:pPr>
        <w:ind w:left="-567" w:firstLine="709"/>
        <w:rPr>
          <w:rFonts w:ascii="PT Astra Serif" w:hAnsi="PT Astra Serif"/>
          <w:sz w:val="28"/>
          <w:szCs w:val="28"/>
        </w:rPr>
      </w:pPr>
    </w:p>
    <w:p w:rsidR="00961A50" w:rsidRPr="00851CCF" w:rsidRDefault="00622944" w:rsidP="001243F1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044B0B" w:rsidRPr="00851CCF">
        <w:rPr>
          <w:rFonts w:ascii="PT Astra Serif" w:hAnsi="PT Astra Serif"/>
          <w:b/>
          <w:sz w:val="28"/>
          <w:szCs w:val="28"/>
        </w:rPr>
        <w:t xml:space="preserve">Административный регламент </w:t>
      </w:r>
      <w:r w:rsidR="005104DA" w:rsidRPr="00851CCF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044B0B" w:rsidRPr="00851CCF">
        <w:rPr>
          <w:rFonts w:ascii="PT Astra Serif" w:hAnsi="PT Astra Serif"/>
          <w:b/>
          <w:sz w:val="28"/>
          <w:szCs w:val="28"/>
        </w:rPr>
        <w:t xml:space="preserve"> муниципальной </w:t>
      </w:r>
      <w:r w:rsidR="005104DA" w:rsidRPr="00851CCF">
        <w:rPr>
          <w:rFonts w:ascii="PT Astra Serif" w:hAnsi="PT Astra Serif"/>
          <w:b/>
          <w:sz w:val="28"/>
          <w:szCs w:val="28"/>
        </w:rPr>
        <w:t xml:space="preserve">услуги от 10.11.2006 № 1366 </w:t>
      </w:r>
      <w:r w:rsidR="005104DA" w:rsidRPr="00851CCF">
        <w:rPr>
          <w:rFonts w:ascii="PT Astra Serif" w:hAnsi="PT Astra Serif"/>
          <w:b/>
          <w:bCs/>
          <w:sz w:val="28"/>
          <w:szCs w:val="28"/>
        </w:rPr>
        <w:t>«</w:t>
      </w:r>
      <w:r w:rsidR="005104DA" w:rsidRPr="00851CCF">
        <w:rPr>
          <w:rFonts w:ascii="PT Astra Serif" w:hAnsi="PT Astra Serif"/>
          <w:b/>
          <w:sz w:val="28"/>
          <w:szCs w:val="28"/>
        </w:rPr>
        <w:t>Предоставление в собственность, аренду земельных участков, находящихся в муниципальной собственности и земельных участков, государственная</w:t>
      </w:r>
      <w:proofErr w:type="gramEnd"/>
      <w:r w:rsidR="005104DA" w:rsidRPr="00851CCF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5104DA" w:rsidRPr="00851CCF">
        <w:rPr>
          <w:rFonts w:ascii="PT Astra Serif" w:hAnsi="PT Astra Serif"/>
          <w:b/>
          <w:sz w:val="28"/>
          <w:szCs w:val="28"/>
        </w:rPr>
        <w:t>собственность</w:t>
      </w:r>
      <w:proofErr w:type="gramEnd"/>
      <w:r w:rsidR="005104DA" w:rsidRPr="00851CCF">
        <w:rPr>
          <w:rFonts w:ascii="PT Astra Serif" w:hAnsi="PT Astra Serif"/>
          <w:b/>
          <w:sz w:val="28"/>
          <w:szCs w:val="28"/>
        </w:rPr>
        <w:t xml:space="preserve"> на которые не разграничена, на территории Североуральского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5104DA" w:rsidRPr="00851CCF">
        <w:rPr>
          <w:rFonts w:ascii="PT Astra Serif" w:hAnsi="PT Astra Serif"/>
          <w:b/>
          <w:bCs/>
          <w:sz w:val="28"/>
          <w:szCs w:val="28"/>
        </w:rPr>
        <w:t>»</w:t>
      </w:r>
    </w:p>
    <w:p w:rsidR="005104DA" w:rsidRPr="00851CCF" w:rsidRDefault="005104DA" w:rsidP="001243F1">
      <w:pPr>
        <w:ind w:left="-567" w:firstLine="709"/>
        <w:jc w:val="center"/>
        <w:rPr>
          <w:rFonts w:ascii="PT Astra Serif" w:hAnsi="PT Astra Serif"/>
          <w:sz w:val="28"/>
          <w:szCs w:val="28"/>
        </w:rPr>
      </w:pPr>
    </w:p>
    <w:p w:rsidR="005104DA" w:rsidRPr="00851CCF" w:rsidRDefault="005104DA" w:rsidP="001243F1">
      <w:pPr>
        <w:ind w:left="-567" w:firstLine="709"/>
        <w:jc w:val="center"/>
        <w:rPr>
          <w:rFonts w:ascii="PT Astra Serif" w:hAnsi="PT Astra Serif"/>
          <w:sz w:val="28"/>
          <w:szCs w:val="28"/>
        </w:rPr>
      </w:pPr>
    </w:p>
    <w:p w:rsidR="005104DA" w:rsidRPr="00851CCF" w:rsidRDefault="005104DA" w:rsidP="001243F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51CCF">
        <w:rPr>
          <w:rFonts w:ascii="PT Astra Serif" w:hAnsi="PT Astra Serif"/>
          <w:sz w:val="28"/>
          <w:szCs w:val="28"/>
        </w:rPr>
        <w:t>В соответствии с федеральными законами от 06 октября 2003 года</w:t>
      </w:r>
      <w:r w:rsidRPr="00851CCF">
        <w:rPr>
          <w:rFonts w:ascii="PT Astra Serif" w:hAnsi="PT Astra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</w:t>
      </w:r>
      <w:proofErr w:type="gramEnd"/>
      <w:r w:rsidRPr="00851CCF">
        <w:rPr>
          <w:rFonts w:ascii="PT Astra Serif" w:hAnsi="PT Astra Serif"/>
          <w:sz w:val="28"/>
          <w:szCs w:val="28"/>
        </w:rPr>
        <w:t xml:space="preserve"> проектов административных регламентов предоставления муниципальных услуг на территории Североуральского городского округа», Администрация Североуральского городского округа</w:t>
      </w:r>
    </w:p>
    <w:p w:rsidR="00961A50" w:rsidRPr="00851CCF" w:rsidRDefault="00044B0B" w:rsidP="001243F1">
      <w:pPr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b/>
          <w:sz w:val="28"/>
          <w:szCs w:val="28"/>
        </w:rPr>
        <w:t xml:space="preserve">ПОСТАНОВЛЯЕТ: </w:t>
      </w:r>
    </w:p>
    <w:p w:rsidR="00961A50" w:rsidRPr="00851CCF" w:rsidRDefault="00044B0B" w:rsidP="001243F1">
      <w:pPr>
        <w:pStyle w:val="ab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51CCF">
        <w:rPr>
          <w:rFonts w:ascii="PT Astra Serif" w:hAnsi="PT Astra Serif"/>
          <w:sz w:val="28"/>
          <w:szCs w:val="28"/>
        </w:rPr>
        <w:t xml:space="preserve">Внести в Административный регламент </w:t>
      </w:r>
      <w:r w:rsidR="005104DA" w:rsidRPr="00851CCF">
        <w:rPr>
          <w:rFonts w:ascii="PT Astra Serif" w:hAnsi="PT Astra Serif"/>
          <w:sz w:val="28"/>
          <w:szCs w:val="28"/>
        </w:rPr>
        <w:t>предоставления</w:t>
      </w:r>
      <w:r w:rsidRPr="00851CCF">
        <w:rPr>
          <w:rFonts w:ascii="PT Astra Serif" w:hAnsi="PT Astra Serif"/>
          <w:sz w:val="28"/>
          <w:szCs w:val="28"/>
        </w:rPr>
        <w:t xml:space="preserve"> муниципальной </w:t>
      </w:r>
      <w:r w:rsidR="005104DA" w:rsidRPr="00851CCF">
        <w:rPr>
          <w:rFonts w:ascii="PT Astra Serif" w:hAnsi="PT Astra Serif"/>
          <w:sz w:val="28"/>
          <w:szCs w:val="28"/>
        </w:rPr>
        <w:t xml:space="preserve">услуги </w:t>
      </w:r>
      <w:r w:rsidR="005104DA" w:rsidRPr="00851CCF">
        <w:rPr>
          <w:rFonts w:ascii="PT Astra Serif" w:eastAsiaTheme="minorEastAsia" w:hAnsi="PT Astra Serif"/>
          <w:sz w:val="28"/>
          <w:szCs w:val="28"/>
        </w:rPr>
        <w:t>«Предоставление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Североуральского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851CCF">
        <w:rPr>
          <w:rFonts w:ascii="PT Astra Serif" w:hAnsi="PT Astra Serif"/>
          <w:sz w:val="28"/>
          <w:szCs w:val="28"/>
        </w:rPr>
        <w:t xml:space="preserve">, </w:t>
      </w:r>
      <w:r w:rsidRPr="00851CCF">
        <w:rPr>
          <w:rFonts w:ascii="PT Astra Serif" w:eastAsia="Calibri" w:hAnsi="PT Astra Serif"/>
          <w:sz w:val="28"/>
          <w:szCs w:val="28"/>
        </w:rPr>
        <w:t>утвержденный</w:t>
      </w:r>
      <w:proofErr w:type="gramEnd"/>
      <w:r w:rsidRPr="00851CCF">
        <w:rPr>
          <w:rFonts w:ascii="PT Astra Serif" w:eastAsia="Calibri" w:hAnsi="PT Astra Serif"/>
          <w:sz w:val="28"/>
          <w:szCs w:val="28"/>
        </w:rPr>
        <w:t xml:space="preserve"> постановлением Администрации Североуральского городского округа от </w:t>
      </w:r>
      <w:r w:rsidR="005104DA" w:rsidRPr="00851CCF">
        <w:rPr>
          <w:rFonts w:ascii="PT Astra Serif" w:eastAsia="Calibri" w:hAnsi="PT Astra Serif"/>
          <w:sz w:val="28"/>
          <w:szCs w:val="28"/>
        </w:rPr>
        <w:t>10</w:t>
      </w:r>
      <w:r w:rsidRPr="00851CCF">
        <w:rPr>
          <w:rFonts w:ascii="PT Astra Serif" w:eastAsia="Calibri" w:hAnsi="PT Astra Serif"/>
          <w:sz w:val="28"/>
          <w:szCs w:val="28"/>
        </w:rPr>
        <w:t>.</w:t>
      </w:r>
      <w:r w:rsidR="005104DA" w:rsidRPr="00851CCF">
        <w:rPr>
          <w:rFonts w:ascii="PT Astra Serif" w:eastAsia="Calibri" w:hAnsi="PT Astra Serif"/>
          <w:sz w:val="28"/>
          <w:szCs w:val="28"/>
        </w:rPr>
        <w:t>11</w:t>
      </w:r>
      <w:r w:rsidRPr="00851CCF">
        <w:rPr>
          <w:rFonts w:ascii="PT Astra Serif" w:eastAsia="Calibri" w:hAnsi="PT Astra Serif"/>
          <w:sz w:val="28"/>
          <w:szCs w:val="28"/>
        </w:rPr>
        <w:t>.201</w:t>
      </w:r>
      <w:r w:rsidR="005104DA" w:rsidRPr="00851CCF">
        <w:rPr>
          <w:rFonts w:ascii="PT Astra Serif" w:eastAsia="Calibri" w:hAnsi="PT Astra Serif"/>
          <w:sz w:val="28"/>
          <w:szCs w:val="28"/>
        </w:rPr>
        <w:t>6</w:t>
      </w:r>
      <w:r w:rsidRPr="00851CCF">
        <w:rPr>
          <w:rFonts w:ascii="PT Astra Serif" w:eastAsia="Calibri" w:hAnsi="PT Astra Serif"/>
          <w:sz w:val="28"/>
          <w:szCs w:val="28"/>
        </w:rPr>
        <w:t xml:space="preserve"> № 13</w:t>
      </w:r>
      <w:r w:rsidR="005104DA" w:rsidRPr="00851CCF">
        <w:rPr>
          <w:rFonts w:ascii="PT Astra Serif" w:eastAsia="Calibri" w:hAnsi="PT Astra Serif"/>
          <w:sz w:val="28"/>
          <w:szCs w:val="28"/>
        </w:rPr>
        <w:t xml:space="preserve">66 </w:t>
      </w:r>
      <w:r w:rsidRPr="00851CCF">
        <w:rPr>
          <w:rFonts w:ascii="PT Astra Serif" w:hAnsi="PT Astra Serif"/>
          <w:sz w:val="28"/>
          <w:szCs w:val="28"/>
        </w:rPr>
        <w:t>(далее – Регламент), следующие изменения:</w:t>
      </w:r>
    </w:p>
    <w:p w:rsidR="00AC7EDA" w:rsidRPr="00851CCF" w:rsidRDefault="00044B0B" w:rsidP="001243F1">
      <w:pPr>
        <w:pStyle w:val="ab"/>
        <w:pageBreakBefore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sz w:val="28"/>
          <w:szCs w:val="28"/>
        </w:rPr>
        <w:lastRenderedPageBreak/>
        <w:t xml:space="preserve">пункт </w:t>
      </w:r>
      <w:r w:rsidR="00AC7EDA" w:rsidRPr="00851CCF">
        <w:rPr>
          <w:rFonts w:ascii="PT Astra Serif" w:hAnsi="PT Astra Serif"/>
          <w:sz w:val="28"/>
          <w:szCs w:val="28"/>
        </w:rPr>
        <w:t>15 Регламента</w:t>
      </w:r>
      <w:r w:rsidR="001726B3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AC7EDA" w:rsidRPr="00851CCF">
        <w:rPr>
          <w:rFonts w:ascii="PT Astra Serif" w:hAnsi="PT Astra Serif"/>
          <w:sz w:val="28"/>
          <w:szCs w:val="28"/>
        </w:rPr>
        <w:t xml:space="preserve">изложить в новой редакции следующего содержания: </w:t>
      </w:r>
    </w:p>
    <w:p w:rsidR="00AC7EDA" w:rsidRPr="00851CCF" w:rsidRDefault="00AC7EDA" w:rsidP="001243F1">
      <w:pPr>
        <w:ind w:left="49" w:firstLine="709"/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sz w:val="28"/>
          <w:szCs w:val="28"/>
        </w:rPr>
        <w:t>«В соответствии с пунктами 3, 5 части 1 статьи 7</w:t>
      </w:r>
      <w:r w:rsidR="00183C1A" w:rsidRPr="00851CCF">
        <w:rPr>
          <w:rFonts w:ascii="PT Astra Serif" w:hAnsi="PT Astra Serif"/>
          <w:sz w:val="28"/>
          <w:szCs w:val="28"/>
        </w:rPr>
        <w:t>, статьей 7.3</w:t>
      </w:r>
      <w:r w:rsidRPr="00851CCF">
        <w:rPr>
          <w:rFonts w:ascii="PT Astra Serif" w:hAnsi="PT Astra Serif"/>
          <w:sz w:val="28"/>
          <w:szCs w:val="28"/>
        </w:rPr>
        <w:t xml:space="preserve"> Федерального законаот 27 июля 2010 года № 210-ФЗ «Об организации предоставления государственных и муниципальных услуг»:</w:t>
      </w:r>
    </w:p>
    <w:p w:rsidR="00AC7EDA" w:rsidRPr="00851CCF" w:rsidRDefault="00AC7EDA" w:rsidP="001243F1">
      <w:pPr>
        <w:tabs>
          <w:tab w:val="left" w:pos="4914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51CCF">
        <w:rPr>
          <w:rFonts w:ascii="PT Astra Serif" w:hAnsi="PT Astra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Североуральского городского округа;</w:t>
      </w:r>
      <w:proofErr w:type="gramEnd"/>
    </w:p>
    <w:p w:rsidR="00AC7EDA" w:rsidRPr="00851CCF" w:rsidRDefault="00AC7EDA" w:rsidP="001243F1">
      <w:pPr>
        <w:pStyle w:val="20"/>
        <w:shd w:val="clear" w:color="auto" w:fill="auto"/>
        <w:suppressAutoHyphens/>
        <w:spacing w:line="240" w:lineRule="auto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51CCF">
        <w:rPr>
          <w:rFonts w:ascii="PT Astra Serif" w:hAnsi="PT Astra Serif"/>
          <w:color w:val="000000"/>
          <w:sz w:val="28"/>
          <w:szCs w:val="28"/>
        </w:rPr>
        <w:t>запрещается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данного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B1590" w:rsidRPr="00851CCF" w:rsidRDefault="000B1590" w:rsidP="001243F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51CCF">
        <w:rPr>
          <w:rFonts w:ascii="PT Astra Serif" w:hAnsi="PT Astra Serif"/>
          <w:color w:val="000000"/>
          <w:sz w:val="28"/>
          <w:szCs w:val="28"/>
        </w:rPr>
        <w:tab/>
        <w:t>Установить с</w:t>
      </w:r>
      <w:r w:rsidRPr="00851CCF">
        <w:rPr>
          <w:rFonts w:ascii="PT Astra Serif" w:eastAsiaTheme="minorHAnsi" w:hAnsi="PT Astra Serif"/>
          <w:sz w:val="28"/>
          <w:szCs w:val="28"/>
          <w:lang w:eastAsia="en-US"/>
        </w:rPr>
        <w:t>лучаи и порядок предоставления государственных и муниципальных услуг в упреждающем (</w:t>
      </w:r>
      <w:proofErr w:type="spellStart"/>
      <w:r w:rsidRPr="00851CCF">
        <w:rPr>
          <w:rFonts w:ascii="PT Astra Serif" w:eastAsiaTheme="minorHAnsi" w:hAnsi="PT Astra Serif"/>
          <w:sz w:val="28"/>
          <w:szCs w:val="28"/>
          <w:lang w:eastAsia="en-US"/>
        </w:rPr>
        <w:t>проактивном</w:t>
      </w:r>
      <w:proofErr w:type="spellEnd"/>
      <w:r w:rsidRPr="00851CCF">
        <w:rPr>
          <w:rFonts w:ascii="PT Astra Serif" w:eastAsiaTheme="minorHAnsi" w:hAnsi="PT Astra Serif"/>
          <w:sz w:val="28"/>
          <w:szCs w:val="28"/>
          <w:lang w:eastAsia="en-US"/>
        </w:rPr>
        <w:t>) режиме:</w:t>
      </w:r>
    </w:p>
    <w:p w:rsidR="000B1590" w:rsidRPr="00851CCF" w:rsidRDefault="000B1590" w:rsidP="001243F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51CCF">
        <w:rPr>
          <w:rFonts w:ascii="PT Astra Serif" w:eastAsiaTheme="minorHAnsi" w:hAnsi="PT Astra Serif"/>
          <w:sz w:val="28"/>
          <w:szCs w:val="28"/>
          <w:lang w:eastAsia="en-US"/>
        </w:rPr>
        <w:t xml:space="preserve">а)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51CCF">
        <w:rPr>
          <w:rFonts w:ascii="PT Astra Serif" w:eastAsiaTheme="minorHAnsi" w:hAnsi="PT Astra Serif"/>
          <w:sz w:val="28"/>
          <w:szCs w:val="28"/>
          <w:lang w:eastAsia="en-US"/>
        </w:rPr>
        <w:t>запрос</w:t>
      </w:r>
      <w:proofErr w:type="gramEnd"/>
      <w:r w:rsidRPr="00851CCF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B1590" w:rsidRPr="00851CCF" w:rsidRDefault="000B1590" w:rsidP="001243F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51CCF">
        <w:rPr>
          <w:rFonts w:ascii="PT Astra Serif" w:eastAsiaTheme="minorHAnsi" w:hAnsi="PT Astra Serif"/>
          <w:sz w:val="28"/>
          <w:szCs w:val="28"/>
          <w:lang w:eastAsia="en-US"/>
        </w:rPr>
        <w:t>б)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904124" w:rsidRPr="00851CCF" w:rsidRDefault="00904124" w:rsidP="001243F1">
      <w:pPr>
        <w:pStyle w:val="20"/>
        <w:shd w:val="clear" w:color="auto" w:fill="auto"/>
        <w:suppressAutoHyphens/>
        <w:spacing w:line="240" w:lineRule="auto"/>
        <w:ind w:left="23" w:right="23" w:firstLine="697"/>
        <w:jc w:val="both"/>
        <w:rPr>
          <w:rFonts w:ascii="PT Astra Serif" w:eastAsiaTheme="minorHAnsi" w:hAnsi="PT Astra Serif"/>
          <w:sz w:val="28"/>
          <w:szCs w:val="28"/>
        </w:rPr>
      </w:pPr>
      <w:r w:rsidRPr="00851CCF">
        <w:rPr>
          <w:rFonts w:ascii="PT Astra Serif" w:eastAsiaTheme="minorHAnsi" w:hAnsi="PT Astra Serif"/>
          <w:sz w:val="28"/>
          <w:szCs w:val="28"/>
        </w:rPr>
        <w:t>2) Пункт 17 Регламента дополнить пятым абзацем следующего содержания:</w:t>
      </w:r>
    </w:p>
    <w:p w:rsidR="00904124" w:rsidRPr="00851CCF" w:rsidRDefault="00904124" w:rsidP="001243F1">
      <w:pPr>
        <w:pStyle w:val="20"/>
        <w:shd w:val="clear" w:color="auto" w:fill="auto"/>
        <w:suppressAutoHyphens/>
        <w:spacing w:line="240" w:lineRule="auto"/>
        <w:ind w:left="23" w:right="23" w:firstLine="697"/>
        <w:jc w:val="both"/>
        <w:rPr>
          <w:rFonts w:ascii="PT Astra Serif" w:hAnsi="PT Astra Serif"/>
          <w:color w:val="000000"/>
          <w:sz w:val="28"/>
          <w:szCs w:val="28"/>
        </w:rPr>
      </w:pPr>
      <w:r w:rsidRPr="00851CCF">
        <w:rPr>
          <w:rFonts w:ascii="PT Astra Serif" w:eastAsiaTheme="minorHAnsi" w:hAnsi="PT Astra Serif"/>
          <w:sz w:val="28"/>
          <w:szCs w:val="28"/>
        </w:rPr>
        <w:t xml:space="preserve"> «В соответствии </w:t>
      </w:r>
      <w:r w:rsidRPr="00851CCF">
        <w:rPr>
          <w:rFonts w:ascii="PT Astra Serif" w:hAnsi="PT Astra Serif"/>
          <w:color w:val="000000"/>
          <w:sz w:val="28"/>
          <w:szCs w:val="28"/>
        </w:rPr>
        <w:t>пунктами «в» и «г» постановления Правительства РоссийскойФедерации от 09.04.2022 № 629 «Об особенностях регулирования земельныхотношений в Российской Федерации в 2022 и 2023 годах» предусмотрено, что в2022 и 2023 годах ряд процедур, предусмотренных Земельным кодексомРоссийской Федерации (далее - ЗК РФ) реализуются в сокращенные сроки.</w:t>
      </w:r>
    </w:p>
    <w:p w:rsidR="00634CCC" w:rsidRPr="00851CCF" w:rsidRDefault="00634CCC" w:rsidP="001243F1">
      <w:pPr>
        <w:pStyle w:val="20"/>
        <w:pageBreakBefore/>
        <w:widowControl/>
        <w:numPr>
          <w:ilvl w:val="0"/>
          <w:numId w:val="6"/>
        </w:numPr>
        <w:shd w:val="clear" w:color="auto" w:fill="auto"/>
        <w:suppressAutoHyphens/>
        <w:spacing w:line="240" w:lineRule="auto"/>
        <w:ind w:left="0" w:right="23" w:firstLine="709"/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color w:val="000000"/>
          <w:sz w:val="28"/>
          <w:szCs w:val="28"/>
        </w:rPr>
        <w:lastRenderedPageBreak/>
        <w:t>Пункт 18 Регламента изложить в новой редакции следующего содержания:</w:t>
      </w:r>
    </w:p>
    <w:p w:rsidR="00634CCC" w:rsidRPr="00851CCF" w:rsidRDefault="00634CCC" w:rsidP="001243F1">
      <w:pPr>
        <w:pStyle w:val="20"/>
        <w:shd w:val="clear" w:color="auto" w:fill="auto"/>
        <w:suppressAutoHyphens/>
        <w:spacing w:line="317" w:lineRule="exact"/>
        <w:ind w:right="23"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 w:rsidRPr="00851CCF">
        <w:rPr>
          <w:rFonts w:ascii="PT Astra Serif" w:hAnsi="PT Astra Serif"/>
          <w:color w:val="000000"/>
          <w:sz w:val="28"/>
          <w:szCs w:val="28"/>
        </w:rPr>
        <w:t xml:space="preserve">«Орган, структурное подразделение Администрации, предоставляющие муниципальную услугу, обеспечивают размещение и актуализацию перечня нормативных правовых актов, регулирующих предоставление муниципальной услуги, </w:t>
      </w:r>
      <w:r w:rsidR="0052205E" w:rsidRPr="00851CCF">
        <w:rPr>
          <w:rFonts w:ascii="PT Astra Serif" w:eastAsia="Calibri" w:hAnsi="PT Astra Serif" w:cs="Liberation Serif"/>
          <w:sz w:val="28"/>
          <w:szCs w:val="28"/>
        </w:rPr>
        <w:t xml:space="preserve">на официальном сайте </w:t>
      </w:r>
      <w:r w:rsidR="0052205E" w:rsidRPr="00851CC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52205E" w:rsidRPr="00851CCF">
        <w:rPr>
          <w:rFonts w:ascii="PT Astra Serif" w:eastAsia="Calibri" w:hAnsi="PT Astra Serif" w:cs="Liberation Serif"/>
          <w:sz w:val="28"/>
          <w:szCs w:val="28"/>
        </w:rPr>
        <w:t xml:space="preserve"> http://adm-severouralsk.ru/, на официальных сайтах в сети Интернет</w:t>
      </w:r>
      <w:proofErr w:type="gramStart"/>
      <w:r w:rsidR="0052205E" w:rsidRPr="00851CCF">
        <w:rPr>
          <w:rFonts w:ascii="PT Astra Serif" w:eastAsia="Calibri" w:hAnsi="PT Astra Serif" w:cs="Liberation Serif"/>
          <w:sz w:val="28"/>
          <w:szCs w:val="28"/>
        </w:rPr>
        <w:t>.».</w:t>
      </w:r>
      <w:proofErr w:type="gramEnd"/>
    </w:p>
    <w:p w:rsidR="00BF6342" w:rsidRPr="00851CCF" w:rsidRDefault="00BF6342" w:rsidP="001243F1">
      <w:pPr>
        <w:pStyle w:val="20"/>
        <w:numPr>
          <w:ilvl w:val="0"/>
          <w:numId w:val="6"/>
        </w:numPr>
        <w:shd w:val="clear" w:color="auto" w:fill="auto"/>
        <w:suppressAutoHyphens/>
        <w:spacing w:line="317" w:lineRule="exact"/>
        <w:ind w:left="0" w:right="23" w:firstLine="709"/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color w:val="000000"/>
          <w:sz w:val="28"/>
          <w:szCs w:val="28"/>
        </w:rPr>
        <w:t>Приложение № 1</w:t>
      </w:r>
      <w:r w:rsidR="00B61F24" w:rsidRPr="00851CCF">
        <w:rPr>
          <w:rFonts w:ascii="PT Astra Serif" w:hAnsi="PT Astra Serif"/>
          <w:color w:val="000000"/>
          <w:sz w:val="28"/>
          <w:szCs w:val="28"/>
        </w:rPr>
        <w:t xml:space="preserve"> и</w:t>
      </w:r>
      <w:r w:rsidRPr="00851CCF">
        <w:rPr>
          <w:rFonts w:ascii="PT Astra Serif" w:hAnsi="PT Astra Serif"/>
          <w:color w:val="000000"/>
          <w:sz w:val="28"/>
          <w:szCs w:val="28"/>
        </w:rPr>
        <w:t>№ 2 изложить в новой редакции</w:t>
      </w:r>
      <w:r w:rsidR="000437B5" w:rsidRPr="00851CCF">
        <w:rPr>
          <w:rFonts w:ascii="PT Astra Serif" w:hAnsi="PT Astra Serif"/>
          <w:color w:val="000000"/>
          <w:sz w:val="28"/>
          <w:szCs w:val="28"/>
        </w:rPr>
        <w:t xml:space="preserve"> согласно приложению</w:t>
      </w:r>
    </w:p>
    <w:p w:rsidR="00FF517C" w:rsidRPr="00851CCF" w:rsidRDefault="00B61F24" w:rsidP="001243F1">
      <w:pPr>
        <w:pStyle w:val="20"/>
        <w:numPr>
          <w:ilvl w:val="0"/>
          <w:numId w:val="6"/>
        </w:numPr>
        <w:shd w:val="clear" w:color="auto" w:fill="auto"/>
        <w:suppressAutoHyphens/>
        <w:spacing w:line="317" w:lineRule="exact"/>
        <w:ind w:left="0" w:right="23" w:firstLine="709"/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color w:val="000000"/>
          <w:sz w:val="28"/>
          <w:szCs w:val="28"/>
        </w:rPr>
        <w:t>Подпункт 3 пункта 20 и Приложение № 3 Регламента исключить из Регламента.</w:t>
      </w:r>
    </w:p>
    <w:p w:rsidR="00B61F24" w:rsidRPr="00851CCF" w:rsidRDefault="00B61F24" w:rsidP="001243F1">
      <w:pPr>
        <w:pStyle w:val="20"/>
        <w:numPr>
          <w:ilvl w:val="0"/>
          <w:numId w:val="6"/>
        </w:numPr>
        <w:shd w:val="clear" w:color="auto" w:fill="auto"/>
        <w:suppressAutoHyphens/>
        <w:spacing w:line="317" w:lineRule="exact"/>
        <w:ind w:left="0" w:right="23" w:firstLine="709"/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color w:val="000000"/>
          <w:sz w:val="28"/>
          <w:szCs w:val="28"/>
        </w:rPr>
        <w:t>В подпункте 5 пункта 20 Регламента после слов «</w:t>
      </w:r>
      <w:r w:rsidRPr="00851CCF">
        <w:rPr>
          <w:rFonts w:ascii="PT Astra Serif" w:eastAsiaTheme="minorEastAsia" w:hAnsi="PT Astra Serif"/>
          <w:sz w:val="28"/>
          <w:szCs w:val="28"/>
        </w:rPr>
        <w:t>схема расположения земельного участка» исключить слова «выполненная в соответствии с требованиями Приказа Минэкономразвития России от 27.11.2014 № 762</w:t>
      </w:r>
      <w:r w:rsidR="00E8549C" w:rsidRPr="00851CCF">
        <w:rPr>
          <w:rFonts w:ascii="PT Astra Serif" w:eastAsiaTheme="minorEastAsia" w:hAnsi="PT Astra Serif"/>
          <w:sz w:val="28"/>
          <w:szCs w:val="28"/>
        </w:rPr>
        <w:t>».</w:t>
      </w:r>
    </w:p>
    <w:p w:rsidR="00CE3875" w:rsidRPr="00851CCF" w:rsidRDefault="00E8549C" w:rsidP="001243F1">
      <w:pPr>
        <w:pStyle w:val="20"/>
        <w:numPr>
          <w:ilvl w:val="0"/>
          <w:numId w:val="6"/>
        </w:numPr>
        <w:shd w:val="clear" w:color="auto" w:fill="auto"/>
        <w:suppressAutoHyphens/>
        <w:spacing w:line="317" w:lineRule="exact"/>
        <w:ind w:left="0" w:right="23" w:firstLine="709"/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color w:val="000000"/>
          <w:sz w:val="28"/>
          <w:szCs w:val="28"/>
        </w:rPr>
        <w:t>Пункт 27 Регламента изложить в новой редакции следующего содержания:</w:t>
      </w:r>
    </w:p>
    <w:p w:rsidR="00CE3875" w:rsidRPr="00851CCF" w:rsidRDefault="00CE3875" w:rsidP="001243F1">
      <w:pPr>
        <w:pStyle w:val="20"/>
        <w:shd w:val="clear" w:color="auto" w:fill="auto"/>
        <w:suppressAutoHyphens/>
        <w:spacing w:line="240" w:lineRule="auto"/>
        <w:ind w:left="49" w:right="23" w:firstLine="660"/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sz w:val="28"/>
          <w:szCs w:val="28"/>
        </w:rPr>
        <w:t>«</w:t>
      </w:r>
      <w:r w:rsidRPr="00851CCF">
        <w:rPr>
          <w:rFonts w:ascii="PT Astra Serif" w:eastAsiaTheme="minorEastAsia" w:hAnsi="PT Astra Serif"/>
          <w:sz w:val="28"/>
          <w:szCs w:val="28"/>
        </w:rPr>
        <w:t>Основания для отказа в предоставлении муниципальной услуги:</w:t>
      </w:r>
    </w:p>
    <w:p w:rsidR="00CE3875" w:rsidRPr="00851CCF" w:rsidRDefault="00CE3875" w:rsidP="001243F1">
      <w:pPr>
        <w:autoSpaceDE w:val="0"/>
        <w:autoSpaceDN w:val="0"/>
        <w:adjustRightInd w:val="0"/>
        <w:ind w:firstLine="66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7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16 статьи 11.10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Земельного Кодекса РФ;</w:t>
      </w:r>
    </w:p>
    <w:p w:rsidR="00CE3875" w:rsidRPr="00851CCF" w:rsidRDefault="00CE3875" w:rsidP="001243F1">
      <w:pPr>
        <w:autoSpaceDE w:val="0"/>
        <w:autoSpaceDN w:val="0"/>
        <w:adjustRightInd w:val="0"/>
        <w:ind w:firstLine="66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8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подпунктах 1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- </w:t>
      </w:r>
      <w:hyperlink r:id="rId9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13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hyperlink r:id="rId10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14.1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- </w:t>
      </w:r>
      <w:hyperlink r:id="rId11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19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hyperlink r:id="rId12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22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3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23 статьи 39.16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Земельного Кодекса </w:t>
      </w:r>
      <w:proofErr w:type="spellStart"/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>Рф</w:t>
      </w:r>
      <w:proofErr w:type="spellEnd"/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51CCF" w:rsidRPr="00851CCF" w:rsidRDefault="00CE3875" w:rsidP="001243F1">
      <w:pPr>
        <w:autoSpaceDE w:val="0"/>
        <w:autoSpaceDN w:val="0"/>
        <w:adjustRightInd w:val="0"/>
        <w:ind w:firstLine="66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земельный участок, границы которого подлежат уточнению в соответствии с Федеральным </w:t>
      </w:r>
      <w:hyperlink r:id="rId14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законом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15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подпунктах 1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- </w:t>
      </w:r>
      <w:hyperlink r:id="rId16" w:history="1">
        <w:r w:rsidRPr="00851C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23 статьи 39.16</w:t>
        </w:r>
      </w:hyperlink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Земельного Кодекса РФ</w:t>
      </w:r>
      <w:proofErr w:type="gramStart"/>
      <w:r w:rsidRPr="00851CCF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proofErr w:type="gramEnd"/>
    </w:p>
    <w:p w:rsidR="00961A50" w:rsidRPr="00851CCF" w:rsidRDefault="00851CCF" w:rsidP="001243F1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right="20" w:firstLine="660"/>
        <w:jc w:val="both"/>
        <w:rPr>
          <w:rFonts w:ascii="PT Astra Serif" w:hAnsi="PT Astra Serif"/>
          <w:sz w:val="28"/>
          <w:szCs w:val="28"/>
        </w:rPr>
      </w:pPr>
      <w:r w:rsidRPr="00851CCF">
        <w:rPr>
          <w:rFonts w:ascii="PT Astra Serif" w:hAnsi="PT Astra Serif"/>
          <w:sz w:val="28"/>
          <w:szCs w:val="28"/>
        </w:rPr>
        <w:t>В пункте</w:t>
      </w:r>
      <w:r w:rsidR="006C2CC4" w:rsidRPr="00851CCF">
        <w:rPr>
          <w:rFonts w:ascii="PT Astra Serif" w:hAnsi="PT Astra Serif"/>
          <w:sz w:val="28"/>
          <w:szCs w:val="28"/>
        </w:rPr>
        <w:t xml:space="preserve"> 50 Регламента </w:t>
      </w:r>
      <w:r w:rsidRPr="00851CCF">
        <w:rPr>
          <w:rFonts w:ascii="PT Astra Serif" w:hAnsi="PT Astra Serif"/>
          <w:sz w:val="28"/>
          <w:szCs w:val="28"/>
        </w:rPr>
        <w:t xml:space="preserve">слова «30 дней» </w:t>
      </w:r>
      <w:proofErr w:type="gramStart"/>
      <w:r w:rsidRPr="00851CCF">
        <w:rPr>
          <w:rFonts w:ascii="PT Astra Serif" w:hAnsi="PT Astra Serif"/>
          <w:sz w:val="28"/>
          <w:szCs w:val="28"/>
        </w:rPr>
        <w:t>заменить на слова</w:t>
      </w:r>
      <w:proofErr w:type="gramEnd"/>
      <w:r w:rsidRPr="00851CCF">
        <w:rPr>
          <w:rFonts w:ascii="PT Astra Serif" w:hAnsi="PT Astra Serif"/>
          <w:sz w:val="28"/>
          <w:szCs w:val="28"/>
        </w:rPr>
        <w:t xml:space="preserve"> «20 дней».</w:t>
      </w:r>
    </w:p>
    <w:p w:rsidR="00961A50" w:rsidRPr="00851CCF" w:rsidRDefault="001726B3" w:rsidP="001243F1">
      <w:pPr>
        <w:pStyle w:val="aa"/>
        <w:ind w:firstLine="660"/>
        <w:jc w:val="both"/>
        <w:rPr>
          <w:rFonts w:ascii="PT Astra Serif" w:hAnsi="PT Astra Serif"/>
          <w:sz w:val="28"/>
          <w:szCs w:val="28"/>
        </w:rPr>
      </w:pPr>
      <w:hyperlink r:id="rId17">
        <w:r w:rsidR="00044B0B" w:rsidRPr="00851CCF">
          <w:rPr>
            <w:rFonts w:ascii="PT Astra Serif" w:hAnsi="PT Astra Serif"/>
            <w:sz w:val="28"/>
            <w:szCs w:val="28"/>
          </w:rPr>
          <w:t xml:space="preserve">2. </w:t>
        </w:r>
        <w:proofErr w:type="gramStart"/>
        <w:r w:rsidR="00044B0B" w:rsidRPr="00851CCF">
          <w:rPr>
            <w:rFonts w:ascii="PT Astra Serif" w:hAnsi="PT Astra Serif"/>
            <w:sz w:val="28"/>
            <w:szCs w:val="28"/>
          </w:rPr>
          <w:t>Контроль за</w:t>
        </w:r>
        <w:proofErr w:type="gramEnd"/>
        <w:r w:rsidR="00044B0B" w:rsidRPr="00851CCF">
          <w:rPr>
            <w:rFonts w:ascii="PT Astra Serif" w:hAnsi="PT Astra Serif"/>
            <w:sz w:val="28"/>
            <w:szCs w:val="28"/>
          </w:rPr>
          <w:t xml:space="preserve"> исполнением настоящего постановления возложить на Первого заместителя  Главы  Администрации  Североуральского  городского  округа </w:t>
        </w:r>
        <w:r w:rsidR="00851CCF">
          <w:rPr>
            <w:rFonts w:ascii="PT Astra Serif" w:hAnsi="PT Astra Serif"/>
            <w:sz w:val="28"/>
            <w:szCs w:val="28"/>
          </w:rPr>
          <w:t xml:space="preserve">С.Г. </w:t>
        </w:r>
        <w:proofErr w:type="spellStart"/>
        <w:r w:rsidR="00851CCF">
          <w:rPr>
            <w:rFonts w:ascii="PT Astra Serif" w:hAnsi="PT Astra Serif"/>
            <w:sz w:val="28"/>
            <w:szCs w:val="28"/>
          </w:rPr>
          <w:t>Криницыну</w:t>
        </w:r>
        <w:proofErr w:type="spellEnd"/>
        <w:r w:rsidR="00044B0B" w:rsidRPr="00851CCF">
          <w:rPr>
            <w:rFonts w:ascii="PT Astra Serif" w:hAnsi="PT Astra Serif"/>
            <w:sz w:val="28"/>
            <w:szCs w:val="28"/>
          </w:rPr>
          <w:t>.</w:t>
        </w:r>
      </w:hyperlink>
    </w:p>
    <w:p w:rsidR="00961A50" w:rsidRPr="00851CCF" w:rsidRDefault="001726B3" w:rsidP="001243F1">
      <w:pPr>
        <w:widowControl w:val="0"/>
        <w:ind w:firstLine="660"/>
        <w:jc w:val="both"/>
        <w:rPr>
          <w:rFonts w:ascii="PT Astra Serif" w:hAnsi="PT Astra Serif"/>
          <w:sz w:val="28"/>
          <w:szCs w:val="28"/>
        </w:rPr>
      </w:pPr>
      <w:hyperlink r:id="rId18">
        <w:r w:rsidR="00044B0B" w:rsidRPr="00851CCF">
          <w:rPr>
            <w:rFonts w:ascii="PT Astra Serif" w:hAnsi="PT Astra Serif"/>
            <w:sz w:val="28"/>
            <w:szCs w:val="28"/>
          </w:rPr>
          <w:t>3.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  </w:r>
      </w:hyperlink>
    </w:p>
    <w:p w:rsidR="00961A50" w:rsidRPr="00851CCF" w:rsidRDefault="00961A50" w:rsidP="001243F1">
      <w:pPr>
        <w:rPr>
          <w:rFonts w:ascii="PT Astra Serif" w:hAnsi="PT Astra Serif"/>
          <w:sz w:val="28"/>
          <w:szCs w:val="28"/>
        </w:rPr>
      </w:pPr>
    </w:p>
    <w:p w:rsidR="00961A50" w:rsidRPr="00851CCF" w:rsidRDefault="00961A50" w:rsidP="001243F1">
      <w:pPr>
        <w:rPr>
          <w:rFonts w:ascii="PT Astra Serif" w:hAnsi="PT Astra Serif"/>
          <w:sz w:val="28"/>
          <w:szCs w:val="28"/>
        </w:rPr>
      </w:pPr>
    </w:p>
    <w:p w:rsidR="00961A50" w:rsidRPr="00851CCF" w:rsidRDefault="001726B3" w:rsidP="001243F1">
      <w:pPr>
        <w:rPr>
          <w:rFonts w:ascii="PT Astra Serif" w:hAnsi="PT Astra Serif"/>
          <w:sz w:val="28"/>
          <w:szCs w:val="28"/>
        </w:rPr>
      </w:pPr>
      <w:hyperlink r:id="rId19">
        <w:r w:rsidR="00044B0B" w:rsidRPr="00851CCF">
          <w:rPr>
            <w:rFonts w:ascii="PT Astra Serif" w:hAnsi="PT Astra Serif"/>
            <w:sz w:val="28"/>
            <w:szCs w:val="28"/>
          </w:rPr>
          <w:t xml:space="preserve">Глава  </w:t>
        </w:r>
      </w:hyperlink>
    </w:p>
    <w:p w:rsidR="00961A50" w:rsidRDefault="001726B3" w:rsidP="001243F1">
      <w:pPr>
        <w:rPr>
          <w:rFonts w:ascii="PT Astra Serif" w:hAnsi="PT Astra Serif"/>
          <w:sz w:val="28"/>
          <w:szCs w:val="28"/>
        </w:rPr>
      </w:pPr>
      <w:hyperlink r:id="rId20">
        <w:r w:rsidR="00044B0B" w:rsidRPr="00851CCF">
          <w:rPr>
            <w:rFonts w:ascii="PT Astra Serif" w:hAnsi="PT Astra Serif"/>
            <w:sz w:val="28"/>
            <w:szCs w:val="28"/>
          </w:rPr>
          <w:t xml:space="preserve">Североуральского городского округа                                  </w:t>
        </w:r>
        <w:r w:rsidR="00851CCF">
          <w:rPr>
            <w:rFonts w:ascii="PT Astra Serif" w:hAnsi="PT Astra Serif"/>
            <w:sz w:val="28"/>
            <w:szCs w:val="28"/>
          </w:rPr>
          <w:t xml:space="preserve">          С.Н.</w:t>
        </w:r>
      </w:hyperlink>
      <w:r w:rsidR="00851CCF">
        <w:rPr>
          <w:rFonts w:ascii="PT Astra Serif" w:hAnsi="PT Astra Serif"/>
          <w:sz w:val="28"/>
          <w:szCs w:val="28"/>
        </w:rPr>
        <w:t xml:space="preserve"> Миронова</w:t>
      </w:r>
    </w:p>
    <w:p w:rsidR="0008085D" w:rsidRDefault="0008085D" w:rsidP="001243F1">
      <w:pPr>
        <w:rPr>
          <w:rFonts w:ascii="PT Astra Serif" w:hAnsi="PT Astra Serif"/>
          <w:sz w:val="28"/>
          <w:szCs w:val="28"/>
        </w:rPr>
      </w:pPr>
    </w:p>
    <w:p w:rsidR="0008085D" w:rsidRDefault="0008085D" w:rsidP="001243F1">
      <w:pPr>
        <w:rPr>
          <w:rFonts w:ascii="PT Astra Serif" w:hAnsi="PT Astra Serif"/>
          <w:sz w:val="28"/>
          <w:szCs w:val="28"/>
        </w:rPr>
      </w:pPr>
    </w:p>
    <w:p w:rsidR="00B0046A" w:rsidRDefault="00B0046A" w:rsidP="001243F1">
      <w:pPr>
        <w:widowControl w:val="0"/>
        <w:ind w:left="6096" w:right="-20"/>
        <w:rPr>
          <w:rFonts w:ascii="PT Astra Serif" w:eastAsia="Liberation Serif" w:hAnsi="PT Astra Serif" w:cs="Liberation Serif"/>
          <w:color w:val="000000"/>
        </w:rPr>
      </w:pPr>
    </w:p>
    <w:p w:rsidR="004317E7" w:rsidRPr="004317E7" w:rsidRDefault="004317E7" w:rsidP="001243F1">
      <w:pPr>
        <w:widowControl w:val="0"/>
        <w:ind w:left="6096" w:right="-20"/>
        <w:rPr>
          <w:rFonts w:ascii="PT Astra Serif" w:eastAsia="Liberation Serif" w:hAnsi="PT Astra Serif" w:cs="Liberation Serif"/>
          <w:color w:val="000000"/>
        </w:rPr>
      </w:pPr>
      <w:r w:rsidRPr="004317E7">
        <w:rPr>
          <w:rFonts w:ascii="PT Astra Serif" w:eastAsia="Liberation Serif" w:hAnsi="PT Astra Serif" w:cs="Liberation Serif"/>
          <w:color w:val="000000"/>
        </w:rPr>
        <w:lastRenderedPageBreak/>
        <w:t>Приложен</w:t>
      </w:r>
      <w:r w:rsidRPr="004317E7">
        <w:rPr>
          <w:rFonts w:ascii="PT Astra Serif" w:eastAsia="Liberation Serif" w:hAnsi="PT Astra Serif" w:cs="Liberation Serif"/>
          <w:color w:val="000000"/>
          <w:spacing w:val="1"/>
        </w:rPr>
        <w:t>и</w:t>
      </w:r>
      <w:r w:rsidRPr="004317E7">
        <w:rPr>
          <w:rFonts w:ascii="PT Astra Serif" w:eastAsia="Liberation Serif" w:hAnsi="PT Astra Serif" w:cs="Liberation Serif"/>
          <w:color w:val="000000"/>
        </w:rPr>
        <w:t xml:space="preserve">е </w:t>
      </w:r>
      <w:r w:rsidRPr="004317E7">
        <w:rPr>
          <w:rFonts w:ascii="PT Astra Serif" w:eastAsia="Liberation Serif" w:hAnsi="PT Astra Serif" w:cs="Liberation Serif"/>
          <w:color w:val="000000"/>
          <w:w w:val="99"/>
        </w:rPr>
        <w:t>№</w:t>
      </w:r>
      <w:r w:rsidR="00B0046A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4317E7">
        <w:rPr>
          <w:rFonts w:ascii="PT Astra Serif" w:eastAsia="Liberation Serif" w:hAnsi="PT Astra Serif" w:cs="Liberation Serif"/>
          <w:color w:val="000000"/>
        </w:rPr>
        <w:t>1</w:t>
      </w:r>
    </w:p>
    <w:p w:rsidR="004317E7" w:rsidRDefault="004317E7" w:rsidP="001243F1">
      <w:pPr>
        <w:widowControl w:val="0"/>
        <w:ind w:left="6096" w:right="-20"/>
        <w:rPr>
          <w:rFonts w:ascii="PT Astra Serif" w:eastAsia="Liberation Serif" w:hAnsi="PT Astra Serif" w:cs="Liberation Serif"/>
          <w:color w:val="000000"/>
        </w:rPr>
      </w:pPr>
      <w:r w:rsidRPr="004317E7">
        <w:rPr>
          <w:rFonts w:ascii="PT Astra Serif" w:eastAsia="Liberation Serif" w:hAnsi="PT Astra Serif" w:cs="Liberation Serif"/>
          <w:color w:val="000000"/>
        </w:rPr>
        <w:t xml:space="preserve">к </w:t>
      </w:r>
      <w:r w:rsidR="00C770C3">
        <w:rPr>
          <w:rFonts w:ascii="PT Astra Serif" w:eastAsia="Liberation Serif" w:hAnsi="PT Astra Serif" w:cs="Liberation Serif"/>
          <w:color w:val="000000"/>
        </w:rPr>
        <w:t>постановлению Администрации Североуральского городского округа</w:t>
      </w:r>
    </w:p>
    <w:p w:rsidR="00C770C3" w:rsidRDefault="00C770C3" w:rsidP="001243F1">
      <w:pPr>
        <w:widowControl w:val="0"/>
        <w:ind w:left="6096" w:right="-20"/>
        <w:rPr>
          <w:rFonts w:ascii="PT Astra Serif" w:hAnsi="PT Astra Serif"/>
          <w:bCs/>
        </w:rPr>
      </w:pPr>
      <w:r>
        <w:rPr>
          <w:rFonts w:ascii="PT Astra Serif" w:eastAsia="Liberation Serif" w:hAnsi="PT Astra Serif" w:cs="Liberation Serif"/>
          <w:color w:val="000000"/>
        </w:rPr>
        <w:t>от______________№_________</w:t>
      </w:r>
    </w:p>
    <w:p w:rsidR="00583DC5" w:rsidRDefault="00583DC5" w:rsidP="001243F1">
      <w:pPr>
        <w:widowControl w:val="0"/>
        <w:ind w:left="6096" w:right="-20"/>
        <w:rPr>
          <w:rFonts w:ascii="PT Astra Serif" w:hAnsi="PT Astra Serif"/>
          <w:bCs/>
        </w:rPr>
      </w:pPr>
    </w:p>
    <w:p w:rsidR="00583DC5" w:rsidRDefault="00583DC5" w:rsidP="001243F1">
      <w:pPr>
        <w:widowControl w:val="0"/>
        <w:ind w:left="6096" w:right="-20"/>
        <w:rPr>
          <w:rFonts w:ascii="PT Astra Serif" w:hAnsi="PT Astra Serif"/>
          <w:bCs/>
        </w:rPr>
      </w:pPr>
    </w:p>
    <w:p w:rsidR="00583DC5" w:rsidRDefault="00583DC5" w:rsidP="001243F1">
      <w:pPr>
        <w:widowControl w:val="0"/>
        <w:ind w:left="6096" w:right="-20"/>
        <w:rPr>
          <w:rFonts w:ascii="PT Astra Serif" w:hAnsi="PT Astra Serif"/>
          <w:bCs/>
        </w:rPr>
      </w:pPr>
    </w:p>
    <w:p w:rsidR="00583DC5" w:rsidRDefault="00583DC5" w:rsidP="001243F1">
      <w:pPr>
        <w:widowControl w:val="0"/>
        <w:ind w:left="6096" w:right="-20"/>
        <w:rPr>
          <w:rFonts w:ascii="PT Astra Serif" w:hAnsi="PT Astra Serif"/>
          <w:bCs/>
        </w:rPr>
      </w:pPr>
    </w:p>
    <w:p w:rsidR="00583DC5" w:rsidRPr="00583DC5" w:rsidRDefault="00583DC5" w:rsidP="001243F1">
      <w:pPr>
        <w:widowControl w:val="0"/>
        <w:ind w:right="-20"/>
        <w:jc w:val="right"/>
        <w:rPr>
          <w:rFonts w:ascii="PT Astra Serif" w:eastAsia="Liberation Serif" w:hAnsi="PT Astra Serif" w:cs="Liberation Serif"/>
          <w:color w:val="000000"/>
        </w:rPr>
      </w:pPr>
      <w:r w:rsidRPr="00583DC5">
        <w:rPr>
          <w:rFonts w:ascii="PT Astra Serif" w:hAnsi="PT Astra Serif"/>
          <w:bCs/>
        </w:rPr>
        <w:t>Форма</w:t>
      </w:r>
    </w:p>
    <w:p w:rsidR="0008085D" w:rsidRPr="00583DC5" w:rsidRDefault="0008085D" w:rsidP="001243F1">
      <w:pPr>
        <w:widowControl w:val="0"/>
        <w:ind w:left="5103" w:right="-4"/>
        <w:rPr>
          <w:rFonts w:ascii="PT Astra Serif" w:hAnsi="PT Astra Serif"/>
        </w:rPr>
      </w:pPr>
    </w:p>
    <w:p w:rsidR="00270D42" w:rsidRDefault="00583DC5" w:rsidP="001243F1">
      <w:pPr>
        <w:widowControl w:val="0"/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В</w:t>
      </w:r>
      <w:r w:rsidR="00270D42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А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дминистраци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ю</w:t>
      </w:r>
      <w:r w:rsidR="00270D42">
        <w:rPr>
          <w:rFonts w:ascii="PT Astra Serif" w:eastAsia="Liberation Serif" w:hAnsi="PT Astra Serif" w:cs="Liberation Serif"/>
          <w:color w:val="000000"/>
          <w:spacing w:val="-1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Североуральского</w:t>
      </w:r>
      <w:r w:rsidR="00270D42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г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о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р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о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дс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к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ого</w:t>
      </w:r>
      <w:r w:rsidR="00270D42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окр</w:t>
      </w:r>
      <w:r w:rsidRPr="00C770C3">
        <w:rPr>
          <w:rFonts w:ascii="PT Astra Serif" w:eastAsia="Liberation Serif" w:hAnsi="PT Astra Serif" w:cs="Liberation Serif"/>
          <w:color w:val="000000"/>
          <w:spacing w:val="-2"/>
          <w:w w:val="99"/>
        </w:rPr>
        <w:t>у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га</w:t>
      </w:r>
    </w:p>
    <w:p w:rsidR="00270D42" w:rsidRDefault="00583DC5" w:rsidP="001243F1">
      <w:pPr>
        <w:widowControl w:val="0"/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Для</w:t>
      </w:r>
      <w:r w:rsidR="00A812BB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заявителей</w:t>
      </w:r>
      <w:r w:rsidR="00A812BB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гр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а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жд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а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н:</w:t>
      </w:r>
    </w:p>
    <w:p w:rsidR="00270D42" w:rsidRDefault="00583DC5" w:rsidP="001243F1">
      <w:pPr>
        <w:widowControl w:val="0"/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ФИО___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</w:t>
      </w:r>
    </w:p>
    <w:p w:rsidR="00270D42" w:rsidRDefault="00270D42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>
        <w:rPr>
          <w:rFonts w:ascii="PT Astra Serif" w:eastAsia="Liberation Serif" w:hAnsi="PT Astra Serif" w:cs="Liberation Serif"/>
          <w:color w:val="000000"/>
          <w:w w:val="99"/>
        </w:rPr>
        <w:t xml:space="preserve">Адрес 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местож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ит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ельс</w:t>
      </w:r>
      <w:r w:rsidR="00583DC5" w:rsidRPr="00C770C3">
        <w:rPr>
          <w:rFonts w:ascii="PT Astra Serif" w:eastAsia="Liberation Serif" w:hAnsi="PT Astra Serif" w:cs="Liberation Serif"/>
          <w:color w:val="000000"/>
          <w:spacing w:val="2"/>
          <w:w w:val="99"/>
        </w:rPr>
        <w:t>т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ва___</w:t>
      </w:r>
      <w:r w:rsidR="00583DC5"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_____________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>
        <w:rPr>
          <w:rFonts w:ascii="PT Astra Serif" w:eastAsia="Liberation Serif" w:hAnsi="PT Astra Serif" w:cs="Liberation Serif"/>
          <w:color w:val="000000"/>
          <w:w w:val="99"/>
        </w:rPr>
        <w:t>__________</w:t>
      </w:r>
    </w:p>
    <w:p w:rsidR="00270D42" w:rsidRDefault="00270D42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Р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екв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</w:t>
      </w:r>
      <w:r w:rsidR="00583DC5"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з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иты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док</w:t>
      </w:r>
      <w:r w:rsidR="00583DC5" w:rsidRPr="00C770C3">
        <w:rPr>
          <w:rFonts w:ascii="PT Astra Serif" w:eastAsia="Liberation Serif" w:hAnsi="PT Astra Serif" w:cs="Liberation Serif"/>
          <w:color w:val="000000"/>
          <w:spacing w:val="-2"/>
          <w:w w:val="99"/>
        </w:rPr>
        <w:t>у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м</w:t>
      </w:r>
      <w:r w:rsidR="00583DC5"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е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нта,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="00583DC5" w:rsidRPr="00C770C3">
        <w:rPr>
          <w:rFonts w:ascii="PT Astra Serif" w:eastAsia="Liberation Serif" w:hAnsi="PT Astra Serif" w:cs="Liberation Serif"/>
          <w:color w:val="000000"/>
          <w:spacing w:val="-3"/>
          <w:w w:val="99"/>
        </w:rPr>
        <w:t>у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достоверяющего</w:t>
      </w:r>
      <w:r w:rsidR="00583DC5" w:rsidRPr="00C770C3">
        <w:rPr>
          <w:rFonts w:ascii="PT Astra Serif" w:eastAsia="Liberation Serif" w:hAnsi="PT Astra Serif" w:cs="Liberation Serif"/>
          <w:color w:val="000000"/>
        </w:rPr>
        <w:t xml:space="preserve"> </w:t>
      </w:r>
      <w:proofErr w:type="spellStart"/>
      <w:r w:rsidR="00583DC5" w:rsidRPr="00C770C3">
        <w:rPr>
          <w:rFonts w:ascii="PT Astra Serif" w:eastAsia="Liberation Serif" w:hAnsi="PT Astra Serif" w:cs="Liberation Serif"/>
          <w:color w:val="000000"/>
        </w:rPr>
        <w:t>личность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_______________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>
        <w:rPr>
          <w:rFonts w:ascii="PT Astra Serif" w:eastAsia="Liberation Serif" w:hAnsi="PT Astra Serif" w:cs="Liberation Serif"/>
          <w:color w:val="000000"/>
          <w:w w:val="99"/>
        </w:rPr>
        <w:t>_______________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___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>
        <w:rPr>
          <w:rFonts w:ascii="PT Astra Serif" w:eastAsia="Liberation Serif" w:hAnsi="PT Astra Serif" w:cs="Liberation Serif"/>
          <w:color w:val="000000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адрес</w:t>
      </w:r>
      <w:proofErr w:type="spellEnd"/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элек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т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ронной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п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очты_</w:t>
      </w:r>
      <w:r w:rsidR="00583DC5" w:rsidRPr="00C770C3">
        <w:rPr>
          <w:rFonts w:ascii="PT Astra Serif" w:eastAsia="Liberation Serif" w:hAnsi="PT Astra Serif" w:cs="Liberation Serif"/>
          <w:color w:val="000000"/>
          <w:spacing w:val="3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_________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______</w:t>
      </w:r>
    </w:p>
    <w:p w:rsidR="00270D42" w:rsidRDefault="00583DC5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телефон_____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</w:t>
      </w:r>
      <w:r w:rsidRPr="00C770C3">
        <w:rPr>
          <w:rFonts w:ascii="PT Astra Serif" w:eastAsia="Liberation Serif" w:hAnsi="PT Astra Serif" w:cs="Liberation Serif"/>
          <w:color w:val="000000"/>
          <w:spacing w:val="-3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_____________</w:t>
      </w:r>
    </w:p>
    <w:p w:rsidR="00270D42" w:rsidRDefault="00583DC5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Для</w:t>
      </w:r>
      <w:r w:rsidR="00270D42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proofErr w:type="gramStart"/>
      <w:r w:rsidRPr="00C770C3">
        <w:rPr>
          <w:rFonts w:ascii="PT Astra Serif" w:eastAsia="Liberation Serif" w:hAnsi="PT Astra Serif" w:cs="Liberation Serif"/>
          <w:color w:val="000000"/>
          <w:w w:val="99"/>
        </w:rPr>
        <w:t>заявителей–юридиче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ск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их</w:t>
      </w:r>
      <w:proofErr w:type="gramEnd"/>
      <w:r w:rsidR="00270D42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л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иц:</w:t>
      </w:r>
    </w:p>
    <w:p w:rsidR="00270D42" w:rsidRDefault="00583DC5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на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м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е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нование____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</w:t>
      </w:r>
    </w:p>
    <w:p w:rsidR="00270D42" w:rsidRDefault="00270D42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>
        <w:rPr>
          <w:rFonts w:ascii="PT Astra Serif" w:eastAsia="Liberation Serif" w:hAnsi="PT Astra Serif" w:cs="Liberation Serif"/>
          <w:color w:val="000000"/>
          <w:w w:val="99"/>
        </w:rPr>
        <w:t xml:space="preserve">Адрес 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местона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х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о</w:t>
      </w:r>
      <w:r w:rsidR="00583DC5"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ж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ден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я_____</w:t>
      </w:r>
      <w:r w:rsidR="00583DC5"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>
        <w:rPr>
          <w:rFonts w:ascii="PT Astra Serif" w:eastAsia="Liberation Serif" w:hAnsi="PT Astra Serif" w:cs="Liberation Serif"/>
          <w:color w:val="000000"/>
          <w:w w:val="99"/>
        </w:rPr>
        <w:t>_________________</w:t>
      </w:r>
    </w:p>
    <w:p w:rsidR="008E4F90" w:rsidRDefault="00583DC5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ИНН__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____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</w:t>
      </w:r>
    </w:p>
    <w:p w:rsidR="00270D42" w:rsidRDefault="00583DC5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регистрационный</w:t>
      </w:r>
      <w:r w:rsidR="00270D42">
        <w:rPr>
          <w:rFonts w:ascii="PT Astra Serif" w:eastAsia="Liberation Serif" w:hAnsi="PT Astra Serif" w:cs="Liberation Serif"/>
          <w:color w:val="000000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номер</w:t>
      </w:r>
      <w:r w:rsidR="00270D42">
        <w:rPr>
          <w:rFonts w:ascii="PT Astra Serif" w:eastAsia="Liberation Serif" w:hAnsi="PT Astra Serif" w:cs="Liberation Serif"/>
          <w:color w:val="000000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зап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си</w:t>
      </w:r>
      <w:r w:rsidR="00270D42">
        <w:rPr>
          <w:rFonts w:ascii="PT Astra Serif" w:eastAsia="Liberation Serif" w:hAnsi="PT Astra Serif" w:cs="Liberation Serif"/>
          <w:color w:val="000000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о</w:t>
      </w:r>
      <w:r w:rsidR="00270D42">
        <w:rPr>
          <w:rFonts w:ascii="PT Astra Serif" w:eastAsia="Liberation Serif" w:hAnsi="PT Astra Serif" w:cs="Liberation Serif"/>
          <w:color w:val="000000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гос.</w:t>
      </w:r>
      <w:r w:rsidR="00270D42">
        <w:rPr>
          <w:rFonts w:ascii="PT Astra Serif" w:eastAsia="Liberation Serif" w:hAnsi="PT Astra Serif" w:cs="Liberation Serif"/>
          <w:color w:val="000000"/>
        </w:rPr>
        <w:t xml:space="preserve"> </w:t>
      </w:r>
      <w:r w:rsidR="00685BDE">
        <w:rPr>
          <w:rFonts w:ascii="PT Astra Serif" w:eastAsia="Liberation Serif" w:hAnsi="PT Astra Serif" w:cs="Liberation Serif"/>
          <w:color w:val="000000"/>
          <w:w w:val="99"/>
        </w:rPr>
        <w:t>р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егистрации</w:t>
      </w:r>
      <w:r w:rsidR="00270D42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юридического</w:t>
      </w:r>
      <w:r w:rsidR="00270D42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лица</w:t>
      </w:r>
      <w:r w:rsidR="00270D42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в</w:t>
      </w:r>
      <w:r w:rsidR="00270D42"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ЕГ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РЮ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Л______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____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</w:t>
      </w:r>
    </w:p>
    <w:p w:rsidR="00270D42" w:rsidRDefault="00270D42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А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дрес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элек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т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ронной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п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очт</w:t>
      </w:r>
      <w:r w:rsidR="00583DC5"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ы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:__</w:t>
      </w:r>
      <w:r w:rsidR="00583DC5" w:rsidRPr="00C770C3">
        <w:rPr>
          <w:rFonts w:ascii="PT Astra Serif" w:eastAsia="Liberation Serif" w:hAnsi="PT Astra Serif" w:cs="Liberation Serif"/>
          <w:color w:val="000000"/>
          <w:spacing w:val="4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___</w:t>
      </w:r>
      <w:r w:rsidR="00583DC5"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______</w:t>
      </w:r>
      <w:r w:rsidR="00583DC5"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_______</w:t>
      </w:r>
    </w:p>
    <w:p w:rsidR="00270D42" w:rsidRPr="00270D42" w:rsidRDefault="00270D42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Т</w:t>
      </w:r>
      <w:r w:rsidR="00583DC5" w:rsidRPr="00C770C3">
        <w:rPr>
          <w:rFonts w:ascii="PT Astra Serif" w:eastAsia="Liberation Serif" w:hAnsi="PT Astra Serif" w:cs="Liberation Serif"/>
          <w:color w:val="000000"/>
          <w:w w:val="99"/>
        </w:rPr>
        <w:t>елефо</w:t>
      </w:r>
      <w:bookmarkStart w:id="1" w:name="P579"/>
      <w:bookmarkEnd w:id="1"/>
      <w:r>
        <w:rPr>
          <w:rFonts w:ascii="PT Astra Serif" w:eastAsia="Liberation Serif" w:hAnsi="PT Astra Serif" w:cs="Liberation Serif"/>
          <w:color w:val="000000"/>
          <w:w w:val="99"/>
        </w:rPr>
        <w:t>н</w:t>
      </w:r>
    </w:p>
    <w:p w:rsidR="00270D42" w:rsidRDefault="00270D42" w:rsidP="001243F1">
      <w:pPr>
        <w:autoSpaceDE w:val="0"/>
        <w:autoSpaceDN w:val="0"/>
        <w:adjustRightInd w:val="0"/>
        <w:ind w:right="-568"/>
        <w:jc w:val="center"/>
        <w:rPr>
          <w:rFonts w:eastAsia="Calibri" w:cs="Courier New"/>
        </w:rPr>
      </w:pPr>
    </w:p>
    <w:p w:rsidR="00A812BB" w:rsidRPr="008E4F90" w:rsidRDefault="00A812BB" w:rsidP="001243F1">
      <w:pPr>
        <w:autoSpaceDE w:val="0"/>
        <w:autoSpaceDN w:val="0"/>
        <w:adjustRightInd w:val="0"/>
        <w:ind w:right="-568"/>
        <w:jc w:val="center"/>
        <w:rPr>
          <w:rFonts w:ascii="PT Astra Serif" w:eastAsia="Calibri" w:hAnsi="PT Astra Serif" w:cs="Courier New"/>
        </w:rPr>
      </w:pPr>
    </w:p>
    <w:p w:rsidR="00270D42" w:rsidRPr="008E4F90" w:rsidRDefault="00270D42" w:rsidP="001243F1">
      <w:pPr>
        <w:autoSpaceDE w:val="0"/>
        <w:autoSpaceDN w:val="0"/>
        <w:adjustRightInd w:val="0"/>
        <w:ind w:right="-1"/>
        <w:jc w:val="center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ЗАЯВЛЕНИЕ</w:t>
      </w:r>
    </w:p>
    <w:p w:rsidR="00166F9A" w:rsidRPr="008E4F90" w:rsidRDefault="00C501E0" w:rsidP="001243F1">
      <w:pPr>
        <w:autoSpaceDE w:val="0"/>
        <w:autoSpaceDN w:val="0"/>
        <w:adjustRightInd w:val="0"/>
        <w:ind w:right="-1"/>
        <w:jc w:val="center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о</w:t>
      </w:r>
      <w:r w:rsidR="00166F9A" w:rsidRPr="008E4F90">
        <w:rPr>
          <w:rFonts w:ascii="PT Astra Serif" w:eastAsia="Calibri" w:hAnsi="PT Astra Serif" w:cs="Courier New"/>
        </w:rPr>
        <w:t xml:space="preserve"> предварительном согласовании</w:t>
      </w:r>
      <w:r w:rsidR="00270D42" w:rsidRPr="008E4F90">
        <w:rPr>
          <w:rFonts w:ascii="PT Astra Serif" w:eastAsia="Calibri" w:hAnsi="PT Astra Serif" w:cs="Courier New"/>
        </w:rPr>
        <w:t xml:space="preserve"> предоставления земельного участка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583DC5" w:rsidP="001243F1">
      <w:pPr>
        <w:autoSpaceDE w:val="0"/>
        <w:autoSpaceDN w:val="0"/>
        <w:adjustRightInd w:val="0"/>
        <w:ind w:right="-1" w:firstLine="720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Прошу предварительно согласовать предоставление земельного участка площадью _________ кв. метр</w:t>
      </w:r>
      <w:proofErr w:type="gramStart"/>
      <w:r w:rsidRPr="008E4F90">
        <w:rPr>
          <w:rFonts w:ascii="PT Astra Serif" w:eastAsia="Calibri" w:hAnsi="PT Astra Serif" w:cs="Courier New"/>
        </w:rPr>
        <w:t>а(</w:t>
      </w:r>
      <w:proofErr w:type="spellStart"/>
      <w:proofErr w:type="gramEnd"/>
      <w:r w:rsidRPr="008E4F90">
        <w:rPr>
          <w:rFonts w:ascii="PT Astra Serif" w:eastAsia="Calibri" w:hAnsi="PT Astra Serif" w:cs="Courier New"/>
        </w:rPr>
        <w:t>ов</w:t>
      </w:r>
      <w:proofErr w:type="spellEnd"/>
      <w:r w:rsidRPr="008E4F90">
        <w:rPr>
          <w:rFonts w:ascii="PT Astra Serif" w:eastAsia="Calibri" w:hAnsi="PT Astra Serif" w:cs="Courier New"/>
        </w:rPr>
        <w:t>), с кадастровым номером:__________________</w:t>
      </w:r>
      <w:r w:rsidR="00270D42" w:rsidRPr="008E4F90">
        <w:rPr>
          <w:rFonts w:ascii="PT Astra Serif" w:eastAsia="Calibri" w:hAnsi="PT Astra Serif" w:cs="Courier New"/>
        </w:rPr>
        <w:t>________________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center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(</w:t>
      </w:r>
      <w:r w:rsidRPr="008E4F90">
        <w:rPr>
          <w:rFonts w:ascii="PT Astra Serif" w:eastAsia="Calibri" w:hAnsi="PT Astra Serif" w:cs="Courier New"/>
          <w:sz w:val="20"/>
          <w:szCs w:val="20"/>
        </w:rPr>
        <w:t>указывается, в случае если границы земельного участка подлежат уточнению</w:t>
      </w:r>
      <w:r w:rsidRPr="008E4F90">
        <w:rPr>
          <w:rFonts w:ascii="PT Astra Serif" w:eastAsia="Calibri" w:hAnsi="PT Astra Serif" w:cs="Courier New"/>
        </w:rPr>
        <w:t>);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решение об утверждении проекта межевания территории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__________________________________________________</w:t>
      </w:r>
      <w:r w:rsidR="00270D42" w:rsidRPr="008E4F90">
        <w:rPr>
          <w:rFonts w:ascii="PT Astra Serif" w:eastAsia="Calibri" w:hAnsi="PT Astra Serif" w:cs="Courier New"/>
        </w:rPr>
        <w:t>__________________________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  <w:sz w:val="16"/>
          <w:szCs w:val="16"/>
        </w:rPr>
      </w:pPr>
      <w:r w:rsidRPr="008E4F90">
        <w:rPr>
          <w:rFonts w:ascii="PT Astra Serif" w:eastAsia="Calibri" w:hAnsi="PT Astra Serif" w:cs="Courier New"/>
        </w:rPr>
        <w:t>(</w:t>
      </w:r>
      <w:r w:rsidRPr="008E4F90">
        <w:rPr>
          <w:rFonts w:ascii="PT Astra Serif" w:eastAsia="Calibri" w:hAnsi="PT Astra Serif" w:cs="Courier New"/>
          <w:sz w:val="16"/>
          <w:szCs w:val="16"/>
        </w:rPr>
        <w:t>указываются реквизиты решения, в случае если образование земельного участка предусмотрено проектом межевания территории</w:t>
      </w:r>
      <w:r w:rsidRPr="008E4F90">
        <w:rPr>
          <w:rFonts w:ascii="PT Astra Serif" w:eastAsia="Calibri" w:hAnsi="PT Astra Serif" w:cs="Courier New"/>
        </w:rPr>
        <w:t>)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Кадастровый номер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недвижимости: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__________________________________________________</w:t>
      </w:r>
      <w:r w:rsidR="00270D42" w:rsidRPr="008E4F90">
        <w:rPr>
          <w:rFonts w:ascii="PT Astra Serif" w:eastAsia="Calibri" w:hAnsi="PT Astra Serif" w:cs="Courier New"/>
        </w:rPr>
        <w:t>___________________________</w:t>
      </w:r>
    </w:p>
    <w:p w:rsidR="00270D42" w:rsidRPr="008E4F90" w:rsidRDefault="00270D42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270D42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О</w:t>
      </w:r>
      <w:r w:rsidR="00583DC5" w:rsidRPr="008E4F90">
        <w:rPr>
          <w:rFonts w:ascii="PT Astra Serif" w:eastAsia="Calibri" w:hAnsi="PT Astra Serif" w:cs="Courier New"/>
        </w:rPr>
        <w:t>снование предоставления земельного участка без проведения торгов: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__________________________________________________</w:t>
      </w:r>
      <w:r w:rsidR="00270D42" w:rsidRPr="008E4F90">
        <w:rPr>
          <w:rFonts w:ascii="PT Astra Serif" w:eastAsia="Calibri" w:hAnsi="PT Astra Serif" w:cs="Courier New"/>
        </w:rPr>
        <w:t>___________________________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center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(</w:t>
      </w:r>
      <w:hyperlink r:id="rId21" w:history="1">
        <w:r w:rsidRPr="008E4F90">
          <w:rPr>
            <w:rFonts w:ascii="PT Astra Serif" w:eastAsia="Calibri" w:hAnsi="PT Astra Serif" w:cs="Courier New"/>
            <w:sz w:val="16"/>
            <w:szCs w:val="16"/>
          </w:rPr>
          <w:t>пункт 2 ст. 39.3</w:t>
        </w:r>
      </w:hyperlink>
      <w:r w:rsidRPr="008E4F90">
        <w:rPr>
          <w:rFonts w:ascii="PT Astra Serif" w:eastAsia="Calibri" w:hAnsi="PT Astra Serif" w:cs="Courier New"/>
          <w:sz w:val="16"/>
          <w:szCs w:val="16"/>
        </w:rPr>
        <w:t xml:space="preserve">, </w:t>
      </w:r>
      <w:hyperlink r:id="rId22" w:history="1">
        <w:r w:rsidRPr="008E4F90">
          <w:rPr>
            <w:rFonts w:ascii="PT Astra Serif" w:eastAsia="Calibri" w:hAnsi="PT Astra Serif" w:cs="Courier New"/>
            <w:sz w:val="16"/>
            <w:szCs w:val="16"/>
          </w:rPr>
          <w:t>ст. 39.5</w:t>
        </w:r>
      </w:hyperlink>
      <w:r w:rsidRPr="008E4F90">
        <w:rPr>
          <w:rFonts w:ascii="PT Astra Serif" w:eastAsia="Calibri" w:hAnsi="PT Astra Serif" w:cs="Courier New"/>
          <w:sz w:val="16"/>
          <w:szCs w:val="16"/>
        </w:rPr>
        <w:t xml:space="preserve">, </w:t>
      </w:r>
      <w:hyperlink r:id="rId23" w:history="1">
        <w:r w:rsidRPr="008E4F90">
          <w:rPr>
            <w:rFonts w:ascii="PT Astra Serif" w:eastAsia="Calibri" w:hAnsi="PT Astra Serif" w:cs="Courier New"/>
            <w:sz w:val="16"/>
            <w:szCs w:val="16"/>
          </w:rPr>
          <w:t>пункт 2 ст. 39.6</w:t>
        </w:r>
      </w:hyperlink>
      <w:r w:rsidRPr="008E4F90">
        <w:rPr>
          <w:rFonts w:ascii="PT Astra Serif" w:eastAsia="Calibri" w:hAnsi="PT Astra Serif" w:cs="Courier New"/>
          <w:sz w:val="16"/>
          <w:szCs w:val="16"/>
        </w:rPr>
        <w:t xml:space="preserve">, </w:t>
      </w:r>
      <w:hyperlink r:id="rId24" w:history="1">
        <w:r w:rsidRPr="008E4F90">
          <w:rPr>
            <w:rFonts w:ascii="PT Astra Serif" w:eastAsia="Calibri" w:hAnsi="PT Astra Serif" w:cs="Courier New"/>
            <w:sz w:val="16"/>
            <w:szCs w:val="16"/>
          </w:rPr>
          <w:t>п. 2 ст. 39.10</w:t>
        </w:r>
      </w:hyperlink>
      <w:r w:rsidRPr="008E4F90">
        <w:rPr>
          <w:rFonts w:ascii="PT Astra Serif" w:eastAsia="Calibri" w:hAnsi="PT Astra Serif" w:cs="Courier New"/>
          <w:sz w:val="16"/>
          <w:szCs w:val="16"/>
        </w:rPr>
        <w:t xml:space="preserve"> Земельным кодексом Российской Федерации</w:t>
      </w:r>
      <w:r w:rsidRPr="008E4F90">
        <w:rPr>
          <w:rFonts w:ascii="PT Astra Serif" w:eastAsia="Calibri" w:hAnsi="PT Astra Serif" w:cs="Courier New"/>
        </w:rPr>
        <w:t>)</w:t>
      </w:r>
    </w:p>
    <w:p w:rsidR="00270D42" w:rsidRPr="008E4F90" w:rsidRDefault="00270D42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270D42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В</w:t>
      </w:r>
      <w:r w:rsidR="00583DC5" w:rsidRPr="008E4F90">
        <w:rPr>
          <w:rFonts w:ascii="PT Astra Serif" w:eastAsia="Calibri" w:hAnsi="PT Astra Serif" w:cs="Courier New"/>
        </w:rPr>
        <w:t xml:space="preserve">ид права, на котором </w:t>
      </w:r>
      <w:r w:rsidRPr="008E4F90">
        <w:rPr>
          <w:rFonts w:ascii="PT Astra Serif" w:eastAsia="Calibri" w:hAnsi="PT Astra Serif" w:cs="Courier New"/>
        </w:rPr>
        <w:t>п</w:t>
      </w:r>
      <w:r w:rsidR="00583DC5" w:rsidRPr="008E4F90">
        <w:rPr>
          <w:rFonts w:ascii="PT Astra Serif" w:eastAsia="Calibri" w:hAnsi="PT Astra Serif" w:cs="Courier New"/>
        </w:rPr>
        <w:t>риобретается земельный у</w:t>
      </w:r>
      <w:r w:rsidRPr="008E4F90">
        <w:rPr>
          <w:rFonts w:ascii="PT Astra Serif" w:eastAsia="Calibri" w:hAnsi="PT Astra Serif" w:cs="Courier New"/>
        </w:rPr>
        <w:t>часток:___________________________</w:t>
      </w:r>
    </w:p>
    <w:p w:rsidR="00270D42" w:rsidRPr="008E4F90" w:rsidRDefault="00270D42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270D42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Ц</w:t>
      </w:r>
      <w:r w:rsidR="00583DC5" w:rsidRPr="008E4F90">
        <w:rPr>
          <w:rFonts w:ascii="PT Astra Serif" w:eastAsia="Calibri" w:hAnsi="PT Astra Serif" w:cs="Courier New"/>
        </w:rPr>
        <w:t>ель использования земельного участка: _____________</w:t>
      </w:r>
      <w:r w:rsidRPr="008E4F90">
        <w:rPr>
          <w:rFonts w:ascii="PT Astra Serif" w:eastAsia="Calibri" w:hAnsi="PT Astra Serif" w:cs="Courier New"/>
        </w:rPr>
        <w:t>____________________________</w:t>
      </w:r>
    </w:p>
    <w:p w:rsidR="00583DC5" w:rsidRPr="008E4F90" w:rsidRDefault="00270D42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 xml:space="preserve">Решение об изъятии </w:t>
      </w:r>
      <w:r w:rsidR="00583DC5" w:rsidRPr="008E4F90">
        <w:rPr>
          <w:rFonts w:ascii="PT Astra Serif" w:eastAsia="Calibri" w:hAnsi="PT Astra Serif" w:cs="Courier New"/>
        </w:rPr>
        <w:t>земельного участка для государственных или муниципальных нужд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___________________________________________________________________________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center"/>
        <w:rPr>
          <w:rFonts w:ascii="PT Astra Serif" w:eastAsia="Calibri" w:hAnsi="PT Astra Serif" w:cs="Courier New"/>
          <w:sz w:val="16"/>
          <w:szCs w:val="16"/>
        </w:rPr>
      </w:pPr>
      <w:r w:rsidRPr="008E4F90">
        <w:rPr>
          <w:rFonts w:ascii="PT Astra Serif" w:eastAsia="Calibri" w:hAnsi="PT Astra Serif" w:cs="Courier New"/>
          <w:sz w:val="16"/>
          <w:szCs w:val="16"/>
        </w:rPr>
        <w:t>(указываются реквизиты решения об изъятии земельного участка для государственных или муниципальных ну</w:t>
      </w:r>
      <w:proofErr w:type="gramStart"/>
      <w:r w:rsidRPr="008E4F90">
        <w:rPr>
          <w:rFonts w:ascii="PT Astra Serif" w:eastAsia="Calibri" w:hAnsi="PT Astra Serif" w:cs="Courier New"/>
          <w:sz w:val="16"/>
          <w:szCs w:val="16"/>
        </w:rPr>
        <w:t>жд в сл</w:t>
      </w:r>
      <w:proofErr w:type="gramEnd"/>
      <w:r w:rsidRPr="008E4F90">
        <w:rPr>
          <w:rFonts w:ascii="PT Astra Serif" w:eastAsia="Calibri" w:hAnsi="PT Astra Serif" w:cs="Courier New"/>
          <w:sz w:val="16"/>
          <w:szCs w:val="16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 w:rsidRPr="008E4F90">
        <w:rPr>
          <w:rFonts w:ascii="PT Astra Serif" w:eastAsia="Calibri" w:hAnsi="PT Astra Serif" w:cs="Courier New"/>
        </w:rPr>
        <w:t>)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__________________________________________________________________________;</w:t>
      </w:r>
    </w:p>
    <w:p w:rsidR="00583DC5" w:rsidRPr="008E4F90" w:rsidRDefault="00270D42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Р</w:t>
      </w:r>
      <w:r w:rsidR="00583DC5" w:rsidRPr="008E4F90">
        <w:rPr>
          <w:rFonts w:ascii="PT Astra Serif" w:eastAsia="Calibri" w:hAnsi="PT Astra Serif" w:cs="Courier New"/>
        </w:rPr>
        <w:t>ешение об утверждении документа территориального планирования и (или)</w:t>
      </w:r>
      <w:r w:rsidRPr="008E4F90">
        <w:rPr>
          <w:rFonts w:ascii="PT Astra Serif" w:eastAsia="Calibri" w:hAnsi="PT Astra Serif" w:cs="Courier New"/>
        </w:rPr>
        <w:t xml:space="preserve"> </w:t>
      </w:r>
      <w:r w:rsidR="00583DC5" w:rsidRPr="008E4F90">
        <w:rPr>
          <w:rFonts w:ascii="PT Astra Serif" w:eastAsia="Calibri" w:hAnsi="PT Astra Serif" w:cs="Courier New"/>
        </w:rPr>
        <w:t>проекта планировки территории _____________________________________________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center"/>
        <w:rPr>
          <w:rFonts w:ascii="PT Astra Serif" w:eastAsia="Calibri" w:hAnsi="PT Astra Serif" w:cs="Courier New"/>
          <w:sz w:val="16"/>
          <w:szCs w:val="16"/>
        </w:rPr>
      </w:pPr>
      <w:proofErr w:type="gramStart"/>
      <w:r w:rsidRPr="008E4F90">
        <w:rPr>
          <w:rFonts w:ascii="PT Astra Serif" w:eastAsia="Calibri" w:hAnsi="PT Astra Serif" w:cs="Courier New"/>
        </w:rPr>
        <w:t>(</w:t>
      </w:r>
      <w:r w:rsidRPr="008E4F90">
        <w:rPr>
          <w:rFonts w:ascii="PT Astra Serif" w:eastAsia="Calibri" w:hAnsi="PT Astra Serif" w:cs="Courier New"/>
          <w:sz w:val="16"/>
          <w:szCs w:val="16"/>
        </w:rPr>
        <w:t>указываются реквизиты решения об утверждении документа территориального планирования и (или) проекта планировки территории (в случае,</w:t>
      </w:r>
      <w:r w:rsidR="008C40ED" w:rsidRPr="008E4F90">
        <w:rPr>
          <w:rFonts w:ascii="PT Astra Serif" w:eastAsia="Calibri" w:hAnsi="PT Astra Serif" w:cs="Courier New"/>
          <w:sz w:val="16"/>
          <w:szCs w:val="16"/>
        </w:rPr>
        <w:t xml:space="preserve"> </w:t>
      </w:r>
      <w:r w:rsidRPr="008E4F90">
        <w:rPr>
          <w:rFonts w:ascii="PT Astra Serif" w:eastAsia="Calibri" w:hAnsi="PT Astra Serif" w:cs="Courier New"/>
          <w:sz w:val="16"/>
          <w:szCs w:val="16"/>
        </w:rPr>
        <w:t>если земельный участок предоставляется для размещения объектов, предусмотренных указанными документом и (или) проектом</w:t>
      </w:r>
      <w:r w:rsidRPr="008E4F90">
        <w:rPr>
          <w:rFonts w:ascii="PT Astra Serif" w:eastAsia="Calibri" w:hAnsi="PT Astra Serif" w:cs="Courier New"/>
        </w:rPr>
        <w:t>)</w:t>
      </w:r>
      <w:proofErr w:type="gramEnd"/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Приложение: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 xml:space="preserve">    1) * документы, предусмотренные </w:t>
      </w:r>
      <w:hyperlink r:id="rId25" w:history="1">
        <w:r w:rsidRPr="008E4F90">
          <w:rPr>
            <w:rFonts w:ascii="PT Astra Serif" w:eastAsia="Calibri" w:hAnsi="PT Astra Serif" w:cs="Courier New"/>
          </w:rPr>
          <w:t>перечнем</w:t>
        </w:r>
      </w:hyperlink>
      <w:r w:rsidRPr="008E4F90">
        <w:rPr>
          <w:rFonts w:ascii="PT Astra Serif" w:eastAsia="Calibri" w:hAnsi="PT Astra Serif" w:cs="Courier New"/>
        </w:rPr>
        <w:t xml:space="preserve">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от 12.01.2015 </w:t>
      </w:r>
      <w:r w:rsidR="00A812BB" w:rsidRPr="008E4F90">
        <w:rPr>
          <w:rFonts w:ascii="PT Astra Serif" w:eastAsia="Calibri" w:hAnsi="PT Astra Serif" w:cs="Courier New"/>
        </w:rPr>
        <w:t>№</w:t>
      </w:r>
      <w:r w:rsidRPr="008E4F90">
        <w:rPr>
          <w:rFonts w:ascii="PT Astra Serif" w:eastAsia="Calibri" w:hAnsi="PT Astra Serif" w:cs="Courier New"/>
        </w:rPr>
        <w:t xml:space="preserve"> 1;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 xml:space="preserve">    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 xml:space="preserve">    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 xml:space="preserve">    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583DC5" w:rsidP="001243F1">
      <w:pPr>
        <w:autoSpaceDE w:val="0"/>
        <w:autoSpaceDN w:val="0"/>
        <w:adjustRightInd w:val="0"/>
        <w:ind w:right="-1" w:firstLine="720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 Администрацией Североуральского городского округа.</w:t>
      </w:r>
    </w:p>
    <w:p w:rsidR="00583DC5" w:rsidRPr="008E4F90" w:rsidRDefault="00583DC5" w:rsidP="001243F1">
      <w:pPr>
        <w:autoSpaceDE w:val="0"/>
        <w:autoSpaceDN w:val="0"/>
        <w:adjustRightInd w:val="0"/>
        <w:ind w:right="-1" w:firstLine="720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Настоящее согласие является бессрочным.</w:t>
      </w:r>
    </w:p>
    <w:p w:rsidR="00583DC5" w:rsidRPr="008E4F90" w:rsidRDefault="00583DC5" w:rsidP="001243F1">
      <w:pPr>
        <w:autoSpaceDE w:val="0"/>
        <w:autoSpaceDN w:val="0"/>
        <w:adjustRightInd w:val="0"/>
        <w:ind w:right="-1" w:firstLine="720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Порядок отзыва настоящего согласия - по личному заявлению субъекта персональных данных.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Дата ___________________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>Заявитель: _________________________________________  _____________________</w:t>
      </w:r>
    </w:p>
    <w:p w:rsidR="00583DC5" w:rsidRPr="008E4F90" w:rsidRDefault="00583DC5" w:rsidP="001243F1">
      <w:pPr>
        <w:autoSpaceDE w:val="0"/>
        <w:autoSpaceDN w:val="0"/>
        <w:adjustRightInd w:val="0"/>
        <w:ind w:right="-1"/>
        <w:jc w:val="both"/>
        <w:rPr>
          <w:rFonts w:ascii="PT Astra Serif" w:eastAsia="Calibri" w:hAnsi="PT Astra Serif" w:cs="Courier New"/>
        </w:rPr>
      </w:pPr>
      <w:r w:rsidRPr="008E4F90">
        <w:rPr>
          <w:rFonts w:ascii="PT Astra Serif" w:eastAsia="Calibri" w:hAnsi="PT Astra Serif" w:cs="Courier New"/>
        </w:rPr>
        <w:t xml:space="preserve">                                                           (подпись)</w:t>
      </w:r>
    </w:p>
    <w:p w:rsidR="00583DC5" w:rsidRPr="008E4F90" w:rsidRDefault="00583DC5" w:rsidP="001243F1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PT Astra Serif" w:hAnsi="PT Astra Serif" w:cs="Arial"/>
        </w:rPr>
      </w:pPr>
    </w:p>
    <w:p w:rsidR="00583DC5" w:rsidRPr="008E4F90" w:rsidRDefault="00583DC5" w:rsidP="001243F1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PT Astra Serif" w:hAnsi="PT Astra Serif" w:cs="Arial"/>
        </w:rPr>
      </w:pPr>
    </w:p>
    <w:p w:rsidR="00583DC5" w:rsidRPr="008E4F90" w:rsidRDefault="00583DC5" w:rsidP="001243F1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PT Astra Serif" w:hAnsi="PT Astra Serif" w:cs="Arial"/>
        </w:rPr>
      </w:pPr>
    </w:p>
    <w:p w:rsidR="00961A50" w:rsidRPr="008E4F90" w:rsidRDefault="00961A50" w:rsidP="001243F1">
      <w:pPr>
        <w:ind w:right="-1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D33F0" w:rsidRDefault="00DD33F0" w:rsidP="001243F1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D33F0" w:rsidRDefault="00DD33F0" w:rsidP="001243F1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D33F0" w:rsidRDefault="00DD33F0" w:rsidP="001243F1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D33F0" w:rsidRDefault="00DD33F0" w:rsidP="001243F1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D33F0" w:rsidRDefault="00DD33F0" w:rsidP="001243F1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C40ED" w:rsidRPr="004317E7" w:rsidRDefault="008C40ED" w:rsidP="001243F1">
      <w:pPr>
        <w:widowControl w:val="0"/>
        <w:ind w:left="6096" w:right="-20"/>
        <w:rPr>
          <w:rFonts w:ascii="PT Astra Serif" w:eastAsia="Liberation Serif" w:hAnsi="PT Astra Serif" w:cs="Liberation Serif"/>
          <w:color w:val="000000"/>
        </w:rPr>
      </w:pPr>
      <w:r w:rsidRPr="004317E7">
        <w:rPr>
          <w:rFonts w:ascii="PT Astra Serif" w:eastAsia="Liberation Serif" w:hAnsi="PT Astra Serif" w:cs="Liberation Serif"/>
          <w:color w:val="000000"/>
        </w:rPr>
        <w:lastRenderedPageBreak/>
        <w:t>Приложен</w:t>
      </w:r>
      <w:r w:rsidRPr="004317E7">
        <w:rPr>
          <w:rFonts w:ascii="PT Astra Serif" w:eastAsia="Liberation Serif" w:hAnsi="PT Astra Serif" w:cs="Liberation Serif"/>
          <w:color w:val="000000"/>
          <w:spacing w:val="1"/>
        </w:rPr>
        <w:t>и</w:t>
      </w:r>
      <w:r w:rsidRPr="004317E7">
        <w:rPr>
          <w:rFonts w:ascii="PT Astra Serif" w:eastAsia="Liberation Serif" w:hAnsi="PT Astra Serif" w:cs="Liberation Serif"/>
          <w:color w:val="000000"/>
        </w:rPr>
        <w:t xml:space="preserve">е </w:t>
      </w:r>
      <w:r w:rsidRPr="004317E7">
        <w:rPr>
          <w:rFonts w:ascii="PT Astra Serif" w:eastAsia="Liberation Serif" w:hAnsi="PT Astra Serif" w:cs="Liberation Serif"/>
          <w:color w:val="000000"/>
          <w:w w:val="99"/>
        </w:rPr>
        <w:t>№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="008F3234">
        <w:rPr>
          <w:rFonts w:ascii="PT Astra Serif" w:eastAsia="Liberation Serif" w:hAnsi="PT Astra Serif" w:cs="Liberation Serif"/>
          <w:color w:val="000000"/>
        </w:rPr>
        <w:t>2</w:t>
      </w:r>
    </w:p>
    <w:p w:rsidR="008C40ED" w:rsidRDefault="008C40ED" w:rsidP="001243F1">
      <w:pPr>
        <w:widowControl w:val="0"/>
        <w:ind w:left="6096" w:right="-427"/>
        <w:rPr>
          <w:rFonts w:ascii="PT Astra Serif" w:eastAsia="Liberation Serif" w:hAnsi="PT Astra Serif" w:cs="Liberation Serif"/>
          <w:color w:val="000000"/>
        </w:rPr>
      </w:pPr>
      <w:r w:rsidRPr="004317E7">
        <w:rPr>
          <w:rFonts w:ascii="PT Astra Serif" w:eastAsia="Liberation Serif" w:hAnsi="PT Astra Serif" w:cs="Liberation Serif"/>
          <w:color w:val="000000"/>
        </w:rPr>
        <w:t xml:space="preserve">к </w:t>
      </w:r>
      <w:r>
        <w:rPr>
          <w:rFonts w:ascii="PT Astra Serif" w:eastAsia="Liberation Serif" w:hAnsi="PT Astra Serif" w:cs="Liberation Serif"/>
          <w:color w:val="000000"/>
        </w:rPr>
        <w:t>постановлению Администрации Североуральского городского округа</w:t>
      </w:r>
    </w:p>
    <w:p w:rsidR="008C40ED" w:rsidRDefault="008C40ED" w:rsidP="001243F1">
      <w:pPr>
        <w:widowControl w:val="0"/>
        <w:ind w:left="6096" w:right="-427"/>
        <w:rPr>
          <w:rFonts w:ascii="PT Astra Serif" w:eastAsia="Liberation Serif" w:hAnsi="PT Astra Serif" w:cs="Liberation Serif"/>
          <w:color w:val="000000"/>
        </w:rPr>
      </w:pPr>
      <w:r>
        <w:rPr>
          <w:rFonts w:ascii="PT Astra Serif" w:eastAsia="Liberation Serif" w:hAnsi="PT Astra Serif" w:cs="Liberation Serif"/>
          <w:color w:val="000000"/>
        </w:rPr>
        <w:t>от______________№_________</w:t>
      </w:r>
    </w:p>
    <w:p w:rsidR="008C40ED" w:rsidRDefault="008C40ED" w:rsidP="001243F1">
      <w:pPr>
        <w:widowControl w:val="0"/>
        <w:ind w:left="6096" w:right="-427"/>
        <w:rPr>
          <w:rFonts w:ascii="PT Astra Serif" w:eastAsia="Liberation Serif" w:hAnsi="PT Astra Serif" w:cs="Liberation Serif"/>
          <w:color w:val="000000"/>
        </w:rPr>
      </w:pPr>
    </w:p>
    <w:p w:rsidR="0019212B" w:rsidRDefault="0019212B" w:rsidP="001243F1">
      <w:pPr>
        <w:widowControl w:val="0"/>
        <w:ind w:left="6096" w:right="-427"/>
        <w:rPr>
          <w:rFonts w:ascii="PT Astra Serif" w:eastAsia="Liberation Serif" w:hAnsi="PT Astra Serif" w:cs="Liberation Serif"/>
          <w:color w:val="000000"/>
        </w:rPr>
      </w:pPr>
    </w:p>
    <w:p w:rsidR="0019212B" w:rsidRPr="008E4F90" w:rsidRDefault="0019212B" w:rsidP="0019212B">
      <w:pPr>
        <w:jc w:val="right"/>
        <w:rPr>
          <w:rFonts w:ascii="PT Astra Serif" w:eastAsiaTheme="minorHAnsi" w:hAnsi="PT Astra Serif"/>
          <w:lang w:eastAsia="en-US"/>
        </w:rPr>
      </w:pPr>
      <w:r w:rsidRPr="008E4F90">
        <w:rPr>
          <w:rFonts w:ascii="PT Astra Serif" w:eastAsiaTheme="minorHAnsi" w:hAnsi="PT Astra Serif"/>
          <w:lang w:eastAsia="en-US"/>
        </w:rPr>
        <w:t>Форма</w:t>
      </w:r>
    </w:p>
    <w:p w:rsidR="008E4F90" w:rsidRDefault="008E4F90" w:rsidP="001243F1">
      <w:pPr>
        <w:widowControl w:val="0"/>
        <w:ind w:left="6096" w:right="-427"/>
        <w:rPr>
          <w:rFonts w:ascii="PT Astra Serif" w:eastAsia="Liberation Serif" w:hAnsi="PT Astra Serif" w:cs="Liberation Serif"/>
          <w:color w:val="000000"/>
        </w:rPr>
      </w:pPr>
    </w:p>
    <w:p w:rsidR="008E4F90" w:rsidRDefault="008E4F90" w:rsidP="001243F1">
      <w:pPr>
        <w:widowControl w:val="0"/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В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А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дминистраци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ю</w:t>
      </w:r>
      <w:r>
        <w:rPr>
          <w:rFonts w:ascii="PT Astra Serif" w:eastAsia="Liberation Serif" w:hAnsi="PT Astra Serif" w:cs="Liberation Serif"/>
          <w:color w:val="000000"/>
          <w:spacing w:val="-1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Североуральского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г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о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р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о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дс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к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ого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окр</w:t>
      </w:r>
      <w:r w:rsidRPr="00C770C3">
        <w:rPr>
          <w:rFonts w:ascii="PT Astra Serif" w:eastAsia="Liberation Serif" w:hAnsi="PT Astra Serif" w:cs="Liberation Serif"/>
          <w:color w:val="000000"/>
          <w:spacing w:val="-2"/>
          <w:w w:val="99"/>
        </w:rPr>
        <w:t>у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га</w:t>
      </w:r>
    </w:p>
    <w:p w:rsidR="008E4F90" w:rsidRDefault="008E4F90" w:rsidP="001243F1">
      <w:pPr>
        <w:widowControl w:val="0"/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Для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заявителей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гр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а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жд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а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н:</w:t>
      </w:r>
    </w:p>
    <w:p w:rsidR="008E4F90" w:rsidRDefault="008E4F90" w:rsidP="001243F1">
      <w:pPr>
        <w:widowControl w:val="0"/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ФИО___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</w:t>
      </w:r>
    </w:p>
    <w:p w:rsidR="008E4F90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>
        <w:rPr>
          <w:rFonts w:ascii="PT Astra Serif" w:eastAsia="Liberation Serif" w:hAnsi="PT Astra Serif" w:cs="Liberation Serif"/>
          <w:color w:val="000000"/>
          <w:w w:val="99"/>
        </w:rPr>
        <w:t xml:space="preserve">Адрес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местож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ит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ельс</w:t>
      </w:r>
      <w:r w:rsidRPr="00C770C3">
        <w:rPr>
          <w:rFonts w:ascii="PT Astra Serif" w:eastAsia="Liberation Serif" w:hAnsi="PT Astra Serif" w:cs="Liberation Serif"/>
          <w:color w:val="000000"/>
          <w:spacing w:val="2"/>
          <w:w w:val="99"/>
        </w:rPr>
        <w:t>т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ва___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>
        <w:rPr>
          <w:rFonts w:ascii="PT Astra Serif" w:eastAsia="Liberation Serif" w:hAnsi="PT Astra Serif" w:cs="Liberation Serif"/>
          <w:color w:val="000000"/>
          <w:w w:val="99"/>
        </w:rPr>
        <w:t>__________</w:t>
      </w:r>
    </w:p>
    <w:p w:rsidR="008E4F90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Рекв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з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иты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док</w:t>
      </w:r>
      <w:r w:rsidRPr="00C770C3">
        <w:rPr>
          <w:rFonts w:ascii="PT Astra Serif" w:eastAsia="Liberation Serif" w:hAnsi="PT Astra Serif" w:cs="Liberation Serif"/>
          <w:color w:val="000000"/>
          <w:spacing w:val="-2"/>
          <w:w w:val="99"/>
        </w:rPr>
        <w:t>у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м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е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нта,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spacing w:val="-3"/>
          <w:w w:val="99"/>
        </w:rPr>
        <w:t>у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достоверяющего</w:t>
      </w:r>
      <w:r w:rsidRPr="00C770C3">
        <w:rPr>
          <w:rFonts w:ascii="PT Astra Serif" w:eastAsia="Liberation Serif" w:hAnsi="PT Astra Serif" w:cs="Liberation Serif"/>
          <w:color w:val="000000"/>
        </w:rPr>
        <w:t xml:space="preserve"> </w:t>
      </w:r>
      <w:proofErr w:type="spellStart"/>
      <w:r w:rsidRPr="00C770C3">
        <w:rPr>
          <w:rFonts w:ascii="PT Astra Serif" w:eastAsia="Liberation Serif" w:hAnsi="PT Astra Serif" w:cs="Liberation Serif"/>
          <w:color w:val="000000"/>
        </w:rPr>
        <w:t>личность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>
        <w:rPr>
          <w:rFonts w:ascii="PT Astra Serif" w:eastAsia="Liberation Serif" w:hAnsi="PT Astra Serif" w:cs="Liberation Serif"/>
          <w:color w:val="000000"/>
          <w:w w:val="99"/>
        </w:rPr>
        <w:t>_______________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>
        <w:rPr>
          <w:rFonts w:ascii="PT Astra Serif" w:eastAsia="Liberation Serif" w:hAnsi="PT Astra Serif" w:cs="Liberation Serif"/>
          <w:color w:val="000000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адрес</w:t>
      </w:r>
      <w:proofErr w:type="spellEnd"/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элек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т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ронной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п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очты_</w:t>
      </w:r>
      <w:r w:rsidRPr="00C770C3">
        <w:rPr>
          <w:rFonts w:ascii="PT Astra Serif" w:eastAsia="Liberation Serif" w:hAnsi="PT Astra Serif" w:cs="Liberation Serif"/>
          <w:color w:val="000000"/>
          <w:spacing w:val="3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</w:t>
      </w:r>
    </w:p>
    <w:p w:rsidR="008E4F90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телефон_____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</w:t>
      </w:r>
      <w:r w:rsidRPr="00C770C3">
        <w:rPr>
          <w:rFonts w:ascii="PT Astra Serif" w:eastAsia="Liberation Serif" w:hAnsi="PT Astra Serif" w:cs="Liberation Serif"/>
          <w:color w:val="000000"/>
          <w:spacing w:val="-3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_____________</w:t>
      </w:r>
    </w:p>
    <w:p w:rsidR="008E4F90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Для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proofErr w:type="gramStart"/>
      <w:r w:rsidRPr="00C770C3">
        <w:rPr>
          <w:rFonts w:ascii="PT Astra Serif" w:eastAsia="Liberation Serif" w:hAnsi="PT Astra Serif" w:cs="Liberation Serif"/>
          <w:color w:val="000000"/>
          <w:w w:val="99"/>
        </w:rPr>
        <w:t>заявителей–юридиче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ск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их</w:t>
      </w:r>
      <w:proofErr w:type="gramEnd"/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л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иц:</w:t>
      </w:r>
    </w:p>
    <w:p w:rsidR="008E4F90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на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м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е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нование____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</w:t>
      </w:r>
    </w:p>
    <w:p w:rsidR="008E4F90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>
        <w:rPr>
          <w:rFonts w:ascii="PT Astra Serif" w:eastAsia="Liberation Serif" w:hAnsi="PT Astra Serif" w:cs="Liberation Serif"/>
          <w:color w:val="000000"/>
          <w:w w:val="99"/>
        </w:rPr>
        <w:t xml:space="preserve">Адрес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местона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х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о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ж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ден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я_____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>
        <w:rPr>
          <w:rFonts w:ascii="PT Astra Serif" w:eastAsia="Liberation Serif" w:hAnsi="PT Astra Serif" w:cs="Liberation Serif"/>
          <w:color w:val="000000"/>
          <w:w w:val="99"/>
        </w:rPr>
        <w:t>_________________</w:t>
      </w:r>
    </w:p>
    <w:p w:rsidR="001243F1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ИНН__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____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____________</w:t>
      </w:r>
    </w:p>
    <w:p w:rsidR="008E4F90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регистрационный</w:t>
      </w:r>
      <w:r>
        <w:rPr>
          <w:rFonts w:ascii="PT Astra Serif" w:eastAsia="Liberation Serif" w:hAnsi="PT Astra Serif" w:cs="Liberation Serif"/>
          <w:color w:val="000000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номер</w:t>
      </w:r>
      <w:r>
        <w:rPr>
          <w:rFonts w:ascii="PT Astra Serif" w:eastAsia="Liberation Serif" w:hAnsi="PT Astra Serif" w:cs="Liberation Serif"/>
          <w:color w:val="000000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зап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и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си</w:t>
      </w:r>
      <w:r>
        <w:rPr>
          <w:rFonts w:ascii="PT Astra Serif" w:eastAsia="Liberation Serif" w:hAnsi="PT Astra Serif" w:cs="Liberation Serif"/>
          <w:color w:val="000000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о</w:t>
      </w:r>
      <w:r>
        <w:rPr>
          <w:rFonts w:ascii="PT Astra Serif" w:eastAsia="Liberation Serif" w:hAnsi="PT Astra Serif" w:cs="Liberation Serif"/>
          <w:color w:val="000000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гос.</w:t>
      </w:r>
      <w:r>
        <w:rPr>
          <w:rFonts w:ascii="PT Astra Serif" w:eastAsia="Liberation Serif" w:hAnsi="PT Astra Serif" w:cs="Liberation Serif"/>
          <w:color w:val="000000"/>
        </w:rPr>
        <w:t xml:space="preserve"> </w:t>
      </w:r>
      <w:r w:rsidR="008517CE">
        <w:rPr>
          <w:rFonts w:ascii="PT Astra Serif" w:eastAsia="Liberation Serif" w:hAnsi="PT Astra Serif" w:cs="Liberation Serif"/>
          <w:color w:val="000000"/>
          <w:w w:val="99"/>
        </w:rPr>
        <w:t>р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егистрации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юридического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лица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в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ЕГ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РЮ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Л______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____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</w:t>
      </w:r>
    </w:p>
    <w:p w:rsidR="008E4F90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Адрес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элек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т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ронной</w:t>
      </w:r>
      <w:r>
        <w:rPr>
          <w:rFonts w:ascii="PT Astra Serif" w:eastAsia="Liberation Serif" w:hAnsi="PT Astra Serif" w:cs="Liberation Serif"/>
          <w:color w:val="000000"/>
          <w:w w:val="99"/>
        </w:rPr>
        <w:t xml:space="preserve"> 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п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очт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ы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:__</w:t>
      </w:r>
      <w:r w:rsidRPr="00C770C3">
        <w:rPr>
          <w:rFonts w:ascii="PT Astra Serif" w:eastAsia="Liberation Serif" w:hAnsi="PT Astra Serif" w:cs="Liberation Serif"/>
          <w:color w:val="000000"/>
          <w:spacing w:val="4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</w:t>
      </w:r>
      <w:r w:rsidRPr="00C770C3">
        <w:rPr>
          <w:rFonts w:ascii="PT Astra Serif" w:eastAsia="Liberation Serif" w:hAnsi="PT Astra Serif" w:cs="Liberation Serif"/>
          <w:color w:val="000000"/>
          <w:spacing w:val="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</w:t>
      </w:r>
      <w:r w:rsidRPr="00C770C3">
        <w:rPr>
          <w:rFonts w:ascii="PT Astra Serif" w:eastAsia="Liberation Serif" w:hAnsi="PT Astra Serif" w:cs="Liberation Serif"/>
          <w:color w:val="000000"/>
          <w:spacing w:val="-1"/>
          <w:w w:val="99"/>
        </w:rPr>
        <w:t>_</w:t>
      </w:r>
      <w:r w:rsidRPr="00C770C3">
        <w:rPr>
          <w:rFonts w:ascii="PT Astra Serif" w:eastAsia="Liberation Serif" w:hAnsi="PT Astra Serif" w:cs="Liberation Serif"/>
          <w:color w:val="000000"/>
          <w:w w:val="99"/>
        </w:rPr>
        <w:t>_______</w:t>
      </w:r>
    </w:p>
    <w:p w:rsidR="008E4F90" w:rsidRPr="00270D42" w:rsidRDefault="008E4F90" w:rsidP="001243F1">
      <w:pPr>
        <w:widowControl w:val="0"/>
        <w:pBdr>
          <w:bottom w:val="single" w:sz="12" w:space="1" w:color="auto"/>
        </w:pBdr>
        <w:tabs>
          <w:tab w:val="left" w:pos="5417"/>
          <w:tab w:val="left" w:pos="6777"/>
        </w:tabs>
        <w:spacing w:line="239" w:lineRule="auto"/>
        <w:ind w:left="4112" w:right="-49"/>
        <w:rPr>
          <w:rFonts w:ascii="PT Astra Serif" w:eastAsia="Liberation Serif" w:hAnsi="PT Astra Serif" w:cs="Liberation Serif"/>
          <w:color w:val="000000"/>
          <w:w w:val="99"/>
        </w:rPr>
      </w:pPr>
      <w:r w:rsidRPr="00C770C3">
        <w:rPr>
          <w:rFonts w:ascii="PT Astra Serif" w:eastAsia="Liberation Serif" w:hAnsi="PT Astra Serif" w:cs="Liberation Serif"/>
          <w:color w:val="000000"/>
          <w:w w:val="99"/>
        </w:rPr>
        <w:t>Телефо</w:t>
      </w:r>
      <w:r>
        <w:rPr>
          <w:rFonts w:ascii="PT Astra Serif" w:eastAsia="Liberation Serif" w:hAnsi="PT Astra Serif" w:cs="Liberation Serif"/>
          <w:color w:val="000000"/>
          <w:w w:val="99"/>
        </w:rPr>
        <w:t>н</w:t>
      </w:r>
    </w:p>
    <w:p w:rsidR="008E4F90" w:rsidRDefault="008E4F90" w:rsidP="001243F1">
      <w:pPr>
        <w:widowControl w:val="0"/>
        <w:ind w:left="6096" w:right="-427"/>
        <w:rPr>
          <w:rFonts w:ascii="PT Astra Serif" w:eastAsia="Liberation Serif" w:hAnsi="PT Astra Serif" w:cs="Liberation Serif"/>
          <w:color w:val="000000"/>
        </w:rPr>
      </w:pPr>
    </w:p>
    <w:p w:rsidR="008C40ED" w:rsidRDefault="008C40ED" w:rsidP="001243F1">
      <w:pPr>
        <w:widowControl w:val="0"/>
        <w:ind w:left="6096" w:right="-427"/>
        <w:rPr>
          <w:rFonts w:ascii="PT Astra Serif" w:hAnsi="PT Astra Serif"/>
          <w:bCs/>
        </w:rPr>
      </w:pPr>
    </w:p>
    <w:p w:rsidR="008C40ED" w:rsidRDefault="008C40ED" w:rsidP="001243F1">
      <w:pPr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D33F0" w:rsidRPr="008E4F90" w:rsidRDefault="00C501E0" w:rsidP="001243F1">
      <w:pPr>
        <w:jc w:val="center"/>
        <w:rPr>
          <w:rFonts w:ascii="PT Astra Serif" w:eastAsiaTheme="minorHAnsi" w:hAnsi="PT Astra Serif"/>
          <w:lang w:eastAsia="en-US"/>
        </w:rPr>
      </w:pPr>
      <w:r w:rsidRPr="008E4F90">
        <w:rPr>
          <w:rFonts w:ascii="PT Astra Serif" w:eastAsiaTheme="minorHAnsi" w:hAnsi="PT Astra Serif"/>
          <w:lang w:eastAsia="en-US"/>
        </w:rPr>
        <w:t>ЗАЯВЛЕНИЕ</w:t>
      </w:r>
    </w:p>
    <w:p w:rsidR="00C501E0" w:rsidRPr="008E4F90" w:rsidRDefault="00C501E0" w:rsidP="001243F1">
      <w:pPr>
        <w:jc w:val="center"/>
        <w:rPr>
          <w:rFonts w:ascii="PT Astra Serif" w:eastAsiaTheme="minorHAnsi" w:hAnsi="PT Astra Serif"/>
          <w:lang w:eastAsia="en-US"/>
        </w:rPr>
      </w:pPr>
      <w:r w:rsidRPr="008E4F90">
        <w:rPr>
          <w:rFonts w:ascii="PT Astra Serif" w:eastAsiaTheme="minorHAnsi" w:hAnsi="PT Astra Serif"/>
          <w:lang w:eastAsia="en-US"/>
        </w:rPr>
        <w:t>о предоставлении земельного участка</w:t>
      </w:r>
    </w:p>
    <w:p w:rsidR="00C501E0" w:rsidRDefault="00C501E0" w:rsidP="001243F1">
      <w:pPr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D33F0" w:rsidRPr="00DD33F0" w:rsidRDefault="00DD33F0" w:rsidP="001243F1">
      <w:pPr>
        <w:shd w:val="clear" w:color="auto" w:fill="FFFFFF"/>
        <w:ind w:firstLine="720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>Прош</w:t>
      </w:r>
      <w:proofErr w:type="gramStart"/>
      <w:r w:rsidRPr="00DD33F0">
        <w:rPr>
          <w:rFonts w:ascii="PT Astra Serif" w:hAnsi="PT Astra Serif" w:cs="Courier New"/>
          <w:color w:val="000000"/>
        </w:rPr>
        <w:t>у(</w:t>
      </w:r>
      <w:proofErr w:type="gramEnd"/>
      <w:r w:rsidRPr="00DD33F0">
        <w:rPr>
          <w:rFonts w:ascii="PT Astra Serif" w:hAnsi="PT Astra Serif" w:cs="Courier New"/>
          <w:color w:val="000000"/>
        </w:rPr>
        <w:t>сим)   предоставить   земельный  участок  с  кадастровым номером</w:t>
      </w:r>
      <w:r w:rsidR="008C40ED">
        <w:rPr>
          <w:rFonts w:ascii="PT Astra Serif" w:hAnsi="PT Astra Serif" w:cs="Courier New"/>
          <w:color w:val="000000"/>
        </w:rPr>
        <w:t xml:space="preserve"> </w:t>
      </w:r>
      <w:r w:rsidRPr="00DD33F0">
        <w:rPr>
          <w:rFonts w:ascii="PT Astra Serif" w:hAnsi="PT Astra Serif" w:cs="Courier New"/>
          <w:color w:val="000000"/>
        </w:rPr>
        <w:t>_____________, площадью ______________ кв. м, местоположение: _____________</w:t>
      </w:r>
      <w:r w:rsidR="008C40ED">
        <w:rPr>
          <w:rFonts w:ascii="PT Astra Serif" w:hAnsi="PT Astra Serif" w:cs="Courier New"/>
          <w:color w:val="000000"/>
        </w:rPr>
        <w:t>______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 xml:space="preserve">на  праве  </w:t>
      </w:r>
      <w:r w:rsidR="008C40ED">
        <w:rPr>
          <w:rFonts w:ascii="PT Astra Serif" w:hAnsi="PT Astra Serif" w:cs="Courier New"/>
          <w:color w:val="000000"/>
        </w:rPr>
        <w:t>______________________</w:t>
      </w:r>
      <w:r w:rsidRPr="00DD33F0">
        <w:rPr>
          <w:rFonts w:ascii="PT Astra Serif" w:hAnsi="PT Astra Serif" w:cs="Courier New"/>
          <w:color w:val="000000"/>
        </w:rPr>
        <w:t xml:space="preserve"> без проведения торгов на основании ___</w:t>
      </w:r>
      <w:r w:rsidR="008C40ED">
        <w:rPr>
          <w:rFonts w:ascii="PT Astra Serif" w:hAnsi="PT Astra Serif" w:cs="Courier New"/>
          <w:color w:val="000000"/>
        </w:rPr>
        <w:t>__</w:t>
      </w:r>
      <w:r w:rsidRPr="00DD33F0">
        <w:rPr>
          <w:rFonts w:ascii="PT Astra Serif" w:hAnsi="PT Astra Serif" w:cs="Courier New"/>
          <w:color w:val="000000"/>
        </w:rPr>
        <w:t xml:space="preserve"> подпункта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>____</w:t>
      </w:r>
      <w:r w:rsidR="008C40ED">
        <w:rPr>
          <w:rFonts w:ascii="PT Astra Serif" w:hAnsi="PT Astra Serif" w:cs="Courier New"/>
          <w:color w:val="000000"/>
        </w:rPr>
        <w:t>___</w:t>
      </w:r>
      <w:r w:rsidRPr="00DD33F0">
        <w:rPr>
          <w:rFonts w:ascii="PT Astra Serif" w:hAnsi="PT Astra Serif" w:cs="Courier New"/>
          <w:color w:val="000000"/>
        </w:rPr>
        <w:t xml:space="preserve"> пункта _____</w:t>
      </w:r>
      <w:r w:rsidR="008C40ED">
        <w:rPr>
          <w:rFonts w:ascii="PT Astra Serif" w:hAnsi="PT Astra Serif" w:cs="Courier New"/>
          <w:color w:val="000000"/>
        </w:rPr>
        <w:t>__</w:t>
      </w:r>
      <w:r w:rsidRPr="00DD33F0">
        <w:rPr>
          <w:rFonts w:ascii="PT Astra Serif" w:hAnsi="PT Astra Serif" w:cs="Courier New"/>
          <w:color w:val="000000"/>
        </w:rPr>
        <w:t xml:space="preserve"> статьи Земельного </w:t>
      </w:r>
      <w:hyperlink r:id="rId26" w:history="1">
        <w:r w:rsidRPr="008C40ED">
          <w:rPr>
            <w:rFonts w:ascii="PT Astra Serif" w:hAnsi="PT Astra Serif" w:cs="Courier New"/>
          </w:rPr>
          <w:t>кодекса</w:t>
        </w:r>
      </w:hyperlink>
      <w:r w:rsidRPr="008C40ED">
        <w:rPr>
          <w:rFonts w:ascii="PT Astra Serif" w:hAnsi="PT Astra Serif" w:cs="Courier New"/>
        </w:rPr>
        <w:t xml:space="preserve"> </w:t>
      </w:r>
      <w:r w:rsidRPr="00DD33F0">
        <w:rPr>
          <w:rFonts w:ascii="PT Astra Serif" w:hAnsi="PT Astra Serif" w:cs="Courier New"/>
          <w:color w:val="000000"/>
        </w:rPr>
        <w:t>Российской Федерации для целей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>_____________</w:t>
      </w:r>
      <w:r w:rsidR="008C40ED">
        <w:rPr>
          <w:rFonts w:ascii="PT Astra Serif" w:hAnsi="PT Astra Serif" w:cs="Courier New"/>
          <w:color w:val="000000"/>
        </w:rPr>
        <w:t>________________________________________________________________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>Дополнительные сведения: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 xml:space="preserve">Решением  ______________  </w:t>
      </w:r>
      <w:proofErr w:type="gramStart"/>
      <w:r w:rsidRPr="00DD33F0">
        <w:rPr>
          <w:rFonts w:ascii="PT Astra Serif" w:hAnsi="PT Astra Serif" w:cs="Courier New"/>
          <w:color w:val="000000"/>
        </w:rPr>
        <w:t>от</w:t>
      </w:r>
      <w:proofErr w:type="gramEnd"/>
      <w:r w:rsidRPr="00DD33F0">
        <w:rPr>
          <w:rFonts w:ascii="PT Astra Serif" w:hAnsi="PT Astra Serif" w:cs="Courier New"/>
          <w:color w:val="000000"/>
        </w:rPr>
        <w:t xml:space="preserve">  ________ </w:t>
      </w:r>
      <w:r w:rsidR="008C40ED">
        <w:rPr>
          <w:rFonts w:ascii="PT Astra Serif" w:hAnsi="PT Astra Serif" w:cs="Courier New"/>
          <w:color w:val="000000"/>
        </w:rPr>
        <w:t>№</w:t>
      </w:r>
      <w:r w:rsidRPr="00DD33F0">
        <w:rPr>
          <w:rFonts w:ascii="PT Astra Serif" w:hAnsi="PT Astra Serif" w:cs="Courier New"/>
          <w:color w:val="000000"/>
        </w:rPr>
        <w:t xml:space="preserve"> ______________ </w:t>
      </w:r>
      <w:proofErr w:type="gramStart"/>
      <w:r w:rsidRPr="00DD33F0">
        <w:rPr>
          <w:rFonts w:ascii="PT Astra Serif" w:hAnsi="PT Astra Serif" w:cs="Courier New"/>
          <w:color w:val="000000"/>
        </w:rPr>
        <w:t>предоставление</w:t>
      </w:r>
      <w:proofErr w:type="gramEnd"/>
      <w:r w:rsidR="008C40ED">
        <w:rPr>
          <w:rFonts w:ascii="PT Astra Serif" w:hAnsi="PT Astra Serif" w:cs="Courier New"/>
          <w:color w:val="000000"/>
        </w:rPr>
        <w:t xml:space="preserve"> </w:t>
      </w:r>
      <w:r w:rsidRPr="00DD33F0">
        <w:rPr>
          <w:rFonts w:ascii="PT Astra Serif" w:hAnsi="PT Astra Serif" w:cs="Courier New"/>
          <w:color w:val="000000"/>
        </w:rPr>
        <w:t xml:space="preserve">данного участка было предварительно согласовано 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 xml:space="preserve">Предоставление </w:t>
      </w:r>
      <w:r w:rsidR="008C40ED">
        <w:rPr>
          <w:rFonts w:ascii="PT Astra Serif" w:hAnsi="PT Astra Serif" w:cs="Courier New"/>
          <w:color w:val="000000"/>
        </w:rPr>
        <w:t xml:space="preserve">указанного </w:t>
      </w:r>
      <w:r w:rsidRPr="00DD33F0">
        <w:rPr>
          <w:rFonts w:ascii="PT Astra Serif" w:hAnsi="PT Astra Serif" w:cs="Courier New"/>
          <w:color w:val="000000"/>
        </w:rPr>
        <w:t xml:space="preserve">земельного </w:t>
      </w:r>
      <w:r w:rsidR="008C40ED">
        <w:rPr>
          <w:rFonts w:ascii="PT Astra Serif" w:hAnsi="PT Astra Serif" w:cs="Courier New"/>
          <w:color w:val="000000"/>
        </w:rPr>
        <w:t xml:space="preserve">участка </w:t>
      </w:r>
      <w:r w:rsidRPr="00DD33F0">
        <w:rPr>
          <w:rFonts w:ascii="PT Astra Serif" w:hAnsi="PT Astra Serif" w:cs="Courier New"/>
          <w:color w:val="000000"/>
        </w:rPr>
        <w:t>предусмотрено взамен</w:t>
      </w:r>
      <w:r w:rsidR="008C40ED">
        <w:rPr>
          <w:rFonts w:ascii="PT Astra Serif" w:hAnsi="PT Astra Serif" w:cs="Courier New"/>
          <w:color w:val="000000"/>
        </w:rPr>
        <w:t xml:space="preserve"> </w:t>
      </w:r>
      <w:r w:rsidRPr="00DD33F0">
        <w:rPr>
          <w:rFonts w:ascii="PT Astra Serif" w:hAnsi="PT Astra Serif" w:cs="Courier New"/>
          <w:color w:val="000000"/>
        </w:rPr>
        <w:t>земельного участка,  изымаемого для государственных или муниципальных нужд</w:t>
      </w:r>
      <w:r w:rsidR="008C40ED">
        <w:rPr>
          <w:rFonts w:ascii="PT Astra Serif" w:hAnsi="PT Astra Serif" w:cs="Courier New"/>
          <w:color w:val="000000"/>
        </w:rPr>
        <w:t xml:space="preserve"> 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 xml:space="preserve">на основании решения об изъятии </w:t>
      </w:r>
      <w:proofErr w:type="gramStart"/>
      <w:r w:rsidRPr="00DD33F0">
        <w:rPr>
          <w:rFonts w:ascii="PT Astra Serif" w:hAnsi="PT Astra Serif" w:cs="Courier New"/>
          <w:color w:val="000000"/>
        </w:rPr>
        <w:t>от</w:t>
      </w:r>
      <w:proofErr w:type="gramEnd"/>
      <w:r w:rsidRPr="00DD33F0">
        <w:rPr>
          <w:rFonts w:ascii="PT Astra Serif" w:hAnsi="PT Astra Serif" w:cs="Courier New"/>
          <w:color w:val="000000"/>
        </w:rPr>
        <w:t xml:space="preserve"> ________</w:t>
      </w:r>
      <w:r w:rsidR="008C40ED">
        <w:rPr>
          <w:rFonts w:ascii="PT Astra Serif" w:hAnsi="PT Astra Serif" w:cs="Courier New"/>
          <w:color w:val="000000"/>
        </w:rPr>
        <w:t>_____№</w:t>
      </w:r>
      <w:r w:rsidRPr="00DD33F0">
        <w:rPr>
          <w:rFonts w:ascii="PT Astra Serif" w:hAnsi="PT Astra Serif" w:cs="Courier New"/>
          <w:color w:val="000000"/>
        </w:rPr>
        <w:t xml:space="preserve"> _____, принятого _______</w:t>
      </w:r>
      <w:r w:rsidR="008C40ED">
        <w:rPr>
          <w:rFonts w:ascii="PT Astra Serif" w:hAnsi="PT Astra Serif" w:cs="Courier New"/>
          <w:color w:val="000000"/>
        </w:rPr>
        <w:t>________</w:t>
      </w:r>
    </w:p>
    <w:p w:rsidR="00DD33F0" w:rsidRPr="00DD33F0" w:rsidRDefault="008C40ED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>
        <w:rPr>
          <w:rFonts w:ascii="PT Astra Serif" w:hAnsi="PT Astra Serif" w:cs="Courier New"/>
          <w:color w:val="000000"/>
        </w:rPr>
        <w:t>_____________________________________________________________________________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8C40ED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>
        <w:rPr>
          <w:rFonts w:ascii="PT Astra Serif" w:hAnsi="PT Astra Serif" w:cs="Courier New"/>
          <w:color w:val="000000"/>
        </w:rPr>
        <w:t xml:space="preserve">Земельный </w:t>
      </w:r>
      <w:r w:rsidR="00DD33F0" w:rsidRPr="00DD33F0">
        <w:rPr>
          <w:rFonts w:ascii="PT Astra Serif" w:hAnsi="PT Astra Serif" w:cs="Courier New"/>
          <w:color w:val="000000"/>
        </w:rPr>
        <w:t xml:space="preserve">участок </w:t>
      </w:r>
      <w:r>
        <w:rPr>
          <w:rFonts w:ascii="PT Astra Serif" w:hAnsi="PT Astra Serif" w:cs="Courier New"/>
          <w:color w:val="000000"/>
        </w:rPr>
        <w:t xml:space="preserve">испрашивается </w:t>
      </w:r>
      <w:r w:rsidR="00DD33F0" w:rsidRPr="00DD33F0">
        <w:rPr>
          <w:rFonts w:ascii="PT Astra Serif" w:hAnsi="PT Astra Serif" w:cs="Courier New"/>
          <w:color w:val="000000"/>
        </w:rPr>
        <w:t>для размещения объектов, размещение</w:t>
      </w:r>
      <w:r>
        <w:rPr>
          <w:rFonts w:ascii="PT Astra Serif" w:hAnsi="PT Astra Serif" w:cs="Courier New"/>
          <w:color w:val="000000"/>
        </w:rPr>
        <w:t xml:space="preserve"> </w:t>
      </w:r>
      <w:r w:rsidR="00DD33F0" w:rsidRPr="00DD33F0">
        <w:rPr>
          <w:rFonts w:ascii="PT Astra Serif" w:hAnsi="PT Astra Serif" w:cs="Courier New"/>
          <w:color w:val="000000"/>
        </w:rPr>
        <w:t>которых  предусмотрено следующими документами территориального планирования</w:t>
      </w:r>
      <w:r>
        <w:rPr>
          <w:rFonts w:ascii="PT Astra Serif" w:hAnsi="PT Astra Serif" w:cs="Courier New"/>
          <w:color w:val="000000"/>
        </w:rPr>
        <w:t xml:space="preserve"> </w:t>
      </w:r>
      <w:r w:rsidR="00DD33F0" w:rsidRPr="00DD33F0">
        <w:rPr>
          <w:rFonts w:ascii="PT Astra Serif" w:hAnsi="PT Astra Serif" w:cs="Courier New"/>
          <w:color w:val="000000"/>
        </w:rPr>
        <w:t>и (или) проектом планировки территории: _____________________</w:t>
      </w:r>
      <w:r>
        <w:rPr>
          <w:rFonts w:ascii="PT Astra Serif" w:hAnsi="PT Astra Serif" w:cs="Courier New"/>
          <w:color w:val="000000"/>
        </w:rPr>
        <w:t>__________________________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>Приложение: ___________________</w:t>
      </w: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r w:rsidRPr="00DD33F0">
        <w:rPr>
          <w:rFonts w:ascii="PT Astra Serif" w:hAnsi="PT Astra Serif" w:cs="Courier New"/>
          <w:color w:val="000000"/>
        </w:rPr>
        <w:t>Заявитель: ___________________________________________________ ____________</w:t>
      </w:r>
    </w:p>
    <w:p w:rsidR="00DD33F0" w:rsidRPr="00DD33F0" w:rsidRDefault="00DD33F0" w:rsidP="001243F1">
      <w:pPr>
        <w:shd w:val="clear" w:color="auto" w:fill="FFFFFF"/>
        <w:mirrorIndents/>
        <w:jc w:val="center"/>
        <w:rPr>
          <w:rFonts w:ascii="PT Astra Serif" w:hAnsi="PT Astra Serif" w:cs="Courier New"/>
          <w:color w:val="000000"/>
        </w:rPr>
      </w:pPr>
      <w:proofErr w:type="gramStart"/>
      <w:r w:rsidRPr="00DD33F0">
        <w:rPr>
          <w:rFonts w:ascii="PT Astra Serif" w:hAnsi="PT Astra Serif" w:cs="Courier New"/>
          <w:color w:val="000000"/>
        </w:rPr>
        <w:t>(Ф.И.О., должность представителя юридического лица,   (подпись)</w:t>
      </w:r>
      <w:proofErr w:type="gramEnd"/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  <w:proofErr w:type="gramStart"/>
      <w:r w:rsidRPr="00DD33F0">
        <w:rPr>
          <w:rFonts w:ascii="PT Astra Serif" w:hAnsi="PT Astra Serif" w:cs="Courier New"/>
          <w:color w:val="000000"/>
        </w:rPr>
        <w:t>Ф.И.О. физического лица или его представителя)</w:t>
      </w:r>
      <w:r w:rsidR="008C40ED">
        <w:rPr>
          <w:rFonts w:ascii="PT Astra Serif" w:hAnsi="PT Astra Serif" w:cs="Courier New"/>
          <w:color w:val="000000"/>
        </w:rPr>
        <w:t xml:space="preserve"> ______________________________</w:t>
      </w:r>
      <w:proofErr w:type="gramEnd"/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DD33F0" w:rsidRPr="00DD33F0" w:rsidRDefault="00DD33F0" w:rsidP="001243F1">
      <w:pPr>
        <w:shd w:val="clear" w:color="auto" w:fill="FFFFFF"/>
        <w:mirrorIndents/>
        <w:jc w:val="both"/>
        <w:rPr>
          <w:rFonts w:ascii="PT Astra Serif" w:hAnsi="PT Astra Serif" w:cs="Courier New"/>
          <w:color w:val="000000"/>
        </w:rPr>
      </w:pPr>
    </w:p>
    <w:p w:rsidR="008C40ED" w:rsidRPr="00247BCD" w:rsidRDefault="008C40ED" w:rsidP="001243F1">
      <w:pPr>
        <w:autoSpaceDE w:val="0"/>
        <w:autoSpaceDN w:val="0"/>
        <w:adjustRightInd w:val="0"/>
        <w:ind w:right="-1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Дата ___________________</w:t>
      </w:r>
    </w:p>
    <w:p w:rsidR="008C40ED" w:rsidRPr="00247BCD" w:rsidRDefault="008C40ED" w:rsidP="001243F1">
      <w:pPr>
        <w:autoSpaceDE w:val="0"/>
        <w:autoSpaceDN w:val="0"/>
        <w:adjustRightInd w:val="0"/>
        <w:ind w:right="-1"/>
        <w:jc w:val="both"/>
        <w:rPr>
          <w:rFonts w:eastAsia="Calibri" w:cs="Courier New"/>
        </w:rPr>
      </w:pPr>
    </w:p>
    <w:p w:rsidR="008C40ED" w:rsidRPr="00247BCD" w:rsidRDefault="008C40ED" w:rsidP="001243F1">
      <w:pPr>
        <w:autoSpaceDE w:val="0"/>
        <w:autoSpaceDN w:val="0"/>
        <w:adjustRightInd w:val="0"/>
        <w:ind w:right="-1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Заявитель: _________________________________________  _____________________</w:t>
      </w:r>
    </w:p>
    <w:p w:rsidR="008C40ED" w:rsidRPr="00247BCD" w:rsidRDefault="008C40ED" w:rsidP="001243F1">
      <w:pPr>
        <w:autoSpaceDE w:val="0"/>
        <w:autoSpaceDN w:val="0"/>
        <w:adjustRightInd w:val="0"/>
        <w:ind w:right="-1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                                                   (подпись)</w:t>
      </w:r>
    </w:p>
    <w:p w:rsidR="008C40ED" w:rsidRPr="00247BCD" w:rsidRDefault="008C40ED" w:rsidP="001243F1">
      <w:pPr>
        <w:widowControl w:val="0"/>
        <w:autoSpaceDE w:val="0"/>
        <w:autoSpaceDN w:val="0"/>
        <w:adjustRightInd w:val="0"/>
        <w:ind w:right="-1" w:firstLine="720"/>
        <w:jc w:val="both"/>
        <w:rPr>
          <w:rFonts w:cs="Arial"/>
        </w:rPr>
      </w:pPr>
    </w:p>
    <w:p w:rsidR="00DD33F0" w:rsidRPr="00FC7E97" w:rsidRDefault="00DD33F0" w:rsidP="001243F1">
      <w:pPr>
        <w:shd w:val="clear" w:color="auto" w:fill="FFFFFF"/>
        <w:mirrorIndents/>
        <w:jc w:val="both"/>
        <w:rPr>
          <w:rFonts w:ascii="PT Astra Serif" w:eastAsiaTheme="minorHAnsi" w:hAnsi="PT Astra Serif"/>
          <w:lang w:eastAsia="en-US"/>
        </w:rPr>
      </w:pPr>
    </w:p>
    <w:sectPr w:rsidR="00DD33F0" w:rsidRPr="00FC7E97" w:rsidSect="00FC7E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DFE"/>
    <w:multiLevelType w:val="multilevel"/>
    <w:tmpl w:val="BA06F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DD2B2A"/>
    <w:multiLevelType w:val="multilevel"/>
    <w:tmpl w:val="2618F3BA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">
    <w:nsid w:val="328C55F6"/>
    <w:multiLevelType w:val="multilevel"/>
    <w:tmpl w:val="2DE4D4D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3C3B5D73"/>
    <w:multiLevelType w:val="hybridMultilevel"/>
    <w:tmpl w:val="994C82C8"/>
    <w:lvl w:ilvl="0" w:tplc="3B90595C">
      <w:start w:val="3"/>
      <w:numFmt w:val="decimal"/>
      <w:lvlText w:val="%1)"/>
      <w:lvlJc w:val="left"/>
      <w:pPr>
        <w:ind w:left="4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482E60B7"/>
    <w:multiLevelType w:val="multilevel"/>
    <w:tmpl w:val="0B0E74AA"/>
    <w:lvl w:ilvl="0">
      <w:start w:val="7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530E777A"/>
    <w:multiLevelType w:val="multilevel"/>
    <w:tmpl w:val="A4D4C2EC"/>
    <w:lvl w:ilvl="0">
      <w:start w:val="1"/>
      <w:numFmt w:val="decimal"/>
      <w:lvlText w:val="%1)"/>
      <w:lvlJc w:val="left"/>
      <w:pPr>
        <w:tabs>
          <w:tab w:val="num" w:pos="0"/>
        </w:tabs>
        <w:ind w:left="4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61A50"/>
    <w:rsid w:val="000437B5"/>
    <w:rsid w:val="00044B0B"/>
    <w:rsid w:val="0008085D"/>
    <w:rsid w:val="000B1590"/>
    <w:rsid w:val="00115F4B"/>
    <w:rsid w:val="001243F1"/>
    <w:rsid w:val="00152433"/>
    <w:rsid w:val="00166F9A"/>
    <w:rsid w:val="001726B3"/>
    <w:rsid w:val="00183C1A"/>
    <w:rsid w:val="0019212B"/>
    <w:rsid w:val="001F2617"/>
    <w:rsid w:val="00243697"/>
    <w:rsid w:val="00270D42"/>
    <w:rsid w:val="002D06A6"/>
    <w:rsid w:val="004317E7"/>
    <w:rsid w:val="005104DA"/>
    <w:rsid w:val="0052205E"/>
    <w:rsid w:val="00583DC5"/>
    <w:rsid w:val="00622944"/>
    <w:rsid w:val="00634CCC"/>
    <w:rsid w:val="00685BDE"/>
    <w:rsid w:val="006C2CC4"/>
    <w:rsid w:val="008517CE"/>
    <w:rsid w:val="00851CCF"/>
    <w:rsid w:val="008C40ED"/>
    <w:rsid w:val="008E4F90"/>
    <w:rsid w:val="008F3234"/>
    <w:rsid w:val="00904124"/>
    <w:rsid w:val="00961A50"/>
    <w:rsid w:val="00A812BB"/>
    <w:rsid w:val="00AC7EDA"/>
    <w:rsid w:val="00B0046A"/>
    <w:rsid w:val="00B61F24"/>
    <w:rsid w:val="00BF6342"/>
    <w:rsid w:val="00C501E0"/>
    <w:rsid w:val="00C770C3"/>
    <w:rsid w:val="00CE3875"/>
    <w:rsid w:val="00DD33F0"/>
    <w:rsid w:val="00E8549C"/>
    <w:rsid w:val="00EE5600"/>
    <w:rsid w:val="00F52CB1"/>
    <w:rsid w:val="00F76E76"/>
    <w:rsid w:val="00FC7E97"/>
    <w:rsid w:val="00F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E7032"/>
    <w:rPr>
      <w:color w:val="0000FF"/>
      <w:u w:val="single"/>
    </w:rPr>
  </w:style>
  <w:style w:type="character" w:customStyle="1" w:styleId="FontStyle47">
    <w:name w:val="Font Style47"/>
    <w:uiPriority w:val="99"/>
    <w:qFormat/>
    <w:rsid w:val="00271649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 Знак"/>
    <w:basedOn w:val="a0"/>
    <w:qFormat/>
    <w:rsid w:val="00101885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1018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C27130"/>
  </w:style>
  <w:style w:type="paragraph" w:customStyle="1" w:styleId="a5">
    <w:name w:val="Заголовок"/>
    <w:basedOn w:val="a"/>
    <w:next w:val="a6"/>
    <w:qFormat/>
    <w:rsid w:val="002D06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01885"/>
    <w:pPr>
      <w:jc w:val="both"/>
    </w:pPr>
    <w:rPr>
      <w:kern w:val="2"/>
      <w:sz w:val="28"/>
      <w:szCs w:val="28"/>
      <w:lang w:eastAsia="ar-SA"/>
    </w:rPr>
  </w:style>
  <w:style w:type="paragraph" w:styleId="a7">
    <w:name w:val="List"/>
    <w:basedOn w:val="a6"/>
    <w:rsid w:val="002D06A6"/>
    <w:rPr>
      <w:rFonts w:cs="Mangal"/>
    </w:rPr>
  </w:style>
  <w:style w:type="paragraph" w:styleId="a8">
    <w:name w:val="caption"/>
    <w:basedOn w:val="a"/>
    <w:qFormat/>
    <w:rsid w:val="002D06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06A6"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BE703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 объекта1"/>
    <w:basedOn w:val="a"/>
    <w:qFormat/>
    <w:rsid w:val="00BE7032"/>
    <w:pPr>
      <w:jc w:val="center"/>
    </w:pPr>
    <w:rPr>
      <w:rFonts w:eastAsia="Calibri"/>
      <w:kern w:val="2"/>
      <w:sz w:val="28"/>
      <w:szCs w:val="28"/>
      <w:lang w:eastAsia="ar-SA"/>
    </w:rPr>
  </w:style>
  <w:style w:type="paragraph" w:styleId="aa">
    <w:name w:val="No Spacing"/>
    <w:uiPriority w:val="1"/>
    <w:qFormat/>
    <w:rsid w:val="00C1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qFormat/>
    <w:rsid w:val="00C10E60"/>
    <w:rPr>
      <w:rFonts w:eastAsia="Times New Roman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C10E60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E90F7D"/>
    <w:rPr>
      <w:rFonts w:eastAsia="Times New Roman" w:cs="Calibri"/>
      <w:lang w:eastAsia="ru-RU"/>
    </w:rPr>
  </w:style>
  <w:style w:type="paragraph" w:customStyle="1" w:styleId="ConsPlusNormal">
    <w:name w:val="ConsPlusNormal"/>
    <w:qFormat/>
    <w:rsid w:val="00271649"/>
    <w:pPr>
      <w:widowControl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505CC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qFormat/>
    <w:rsid w:val="00101885"/>
    <w:rPr>
      <w:rFonts w:eastAsia="Times New Roman" w:cs="Calibri"/>
      <w:lang w:eastAsia="ru-RU"/>
    </w:rPr>
  </w:style>
  <w:style w:type="paragraph" w:customStyle="1" w:styleId="11">
    <w:name w:val="Абзац списка1"/>
    <w:basedOn w:val="a"/>
    <w:uiPriority w:val="99"/>
    <w:qFormat/>
    <w:rsid w:val="00101885"/>
    <w:pPr>
      <w:ind w:left="720"/>
    </w:pPr>
  </w:style>
  <w:style w:type="paragraph" w:styleId="ac">
    <w:name w:val="Balloon Text"/>
    <w:basedOn w:val="a"/>
    <w:uiPriority w:val="99"/>
    <w:semiHidden/>
    <w:unhideWhenUsed/>
    <w:qFormat/>
    <w:rsid w:val="00101885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uiPriority w:val="99"/>
    <w:qFormat/>
    <w:rsid w:val="00BE790C"/>
    <w:rPr>
      <w:rFonts w:eastAsia="Times New Roman" w:cs="Calibri"/>
      <w:lang w:eastAsia="ru-RU"/>
    </w:rPr>
  </w:style>
  <w:style w:type="paragraph" w:customStyle="1" w:styleId="5">
    <w:name w:val="Без интервала5"/>
    <w:uiPriority w:val="99"/>
    <w:qFormat/>
    <w:rsid w:val="00A45EB1"/>
    <w:rPr>
      <w:rFonts w:eastAsia="Times New Roman" w:cs="Calibri"/>
      <w:lang w:eastAsia="ru-RU"/>
    </w:rPr>
  </w:style>
  <w:style w:type="character" w:customStyle="1" w:styleId="ad">
    <w:name w:val="Основной текст_"/>
    <w:basedOn w:val="a0"/>
    <w:link w:val="20"/>
    <w:rsid w:val="00AC7ED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d"/>
    <w:rsid w:val="00AC7EDA"/>
    <w:pPr>
      <w:widowControl w:val="0"/>
      <w:shd w:val="clear" w:color="auto" w:fill="FFFFFF"/>
      <w:suppressAutoHyphens w:val="0"/>
      <w:spacing w:line="0" w:lineRule="atLeast"/>
      <w:jc w:val="center"/>
    </w:pPr>
    <w:rPr>
      <w:spacing w:val="3"/>
      <w:sz w:val="25"/>
      <w:szCs w:val="25"/>
      <w:lang w:eastAsia="en-US"/>
    </w:rPr>
  </w:style>
  <w:style w:type="paragraph" w:customStyle="1" w:styleId="no-indent">
    <w:name w:val="no-indent"/>
    <w:basedOn w:val="a"/>
    <w:rsid w:val="00DD33F0"/>
    <w:pPr>
      <w:suppressAutoHyphens w:val="0"/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DD33F0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D33F0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E7032"/>
    <w:rPr>
      <w:color w:val="0000FF"/>
      <w:u w:val="single"/>
    </w:rPr>
  </w:style>
  <w:style w:type="character" w:customStyle="1" w:styleId="FontStyle47">
    <w:name w:val="Font Style47"/>
    <w:uiPriority w:val="99"/>
    <w:qFormat/>
    <w:rsid w:val="00271649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 Знак"/>
    <w:basedOn w:val="a0"/>
    <w:qFormat/>
    <w:rsid w:val="00101885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1018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C27130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01885"/>
    <w:pPr>
      <w:jc w:val="both"/>
    </w:pPr>
    <w:rPr>
      <w:kern w:val="2"/>
      <w:sz w:val="28"/>
      <w:szCs w:val="28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BE703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 объекта1"/>
    <w:basedOn w:val="a"/>
    <w:qFormat/>
    <w:rsid w:val="00BE7032"/>
    <w:pPr>
      <w:jc w:val="center"/>
    </w:pPr>
    <w:rPr>
      <w:rFonts w:eastAsia="Calibri"/>
      <w:kern w:val="2"/>
      <w:sz w:val="28"/>
      <w:szCs w:val="28"/>
      <w:lang w:eastAsia="ar-SA"/>
    </w:rPr>
  </w:style>
  <w:style w:type="paragraph" w:styleId="aa">
    <w:name w:val="No Spacing"/>
    <w:uiPriority w:val="1"/>
    <w:qFormat/>
    <w:rsid w:val="00C1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qFormat/>
    <w:rsid w:val="00C10E60"/>
    <w:rPr>
      <w:rFonts w:eastAsia="Times New Roman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C10E60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E90F7D"/>
    <w:rPr>
      <w:rFonts w:eastAsia="Times New Roman" w:cs="Calibri"/>
      <w:lang w:eastAsia="ru-RU"/>
    </w:rPr>
  </w:style>
  <w:style w:type="paragraph" w:customStyle="1" w:styleId="ConsPlusNormal">
    <w:name w:val="ConsPlusNormal"/>
    <w:qFormat/>
    <w:rsid w:val="00271649"/>
    <w:pPr>
      <w:widowControl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505CC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qFormat/>
    <w:rsid w:val="00101885"/>
    <w:rPr>
      <w:rFonts w:eastAsia="Times New Roman" w:cs="Calibri"/>
      <w:lang w:eastAsia="ru-RU"/>
    </w:rPr>
  </w:style>
  <w:style w:type="paragraph" w:customStyle="1" w:styleId="11">
    <w:name w:val="Абзац списка1"/>
    <w:basedOn w:val="a"/>
    <w:uiPriority w:val="99"/>
    <w:qFormat/>
    <w:rsid w:val="00101885"/>
    <w:pPr>
      <w:ind w:left="720"/>
    </w:pPr>
  </w:style>
  <w:style w:type="paragraph" w:styleId="ac">
    <w:name w:val="Balloon Text"/>
    <w:basedOn w:val="a"/>
    <w:uiPriority w:val="99"/>
    <w:semiHidden/>
    <w:unhideWhenUsed/>
    <w:qFormat/>
    <w:rsid w:val="00101885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uiPriority w:val="99"/>
    <w:qFormat/>
    <w:rsid w:val="00BE790C"/>
    <w:rPr>
      <w:rFonts w:eastAsia="Times New Roman" w:cs="Calibri"/>
      <w:lang w:eastAsia="ru-RU"/>
    </w:rPr>
  </w:style>
  <w:style w:type="paragraph" w:customStyle="1" w:styleId="5">
    <w:name w:val="Без интервала5"/>
    <w:uiPriority w:val="99"/>
    <w:qFormat/>
    <w:rsid w:val="00A45EB1"/>
    <w:rPr>
      <w:rFonts w:eastAsia="Times New Roman" w:cs="Calibri"/>
      <w:lang w:eastAsia="ru-RU"/>
    </w:rPr>
  </w:style>
  <w:style w:type="character" w:customStyle="1" w:styleId="ad">
    <w:name w:val="Основной текст_"/>
    <w:basedOn w:val="a0"/>
    <w:link w:val="20"/>
    <w:rsid w:val="00AC7ED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d"/>
    <w:rsid w:val="00AC7EDA"/>
    <w:pPr>
      <w:widowControl w:val="0"/>
      <w:shd w:val="clear" w:color="auto" w:fill="FFFFFF"/>
      <w:suppressAutoHyphens w:val="0"/>
      <w:spacing w:line="0" w:lineRule="atLeast"/>
      <w:jc w:val="center"/>
    </w:pPr>
    <w:rPr>
      <w:spacing w:val="3"/>
      <w:sz w:val="25"/>
      <w:szCs w:val="25"/>
      <w:lang w:eastAsia="en-US"/>
    </w:rPr>
  </w:style>
  <w:style w:type="paragraph" w:customStyle="1" w:styleId="no-indent">
    <w:name w:val="no-indent"/>
    <w:basedOn w:val="a"/>
    <w:rsid w:val="00DD33F0"/>
    <w:pPr>
      <w:suppressAutoHyphens w:val="0"/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DD33F0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D33F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3D802801555BDE790A51A29505B6C8A21F64E4E4A5A24209B8F3EC468C816811E70C3F171872886BD362F1F2BFBF184EFE207A39Z7F" TargetMode="External"/><Relationship Id="rId13" Type="http://schemas.openxmlformats.org/officeDocument/2006/relationships/hyperlink" Target="consultantplus://offline/ref=16473D802801555BDE790A51A29505B6C8A21F64E4E4A5A24209B8F3EC468C816811E70C3D111872886BD362F1F2BFBF184EFE207A39Z7F" TargetMode="External"/><Relationship Id="rId18" Type="http://schemas.openxmlformats.org/officeDocument/2006/relationships/hyperlink" Target="consultantplus://offline/ref=C4506DC0824B45FC575B546AC246995DC16A756BF4BF47262049982814550E79C5DEDC9259F3688F21CBE3EEF71519CC9FFDC83F6A16BF4BC7M3K" TargetMode="External"/><Relationship Id="rId26" Type="http://schemas.openxmlformats.org/officeDocument/2006/relationships/hyperlink" Target="https://www.consultant.ru/document/cons_doc_LAW_449660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5F9CB56C8C1871E8E43DE8408BB4AF77535E8749806CE3C0DD5268CFC42E86D68401487E164CBF09DAE58C02851D7E1CEE85BB5FpCh2E" TargetMode="External"/><Relationship Id="rId7" Type="http://schemas.openxmlformats.org/officeDocument/2006/relationships/hyperlink" Target="consultantplus://offline/ref=16473D802801555BDE790A51A29505B6C8A21F64E4E4A5A24209B8F3EC468C816811E707381C1872886BD362F1F2BFBF184EFE207A39Z7F" TargetMode="External"/><Relationship Id="rId12" Type="http://schemas.openxmlformats.org/officeDocument/2006/relationships/hyperlink" Target="consultantplus://offline/ref=16473D802801555BDE790A51A29505B6C8A21F64E4E4A5A24209B8F3EC468C816811E70C3D161872886BD362F1F2BFBF184EFE207A39Z7F" TargetMode="External"/><Relationship Id="rId17" Type="http://schemas.openxmlformats.org/officeDocument/2006/relationships/hyperlink" Target="consultantplus://offline/ref=C4506DC0824B45FC575B546AC246995DC16A756BF4BF47262049982814550E79C5DEDC9259F3688F21CBE3EEF71519CC9FFDC83F6A16BF4BC7M3K" TargetMode="External"/><Relationship Id="rId25" Type="http://schemas.openxmlformats.org/officeDocument/2006/relationships/hyperlink" Target="consultantplus://offline/ref=035F9CB56C8C1871E8E43DE8408BB4AF70515D8249816CE3C0DD5268CFC42E86D684014D7D1347EA5A95E4D046D70E7E1CEE87BC43C23CBDp1h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473D802801555BDE790A51A29505B6C8A21F64E4E4A5A24209B8F3EC468C816811E70C3D111872886BD362F1F2BFBF184EFE207A39Z7F" TargetMode="External"/><Relationship Id="rId20" Type="http://schemas.openxmlformats.org/officeDocument/2006/relationships/hyperlink" Target="consultantplus://offline/ref=C4506DC0824B45FC575B546AC246995DC16A756BF4BF47262049982814550E79C5DEDC9259F3688F21CBE3EEF71519CC9FFDC83F6A16BF4BC7M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473D802801555BDE790A51A29505B6C8A21F64E4E4A5A24209B8F3EC468C816811E70C3D151872886BD362F1F2BFBF184EFE207A39Z7F" TargetMode="External"/><Relationship Id="rId24" Type="http://schemas.openxmlformats.org/officeDocument/2006/relationships/hyperlink" Target="consultantplus://offline/ref=035F9CB56C8C1871E8E43DE8408BB4AF77535E8749806CE3C0DD5268CFC42E86D68401497A164CBF09DAE58C02851D7E1CEE85BB5FpCh2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473D802801555BDE790A51A29505B6C8A21F64E4E4A5A24209B8F3EC468C816811E70C3F171872886BD362F1F2BFBF184EFE207A39Z7F" TargetMode="External"/><Relationship Id="rId23" Type="http://schemas.openxmlformats.org/officeDocument/2006/relationships/hyperlink" Target="consultantplus://offline/ref=035F9CB56C8C1871E8E43DE8408BB4AF77535E8749806CE3C0DD5268CFC42E86D68401487B144CBF09DAE58C02851D7E1CEE85BB5FpCh2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6473D802801555BDE790A51A29505B6C8A21F64E4E4A5A24209B8F3EC468C816811E7053913152D8D7EC23AFCF1A2A11058E22278963BZCF" TargetMode="External"/><Relationship Id="rId19" Type="http://schemas.openxmlformats.org/officeDocument/2006/relationships/hyperlink" Target="consultantplus://offline/ref=C4506DC0824B45FC575B546AC246995DC16A756BF4BF47262049982814550E79C5DEDC9259F3688F21CBE3EEF71519CC9FFDC83F6A16BF4BC7M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73D802801555BDE790A51A29505B6C8A21F64E4E4A5A24209B8F3EC468C816811E70C3C111872886BD362F1F2BFBF184EFE207A39Z7F" TargetMode="External"/><Relationship Id="rId14" Type="http://schemas.openxmlformats.org/officeDocument/2006/relationships/hyperlink" Target="consultantplus://offline/ref=16473D802801555BDE790A51A29505B6C8A31561E6E4A5A24209B8F3EC468C817A11BF093E160D26D131846FF33FZ2F" TargetMode="External"/><Relationship Id="rId22" Type="http://schemas.openxmlformats.org/officeDocument/2006/relationships/hyperlink" Target="consultantplus://offline/ref=035F9CB56C8C1871E8E43DE8408BB4AF77535E8749806CE3C0DD5268CFC42E86D684014878164CBF09DAE58C02851D7E1CEE85BB5FpCh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CBA8-2526-4A11-944F-809F14A8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26.03.2020 N 172-ПП"О внесении изменений в Порядок разработки и принятия административных регламентов осуществления муниципального контроля на территории Свердловской области, утвержденный Постановлением</vt:lpstr>
    </vt:vector>
  </TitlesOfParts>
  <Company>КонсультантПлюс Версия 4020.00.61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26.03.2020 N 172-ПП"О внесении изменений в Порядок разработки и принятия административных регламентов осуществления муниципального контроля на территории Свердловской области, утвержденный Постановлением Правительства Свердловской области от 28.06.2012 N 703-ПП"</dc:title>
  <dc:creator>User</dc:creator>
  <cp:lastModifiedBy>User</cp:lastModifiedBy>
  <cp:revision>11</cp:revision>
  <cp:lastPrinted>2023-08-04T03:08:00Z</cp:lastPrinted>
  <dcterms:created xsi:type="dcterms:W3CDTF">2023-08-03T17:19:00Z</dcterms:created>
  <dcterms:modified xsi:type="dcterms:W3CDTF">2023-08-04T03:08:00Z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