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3878CD" w:rsidRPr="00E51E22" w:rsidTr="003878C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3878CD" w:rsidRPr="00E51E22" w:rsidRDefault="003878CD" w:rsidP="003878CD">
            <w:pPr>
              <w:jc w:val="center"/>
              <w:rPr>
                <w:szCs w:val="28"/>
              </w:rPr>
            </w:pPr>
          </w:p>
        </w:tc>
      </w:tr>
      <w:tr w:rsidR="003878CD" w:rsidRPr="00E51E22" w:rsidTr="003878C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878CD" w:rsidRPr="00E51E22" w:rsidRDefault="003878CD" w:rsidP="003878CD">
            <w:pPr>
              <w:pStyle w:val="1"/>
              <w:ind w:left="-72" w:firstLine="0"/>
              <w:jc w:val="center"/>
            </w:pPr>
            <w:r w:rsidRPr="00E51E22">
              <w:t>АДМИНИСТРАЦИЯ СЕВЕРОУРАЛЬСКОГО ГОРОДСКОГО ОКРУГА</w:t>
            </w:r>
          </w:p>
          <w:p w:rsidR="003878CD" w:rsidRPr="00E51E22" w:rsidRDefault="003878CD" w:rsidP="003878CD">
            <w:pPr>
              <w:jc w:val="center"/>
              <w:rPr>
                <w:szCs w:val="28"/>
              </w:rPr>
            </w:pPr>
          </w:p>
          <w:p w:rsidR="003878CD" w:rsidRPr="00E51E22" w:rsidRDefault="00CC6A93" w:rsidP="00CC6A93">
            <w:pPr>
              <w:pStyle w:val="1"/>
              <w:ind w:left="-72" w:firstLine="0"/>
              <w:jc w:val="center"/>
            </w:pPr>
            <w:r w:rsidRPr="00E51E22">
              <w:t>ПОСТАНОВЛЕНИЕ</w:t>
            </w:r>
          </w:p>
        </w:tc>
      </w:tr>
      <w:tr w:rsidR="003878CD" w:rsidRPr="00E51E22" w:rsidTr="003878C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3878CD" w:rsidRPr="00E51E22" w:rsidRDefault="003878CD" w:rsidP="003878CD">
            <w:pPr>
              <w:pStyle w:val="1"/>
              <w:rPr>
                <w:b w:val="0"/>
              </w:rPr>
            </w:pPr>
          </w:p>
          <w:p w:rsidR="003878CD" w:rsidRPr="00E51E22" w:rsidRDefault="00F96202" w:rsidP="00D87A56">
            <w:pPr>
              <w:ind w:right="-108"/>
              <w:rPr>
                <w:szCs w:val="28"/>
                <w:u w:val="single"/>
              </w:rPr>
            </w:pPr>
            <w:r w:rsidRPr="00E51E22">
              <w:rPr>
                <w:szCs w:val="28"/>
                <w:u w:val="single"/>
              </w:rPr>
              <w:t xml:space="preserve">___________  </w:t>
            </w:r>
            <w:r w:rsidRPr="00E51E22">
              <w:rPr>
                <w:szCs w:val="28"/>
              </w:rPr>
              <w:t>202</w:t>
            </w:r>
            <w:r w:rsidR="00D87A56" w:rsidRPr="00E51E22">
              <w:rPr>
                <w:szCs w:val="28"/>
              </w:rPr>
              <w:t>3</w:t>
            </w:r>
            <w:r w:rsidR="003878CD" w:rsidRPr="00E51E22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878CD" w:rsidRPr="00E51E22" w:rsidRDefault="003878CD" w:rsidP="007B5BB7">
            <w:pPr>
              <w:jc w:val="right"/>
              <w:rPr>
                <w:szCs w:val="28"/>
              </w:rPr>
            </w:pPr>
          </w:p>
          <w:p w:rsidR="003878CD" w:rsidRPr="00E51E22" w:rsidRDefault="003878CD" w:rsidP="007B5BB7">
            <w:pPr>
              <w:jc w:val="right"/>
              <w:rPr>
                <w:szCs w:val="28"/>
                <w:u w:val="single"/>
              </w:rPr>
            </w:pPr>
            <w:r w:rsidRPr="00E51E22">
              <w:rPr>
                <w:b/>
                <w:szCs w:val="28"/>
              </w:rPr>
              <w:t xml:space="preserve">                                                                                                  </w:t>
            </w:r>
            <w:r w:rsidRPr="00E51E22">
              <w:rPr>
                <w:szCs w:val="28"/>
              </w:rPr>
              <w:t>№</w:t>
            </w:r>
            <w:r w:rsidRPr="00E51E22">
              <w:rPr>
                <w:szCs w:val="28"/>
                <w:u w:val="single"/>
              </w:rPr>
              <w:t xml:space="preserve"> </w:t>
            </w:r>
            <w:r w:rsidR="00F96202" w:rsidRPr="00E51E22">
              <w:rPr>
                <w:szCs w:val="28"/>
                <w:u w:val="single"/>
              </w:rPr>
              <w:t>___</w:t>
            </w:r>
          </w:p>
        </w:tc>
      </w:tr>
      <w:tr w:rsidR="003878CD" w:rsidRPr="00E51E22" w:rsidTr="003878CD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3878CD" w:rsidRPr="00E51E22" w:rsidRDefault="003878CD" w:rsidP="003878CD">
            <w:pPr>
              <w:jc w:val="center"/>
              <w:rPr>
                <w:szCs w:val="28"/>
              </w:rPr>
            </w:pPr>
            <w:r w:rsidRPr="00E51E22">
              <w:rPr>
                <w:szCs w:val="28"/>
              </w:rPr>
              <w:t>г. Североуральск</w:t>
            </w:r>
          </w:p>
        </w:tc>
      </w:tr>
    </w:tbl>
    <w:p w:rsidR="003878CD" w:rsidRPr="00E51E22" w:rsidRDefault="003878CD" w:rsidP="003878CD">
      <w:pPr>
        <w:jc w:val="center"/>
        <w:rPr>
          <w:b/>
          <w:szCs w:val="28"/>
        </w:rPr>
      </w:pPr>
    </w:p>
    <w:p w:rsidR="007D5E9F" w:rsidRPr="00E51E22" w:rsidRDefault="007D5E9F" w:rsidP="003878CD">
      <w:pPr>
        <w:jc w:val="center"/>
        <w:rPr>
          <w:b/>
          <w:szCs w:val="28"/>
        </w:rPr>
      </w:pPr>
    </w:p>
    <w:p w:rsidR="002034EC" w:rsidRPr="00E51E22" w:rsidRDefault="003878CD" w:rsidP="002034EC">
      <w:pPr>
        <w:pStyle w:val="ConsPlusTitle"/>
        <w:jc w:val="center"/>
        <w:rPr>
          <w:sz w:val="28"/>
          <w:szCs w:val="28"/>
        </w:rPr>
      </w:pPr>
      <w:r w:rsidRPr="00E51E22">
        <w:rPr>
          <w:rFonts w:eastAsia="Times New Roman"/>
          <w:bCs/>
          <w:sz w:val="28"/>
          <w:szCs w:val="28"/>
        </w:rPr>
        <w:t>О</w:t>
      </w:r>
      <w:r w:rsidR="00AF473A" w:rsidRPr="00E51E22">
        <w:rPr>
          <w:rFonts w:eastAsia="Times New Roman"/>
          <w:bCs/>
          <w:sz w:val="28"/>
          <w:szCs w:val="28"/>
        </w:rPr>
        <w:t xml:space="preserve">б утверждении Порядка </w:t>
      </w:r>
      <w:r w:rsidR="00CC6A93" w:rsidRPr="00E51E22">
        <w:rPr>
          <w:rFonts w:eastAsia="Times New Roman"/>
          <w:bCs/>
          <w:sz w:val="28"/>
          <w:szCs w:val="28"/>
        </w:rPr>
        <w:t>проведения приемки и (или) экспертизы товаров (работ, услуг), поставляемых (выполняемых, оказываемых)</w:t>
      </w:r>
      <w:r w:rsidR="00CC6A93" w:rsidRPr="00E51E22">
        <w:rPr>
          <w:sz w:val="28"/>
          <w:szCs w:val="28"/>
        </w:rPr>
        <w:t xml:space="preserve"> </w:t>
      </w:r>
      <w:r w:rsidR="002034EC" w:rsidRPr="00E51E22">
        <w:rPr>
          <w:sz w:val="28"/>
          <w:szCs w:val="28"/>
        </w:rPr>
        <w:t xml:space="preserve">по муниципальным контрактам (договорам), заключенным для нужд Администрации Североуральского городского округа, а также отдельных этапов поставки товара, выполнения работ, оказания услуг, предусмотренных муниципальным контрактом (договором) </w:t>
      </w:r>
    </w:p>
    <w:p w:rsidR="003878CD" w:rsidRPr="00E51E22" w:rsidRDefault="003878CD" w:rsidP="003878CD">
      <w:pPr>
        <w:autoSpaceDE/>
        <w:autoSpaceDN/>
        <w:rPr>
          <w:rFonts w:eastAsia="Times New Roman"/>
          <w:szCs w:val="28"/>
          <w:lang w:eastAsia="ru-RU"/>
        </w:rPr>
      </w:pPr>
    </w:p>
    <w:p w:rsidR="003878CD" w:rsidRPr="00E51E22" w:rsidRDefault="003878CD" w:rsidP="003878CD">
      <w:pPr>
        <w:autoSpaceDE/>
        <w:autoSpaceDN/>
        <w:rPr>
          <w:rFonts w:eastAsia="Times New Roman"/>
          <w:szCs w:val="28"/>
          <w:lang w:eastAsia="ru-RU"/>
        </w:rPr>
      </w:pPr>
    </w:p>
    <w:p w:rsidR="003D05D5" w:rsidRPr="00E51E22" w:rsidRDefault="003878CD" w:rsidP="003222EB">
      <w:pPr>
        <w:autoSpaceDE/>
        <w:autoSpaceDN/>
        <w:ind w:firstLine="567"/>
        <w:jc w:val="both"/>
        <w:rPr>
          <w:rFonts w:eastAsia="Times New Roman"/>
          <w:szCs w:val="28"/>
          <w:lang w:eastAsia="ru-RU"/>
        </w:rPr>
      </w:pPr>
      <w:r w:rsidRPr="00E51E22">
        <w:rPr>
          <w:rFonts w:eastAsia="Times New Roman"/>
          <w:szCs w:val="28"/>
          <w:lang w:eastAsia="ru-RU"/>
        </w:rPr>
        <w:t>В целях реализации Федеральн</w:t>
      </w:r>
      <w:r w:rsidR="003D05D5" w:rsidRPr="00E51E22">
        <w:rPr>
          <w:rFonts w:eastAsia="Times New Roman"/>
          <w:szCs w:val="28"/>
          <w:lang w:eastAsia="ru-RU"/>
        </w:rPr>
        <w:t xml:space="preserve">ых </w:t>
      </w:r>
      <w:r w:rsidRPr="00E51E22">
        <w:rPr>
          <w:rFonts w:eastAsia="Times New Roman"/>
          <w:szCs w:val="28"/>
          <w:lang w:eastAsia="ru-RU"/>
        </w:rPr>
        <w:t>закон</w:t>
      </w:r>
      <w:r w:rsidR="003D05D5" w:rsidRPr="00E51E22">
        <w:rPr>
          <w:rFonts w:eastAsia="Times New Roman"/>
          <w:szCs w:val="28"/>
          <w:lang w:eastAsia="ru-RU"/>
        </w:rPr>
        <w:t xml:space="preserve">ов </w:t>
      </w:r>
      <w:r w:rsidR="003D05D5" w:rsidRPr="00E51E22">
        <w:rPr>
          <w:szCs w:val="28"/>
        </w:rPr>
        <w:t xml:space="preserve">от 6 октября 2003 года </w:t>
      </w:r>
      <w:r w:rsidR="009529B6" w:rsidRPr="00E51E22">
        <w:rPr>
          <w:szCs w:val="28"/>
        </w:rPr>
        <w:t>№</w:t>
      </w:r>
      <w:r w:rsidR="003D05D5" w:rsidRPr="00E51E22">
        <w:rPr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Pr="00E51E22">
        <w:rPr>
          <w:rFonts w:eastAsia="Times New Roman"/>
          <w:szCs w:val="28"/>
          <w:lang w:eastAsia="ru-RU"/>
        </w:rPr>
        <w:t xml:space="preserve"> от 5 апреля 2013 года № 44-ФЗ</w:t>
      </w:r>
      <w:r w:rsidR="003D05D5" w:rsidRPr="00E51E22">
        <w:rPr>
          <w:rFonts w:eastAsia="Times New Roman"/>
          <w:szCs w:val="28"/>
          <w:lang w:eastAsia="ru-RU"/>
        </w:rPr>
        <w:t xml:space="preserve"> </w:t>
      </w:r>
      <w:r w:rsidRPr="00E51E22">
        <w:rPr>
          <w:rFonts w:eastAsia="Times New Roman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3D05D5" w:rsidRPr="00E51E22">
        <w:rPr>
          <w:rFonts w:eastAsia="Times New Roman"/>
          <w:szCs w:val="28"/>
          <w:lang w:eastAsia="ru-RU"/>
        </w:rPr>
        <w:t>Устава Североуральского городского округа Администрация Североуральского городского округа</w:t>
      </w:r>
    </w:p>
    <w:p w:rsidR="003878CD" w:rsidRPr="00E51E22" w:rsidRDefault="003D05D5" w:rsidP="003222EB">
      <w:pPr>
        <w:autoSpaceDE/>
        <w:autoSpaceDN/>
        <w:ind w:firstLine="567"/>
        <w:jc w:val="both"/>
        <w:rPr>
          <w:rFonts w:eastAsia="Times New Roman"/>
          <w:szCs w:val="28"/>
          <w:lang w:eastAsia="ru-RU"/>
        </w:rPr>
      </w:pPr>
      <w:r w:rsidRPr="00E51E22">
        <w:rPr>
          <w:rFonts w:eastAsia="Times New Roman"/>
          <w:b/>
          <w:szCs w:val="28"/>
          <w:lang w:eastAsia="ru-RU"/>
        </w:rPr>
        <w:t>ПОСТАНОВЛЯЕТ</w:t>
      </w:r>
      <w:r w:rsidR="003878CD" w:rsidRPr="00E51E22">
        <w:rPr>
          <w:rFonts w:eastAsia="Times New Roman"/>
          <w:szCs w:val="28"/>
          <w:lang w:eastAsia="ru-RU"/>
        </w:rPr>
        <w:t>:</w:t>
      </w:r>
    </w:p>
    <w:p w:rsidR="005D76C3" w:rsidRPr="00E51E22" w:rsidRDefault="00136BCC" w:rsidP="005D76C3">
      <w:pPr>
        <w:pStyle w:val="ad"/>
        <w:numPr>
          <w:ilvl w:val="0"/>
          <w:numId w:val="10"/>
        </w:numPr>
        <w:jc w:val="both"/>
        <w:rPr>
          <w:szCs w:val="28"/>
          <w:lang w:eastAsia="ru-RU"/>
        </w:rPr>
      </w:pPr>
      <w:r w:rsidRPr="00E51E22">
        <w:rPr>
          <w:szCs w:val="28"/>
          <w:lang w:eastAsia="ru-RU"/>
        </w:rPr>
        <w:t>Утвердить</w:t>
      </w:r>
      <w:r w:rsidR="005D76C3" w:rsidRPr="00E51E22">
        <w:rPr>
          <w:szCs w:val="28"/>
          <w:lang w:eastAsia="ru-RU"/>
        </w:rPr>
        <w:t>:</w:t>
      </w:r>
    </w:p>
    <w:p w:rsidR="00251691" w:rsidRPr="00E51E22" w:rsidRDefault="005D76C3" w:rsidP="005D76C3">
      <w:pPr>
        <w:ind w:firstLine="567"/>
        <w:jc w:val="both"/>
        <w:rPr>
          <w:szCs w:val="28"/>
        </w:rPr>
      </w:pPr>
      <w:r w:rsidRPr="00E51E22">
        <w:rPr>
          <w:szCs w:val="28"/>
          <w:lang w:eastAsia="ru-RU"/>
        </w:rPr>
        <w:t>1)</w:t>
      </w:r>
      <w:r w:rsidR="005416C5" w:rsidRPr="00E51E22">
        <w:rPr>
          <w:szCs w:val="28"/>
          <w:lang w:eastAsia="ru-RU"/>
        </w:rPr>
        <w:t xml:space="preserve"> П</w:t>
      </w:r>
      <w:r w:rsidR="00136BCC" w:rsidRPr="00E51E22">
        <w:rPr>
          <w:szCs w:val="28"/>
        </w:rPr>
        <w:t xml:space="preserve">орядок </w:t>
      </w:r>
      <w:r w:rsidR="00251691" w:rsidRPr="00E51E22">
        <w:rPr>
          <w:rFonts w:eastAsia="Times New Roman"/>
          <w:bCs/>
          <w:szCs w:val="28"/>
        </w:rPr>
        <w:t>проведения приемки и (или) экспертизы товаров (работ, услуг), поставляемых (выполняемых, оказываемых)</w:t>
      </w:r>
      <w:r w:rsidR="00251691" w:rsidRPr="00E51E22">
        <w:rPr>
          <w:szCs w:val="28"/>
        </w:rPr>
        <w:t xml:space="preserve"> по муниципальным контрактам (договорам), заключенным для нужд Администрации Североуральского городского округа, а также отдельных этапов поставки товара, выполнения работ, оказания услуг, предусмотренных муниципальным контрактом (договором)</w:t>
      </w:r>
      <w:r w:rsidRPr="00E51E22">
        <w:rPr>
          <w:szCs w:val="28"/>
        </w:rPr>
        <w:t xml:space="preserve"> (прилагается);</w:t>
      </w:r>
    </w:p>
    <w:p w:rsidR="00251691" w:rsidRPr="00E51E22" w:rsidRDefault="00F23FB3" w:rsidP="00645211">
      <w:pPr>
        <w:ind w:firstLine="567"/>
        <w:jc w:val="both"/>
        <w:rPr>
          <w:szCs w:val="28"/>
        </w:rPr>
      </w:pPr>
      <w:r w:rsidRPr="00E51E22">
        <w:rPr>
          <w:szCs w:val="28"/>
        </w:rPr>
        <w:t>2</w:t>
      </w:r>
      <w:r w:rsidR="008F5F5F" w:rsidRPr="00E51E22">
        <w:rPr>
          <w:szCs w:val="28"/>
        </w:rPr>
        <w:t xml:space="preserve">) </w:t>
      </w:r>
      <w:r w:rsidRPr="00E51E22">
        <w:rPr>
          <w:szCs w:val="28"/>
        </w:rPr>
        <w:t>П</w:t>
      </w:r>
      <w:r w:rsidR="00251691" w:rsidRPr="00E51E22">
        <w:rPr>
          <w:szCs w:val="28"/>
        </w:rPr>
        <w:t>оложение о приемочной комиссии</w:t>
      </w:r>
      <w:r w:rsidRPr="00E51E22">
        <w:rPr>
          <w:szCs w:val="28"/>
        </w:rPr>
        <w:t xml:space="preserve"> Администрации Североуральского городского округа </w:t>
      </w:r>
      <w:r w:rsidR="00251691" w:rsidRPr="00E51E22">
        <w:rPr>
          <w:szCs w:val="28"/>
        </w:rPr>
        <w:t>(прилагается).</w:t>
      </w:r>
    </w:p>
    <w:p w:rsidR="00151C12" w:rsidRPr="00E51E22" w:rsidRDefault="008F5F5F" w:rsidP="00151C12">
      <w:pPr>
        <w:autoSpaceDE/>
        <w:autoSpaceDN/>
        <w:ind w:firstLine="567"/>
        <w:jc w:val="both"/>
        <w:rPr>
          <w:rFonts w:eastAsia="Times New Roman"/>
          <w:szCs w:val="28"/>
          <w:lang w:eastAsia="ru-RU"/>
        </w:rPr>
      </w:pPr>
      <w:r w:rsidRPr="00E51E22">
        <w:rPr>
          <w:rFonts w:eastAsia="Times New Roman"/>
          <w:color w:val="000000"/>
          <w:szCs w:val="28"/>
          <w:shd w:val="clear" w:color="auto" w:fill="FFFFFF"/>
          <w:lang w:eastAsia="ru-RU"/>
        </w:rPr>
        <w:t>2</w:t>
      </w:r>
      <w:r w:rsidR="003878CD" w:rsidRPr="00E51E22">
        <w:rPr>
          <w:rFonts w:eastAsia="Times New Roman"/>
          <w:color w:val="000000"/>
          <w:szCs w:val="28"/>
          <w:shd w:val="clear" w:color="auto" w:fill="FFFFFF"/>
          <w:lang w:eastAsia="ru-RU"/>
        </w:rPr>
        <w:t>.</w:t>
      </w:r>
      <w:r w:rsidR="003222EB" w:rsidRPr="00E51E22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  <w:hyperlink r:id="rId8" w:history="1">
        <w:r w:rsidR="00151C12" w:rsidRPr="00E51E22">
          <w:rPr>
            <w:rFonts w:eastAsia="Times New Roman"/>
            <w:color w:val="000000"/>
            <w:szCs w:val="28"/>
            <w:lang w:eastAsia="ru-RU"/>
          </w:rPr>
          <w:t xml:space="preserve">Контроль за выполнением настоящего </w:t>
        </w:r>
        <w:r w:rsidR="0064239F" w:rsidRPr="00E51E22">
          <w:rPr>
            <w:rFonts w:eastAsia="Times New Roman"/>
            <w:color w:val="000000"/>
            <w:szCs w:val="28"/>
            <w:lang w:eastAsia="ru-RU"/>
          </w:rPr>
          <w:t>постановле</w:t>
        </w:r>
        <w:r w:rsidR="00151C12" w:rsidRPr="00E51E22">
          <w:rPr>
            <w:rFonts w:eastAsia="Times New Roman"/>
            <w:color w:val="000000"/>
            <w:szCs w:val="28"/>
            <w:lang w:eastAsia="ru-RU"/>
          </w:rPr>
          <w:t xml:space="preserve">ния </w:t>
        </w:r>
      </w:hyperlink>
      <w:r w:rsidR="00E36D48" w:rsidRPr="00E51E22">
        <w:rPr>
          <w:rFonts w:eastAsia="Times New Roman"/>
          <w:color w:val="000000"/>
          <w:szCs w:val="28"/>
          <w:lang w:eastAsia="ru-RU"/>
        </w:rPr>
        <w:t>оставляю за собой</w:t>
      </w:r>
      <w:hyperlink r:id="rId9" w:history="1">
        <w:r w:rsidR="00151C12" w:rsidRPr="00E51E22">
          <w:rPr>
            <w:rFonts w:eastAsia="Times New Roman"/>
            <w:color w:val="000000"/>
            <w:szCs w:val="28"/>
            <w:lang w:eastAsia="ru-RU"/>
          </w:rPr>
          <w:t>.</w:t>
        </w:r>
      </w:hyperlink>
    </w:p>
    <w:p w:rsidR="00151C12" w:rsidRPr="00E51E22" w:rsidRDefault="008F5F5F" w:rsidP="00151C12">
      <w:pPr>
        <w:widowControl w:val="0"/>
        <w:ind w:firstLine="567"/>
        <w:jc w:val="both"/>
        <w:rPr>
          <w:szCs w:val="28"/>
        </w:rPr>
      </w:pPr>
      <w:r w:rsidRPr="00E51E22">
        <w:rPr>
          <w:rFonts w:eastAsia="Times New Roman"/>
          <w:color w:val="000000"/>
          <w:szCs w:val="28"/>
          <w:shd w:val="clear" w:color="auto" w:fill="FFFFFF"/>
          <w:lang w:eastAsia="ru-RU"/>
        </w:rPr>
        <w:t>3</w:t>
      </w:r>
      <w:r w:rsidR="00151C12" w:rsidRPr="00E51E22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. </w:t>
      </w:r>
      <w:r w:rsidR="00151C12" w:rsidRPr="00E51E22">
        <w:rPr>
          <w:szCs w:val="28"/>
        </w:rPr>
        <w:t xml:space="preserve">Настоящее </w:t>
      </w:r>
      <w:r w:rsidR="004E49B2">
        <w:rPr>
          <w:szCs w:val="28"/>
        </w:rPr>
        <w:t>постановление</w:t>
      </w:r>
      <w:r w:rsidR="00151C12" w:rsidRPr="00E51E22">
        <w:rPr>
          <w:szCs w:val="28"/>
        </w:rPr>
        <w:t xml:space="preserve"> разместить на официальном сайте</w:t>
      </w:r>
      <w:r w:rsidR="00151C12" w:rsidRPr="00E51E22">
        <w:rPr>
          <w:szCs w:val="28"/>
        </w:rPr>
        <w:br/>
        <w:t>Администрации Североуральского городского округа.</w:t>
      </w:r>
    </w:p>
    <w:p w:rsidR="003878CD" w:rsidRPr="00E51E22" w:rsidRDefault="003878CD" w:rsidP="003878CD">
      <w:pPr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</w:p>
    <w:p w:rsidR="003878CD" w:rsidRPr="00E51E22" w:rsidRDefault="003878CD" w:rsidP="003878CD">
      <w:pPr>
        <w:autoSpaceDE/>
        <w:autoSpaceDN/>
        <w:rPr>
          <w:rFonts w:eastAsia="Times New Roman"/>
          <w:szCs w:val="28"/>
          <w:lang w:eastAsia="ru-RU"/>
        </w:rPr>
      </w:pPr>
    </w:p>
    <w:p w:rsidR="003878CD" w:rsidRPr="00E51E22" w:rsidRDefault="00941283" w:rsidP="003878CD">
      <w:pPr>
        <w:autoSpaceDE/>
        <w:autoSpaceDN/>
        <w:rPr>
          <w:rFonts w:eastAsia="Times New Roman"/>
          <w:szCs w:val="28"/>
          <w:lang w:eastAsia="ru-RU"/>
        </w:rPr>
      </w:pPr>
      <w:r w:rsidRPr="00E51E22">
        <w:rPr>
          <w:rFonts w:eastAsia="Times New Roman"/>
          <w:szCs w:val="28"/>
          <w:lang w:eastAsia="ru-RU"/>
        </w:rPr>
        <w:t>Г</w:t>
      </w:r>
      <w:r w:rsidR="003878CD" w:rsidRPr="00E51E22">
        <w:rPr>
          <w:rFonts w:eastAsia="Times New Roman"/>
          <w:szCs w:val="28"/>
          <w:lang w:eastAsia="ru-RU"/>
        </w:rPr>
        <w:t>лав</w:t>
      </w:r>
      <w:r w:rsidRPr="00E51E22">
        <w:rPr>
          <w:rFonts w:eastAsia="Times New Roman"/>
          <w:szCs w:val="28"/>
          <w:lang w:eastAsia="ru-RU"/>
        </w:rPr>
        <w:t>а</w:t>
      </w:r>
    </w:p>
    <w:p w:rsidR="003878CD" w:rsidRPr="00E51E22" w:rsidRDefault="006B7C7E" w:rsidP="003878CD">
      <w:pPr>
        <w:autoSpaceDE/>
        <w:autoSpaceDN/>
        <w:rPr>
          <w:rFonts w:eastAsia="Times New Roman"/>
          <w:szCs w:val="28"/>
          <w:lang w:eastAsia="ru-RU"/>
        </w:rPr>
      </w:pPr>
      <w:hyperlink r:id="rId10" w:history="1">
        <w:proofErr w:type="spellStart"/>
        <w:r w:rsidR="003878CD" w:rsidRPr="00E51E22">
          <w:rPr>
            <w:rFonts w:eastAsia="Times New Roman"/>
            <w:color w:val="000000"/>
            <w:szCs w:val="28"/>
            <w:lang w:eastAsia="ru-RU"/>
          </w:rPr>
          <w:t>Североуральского</w:t>
        </w:r>
        <w:proofErr w:type="spellEnd"/>
        <w:r w:rsidR="003878CD" w:rsidRPr="00E51E22">
          <w:rPr>
            <w:rFonts w:eastAsia="Times New Roman"/>
            <w:color w:val="000000"/>
            <w:szCs w:val="28"/>
            <w:lang w:eastAsia="ru-RU"/>
          </w:rPr>
          <w:t xml:space="preserve"> городского округа </w:t>
        </w:r>
      </w:hyperlink>
      <w:r w:rsidR="003878CD" w:rsidRPr="00E51E22">
        <w:rPr>
          <w:rFonts w:eastAsia="Times New Roman"/>
          <w:szCs w:val="28"/>
          <w:lang w:eastAsia="ru-RU"/>
        </w:rPr>
        <w:tab/>
      </w:r>
      <w:r w:rsidR="003878CD" w:rsidRPr="00E51E22">
        <w:rPr>
          <w:rFonts w:eastAsia="Times New Roman"/>
          <w:szCs w:val="28"/>
          <w:lang w:eastAsia="ru-RU"/>
        </w:rPr>
        <w:tab/>
      </w:r>
      <w:r w:rsidR="003878CD" w:rsidRPr="00E51E22">
        <w:rPr>
          <w:rFonts w:eastAsia="Times New Roman"/>
          <w:szCs w:val="28"/>
          <w:lang w:eastAsia="ru-RU"/>
        </w:rPr>
        <w:tab/>
      </w:r>
      <w:r w:rsidR="003878CD" w:rsidRPr="00E51E22">
        <w:rPr>
          <w:rFonts w:eastAsia="Times New Roman"/>
          <w:szCs w:val="28"/>
          <w:lang w:eastAsia="ru-RU"/>
        </w:rPr>
        <w:tab/>
      </w:r>
      <w:r w:rsidR="003878CD" w:rsidRPr="00E51E22">
        <w:rPr>
          <w:rFonts w:eastAsia="Times New Roman"/>
          <w:szCs w:val="28"/>
          <w:lang w:eastAsia="ru-RU"/>
        </w:rPr>
        <w:tab/>
        <w:t>С</w:t>
      </w:r>
      <w:hyperlink r:id="rId11" w:history="1"/>
      <w:hyperlink r:id="rId12" w:history="1">
        <w:r w:rsidR="003878CD" w:rsidRPr="00E51E22">
          <w:rPr>
            <w:rFonts w:eastAsia="Times New Roman"/>
            <w:color w:val="000000"/>
            <w:szCs w:val="28"/>
            <w:lang w:eastAsia="ru-RU"/>
          </w:rPr>
          <w:t>.</w:t>
        </w:r>
      </w:hyperlink>
      <w:r w:rsidR="00941283" w:rsidRPr="00E51E22">
        <w:rPr>
          <w:rFonts w:eastAsia="Times New Roman"/>
          <w:color w:val="000000"/>
          <w:szCs w:val="28"/>
          <w:lang w:eastAsia="ru-RU"/>
        </w:rPr>
        <w:t>Н</w:t>
      </w:r>
      <w:r w:rsidR="003878CD" w:rsidRPr="00E51E22">
        <w:rPr>
          <w:rFonts w:eastAsia="Times New Roman"/>
          <w:szCs w:val="28"/>
          <w:lang w:eastAsia="ru-RU"/>
        </w:rPr>
        <w:t xml:space="preserve">. </w:t>
      </w:r>
      <w:r w:rsidR="00941283" w:rsidRPr="00E51E22">
        <w:rPr>
          <w:rFonts w:eastAsia="Times New Roman"/>
          <w:szCs w:val="28"/>
          <w:lang w:eastAsia="ru-RU"/>
        </w:rPr>
        <w:t>Миронова</w:t>
      </w:r>
    </w:p>
    <w:p w:rsidR="003878CD" w:rsidRPr="00E51E22" w:rsidRDefault="003878CD" w:rsidP="003878CD">
      <w:pPr>
        <w:autoSpaceDE/>
        <w:autoSpaceDN/>
        <w:rPr>
          <w:rFonts w:eastAsia="Times New Roman"/>
          <w:szCs w:val="28"/>
          <w:lang w:eastAsia="ru-RU"/>
        </w:rPr>
      </w:pPr>
    </w:p>
    <w:p w:rsidR="00173290" w:rsidRPr="00E51E22" w:rsidRDefault="000479A8" w:rsidP="00173290">
      <w:pPr>
        <w:autoSpaceDE/>
        <w:autoSpaceDN/>
        <w:ind w:left="5387"/>
        <w:rPr>
          <w:rFonts w:eastAsia="Times New Roman"/>
          <w:szCs w:val="28"/>
          <w:lang w:eastAsia="ru-RU"/>
        </w:rPr>
      </w:pPr>
      <w:r w:rsidRPr="00E51E22">
        <w:rPr>
          <w:szCs w:val="28"/>
        </w:rPr>
        <w:lastRenderedPageBreak/>
        <w:t>УТВЕРЖДЕН</w:t>
      </w:r>
    </w:p>
    <w:p w:rsidR="00173290" w:rsidRPr="00E51E22" w:rsidRDefault="003B0B09" w:rsidP="00173290">
      <w:pPr>
        <w:autoSpaceDE/>
        <w:autoSpaceDN/>
        <w:ind w:left="5387"/>
        <w:rPr>
          <w:rFonts w:eastAsia="Times New Roman"/>
          <w:szCs w:val="28"/>
          <w:lang w:eastAsia="ru-RU"/>
        </w:rPr>
      </w:pPr>
      <w:r w:rsidRPr="00E51E22">
        <w:rPr>
          <w:szCs w:val="28"/>
        </w:rPr>
        <w:t>постановлением</w:t>
      </w:r>
      <w:hyperlink r:id="rId13" w:history="1">
        <w:r w:rsidR="00173290" w:rsidRPr="00E51E22">
          <w:rPr>
            <w:rFonts w:eastAsia="Times New Roman"/>
            <w:color w:val="000000"/>
            <w:szCs w:val="28"/>
            <w:lang w:eastAsia="ru-RU"/>
          </w:rPr>
          <w:t xml:space="preserve"> Администрации</w:t>
        </w:r>
      </w:hyperlink>
    </w:p>
    <w:p w:rsidR="00173290" w:rsidRPr="00E51E22" w:rsidRDefault="006B7C7E" w:rsidP="00173290">
      <w:pPr>
        <w:autoSpaceDE/>
        <w:autoSpaceDN/>
        <w:ind w:left="5387"/>
        <w:rPr>
          <w:rFonts w:eastAsia="Times New Roman"/>
          <w:szCs w:val="28"/>
          <w:lang w:eastAsia="ru-RU"/>
        </w:rPr>
      </w:pPr>
      <w:hyperlink r:id="rId14" w:history="1">
        <w:r w:rsidR="00173290" w:rsidRPr="00E51E22">
          <w:rPr>
            <w:rFonts w:eastAsia="Times New Roman"/>
            <w:color w:val="000000"/>
            <w:szCs w:val="28"/>
            <w:lang w:eastAsia="ru-RU"/>
          </w:rPr>
          <w:t>Североуральского городского округа</w:t>
        </w:r>
      </w:hyperlink>
    </w:p>
    <w:p w:rsidR="00173290" w:rsidRPr="00E51E22" w:rsidRDefault="00173290" w:rsidP="00173290">
      <w:pPr>
        <w:autoSpaceDE/>
        <w:autoSpaceDN/>
        <w:ind w:left="5387"/>
        <w:rPr>
          <w:rFonts w:eastAsia="Times New Roman"/>
          <w:szCs w:val="28"/>
          <w:u w:val="single"/>
          <w:lang w:eastAsia="ru-RU"/>
        </w:rPr>
      </w:pPr>
      <w:r w:rsidRPr="00E51E22">
        <w:rPr>
          <w:rFonts w:eastAsia="Times New Roman"/>
          <w:szCs w:val="28"/>
          <w:lang w:eastAsia="ru-RU"/>
        </w:rPr>
        <w:t xml:space="preserve">от </w:t>
      </w:r>
      <w:r w:rsidRPr="00E51E22">
        <w:rPr>
          <w:rFonts w:eastAsia="Times New Roman"/>
          <w:szCs w:val="28"/>
          <w:u w:val="single"/>
          <w:lang w:eastAsia="ru-RU"/>
        </w:rPr>
        <w:t>_____________</w:t>
      </w:r>
      <w:r w:rsidRPr="00E51E22">
        <w:rPr>
          <w:rFonts w:eastAsia="Times New Roman"/>
          <w:szCs w:val="28"/>
          <w:lang w:eastAsia="ru-RU"/>
        </w:rPr>
        <w:t xml:space="preserve"> № </w:t>
      </w:r>
      <w:r w:rsidRPr="00E51E22">
        <w:rPr>
          <w:rFonts w:eastAsia="Times New Roman"/>
          <w:szCs w:val="28"/>
          <w:u w:val="single"/>
          <w:lang w:eastAsia="ru-RU"/>
        </w:rPr>
        <w:t>_______</w:t>
      </w:r>
    </w:p>
    <w:p w:rsidR="000479A8" w:rsidRPr="00E51E22" w:rsidRDefault="000479A8" w:rsidP="00173290">
      <w:pPr>
        <w:autoSpaceDE/>
        <w:autoSpaceDN/>
        <w:ind w:left="5387"/>
        <w:rPr>
          <w:rFonts w:eastAsia="Times New Roman"/>
          <w:szCs w:val="28"/>
          <w:lang w:eastAsia="ru-RU"/>
        </w:rPr>
      </w:pPr>
      <w:r w:rsidRPr="00E51E22">
        <w:rPr>
          <w:rFonts w:eastAsia="Times New Roman"/>
          <w:szCs w:val="28"/>
          <w:lang w:eastAsia="ru-RU"/>
        </w:rPr>
        <w:t>«</w:t>
      </w:r>
      <w:r w:rsidR="003B0B09" w:rsidRPr="00E51E22">
        <w:rPr>
          <w:rFonts w:eastAsia="Times New Roman"/>
          <w:bCs/>
          <w:szCs w:val="28"/>
          <w:lang w:eastAsia="ru-RU"/>
        </w:rPr>
        <w:t>Об утверждении Порядка</w:t>
      </w:r>
      <w:r w:rsidR="003B0B09" w:rsidRPr="00E51E22">
        <w:rPr>
          <w:rFonts w:eastAsia="Times New Roman"/>
          <w:b/>
          <w:bCs/>
          <w:szCs w:val="28"/>
          <w:lang w:eastAsia="ru-RU"/>
        </w:rPr>
        <w:t xml:space="preserve"> </w:t>
      </w:r>
      <w:r w:rsidR="003B0B09" w:rsidRPr="00E51E22">
        <w:rPr>
          <w:rFonts w:eastAsia="Times New Roman"/>
          <w:bCs/>
          <w:szCs w:val="28"/>
        </w:rPr>
        <w:t>проведения приемки и (или) экспертизы товаров (работ, услуг), поставляемых (выполняемых, оказываемых)</w:t>
      </w:r>
      <w:r w:rsidR="003B0B09" w:rsidRPr="00E51E22">
        <w:rPr>
          <w:szCs w:val="28"/>
        </w:rPr>
        <w:t xml:space="preserve"> по муниципальным контрактам (договорам), заключенным для нужд Администрации Североуральского городского округа, а также отдельных этапов поставки товара, выполнения работ, оказания услуг, предусмотренных муниципальным контрактом (договором)</w:t>
      </w:r>
      <w:r w:rsidRPr="00E51E22">
        <w:rPr>
          <w:rFonts w:eastAsia="Times New Roman"/>
          <w:szCs w:val="28"/>
          <w:lang w:eastAsia="ru-RU"/>
        </w:rPr>
        <w:t>»</w:t>
      </w:r>
    </w:p>
    <w:p w:rsidR="00173290" w:rsidRPr="00E51E22" w:rsidRDefault="00173290" w:rsidP="003878CD">
      <w:pPr>
        <w:autoSpaceDE/>
        <w:autoSpaceDN/>
        <w:rPr>
          <w:rFonts w:eastAsia="Times New Roman"/>
          <w:szCs w:val="28"/>
          <w:lang w:eastAsia="ru-RU"/>
        </w:rPr>
      </w:pPr>
    </w:p>
    <w:p w:rsidR="00EE0268" w:rsidRPr="00E51E22" w:rsidRDefault="00EE0268" w:rsidP="003878CD">
      <w:pPr>
        <w:autoSpaceDE/>
        <w:autoSpaceDN/>
        <w:rPr>
          <w:rFonts w:eastAsia="Times New Roman"/>
          <w:szCs w:val="28"/>
          <w:lang w:eastAsia="ru-RU"/>
        </w:rPr>
      </w:pPr>
    </w:p>
    <w:p w:rsidR="00147686" w:rsidRPr="00E51E22" w:rsidRDefault="00FA575B" w:rsidP="00FA575B">
      <w:pPr>
        <w:jc w:val="center"/>
        <w:rPr>
          <w:b/>
          <w:szCs w:val="28"/>
          <w:lang w:eastAsia="ru-RU"/>
        </w:rPr>
      </w:pPr>
      <w:r w:rsidRPr="00E51E22">
        <w:rPr>
          <w:b/>
          <w:szCs w:val="28"/>
        </w:rPr>
        <w:t>По</w:t>
      </w:r>
      <w:r w:rsidR="00950D7A" w:rsidRPr="00E51E22">
        <w:rPr>
          <w:b/>
          <w:szCs w:val="28"/>
        </w:rPr>
        <w:t>рядок</w:t>
      </w:r>
      <w:r w:rsidRPr="00E51E22">
        <w:rPr>
          <w:b/>
          <w:szCs w:val="28"/>
          <w:lang w:eastAsia="ru-RU"/>
        </w:rPr>
        <w:t xml:space="preserve"> </w:t>
      </w:r>
    </w:p>
    <w:p w:rsidR="00FA575B" w:rsidRPr="00E51E22" w:rsidRDefault="007A28EB" w:rsidP="00FA575B">
      <w:pPr>
        <w:jc w:val="center"/>
        <w:rPr>
          <w:b/>
          <w:szCs w:val="28"/>
        </w:rPr>
      </w:pPr>
      <w:r w:rsidRPr="00E51E22">
        <w:rPr>
          <w:rFonts w:eastAsia="Times New Roman"/>
          <w:b/>
          <w:bCs/>
          <w:szCs w:val="28"/>
        </w:rPr>
        <w:t>проведения приемки и (или) экспертизы товаров (работ, услуг), поставляемых (выполняемых, оказываемых)</w:t>
      </w:r>
      <w:r w:rsidRPr="00E51E22">
        <w:rPr>
          <w:b/>
          <w:szCs w:val="28"/>
        </w:rPr>
        <w:t xml:space="preserve"> по муниципальным контрактам (договорам), заключенным для нужд Администрации Североуральского городского округа, а также отдельных этапов поставки товара, выполнения работ, оказания услуг, предусмотренных муниципальным контрактом (договором)</w:t>
      </w:r>
    </w:p>
    <w:p w:rsidR="00FA575B" w:rsidRPr="00E51E22" w:rsidRDefault="00FA575B" w:rsidP="00FA575B">
      <w:pPr>
        <w:jc w:val="center"/>
        <w:rPr>
          <w:szCs w:val="28"/>
        </w:rPr>
      </w:pPr>
    </w:p>
    <w:p w:rsidR="007C61B7" w:rsidRPr="00E51E22" w:rsidRDefault="00A42C75" w:rsidP="007C61B7">
      <w:pPr>
        <w:pStyle w:val="ConsPlusTitle"/>
        <w:jc w:val="center"/>
        <w:outlineLvl w:val="1"/>
        <w:rPr>
          <w:sz w:val="28"/>
          <w:szCs w:val="28"/>
        </w:rPr>
      </w:pPr>
      <w:r w:rsidRPr="00E51E22">
        <w:rPr>
          <w:sz w:val="28"/>
          <w:szCs w:val="28"/>
        </w:rPr>
        <w:t xml:space="preserve">Глава </w:t>
      </w:r>
      <w:r w:rsidR="007C61B7" w:rsidRPr="00E51E22">
        <w:rPr>
          <w:sz w:val="28"/>
          <w:szCs w:val="28"/>
        </w:rPr>
        <w:t>1. О</w:t>
      </w:r>
      <w:r w:rsidR="0003234B" w:rsidRPr="00E51E22">
        <w:rPr>
          <w:sz w:val="28"/>
          <w:szCs w:val="28"/>
        </w:rPr>
        <w:t>бщие положения</w:t>
      </w:r>
    </w:p>
    <w:p w:rsidR="007C61B7" w:rsidRPr="00E51E22" w:rsidRDefault="007C61B7" w:rsidP="007C61B7">
      <w:pPr>
        <w:pStyle w:val="ConsPlusNormal"/>
        <w:jc w:val="both"/>
        <w:rPr>
          <w:sz w:val="28"/>
          <w:szCs w:val="28"/>
        </w:rPr>
      </w:pPr>
    </w:p>
    <w:p w:rsidR="005E50F1" w:rsidRPr="00E51E22" w:rsidRDefault="007C61B7" w:rsidP="007651D3">
      <w:pPr>
        <w:pStyle w:val="ConsPlusNormal"/>
        <w:ind w:firstLine="567"/>
        <w:jc w:val="both"/>
        <w:rPr>
          <w:sz w:val="28"/>
          <w:szCs w:val="28"/>
        </w:rPr>
      </w:pPr>
      <w:r w:rsidRPr="00E51E22">
        <w:rPr>
          <w:sz w:val="28"/>
          <w:szCs w:val="28"/>
        </w:rPr>
        <w:t>1. Настоящий Порядок проведения приемки и</w:t>
      </w:r>
      <w:r w:rsidR="001D17F6" w:rsidRPr="00E51E22">
        <w:rPr>
          <w:sz w:val="28"/>
          <w:szCs w:val="28"/>
        </w:rPr>
        <w:t xml:space="preserve"> (</w:t>
      </w:r>
      <w:r w:rsidRPr="00E51E22">
        <w:rPr>
          <w:sz w:val="28"/>
          <w:szCs w:val="28"/>
        </w:rPr>
        <w:t>или</w:t>
      </w:r>
      <w:r w:rsidR="001D17F6" w:rsidRPr="00E51E22">
        <w:rPr>
          <w:sz w:val="28"/>
          <w:szCs w:val="28"/>
        </w:rPr>
        <w:t>)</w:t>
      </w:r>
      <w:r w:rsidRPr="00E51E22">
        <w:rPr>
          <w:sz w:val="28"/>
          <w:szCs w:val="28"/>
        </w:rPr>
        <w:t xml:space="preserve"> экспертизы товаров (работ, услуг), поставляемых (выполняемых, оказываемых) по муниципальным контрактам</w:t>
      </w:r>
      <w:r w:rsidR="001D17F6" w:rsidRPr="00E51E22">
        <w:rPr>
          <w:sz w:val="28"/>
          <w:szCs w:val="28"/>
        </w:rPr>
        <w:t xml:space="preserve"> (договорам)</w:t>
      </w:r>
      <w:r w:rsidRPr="00E51E22">
        <w:rPr>
          <w:sz w:val="28"/>
          <w:szCs w:val="28"/>
        </w:rPr>
        <w:t xml:space="preserve">, заключенным для нужд </w:t>
      </w:r>
      <w:r w:rsidR="001D17F6" w:rsidRPr="00E51E22">
        <w:rPr>
          <w:sz w:val="28"/>
          <w:szCs w:val="28"/>
        </w:rPr>
        <w:t>Администрации Североуральского городского округа</w:t>
      </w:r>
      <w:r w:rsidRPr="00E51E22">
        <w:rPr>
          <w:sz w:val="28"/>
          <w:szCs w:val="28"/>
        </w:rPr>
        <w:t xml:space="preserve"> (далее - Заказчик), а также отдельных этапов поставки товара, выполнения работы, оказания услуг, предусмотренных муниципальным контрактом </w:t>
      </w:r>
      <w:r w:rsidR="001D17F6" w:rsidRPr="00E51E22">
        <w:rPr>
          <w:sz w:val="28"/>
          <w:szCs w:val="28"/>
        </w:rPr>
        <w:t xml:space="preserve">(договором) </w:t>
      </w:r>
      <w:r w:rsidRPr="00E51E22">
        <w:rPr>
          <w:sz w:val="28"/>
          <w:szCs w:val="28"/>
        </w:rPr>
        <w:t>(далее - Порядок) регулирует отношения по приемке товаров (работ, услуг), поставляемых (выполняемых, оказываемых)</w:t>
      </w:r>
      <w:r w:rsidR="007D4F18" w:rsidRPr="00E51E22">
        <w:rPr>
          <w:sz w:val="28"/>
          <w:szCs w:val="28"/>
        </w:rPr>
        <w:t xml:space="preserve"> (далее – приемка</w:t>
      </w:r>
      <w:r w:rsidR="007B0351" w:rsidRPr="00E51E22">
        <w:rPr>
          <w:sz w:val="28"/>
          <w:szCs w:val="28"/>
        </w:rPr>
        <w:t>)</w:t>
      </w:r>
      <w:r w:rsidRPr="00E51E22">
        <w:rPr>
          <w:sz w:val="28"/>
          <w:szCs w:val="28"/>
        </w:rPr>
        <w:t xml:space="preserve"> по муниципальным контрактам</w:t>
      </w:r>
      <w:r w:rsidR="0074267C" w:rsidRPr="00E51E22">
        <w:rPr>
          <w:sz w:val="28"/>
          <w:szCs w:val="28"/>
        </w:rPr>
        <w:t xml:space="preserve"> (договорам)</w:t>
      </w:r>
      <w:r w:rsidR="00D9195A" w:rsidRPr="00E51E22">
        <w:rPr>
          <w:sz w:val="28"/>
          <w:szCs w:val="28"/>
        </w:rPr>
        <w:t xml:space="preserve"> (далее – </w:t>
      </w:r>
      <w:r w:rsidR="007D4F18" w:rsidRPr="00E51E22">
        <w:rPr>
          <w:sz w:val="28"/>
          <w:szCs w:val="28"/>
        </w:rPr>
        <w:t>контракт</w:t>
      </w:r>
      <w:r w:rsidR="00D9195A" w:rsidRPr="00E51E22">
        <w:rPr>
          <w:sz w:val="28"/>
          <w:szCs w:val="28"/>
        </w:rPr>
        <w:t>)</w:t>
      </w:r>
      <w:r w:rsidRPr="00E51E22">
        <w:rPr>
          <w:sz w:val="28"/>
          <w:szCs w:val="28"/>
        </w:rPr>
        <w:t>, заключенным для нужд Заказчика, а</w:t>
      </w:r>
      <w:r w:rsidR="002C1772" w:rsidRPr="00E51E22">
        <w:rPr>
          <w:sz w:val="28"/>
          <w:szCs w:val="28"/>
        </w:rPr>
        <w:t xml:space="preserve"> также отношения по оформлению </w:t>
      </w:r>
      <w:r w:rsidRPr="00E51E22">
        <w:rPr>
          <w:sz w:val="28"/>
          <w:szCs w:val="28"/>
        </w:rPr>
        <w:t>и хранению документов по результатам указанной деятельности.</w:t>
      </w:r>
    </w:p>
    <w:p w:rsidR="007C61B7" w:rsidRPr="00E51E22" w:rsidRDefault="007C61B7" w:rsidP="007651D3">
      <w:pPr>
        <w:pStyle w:val="ConsPlusNormal"/>
        <w:ind w:firstLine="567"/>
        <w:jc w:val="both"/>
        <w:rPr>
          <w:sz w:val="28"/>
          <w:szCs w:val="28"/>
        </w:rPr>
      </w:pPr>
      <w:r w:rsidRPr="00E51E22">
        <w:rPr>
          <w:sz w:val="28"/>
          <w:szCs w:val="28"/>
        </w:rPr>
        <w:t>2. Приемка и</w:t>
      </w:r>
      <w:r w:rsidR="001B537D" w:rsidRPr="00E51E22">
        <w:rPr>
          <w:sz w:val="28"/>
          <w:szCs w:val="28"/>
        </w:rPr>
        <w:t xml:space="preserve"> (</w:t>
      </w:r>
      <w:r w:rsidRPr="00E51E22">
        <w:rPr>
          <w:sz w:val="28"/>
          <w:szCs w:val="28"/>
        </w:rPr>
        <w:t>или</w:t>
      </w:r>
      <w:r w:rsidR="001B537D" w:rsidRPr="00E51E22">
        <w:rPr>
          <w:sz w:val="28"/>
          <w:szCs w:val="28"/>
        </w:rPr>
        <w:t>)</w:t>
      </w:r>
      <w:r w:rsidRPr="00E51E22">
        <w:rPr>
          <w:sz w:val="28"/>
          <w:szCs w:val="28"/>
        </w:rPr>
        <w:t xml:space="preserve"> экспертиза </w:t>
      </w:r>
      <w:r w:rsidR="0091058B" w:rsidRPr="00E51E22">
        <w:rPr>
          <w:sz w:val="28"/>
          <w:szCs w:val="28"/>
        </w:rPr>
        <w:t xml:space="preserve">результатов </w:t>
      </w:r>
      <w:r w:rsidR="00BF66F9" w:rsidRPr="00E51E22">
        <w:rPr>
          <w:sz w:val="28"/>
          <w:szCs w:val="28"/>
        </w:rPr>
        <w:t>исполнения</w:t>
      </w:r>
      <w:r w:rsidR="00FC30D4" w:rsidRPr="00E51E22">
        <w:rPr>
          <w:sz w:val="28"/>
          <w:szCs w:val="28"/>
        </w:rPr>
        <w:t xml:space="preserve"> контракта</w:t>
      </w:r>
      <w:r w:rsidR="00BF66F9" w:rsidRPr="00E51E22">
        <w:rPr>
          <w:sz w:val="28"/>
          <w:szCs w:val="28"/>
        </w:rPr>
        <w:t xml:space="preserve"> </w:t>
      </w:r>
      <w:r w:rsidRPr="00E51E22">
        <w:rPr>
          <w:sz w:val="28"/>
          <w:szCs w:val="28"/>
        </w:rPr>
        <w:t>в целом или отдельн</w:t>
      </w:r>
      <w:r w:rsidR="0091058B" w:rsidRPr="00E51E22">
        <w:rPr>
          <w:sz w:val="28"/>
          <w:szCs w:val="28"/>
        </w:rPr>
        <w:t>ого</w:t>
      </w:r>
      <w:r w:rsidR="00B90926" w:rsidRPr="00E51E22">
        <w:rPr>
          <w:sz w:val="28"/>
          <w:szCs w:val="28"/>
        </w:rPr>
        <w:t xml:space="preserve"> </w:t>
      </w:r>
      <w:r w:rsidRPr="00E51E22">
        <w:rPr>
          <w:sz w:val="28"/>
          <w:szCs w:val="28"/>
        </w:rPr>
        <w:t>этап</w:t>
      </w:r>
      <w:r w:rsidR="0091058B" w:rsidRPr="00E51E22">
        <w:rPr>
          <w:sz w:val="28"/>
          <w:szCs w:val="28"/>
        </w:rPr>
        <w:t>а</w:t>
      </w:r>
      <w:r w:rsidR="00432F11" w:rsidRPr="00E51E22">
        <w:rPr>
          <w:sz w:val="28"/>
          <w:szCs w:val="28"/>
        </w:rPr>
        <w:t>,</w:t>
      </w:r>
      <w:r w:rsidR="006253A8" w:rsidRPr="00E51E22">
        <w:rPr>
          <w:sz w:val="28"/>
          <w:szCs w:val="28"/>
        </w:rPr>
        <w:t xml:space="preserve"> предусмотренн</w:t>
      </w:r>
      <w:r w:rsidR="0091058B" w:rsidRPr="00E51E22">
        <w:rPr>
          <w:sz w:val="28"/>
          <w:szCs w:val="28"/>
        </w:rPr>
        <w:t>ого</w:t>
      </w:r>
      <w:r w:rsidR="006253A8" w:rsidRPr="00E51E22">
        <w:rPr>
          <w:sz w:val="28"/>
          <w:szCs w:val="28"/>
        </w:rPr>
        <w:t xml:space="preserve"> контрактом</w:t>
      </w:r>
      <w:r w:rsidRPr="00E51E22">
        <w:rPr>
          <w:sz w:val="28"/>
          <w:szCs w:val="28"/>
        </w:rPr>
        <w:t xml:space="preserve"> осуществляется в соответствии с Гражданским кодексом Российской Федерации, Федеральным законом от 5 апреля 2013 года </w:t>
      </w:r>
      <w:r w:rsidR="009529B6" w:rsidRPr="00E51E22">
        <w:rPr>
          <w:sz w:val="28"/>
          <w:szCs w:val="28"/>
        </w:rPr>
        <w:t>№</w:t>
      </w:r>
      <w:r w:rsidRPr="00E51E22">
        <w:rPr>
          <w:sz w:val="28"/>
          <w:szCs w:val="28"/>
        </w:rPr>
        <w:t xml:space="preserve"> 44-ФЗ </w:t>
      </w:r>
      <w:r w:rsidR="009529B6" w:rsidRPr="00E51E22">
        <w:rPr>
          <w:sz w:val="28"/>
          <w:szCs w:val="28"/>
        </w:rPr>
        <w:t>«</w:t>
      </w:r>
      <w:r w:rsidRPr="00E51E2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29B6" w:rsidRPr="00E51E22">
        <w:rPr>
          <w:sz w:val="28"/>
          <w:szCs w:val="28"/>
        </w:rPr>
        <w:t>»</w:t>
      </w:r>
      <w:r w:rsidRPr="00E51E22">
        <w:rPr>
          <w:sz w:val="28"/>
          <w:szCs w:val="28"/>
        </w:rPr>
        <w:t xml:space="preserve"> (далее </w:t>
      </w:r>
      <w:r w:rsidR="006253A8" w:rsidRPr="00E51E22">
        <w:rPr>
          <w:sz w:val="28"/>
          <w:szCs w:val="28"/>
        </w:rPr>
        <w:t>–</w:t>
      </w:r>
      <w:r w:rsidRPr="00E51E22">
        <w:rPr>
          <w:sz w:val="28"/>
          <w:szCs w:val="28"/>
        </w:rPr>
        <w:t xml:space="preserve"> Закон</w:t>
      </w:r>
      <w:r w:rsidR="006253A8" w:rsidRPr="00E51E22">
        <w:rPr>
          <w:sz w:val="28"/>
          <w:szCs w:val="28"/>
        </w:rPr>
        <w:t xml:space="preserve"> </w:t>
      </w:r>
      <w:r w:rsidR="009529B6" w:rsidRPr="00E51E22">
        <w:rPr>
          <w:sz w:val="28"/>
          <w:szCs w:val="28"/>
        </w:rPr>
        <w:t>№</w:t>
      </w:r>
      <w:r w:rsidRPr="00E51E22">
        <w:rPr>
          <w:sz w:val="28"/>
          <w:szCs w:val="28"/>
        </w:rPr>
        <w:t xml:space="preserve"> 44-</w:t>
      </w:r>
      <w:r w:rsidRPr="00E51E22">
        <w:rPr>
          <w:sz w:val="28"/>
          <w:szCs w:val="28"/>
        </w:rPr>
        <w:lastRenderedPageBreak/>
        <w:t>ФЗ) и настоящим Порядком.</w:t>
      </w:r>
    </w:p>
    <w:p w:rsidR="007C61B7" w:rsidRPr="00E51E22" w:rsidRDefault="007C61B7" w:rsidP="007C61B7">
      <w:pPr>
        <w:pStyle w:val="ConsPlusNormal"/>
        <w:jc w:val="both"/>
        <w:rPr>
          <w:sz w:val="28"/>
          <w:szCs w:val="28"/>
        </w:rPr>
      </w:pPr>
    </w:p>
    <w:p w:rsidR="007C61B7" w:rsidRPr="00E51E22" w:rsidRDefault="008268D8" w:rsidP="00D134FE">
      <w:pPr>
        <w:pStyle w:val="ConsPlusTitle"/>
        <w:jc w:val="center"/>
        <w:outlineLvl w:val="1"/>
        <w:rPr>
          <w:sz w:val="28"/>
          <w:szCs w:val="28"/>
        </w:rPr>
      </w:pPr>
      <w:r w:rsidRPr="00E51E22">
        <w:rPr>
          <w:sz w:val="28"/>
          <w:szCs w:val="28"/>
        </w:rPr>
        <w:t xml:space="preserve">Глава </w:t>
      </w:r>
      <w:r w:rsidR="007C61B7" w:rsidRPr="00E51E22">
        <w:rPr>
          <w:sz w:val="28"/>
          <w:szCs w:val="28"/>
        </w:rPr>
        <w:t>2. П</w:t>
      </w:r>
      <w:r w:rsidR="00A1280B" w:rsidRPr="00E51E22">
        <w:rPr>
          <w:sz w:val="28"/>
          <w:szCs w:val="28"/>
        </w:rPr>
        <w:t>орядок приемки и (или) экспертизы товаров, работ, услуг</w:t>
      </w:r>
    </w:p>
    <w:p w:rsidR="007C61B7" w:rsidRPr="00E51E22" w:rsidRDefault="007C61B7" w:rsidP="007C61B7">
      <w:pPr>
        <w:pStyle w:val="ConsPlusNormal"/>
        <w:jc w:val="both"/>
        <w:rPr>
          <w:sz w:val="28"/>
          <w:szCs w:val="28"/>
        </w:rPr>
      </w:pPr>
    </w:p>
    <w:p w:rsidR="00B356CA" w:rsidRDefault="004C66F7" w:rsidP="007651D3">
      <w:pPr>
        <w:pStyle w:val="ConsPlusNormal"/>
        <w:ind w:firstLine="567"/>
        <w:jc w:val="both"/>
        <w:rPr>
          <w:sz w:val="28"/>
          <w:szCs w:val="28"/>
        </w:rPr>
      </w:pPr>
      <w:r w:rsidRPr="00E51E22">
        <w:rPr>
          <w:sz w:val="28"/>
          <w:szCs w:val="28"/>
        </w:rPr>
        <w:t>3</w:t>
      </w:r>
      <w:r w:rsidR="007C61B7" w:rsidRPr="00E51E22">
        <w:rPr>
          <w:sz w:val="28"/>
          <w:szCs w:val="28"/>
        </w:rPr>
        <w:t>. Приемка и</w:t>
      </w:r>
      <w:r w:rsidR="00D937A3" w:rsidRPr="00E51E22">
        <w:rPr>
          <w:sz w:val="28"/>
          <w:szCs w:val="28"/>
        </w:rPr>
        <w:t xml:space="preserve"> (</w:t>
      </w:r>
      <w:r w:rsidR="007C61B7" w:rsidRPr="00E51E22">
        <w:rPr>
          <w:sz w:val="28"/>
          <w:szCs w:val="28"/>
        </w:rPr>
        <w:t>или</w:t>
      </w:r>
      <w:r w:rsidR="00D937A3" w:rsidRPr="00E51E22">
        <w:rPr>
          <w:sz w:val="28"/>
          <w:szCs w:val="28"/>
        </w:rPr>
        <w:t>)</w:t>
      </w:r>
      <w:r w:rsidR="007C61B7" w:rsidRPr="00E51E22">
        <w:rPr>
          <w:sz w:val="28"/>
          <w:szCs w:val="28"/>
        </w:rPr>
        <w:t xml:space="preserve"> экспертиза результатов </w:t>
      </w:r>
      <w:r w:rsidR="00E37AEB" w:rsidRPr="00E51E22">
        <w:rPr>
          <w:sz w:val="28"/>
          <w:szCs w:val="28"/>
        </w:rPr>
        <w:t xml:space="preserve">исполнения </w:t>
      </w:r>
      <w:r w:rsidR="00654E0F" w:rsidRPr="00E51E22">
        <w:rPr>
          <w:sz w:val="28"/>
          <w:szCs w:val="28"/>
        </w:rPr>
        <w:t xml:space="preserve">контракта </w:t>
      </w:r>
      <w:r w:rsidR="0091058B" w:rsidRPr="00E51E22">
        <w:rPr>
          <w:sz w:val="28"/>
          <w:szCs w:val="28"/>
        </w:rPr>
        <w:t xml:space="preserve">в целом или </w:t>
      </w:r>
      <w:r w:rsidR="007C61B7" w:rsidRPr="00E51E22">
        <w:rPr>
          <w:sz w:val="28"/>
          <w:szCs w:val="28"/>
        </w:rPr>
        <w:t xml:space="preserve">отдельного этапа </w:t>
      </w:r>
      <w:r w:rsidR="00396ADF" w:rsidRPr="00E51E22">
        <w:rPr>
          <w:sz w:val="28"/>
          <w:szCs w:val="28"/>
        </w:rPr>
        <w:t xml:space="preserve">контракта </w:t>
      </w:r>
      <w:r w:rsidR="007C61B7" w:rsidRPr="00E51E22">
        <w:rPr>
          <w:sz w:val="28"/>
          <w:szCs w:val="28"/>
        </w:rPr>
        <w:t>осуществляется в порядке и в сроки, которые установлены контрактом, и оформляется документом о приемке в соответствии с условиями контракт</w:t>
      </w:r>
      <w:r w:rsidR="00396ADF" w:rsidRPr="00E51E22">
        <w:rPr>
          <w:sz w:val="28"/>
          <w:szCs w:val="28"/>
        </w:rPr>
        <w:t>а</w:t>
      </w:r>
      <w:r w:rsidR="007C61B7" w:rsidRPr="00E51E22">
        <w:rPr>
          <w:sz w:val="28"/>
          <w:szCs w:val="28"/>
        </w:rPr>
        <w:t xml:space="preserve"> (товарной накладной, актом оказанных услуг, актом выполненных работ и прочее), который подписывается ответственным должностным лицом Заказчика</w:t>
      </w:r>
      <w:r w:rsidRPr="00E51E22">
        <w:rPr>
          <w:sz w:val="28"/>
          <w:szCs w:val="28"/>
        </w:rPr>
        <w:t xml:space="preserve"> </w:t>
      </w:r>
      <w:r w:rsidR="00702547" w:rsidRPr="00E51E22">
        <w:rPr>
          <w:sz w:val="28"/>
          <w:szCs w:val="28"/>
        </w:rPr>
        <w:t>либо</w:t>
      </w:r>
      <w:r w:rsidRPr="00E51E22">
        <w:rPr>
          <w:sz w:val="28"/>
          <w:szCs w:val="28"/>
        </w:rPr>
        <w:t xml:space="preserve"> членами приемочной комиссии</w:t>
      </w:r>
      <w:r w:rsidR="007C61B7" w:rsidRPr="00E51E22">
        <w:rPr>
          <w:sz w:val="28"/>
          <w:szCs w:val="28"/>
        </w:rPr>
        <w:t>, или в сроки, установленные контрактом, поставщику (подрядчику, исполнителю)</w:t>
      </w:r>
      <w:r w:rsidR="00557D25" w:rsidRPr="00E51E22">
        <w:rPr>
          <w:sz w:val="28"/>
          <w:szCs w:val="28"/>
        </w:rPr>
        <w:t xml:space="preserve"> (далее – Поставщик)</w:t>
      </w:r>
      <w:r w:rsidR="007C61B7" w:rsidRPr="00E51E22">
        <w:rPr>
          <w:sz w:val="28"/>
          <w:szCs w:val="28"/>
        </w:rPr>
        <w:t xml:space="preserve"> направляется </w:t>
      </w:r>
      <w:r w:rsidR="00702547" w:rsidRPr="00E51E22">
        <w:rPr>
          <w:sz w:val="28"/>
          <w:szCs w:val="28"/>
        </w:rPr>
        <w:t xml:space="preserve">уведомление об уточнении документа о приемке </w:t>
      </w:r>
      <w:r w:rsidR="007651D3">
        <w:rPr>
          <w:sz w:val="28"/>
          <w:szCs w:val="28"/>
        </w:rPr>
        <w:t>либо</w:t>
      </w:r>
      <w:r w:rsidR="00702547" w:rsidRPr="00E51E22">
        <w:rPr>
          <w:sz w:val="28"/>
          <w:szCs w:val="28"/>
        </w:rPr>
        <w:t xml:space="preserve"> </w:t>
      </w:r>
      <w:r w:rsidR="007C61B7" w:rsidRPr="00E51E22">
        <w:rPr>
          <w:sz w:val="28"/>
          <w:szCs w:val="28"/>
        </w:rPr>
        <w:t>мотивированный отказ от подписания такого документа.</w:t>
      </w:r>
    </w:p>
    <w:p w:rsidR="0093425C" w:rsidRPr="00E51E22" w:rsidRDefault="0093425C" w:rsidP="0093425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1E22">
        <w:rPr>
          <w:sz w:val="28"/>
          <w:szCs w:val="28"/>
        </w:rPr>
        <w:t xml:space="preserve">. Для приемки и проверки предоставленных Поставщиком результатов исполнения, предусмотренных контрактом, в части их соответствия условиям контракта Заказчик вправе сформировать приемочную комиссию </w:t>
      </w:r>
      <w:r w:rsidRPr="00E51E22">
        <w:rPr>
          <w:rFonts w:eastAsia="Times New Roman" w:cs="Arial"/>
          <w:color w:val="111111"/>
          <w:sz w:val="28"/>
          <w:szCs w:val="28"/>
        </w:rPr>
        <w:t>до момента, когда наступает собственно приемка результатов исполнения контракта</w:t>
      </w:r>
      <w:r w:rsidRPr="00E51E22">
        <w:rPr>
          <w:sz w:val="28"/>
          <w:szCs w:val="28"/>
        </w:rPr>
        <w:t>.</w:t>
      </w:r>
    </w:p>
    <w:p w:rsidR="0093425C" w:rsidRDefault="0093425C" w:rsidP="0093425C">
      <w:pPr>
        <w:pStyle w:val="ConsPlusNormal"/>
        <w:ind w:firstLine="567"/>
        <w:jc w:val="both"/>
        <w:rPr>
          <w:sz w:val="28"/>
          <w:szCs w:val="28"/>
        </w:rPr>
      </w:pPr>
      <w:r w:rsidRPr="00E51E22">
        <w:rPr>
          <w:sz w:val="28"/>
          <w:szCs w:val="28"/>
        </w:rPr>
        <w:t>Согласно части 6 статьи 94 Закона № 44-ФЗ число членов приемочной комиссии должно быть не менее 5 (пяти) человек.</w:t>
      </w:r>
    </w:p>
    <w:p w:rsidR="00EC6A10" w:rsidRPr="00EC6A10" w:rsidRDefault="00EC6A10" w:rsidP="0093425C">
      <w:pPr>
        <w:pStyle w:val="ConsPlusNormal"/>
        <w:ind w:firstLine="567"/>
        <w:jc w:val="both"/>
        <w:rPr>
          <w:sz w:val="28"/>
          <w:szCs w:val="28"/>
        </w:rPr>
      </w:pPr>
      <w:r w:rsidRPr="00EC6A10">
        <w:rPr>
          <w:sz w:val="28"/>
          <w:szCs w:val="28"/>
        </w:rPr>
        <w:t>Приемочная комиссия правомочна осуществлять свои функции, если на заседании присутствуют все ее члены.</w:t>
      </w:r>
    </w:p>
    <w:p w:rsidR="007651D3" w:rsidRPr="00E51E22" w:rsidRDefault="00177680" w:rsidP="007651D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51D3" w:rsidRPr="00E51E22">
        <w:rPr>
          <w:sz w:val="28"/>
          <w:szCs w:val="28"/>
        </w:rPr>
        <w:t xml:space="preserve">. Экспертиза результатов, предусмотренных контрактом, может проводиться силами Заказчика или к ее проведению могут привлекаться эксперты, экспертные организации на основании контрактов, заключенных в соответствии с Законом </w:t>
      </w:r>
      <w:r w:rsidR="005D6B7D">
        <w:rPr>
          <w:sz w:val="28"/>
          <w:szCs w:val="28"/>
        </w:rPr>
        <w:br/>
      </w:r>
      <w:r w:rsidR="007651D3" w:rsidRPr="00E51E22">
        <w:rPr>
          <w:sz w:val="28"/>
          <w:szCs w:val="28"/>
        </w:rPr>
        <w:t>№ 44-ФЗ.</w:t>
      </w:r>
    </w:p>
    <w:p w:rsidR="007651D3" w:rsidRPr="00E51E22" w:rsidRDefault="00177680" w:rsidP="00210EF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0EF1">
        <w:rPr>
          <w:sz w:val="28"/>
          <w:szCs w:val="28"/>
        </w:rPr>
        <w:t xml:space="preserve">. </w:t>
      </w:r>
      <w:r w:rsidR="007651D3" w:rsidRPr="00E51E22">
        <w:rPr>
          <w:sz w:val="28"/>
          <w:szCs w:val="28"/>
        </w:rPr>
        <w:t>Для приемки и проверки предоставленных Поставщиком результатов, предусмотренных контрактом, в части их соответствия условиям контракта Заказчик может проводить внешнюю экспертизу по любым контрактам.</w:t>
      </w:r>
    </w:p>
    <w:p w:rsidR="007651D3" w:rsidRDefault="00177680" w:rsidP="00EE166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166B">
        <w:rPr>
          <w:sz w:val="28"/>
          <w:szCs w:val="28"/>
        </w:rPr>
        <w:t>.</w:t>
      </w:r>
      <w:r w:rsidR="007651D3" w:rsidRPr="00E51E22">
        <w:rPr>
          <w:sz w:val="28"/>
          <w:szCs w:val="28"/>
        </w:rPr>
        <w:t xml:space="preserve"> </w:t>
      </w:r>
      <w:r w:rsidR="004E557C">
        <w:rPr>
          <w:sz w:val="28"/>
          <w:szCs w:val="28"/>
        </w:rPr>
        <w:t xml:space="preserve">В </w:t>
      </w:r>
      <w:r w:rsidR="007651D3" w:rsidRPr="00E51E22">
        <w:rPr>
          <w:sz w:val="28"/>
          <w:szCs w:val="28"/>
        </w:rPr>
        <w:t>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в целом или отдельного этапа исполнения контракта</w:t>
      </w:r>
      <w:r w:rsidR="004E557C">
        <w:rPr>
          <w:sz w:val="28"/>
          <w:szCs w:val="28"/>
        </w:rPr>
        <w:t xml:space="preserve"> Заказчик или</w:t>
      </w:r>
      <w:r w:rsidR="007651D3" w:rsidRPr="00E51E22">
        <w:rPr>
          <w:sz w:val="28"/>
          <w:szCs w:val="28"/>
        </w:rPr>
        <w:t xml:space="preserve"> приемочная комиссия должн</w:t>
      </w:r>
      <w:r w:rsidR="004E557C">
        <w:rPr>
          <w:sz w:val="28"/>
          <w:szCs w:val="28"/>
        </w:rPr>
        <w:t>ы</w:t>
      </w:r>
      <w:r w:rsidR="007651D3" w:rsidRPr="00E51E22">
        <w:rPr>
          <w:sz w:val="28"/>
          <w:szCs w:val="28"/>
        </w:rPr>
        <w:t xml:space="preserve">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0E5DEE" w:rsidRDefault="000E5DEE" w:rsidP="000E5DEE">
      <w:pPr>
        <w:adjustRightInd w:val="0"/>
        <w:ind w:firstLine="567"/>
        <w:jc w:val="both"/>
        <w:rPr>
          <w:rFonts w:cs="PT Astra Serif"/>
          <w:szCs w:val="28"/>
        </w:rPr>
      </w:pPr>
      <w:r>
        <w:rPr>
          <w:szCs w:val="28"/>
        </w:rPr>
        <w:t xml:space="preserve">8. </w:t>
      </w:r>
      <w:r>
        <w:rPr>
          <w:rFonts w:cs="PT Astra Serif"/>
          <w:szCs w:val="28"/>
        </w:rPr>
        <w:t>Для проведения экспертизы поставленн</w:t>
      </w:r>
      <w:r w:rsidR="009975E3">
        <w:rPr>
          <w:rFonts w:cs="PT Astra Serif"/>
          <w:szCs w:val="28"/>
        </w:rPr>
        <w:t>ого</w:t>
      </w:r>
      <w:r>
        <w:rPr>
          <w:rFonts w:cs="PT Astra Serif"/>
          <w:szCs w:val="28"/>
        </w:rPr>
        <w:t xml:space="preserve"> товар</w:t>
      </w:r>
      <w:r w:rsidR="009975E3">
        <w:rPr>
          <w:rFonts w:cs="PT Astra Serif"/>
          <w:szCs w:val="28"/>
        </w:rPr>
        <w:t>а</w:t>
      </w:r>
      <w:r>
        <w:rPr>
          <w:rFonts w:cs="PT Astra Serif"/>
          <w:szCs w:val="28"/>
        </w:rPr>
        <w:t>, выполненной работы или оказанной услуги эксперты, экспертные организации имеют право запрашивать у Заказчика и Поставщика дополнительные материалы, относящиеся к условиям исполнения контракта и отдельным этапам исполнения контракта. В случае, если по результатам такой экспертизы установлены нарушения требований контракта, не препятствующие приемке поставленн</w:t>
      </w:r>
      <w:r w:rsidR="009975E3">
        <w:rPr>
          <w:rFonts w:cs="PT Astra Serif"/>
          <w:szCs w:val="28"/>
        </w:rPr>
        <w:t>ого</w:t>
      </w:r>
      <w:r>
        <w:rPr>
          <w:rFonts w:cs="PT Astra Serif"/>
          <w:szCs w:val="28"/>
        </w:rPr>
        <w:t xml:space="preserve"> товар</w:t>
      </w:r>
      <w:r w:rsidR="009975E3">
        <w:rPr>
          <w:rFonts w:cs="PT Astra Serif"/>
          <w:szCs w:val="28"/>
        </w:rPr>
        <w:t>а</w:t>
      </w:r>
      <w:r>
        <w:rPr>
          <w:rFonts w:cs="PT Astra Serif"/>
          <w:szCs w:val="28"/>
        </w:rPr>
        <w:t>, выполненн</w:t>
      </w:r>
      <w:r w:rsidR="009975E3">
        <w:rPr>
          <w:rFonts w:cs="PT Astra Serif"/>
          <w:szCs w:val="28"/>
        </w:rPr>
        <w:t>ой</w:t>
      </w:r>
      <w:r>
        <w:rPr>
          <w:rFonts w:cs="PT Astra Serif"/>
          <w:szCs w:val="28"/>
        </w:rPr>
        <w:t xml:space="preserve"> работ</w:t>
      </w:r>
      <w:r w:rsidR="009975E3">
        <w:rPr>
          <w:rFonts w:cs="PT Astra Serif"/>
          <w:szCs w:val="28"/>
        </w:rPr>
        <w:t>ы</w:t>
      </w:r>
      <w:r>
        <w:rPr>
          <w:rFonts w:cs="PT Astra Serif"/>
          <w:szCs w:val="28"/>
        </w:rPr>
        <w:t xml:space="preserve"> или оказанн</w:t>
      </w:r>
      <w:r w:rsidR="009975E3">
        <w:rPr>
          <w:rFonts w:cs="PT Astra Serif"/>
          <w:szCs w:val="28"/>
        </w:rPr>
        <w:t>ой</w:t>
      </w:r>
      <w:r>
        <w:rPr>
          <w:rFonts w:cs="PT Astra Serif"/>
          <w:szCs w:val="28"/>
        </w:rPr>
        <w:t xml:space="preserve"> услуг</w:t>
      </w:r>
      <w:r w:rsidR="009975E3">
        <w:rPr>
          <w:rFonts w:cs="PT Astra Serif"/>
          <w:szCs w:val="28"/>
        </w:rPr>
        <w:t>и</w:t>
      </w:r>
      <w:r>
        <w:rPr>
          <w:rFonts w:cs="PT Astra Serif"/>
          <w:szCs w:val="28"/>
        </w:rPr>
        <w:t>, в заключении могут содержаться предложения об устранении данных нарушений, в том числе с указанием срока их устранения.</w:t>
      </w:r>
    </w:p>
    <w:p w:rsidR="00CF57B0" w:rsidRDefault="000E5DEE" w:rsidP="00CF57B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E557C">
        <w:rPr>
          <w:sz w:val="28"/>
          <w:szCs w:val="28"/>
        </w:rPr>
        <w:t xml:space="preserve">. </w:t>
      </w:r>
      <w:r w:rsidR="007651D3" w:rsidRPr="00E51E22">
        <w:rPr>
          <w:sz w:val="28"/>
          <w:szCs w:val="28"/>
        </w:rPr>
        <w:t xml:space="preserve">В соответствии с положениями части 4.1 статьи 94 Закона № 44-ФЗ Правительство Российской Федерации вправе определять случаи обязательного </w:t>
      </w:r>
      <w:r w:rsidR="007651D3" w:rsidRPr="00E51E22">
        <w:rPr>
          <w:sz w:val="28"/>
          <w:szCs w:val="28"/>
        </w:rPr>
        <w:lastRenderedPageBreak/>
        <w:t>проведения экспертизы поставленн</w:t>
      </w:r>
      <w:r w:rsidR="004A559E">
        <w:rPr>
          <w:sz w:val="28"/>
          <w:szCs w:val="28"/>
        </w:rPr>
        <w:t>ых</w:t>
      </w:r>
      <w:r w:rsidR="007651D3" w:rsidRPr="00E51E22">
        <w:rPr>
          <w:sz w:val="28"/>
          <w:szCs w:val="28"/>
        </w:rPr>
        <w:t xml:space="preserve"> товар</w:t>
      </w:r>
      <w:r w:rsidR="004A559E">
        <w:rPr>
          <w:sz w:val="28"/>
          <w:szCs w:val="28"/>
        </w:rPr>
        <w:t>ов</w:t>
      </w:r>
      <w:r w:rsidR="007651D3" w:rsidRPr="00E51E22">
        <w:rPr>
          <w:sz w:val="28"/>
          <w:szCs w:val="28"/>
        </w:rPr>
        <w:t>, выполненн</w:t>
      </w:r>
      <w:r w:rsidR="004A559E">
        <w:rPr>
          <w:sz w:val="28"/>
          <w:szCs w:val="28"/>
        </w:rPr>
        <w:t>ых</w:t>
      </w:r>
      <w:r w:rsidR="007651D3" w:rsidRPr="00E51E22">
        <w:rPr>
          <w:sz w:val="28"/>
          <w:szCs w:val="28"/>
        </w:rPr>
        <w:t xml:space="preserve"> работ или оказанн</w:t>
      </w:r>
      <w:r w:rsidR="004A559E">
        <w:rPr>
          <w:sz w:val="28"/>
          <w:szCs w:val="28"/>
        </w:rPr>
        <w:t>ых</w:t>
      </w:r>
      <w:r w:rsidR="007651D3" w:rsidRPr="00E51E22">
        <w:rPr>
          <w:sz w:val="28"/>
          <w:szCs w:val="28"/>
        </w:rPr>
        <w:t xml:space="preserve"> услуг.</w:t>
      </w:r>
    </w:p>
    <w:p w:rsidR="00C56BB2" w:rsidRPr="00E51E22" w:rsidRDefault="00CF57B0" w:rsidP="00CF57B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61B7" w:rsidRPr="00E51E22">
        <w:rPr>
          <w:sz w:val="28"/>
          <w:szCs w:val="28"/>
        </w:rPr>
        <w:t xml:space="preserve">. Участником приемки </w:t>
      </w:r>
      <w:r w:rsidR="00C1534B">
        <w:rPr>
          <w:sz w:val="28"/>
          <w:szCs w:val="28"/>
        </w:rPr>
        <w:t xml:space="preserve">поставленных </w:t>
      </w:r>
      <w:r w:rsidR="007C61B7" w:rsidRPr="00E51E22">
        <w:rPr>
          <w:sz w:val="28"/>
          <w:szCs w:val="28"/>
        </w:rPr>
        <w:t>товаров</w:t>
      </w:r>
      <w:r w:rsidR="00C1534B">
        <w:rPr>
          <w:sz w:val="28"/>
          <w:szCs w:val="28"/>
        </w:rPr>
        <w:t xml:space="preserve">, выполненных </w:t>
      </w:r>
      <w:r w:rsidR="007C61B7" w:rsidRPr="00E51E22">
        <w:rPr>
          <w:sz w:val="28"/>
          <w:szCs w:val="28"/>
        </w:rPr>
        <w:t>работ,</w:t>
      </w:r>
      <w:r w:rsidR="009A2261">
        <w:rPr>
          <w:sz w:val="28"/>
          <w:szCs w:val="28"/>
        </w:rPr>
        <w:t xml:space="preserve"> оказанных</w:t>
      </w:r>
      <w:r w:rsidR="007C61B7" w:rsidRPr="00E51E22">
        <w:rPr>
          <w:sz w:val="28"/>
          <w:szCs w:val="28"/>
        </w:rPr>
        <w:t xml:space="preserve"> услуг) может быть:</w:t>
      </w:r>
    </w:p>
    <w:p w:rsidR="00C56BB2" w:rsidRPr="00E51E22" w:rsidRDefault="00F30370" w:rsidP="00F303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8FB" w:rsidRPr="00E51E22">
        <w:rPr>
          <w:sz w:val="28"/>
          <w:szCs w:val="28"/>
        </w:rPr>
        <w:t xml:space="preserve">) </w:t>
      </w:r>
      <w:r w:rsidR="007C61B7" w:rsidRPr="00E51E22">
        <w:rPr>
          <w:sz w:val="28"/>
          <w:szCs w:val="28"/>
        </w:rPr>
        <w:t>Заказчик, являющийся получателем товаров (работ, услуг);</w:t>
      </w:r>
    </w:p>
    <w:p w:rsidR="00C56BB2" w:rsidRPr="00E51E22" w:rsidRDefault="00F30370" w:rsidP="00F303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8FB" w:rsidRPr="00E51E22">
        <w:rPr>
          <w:sz w:val="28"/>
          <w:szCs w:val="28"/>
        </w:rPr>
        <w:t xml:space="preserve">) </w:t>
      </w:r>
      <w:r w:rsidR="007C61B7" w:rsidRPr="00E51E22">
        <w:rPr>
          <w:sz w:val="28"/>
          <w:szCs w:val="28"/>
        </w:rPr>
        <w:t>получатель товаров (работ, услуг), определяемый Заказчиком;</w:t>
      </w:r>
    </w:p>
    <w:p w:rsidR="00C56BB2" w:rsidRPr="00E51E22" w:rsidRDefault="00F30370" w:rsidP="00F303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68FB" w:rsidRPr="00E51E22">
        <w:rPr>
          <w:sz w:val="28"/>
          <w:szCs w:val="28"/>
        </w:rPr>
        <w:t xml:space="preserve">) </w:t>
      </w:r>
      <w:r w:rsidR="007C61B7" w:rsidRPr="00E51E22">
        <w:rPr>
          <w:sz w:val="28"/>
          <w:szCs w:val="28"/>
        </w:rPr>
        <w:t>поставщик товаров, подрядчик работ, исполнитель услуг;</w:t>
      </w:r>
    </w:p>
    <w:p w:rsidR="00C56BB2" w:rsidRPr="00E51E22" w:rsidRDefault="00F30370" w:rsidP="00F303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8FB" w:rsidRPr="00E51E22">
        <w:rPr>
          <w:sz w:val="28"/>
          <w:szCs w:val="28"/>
        </w:rPr>
        <w:t xml:space="preserve">) </w:t>
      </w:r>
      <w:r w:rsidR="007C61B7" w:rsidRPr="00E51E22">
        <w:rPr>
          <w:sz w:val="28"/>
          <w:szCs w:val="28"/>
        </w:rPr>
        <w:t>эксперт (экспертная организация);</w:t>
      </w:r>
    </w:p>
    <w:p w:rsidR="00FB522D" w:rsidRPr="00E51E22" w:rsidRDefault="00F30370" w:rsidP="00F3037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68FB" w:rsidRPr="00E51E22">
        <w:rPr>
          <w:sz w:val="28"/>
          <w:szCs w:val="28"/>
        </w:rPr>
        <w:t xml:space="preserve">) </w:t>
      </w:r>
      <w:r w:rsidR="007C61B7" w:rsidRPr="00E51E22">
        <w:rPr>
          <w:sz w:val="28"/>
          <w:szCs w:val="28"/>
        </w:rPr>
        <w:t>иное лицо в случаях, предусмотренных законодательством Российской Федерации или контрактом.</w:t>
      </w:r>
    </w:p>
    <w:p w:rsidR="00FF59AF" w:rsidRPr="00E51E22" w:rsidRDefault="00921DE2" w:rsidP="00921DE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C61B7" w:rsidRPr="00E51E22">
        <w:rPr>
          <w:sz w:val="28"/>
          <w:szCs w:val="28"/>
        </w:rPr>
        <w:t xml:space="preserve">. </w:t>
      </w:r>
      <w:r w:rsidR="004E5124" w:rsidRPr="00E51E22">
        <w:rPr>
          <w:sz w:val="28"/>
          <w:szCs w:val="28"/>
        </w:rPr>
        <w:t>Поставщик в с</w:t>
      </w:r>
      <w:r w:rsidR="004C0164" w:rsidRPr="00E51E22">
        <w:rPr>
          <w:sz w:val="28"/>
          <w:szCs w:val="28"/>
        </w:rPr>
        <w:t>рок,</w:t>
      </w:r>
      <w:r w:rsidR="004E5124" w:rsidRPr="00E51E22">
        <w:rPr>
          <w:sz w:val="28"/>
          <w:szCs w:val="28"/>
        </w:rPr>
        <w:t xml:space="preserve"> ус</w:t>
      </w:r>
      <w:r w:rsidR="004C0164" w:rsidRPr="00E51E22">
        <w:rPr>
          <w:sz w:val="28"/>
          <w:szCs w:val="28"/>
        </w:rPr>
        <w:t>тановленный</w:t>
      </w:r>
      <w:r w:rsidR="004E5124" w:rsidRPr="00E51E22">
        <w:rPr>
          <w:sz w:val="28"/>
          <w:szCs w:val="28"/>
        </w:rPr>
        <w:t xml:space="preserve"> контракт</w:t>
      </w:r>
      <w:r w:rsidR="004C0164" w:rsidRPr="00E51E22">
        <w:rPr>
          <w:sz w:val="28"/>
          <w:szCs w:val="28"/>
        </w:rPr>
        <w:t>ом</w:t>
      </w:r>
      <w:r w:rsidR="004E5124" w:rsidRPr="00E51E22">
        <w:rPr>
          <w:sz w:val="28"/>
          <w:szCs w:val="28"/>
        </w:rPr>
        <w:t xml:space="preserve">, но </w:t>
      </w:r>
      <w:r w:rsidR="007C61B7" w:rsidRPr="00E51E22">
        <w:rPr>
          <w:sz w:val="28"/>
          <w:szCs w:val="28"/>
        </w:rPr>
        <w:t xml:space="preserve">не позднее чем за </w:t>
      </w:r>
      <w:r w:rsidR="003B2AFE" w:rsidRPr="00E51E22">
        <w:rPr>
          <w:sz w:val="28"/>
          <w:szCs w:val="28"/>
        </w:rPr>
        <w:br/>
        <w:t>1 (</w:t>
      </w:r>
      <w:r w:rsidR="007C61B7" w:rsidRPr="00E51E22">
        <w:rPr>
          <w:sz w:val="28"/>
          <w:szCs w:val="28"/>
        </w:rPr>
        <w:t>один</w:t>
      </w:r>
      <w:r w:rsidR="003B2AFE" w:rsidRPr="00E51E22">
        <w:rPr>
          <w:sz w:val="28"/>
          <w:szCs w:val="28"/>
        </w:rPr>
        <w:t>)</w:t>
      </w:r>
      <w:r w:rsidR="007C61B7" w:rsidRPr="00E51E22">
        <w:rPr>
          <w:sz w:val="28"/>
          <w:szCs w:val="28"/>
        </w:rPr>
        <w:t xml:space="preserve"> рабочий день до дня сдачи результата выполненных работ, оказанных услуг, поставки товаров, приемка</w:t>
      </w:r>
      <w:r w:rsidR="00071F0C" w:rsidRPr="00E51E22">
        <w:rPr>
          <w:sz w:val="28"/>
          <w:szCs w:val="28"/>
        </w:rPr>
        <w:t xml:space="preserve"> </w:t>
      </w:r>
      <w:r w:rsidR="007C61B7" w:rsidRPr="00E51E22">
        <w:rPr>
          <w:sz w:val="28"/>
          <w:szCs w:val="28"/>
        </w:rPr>
        <w:t>и</w:t>
      </w:r>
      <w:r w:rsidR="00C93CE6" w:rsidRPr="00E51E22">
        <w:rPr>
          <w:sz w:val="28"/>
          <w:szCs w:val="28"/>
        </w:rPr>
        <w:t xml:space="preserve"> </w:t>
      </w:r>
      <w:r w:rsidR="004E5124" w:rsidRPr="00E51E22">
        <w:rPr>
          <w:sz w:val="28"/>
          <w:szCs w:val="28"/>
        </w:rPr>
        <w:t>(</w:t>
      </w:r>
      <w:r w:rsidR="007C61B7" w:rsidRPr="00E51E22">
        <w:rPr>
          <w:sz w:val="28"/>
          <w:szCs w:val="28"/>
        </w:rPr>
        <w:t>или</w:t>
      </w:r>
      <w:r w:rsidR="004E5124" w:rsidRPr="00E51E22">
        <w:rPr>
          <w:sz w:val="28"/>
          <w:szCs w:val="28"/>
        </w:rPr>
        <w:t>)</w:t>
      </w:r>
      <w:r w:rsidR="007C61B7" w:rsidRPr="00E51E22">
        <w:rPr>
          <w:sz w:val="28"/>
          <w:szCs w:val="28"/>
        </w:rPr>
        <w:t xml:space="preserve"> экспертиза которого будет проводиться должностным лицом </w:t>
      </w:r>
      <w:r w:rsidR="001B6B6A" w:rsidRPr="00E51E22">
        <w:rPr>
          <w:sz w:val="28"/>
          <w:szCs w:val="28"/>
        </w:rPr>
        <w:t>З</w:t>
      </w:r>
      <w:r w:rsidR="007C61B7" w:rsidRPr="00E51E22">
        <w:rPr>
          <w:sz w:val="28"/>
          <w:szCs w:val="28"/>
        </w:rPr>
        <w:t>аказчика</w:t>
      </w:r>
      <w:r w:rsidR="00774BEB">
        <w:rPr>
          <w:sz w:val="28"/>
          <w:szCs w:val="28"/>
        </w:rPr>
        <w:t xml:space="preserve"> (приемочной комиссией)</w:t>
      </w:r>
      <w:r w:rsidR="007C61B7" w:rsidRPr="00E51E22">
        <w:rPr>
          <w:sz w:val="28"/>
          <w:szCs w:val="28"/>
        </w:rPr>
        <w:t>, обязан известить его о дате, точном времени и месте поставки товаров, сдачи результата выполненных работ, оказанных услуг.</w:t>
      </w:r>
    </w:p>
    <w:p w:rsidR="00BB1CBB" w:rsidRPr="00E51E22" w:rsidRDefault="007C61B7" w:rsidP="00F450ED">
      <w:pPr>
        <w:pStyle w:val="ConsPlusNormal"/>
        <w:ind w:firstLine="567"/>
        <w:jc w:val="both"/>
        <w:rPr>
          <w:sz w:val="28"/>
          <w:szCs w:val="28"/>
        </w:rPr>
      </w:pPr>
      <w:r w:rsidRPr="00E51E22">
        <w:rPr>
          <w:sz w:val="28"/>
          <w:szCs w:val="28"/>
        </w:rPr>
        <w:t xml:space="preserve">В случае просрочки исполнения </w:t>
      </w:r>
      <w:r w:rsidR="00897C1E" w:rsidRPr="00E51E22">
        <w:rPr>
          <w:sz w:val="28"/>
          <w:szCs w:val="28"/>
        </w:rPr>
        <w:t>П</w:t>
      </w:r>
      <w:r w:rsidRPr="00E51E22">
        <w:rPr>
          <w:sz w:val="28"/>
          <w:szCs w:val="28"/>
        </w:rPr>
        <w:t>оставщиком обязательств, предусмотренных контрактом, расчет пени в соответствии с условиями контракта</w:t>
      </w:r>
      <w:r w:rsidR="00D67BBD">
        <w:rPr>
          <w:sz w:val="28"/>
          <w:szCs w:val="28"/>
        </w:rPr>
        <w:t xml:space="preserve"> </w:t>
      </w:r>
      <w:r w:rsidR="00D67BBD" w:rsidRPr="00734B0E">
        <w:rPr>
          <w:sz w:val="28"/>
          <w:szCs w:val="28"/>
        </w:rPr>
        <w:t>производит</w:t>
      </w:r>
      <w:r w:rsidR="00734B0E" w:rsidRPr="00734B0E">
        <w:rPr>
          <w:sz w:val="28"/>
          <w:szCs w:val="28"/>
        </w:rPr>
        <w:t xml:space="preserve"> </w:t>
      </w:r>
      <w:r w:rsidR="00734B0E" w:rsidRPr="00734B0E">
        <w:rPr>
          <w:rFonts w:cs="Arial"/>
          <w:sz w:val="28"/>
          <w:szCs w:val="28"/>
          <w:lang w:val="x-none"/>
        </w:rPr>
        <w:t>Муниципальн</w:t>
      </w:r>
      <w:r w:rsidR="00875160">
        <w:rPr>
          <w:rFonts w:cs="Arial"/>
          <w:sz w:val="28"/>
          <w:szCs w:val="28"/>
        </w:rPr>
        <w:t xml:space="preserve">ое </w:t>
      </w:r>
      <w:r w:rsidR="00734B0E" w:rsidRPr="00734B0E">
        <w:rPr>
          <w:rFonts w:cs="Arial"/>
          <w:sz w:val="28"/>
          <w:szCs w:val="28"/>
          <w:lang w:val="x-none"/>
        </w:rPr>
        <w:t>казенн</w:t>
      </w:r>
      <w:r w:rsidR="00875160">
        <w:rPr>
          <w:rFonts w:cs="Arial"/>
          <w:sz w:val="28"/>
          <w:szCs w:val="28"/>
        </w:rPr>
        <w:t>ое</w:t>
      </w:r>
      <w:r w:rsidR="00734B0E" w:rsidRPr="00734B0E">
        <w:rPr>
          <w:rFonts w:cs="Arial"/>
          <w:sz w:val="28"/>
          <w:szCs w:val="28"/>
          <w:lang w:val="x-none"/>
        </w:rPr>
        <w:t xml:space="preserve"> учреждение </w:t>
      </w:r>
      <w:r w:rsidR="00875160">
        <w:rPr>
          <w:rFonts w:cs="Arial"/>
          <w:sz w:val="28"/>
          <w:szCs w:val="28"/>
        </w:rPr>
        <w:t>«</w:t>
      </w:r>
      <w:r w:rsidR="00734B0E" w:rsidRPr="00734B0E">
        <w:rPr>
          <w:rFonts w:cs="Arial"/>
          <w:sz w:val="28"/>
          <w:szCs w:val="28"/>
          <w:lang w:val="x-none"/>
        </w:rPr>
        <w:t>Центр муниципальных расчетов</w:t>
      </w:r>
      <w:r w:rsidR="00875160">
        <w:rPr>
          <w:rFonts w:cs="Arial"/>
          <w:sz w:val="28"/>
          <w:szCs w:val="28"/>
        </w:rPr>
        <w:t>» на основании</w:t>
      </w:r>
      <w:r w:rsidR="00734B0E" w:rsidRPr="00734B0E">
        <w:rPr>
          <w:rFonts w:cs="Arial"/>
          <w:sz w:val="28"/>
          <w:szCs w:val="28"/>
          <w:lang w:val="x-none"/>
        </w:rPr>
        <w:t xml:space="preserve"> </w:t>
      </w:r>
      <w:r w:rsidR="00875160">
        <w:rPr>
          <w:rFonts w:cs="Arial"/>
          <w:sz w:val="28"/>
          <w:szCs w:val="28"/>
        </w:rPr>
        <w:t>д</w:t>
      </w:r>
      <w:r w:rsidR="00734B0E" w:rsidRPr="00734B0E">
        <w:rPr>
          <w:rFonts w:cs="Arial"/>
          <w:sz w:val="28"/>
          <w:szCs w:val="28"/>
          <w:lang w:val="x-none"/>
        </w:rPr>
        <w:t>оговор</w:t>
      </w:r>
      <w:r w:rsidR="00875160">
        <w:rPr>
          <w:rFonts w:cs="Arial"/>
          <w:sz w:val="28"/>
          <w:szCs w:val="28"/>
        </w:rPr>
        <w:t>а</w:t>
      </w:r>
      <w:r w:rsidR="00734B0E" w:rsidRPr="00734B0E">
        <w:rPr>
          <w:rFonts w:cs="Arial"/>
          <w:sz w:val="28"/>
          <w:szCs w:val="28"/>
          <w:lang w:val="x-none"/>
        </w:rPr>
        <w:t xml:space="preserve"> №</w:t>
      </w:r>
      <w:r w:rsidR="00875160">
        <w:rPr>
          <w:rFonts w:cs="Arial"/>
          <w:sz w:val="28"/>
          <w:szCs w:val="28"/>
        </w:rPr>
        <w:t xml:space="preserve"> </w:t>
      </w:r>
      <w:r w:rsidR="00734B0E" w:rsidRPr="00734B0E">
        <w:rPr>
          <w:rFonts w:cs="Arial"/>
          <w:sz w:val="28"/>
          <w:szCs w:val="28"/>
          <w:lang w:val="x-none"/>
        </w:rPr>
        <w:t xml:space="preserve">76/12 бухгалтерского обслуживания Администрации </w:t>
      </w:r>
      <w:proofErr w:type="spellStart"/>
      <w:r w:rsidR="00734B0E" w:rsidRPr="00734B0E">
        <w:rPr>
          <w:rFonts w:cs="Arial"/>
          <w:sz w:val="28"/>
          <w:szCs w:val="28"/>
          <w:lang w:val="x-none"/>
        </w:rPr>
        <w:t>Североуральского</w:t>
      </w:r>
      <w:proofErr w:type="spellEnd"/>
      <w:r w:rsidR="00734B0E" w:rsidRPr="00734B0E">
        <w:rPr>
          <w:rFonts w:cs="Arial"/>
          <w:sz w:val="28"/>
          <w:szCs w:val="28"/>
          <w:lang w:val="x-none"/>
        </w:rPr>
        <w:t xml:space="preserve"> городского округа от 01.04.2012</w:t>
      </w:r>
      <w:r w:rsidR="00875160">
        <w:rPr>
          <w:rFonts w:cs="Arial"/>
          <w:sz w:val="28"/>
          <w:szCs w:val="28"/>
        </w:rPr>
        <w:t xml:space="preserve">, а </w:t>
      </w:r>
      <w:r w:rsidRPr="00E51E22">
        <w:rPr>
          <w:sz w:val="28"/>
          <w:szCs w:val="28"/>
        </w:rPr>
        <w:t xml:space="preserve">меры по подготовке </w:t>
      </w:r>
      <w:r w:rsidR="00875160">
        <w:rPr>
          <w:sz w:val="28"/>
          <w:szCs w:val="28"/>
        </w:rPr>
        <w:t xml:space="preserve">и направлению </w:t>
      </w:r>
      <w:r w:rsidRPr="00E51E22">
        <w:rPr>
          <w:sz w:val="28"/>
          <w:szCs w:val="28"/>
        </w:rPr>
        <w:t xml:space="preserve">претензии </w:t>
      </w:r>
      <w:r w:rsidR="00875160">
        <w:rPr>
          <w:sz w:val="28"/>
          <w:szCs w:val="28"/>
        </w:rPr>
        <w:t xml:space="preserve">(требований) </w:t>
      </w:r>
      <w:r w:rsidR="0007645D" w:rsidRPr="00E51E22">
        <w:rPr>
          <w:sz w:val="28"/>
          <w:szCs w:val="28"/>
        </w:rPr>
        <w:t>П</w:t>
      </w:r>
      <w:r w:rsidRPr="00E51E22">
        <w:rPr>
          <w:sz w:val="28"/>
          <w:szCs w:val="28"/>
        </w:rPr>
        <w:t>оставщику о нарушении указанных сроков</w:t>
      </w:r>
      <w:r w:rsidR="00875160">
        <w:rPr>
          <w:sz w:val="28"/>
          <w:szCs w:val="28"/>
        </w:rPr>
        <w:t xml:space="preserve"> осуществляет должностное лицо Заказчика</w:t>
      </w:r>
      <w:r w:rsidRPr="00E51E22">
        <w:rPr>
          <w:sz w:val="28"/>
          <w:szCs w:val="28"/>
        </w:rPr>
        <w:t>.</w:t>
      </w:r>
    </w:p>
    <w:p w:rsidR="003A646D" w:rsidRPr="00E51E22" w:rsidRDefault="00F450ED" w:rsidP="00F450ED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61B7" w:rsidRPr="00E51E22">
        <w:rPr>
          <w:sz w:val="28"/>
          <w:szCs w:val="28"/>
        </w:rPr>
        <w:t>2. В ходе приемки и</w:t>
      </w:r>
      <w:r w:rsidR="003A646D" w:rsidRPr="00E51E22">
        <w:rPr>
          <w:sz w:val="28"/>
          <w:szCs w:val="28"/>
        </w:rPr>
        <w:t xml:space="preserve"> (</w:t>
      </w:r>
      <w:r w:rsidR="007C61B7" w:rsidRPr="00E51E22">
        <w:rPr>
          <w:sz w:val="28"/>
          <w:szCs w:val="28"/>
        </w:rPr>
        <w:t>или</w:t>
      </w:r>
      <w:r w:rsidR="003A646D" w:rsidRPr="00E51E22">
        <w:rPr>
          <w:sz w:val="28"/>
          <w:szCs w:val="28"/>
        </w:rPr>
        <w:t>)</w:t>
      </w:r>
      <w:r w:rsidR="007C61B7" w:rsidRPr="00E51E22">
        <w:rPr>
          <w:sz w:val="28"/>
          <w:szCs w:val="28"/>
        </w:rPr>
        <w:t xml:space="preserve"> экспертизы </w:t>
      </w:r>
      <w:r w:rsidR="00DB5DE9" w:rsidRPr="00E51E22">
        <w:rPr>
          <w:sz w:val="28"/>
          <w:szCs w:val="28"/>
        </w:rPr>
        <w:t xml:space="preserve">результатов </w:t>
      </w:r>
      <w:r w:rsidR="00E37AEB" w:rsidRPr="00E51E22">
        <w:rPr>
          <w:sz w:val="28"/>
          <w:szCs w:val="28"/>
        </w:rPr>
        <w:t>исполнения</w:t>
      </w:r>
      <w:r w:rsidR="008473CA" w:rsidRPr="00E51E22">
        <w:rPr>
          <w:sz w:val="28"/>
          <w:szCs w:val="28"/>
        </w:rPr>
        <w:t xml:space="preserve"> контракта</w:t>
      </w:r>
      <w:r w:rsidR="00E37AEB" w:rsidRPr="00E51E22">
        <w:rPr>
          <w:sz w:val="28"/>
          <w:szCs w:val="28"/>
        </w:rPr>
        <w:t xml:space="preserve"> </w:t>
      </w:r>
      <w:r w:rsidR="00DB5DE9" w:rsidRPr="00E51E22">
        <w:rPr>
          <w:sz w:val="28"/>
          <w:szCs w:val="28"/>
        </w:rPr>
        <w:t>в целом или отдельного этапа</w:t>
      </w:r>
      <w:r w:rsidR="00000547" w:rsidRPr="00E51E22">
        <w:rPr>
          <w:sz w:val="28"/>
          <w:szCs w:val="28"/>
        </w:rPr>
        <w:t xml:space="preserve"> контракта</w:t>
      </w:r>
      <w:r w:rsidR="00DB5DE9" w:rsidRPr="00E51E22">
        <w:rPr>
          <w:sz w:val="28"/>
          <w:szCs w:val="28"/>
        </w:rPr>
        <w:t xml:space="preserve"> </w:t>
      </w:r>
      <w:r w:rsidR="007C61B7" w:rsidRPr="00E51E22">
        <w:rPr>
          <w:sz w:val="28"/>
          <w:szCs w:val="28"/>
        </w:rPr>
        <w:t>должностн</w:t>
      </w:r>
      <w:r w:rsidR="00DA2DDE">
        <w:rPr>
          <w:sz w:val="28"/>
          <w:szCs w:val="28"/>
        </w:rPr>
        <w:t>о</w:t>
      </w:r>
      <w:r w:rsidR="007C61B7" w:rsidRPr="00E51E22">
        <w:rPr>
          <w:sz w:val="28"/>
          <w:szCs w:val="28"/>
        </w:rPr>
        <w:t>е лиц</w:t>
      </w:r>
      <w:r w:rsidR="00DA2DDE">
        <w:rPr>
          <w:sz w:val="28"/>
          <w:szCs w:val="28"/>
        </w:rPr>
        <w:t>о</w:t>
      </w:r>
      <w:r w:rsidR="007C61B7" w:rsidRPr="00E51E22">
        <w:rPr>
          <w:sz w:val="28"/>
          <w:szCs w:val="28"/>
        </w:rPr>
        <w:t xml:space="preserve"> Заказчика</w:t>
      </w:r>
      <w:r w:rsidR="00DA2DDE">
        <w:rPr>
          <w:sz w:val="28"/>
          <w:szCs w:val="28"/>
        </w:rPr>
        <w:t>,</w:t>
      </w:r>
      <w:r w:rsidR="00014D1F">
        <w:rPr>
          <w:sz w:val="28"/>
          <w:szCs w:val="28"/>
        </w:rPr>
        <w:t xml:space="preserve"> приемочн</w:t>
      </w:r>
      <w:r w:rsidR="00DA2DDE">
        <w:rPr>
          <w:sz w:val="28"/>
          <w:szCs w:val="28"/>
        </w:rPr>
        <w:t>ая</w:t>
      </w:r>
      <w:r w:rsidR="00014D1F">
        <w:rPr>
          <w:sz w:val="28"/>
          <w:szCs w:val="28"/>
        </w:rPr>
        <w:t xml:space="preserve"> комисси</w:t>
      </w:r>
      <w:r w:rsidR="00DA2DDE">
        <w:rPr>
          <w:sz w:val="28"/>
          <w:szCs w:val="28"/>
        </w:rPr>
        <w:t>я</w:t>
      </w:r>
      <w:r w:rsidR="007C61B7" w:rsidRPr="00E51E22">
        <w:rPr>
          <w:sz w:val="28"/>
          <w:szCs w:val="28"/>
        </w:rPr>
        <w:t>:</w:t>
      </w:r>
    </w:p>
    <w:p w:rsidR="003A646D" w:rsidRPr="00E51E22" w:rsidRDefault="00014D1F" w:rsidP="00014D1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68FB" w:rsidRPr="00E51E22">
        <w:rPr>
          <w:sz w:val="28"/>
          <w:szCs w:val="28"/>
        </w:rPr>
        <w:t xml:space="preserve">) </w:t>
      </w:r>
      <w:r w:rsidR="003A646D" w:rsidRPr="00E51E22">
        <w:rPr>
          <w:sz w:val="28"/>
          <w:szCs w:val="28"/>
        </w:rPr>
        <w:t>о</w:t>
      </w:r>
      <w:r w:rsidR="007C61B7" w:rsidRPr="00E51E22">
        <w:rPr>
          <w:sz w:val="28"/>
          <w:szCs w:val="28"/>
        </w:rPr>
        <w:t>рганизуют проведение приемки и</w:t>
      </w:r>
      <w:r w:rsidR="003A646D" w:rsidRPr="00E51E22">
        <w:rPr>
          <w:sz w:val="28"/>
          <w:szCs w:val="28"/>
        </w:rPr>
        <w:t xml:space="preserve"> (или)</w:t>
      </w:r>
      <w:r w:rsidR="007C61B7" w:rsidRPr="00E51E22">
        <w:rPr>
          <w:sz w:val="28"/>
          <w:szCs w:val="28"/>
        </w:rPr>
        <w:t xml:space="preserve"> э</w:t>
      </w:r>
      <w:r w:rsidR="003A646D" w:rsidRPr="00E51E22">
        <w:rPr>
          <w:sz w:val="28"/>
          <w:szCs w:val="28"/>
        </w:rPr>
        <w:t xml:space="preserve">кспертизы </w:t>
      </w:r>
      <w:r w:rsidR="00DA2DDE">
        <w:rPr>
          <w:sz w:val="28"/>
          <w:szCs w:val="28"/>
        </w:rPr>
        <w:t xml:space="preserve">поставленных </w:t>
      </w:r>
      <w:r w:rsidR="003A646D" w:rsidRPr="00E51E22">
        <w:rPr>
          <w:sz w:val="28"/>
          <w:szCs w:val="28"/>
        </w:rPr>
        <w:t xml:space="preserve">товаров, </w:t>
      </w:r>
      <w:r w:rsidR="00DA2DDE">
        <w:rPr>
          <w:sz w:val="28"/>
          <w:szCs w:val="28"/>
        </w:rPr>
        <w:t xml:space="preserve">выполненных </w:t>
      </w:r>
      <w:r w:rsidR="003A646D" w:rsidRPr="00E51E22">
        <w:rPr>
          <w:sz w:val="28"/>
          <w:szCs w:val="28"/>
        </w:rPr>
        <w:t xml:space="preserve">работ, </w:t>
      </w:r>
      <w:r w:rsidR="00DA2DDE">
        <w:rPr>
          <w:sz w:val="28"/>
          <w:szCs w:val="28"/>
        </w:rPr>
        <w:t xml:space="preserve">оказанных </w:t>
      </w:r>
      <w:r w:rsidR="003A646D" w:rsidRPr="00E51E22">
        <w:rPr>
          <w:sz w:val="28"/>
          <w:szCs w:val="28"/>
        </w:rPr>
        <w:t>услуг;</w:t>
      </w:r>
    </w:p>
    <w:p w:rsidR="003A646D" w:rsidRPr="00E51E22" w:rsidRDefault="00014D1F" w:rsidP="00014D1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68FB" w:rsidRPr="00E51E22">
        <w:rPr>
          <w:sz w:val="28"/>
          <w:szCs w:val="28"/>
        </w:rPr>
        <w:t xml:space="preserve">) </w:t>
      </w:r>
      <w:r w:rsidR="003A646D" w:rsidRPr="00E51E22">
        <w:rPr>
          <w:sz w:val="28"/>
          <w:szCs w:val="28"/>
        </w:rPr>
        <w:t>п</w:t>
      </w:r>
      <w:r w:rsidR="007C61B7" w:rsidRPr="00E51E22">
        <w:rPr>
          <w:sz w:val="28"/>
          <w:szCs w:val="28"/>
        </w:rPr>
        <w:t>роверяют соответствие поставленн</w:t>
      </w:r>
      <w:r w:rsidR="00360877">
        <w:rPr>
          <w:sz w:val="28"/>
          <w:szCs w:val="28"/>
        </w:rPr>
        <w:t>ого</w:t>
      </w:r>
      <w:r w:rsidR="007C61B7" w:rsidRPr="00E51E22">
        <w:rPr>
          <w:sz w:val="28"/>
          <w:szCs w:val="28"/>
        </w:rPr>
        <w:t xml:space="preserve"> товар</w:t>
      </w:r>
      <w:r w:rsidR="00360877">
        <w:rPr>
          <w:sz w:val="28"/>
          <w:szCs w:val="28"/>
        </w:rPr>
        <w:t>а</w:t>
      </w:r>
      <w:r w:rsidR="007C61B7" w:rsidRPr="00E51E22">
        <w:rPr>
          <w:sz w:val="28"/>
          <w:szCs w:val="28"/>
        </w:rPr>
        <w:t>, выполненн</w:t>
      </w:r>
      <w:r w:rsidR="00360877">
        <w:rPr>
          <w:sz w:val="28"/>
          <w:szCs w:val="28"/>
        </w:rPr>
        <w:t>ой</w:t>
      </w:r>
      <w:r w:rsidR="007C61B7" w:rsidRPr="00E51E22">
        <w:rPr>
          <w:sz w:val="28"/>
          <w:szCs w:val="28"/>
        </w:rPr>
        <w:t xml:space="preserve"> работ</w:t>
      </w:r>
      <w:r w:rsidR="00360877">
        <w:rPr>
          <w:sz w:val="28"/>
          <w:szCs w:val="28"/>
        </w:rPr>
        <w:t>ы</w:t>
      </w:r>
      <w:r w:rsidR="007C61B7" w:rsidRPr="00E51E22">
        <w:rPr>
          <w:sz w:val="28"/>
          <w:szCs w:val="28"/>
        </w:rPr>
        <w:t xml:space="preserve"> или оказанн</w:t>
      </w:r>
      <w:r w:rsidR="00360877">
        <w:rPr>
          <w:sz w:val="28"/>
          <w:szCs w:val="28"/>
        </w:rPr>
        <w:t>ой</w:t>
      </w:r>
      <w:r w:rsidR="007C61B7" w:rsidRPr="00E51E22">
        <w:rPr>
          <w:sz w:val="28"/>
          <w:szCs w:val="28"/>
        </w:rPr>
        <w:t xml:space="preserve"> услуг</w:t>
      </w:r>
      <w:r w:rsidR="00360877">
        <w:rPr>
          <w:sz w:val="28"/>
          <w:szCs w:val="28"/>
        </w:rPr>
        <w:t>и</w:t>
      </w:r>
      <w:r w:rsidR="007C61B7" w:rsidRPr="00E51E22">
        <w:rPr>
          <w:sz w:val="28"/>
          <w:szCs w:val="28"/>
        </w:rPr>
        <w:t xml:space="preserve"> условиям контракта и сведениям, указанным в транспортных и сопроводительных документах</w:t>
      </w:r>
      <w:r w:rsidR="003A646D" w:rsidRPr="00E51E22">
        <w:rPr>
          <w:sz w:val="28"/>
          <w:szCs w:val="28"/>
        </w:rPr>
        <w:t>;</w:t>
      </w:r>
    </w:p>
    <w:p w:rsidR="003A646D" w:rsidRPr="00E51E22" w:rsidRDefault="006D70F8" w:rsidP="006D70F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68FB" w:rsidRPr="00E51E22">
        <w:rPr>
          <w:sz w:val="28"/>
          <w:szCs w:val="28"/>
        </w:rPr>
        <w:t xml:space="preserve">) </w:t>
      </w:r>
      <w:r w:rsidR="003A646D" w:rsidRPr="00E51E22">
        <w:rPr>
          <w:sz w:val="28"/>
          <w:szCs w:val="28"/>
        </w:rPr>
        <w:t>п</w:t>
      </w:r>
      <w:r w:rsidR="007C61B7" w:rsidRPr="00E51E22">
        <w:rPr>
          <w:sz w:val="28"/>
          <w:szCs w:val="28"/>
        </w:rPr>
        <w:t>роводят анализ отчетной документации</w:t>
      </w:r>
      <w:r w:rsidR="0056289D" w:rsidRPr="00E51E22">
        <w:rPr>
          <w:sz w:val="28"/>
          <w:szCs w:val="28"/>
        </w:rPr>
        <w:t xml:space="preserve"> и материалов, предоставленных П</w:t>
      </w:r>
      <w:r w:rsidR="007C61B7" w:rsidRPr="00E51E22">
        <w:rPr>
          <w:sz w:val="28"/>
          <w:szCs w:val="28"/>
        </w:rPr>
        <w:t>оставщиком, на предмет соответствия их оформления требованиям законодательства Российской Федерации и условиям контракта, проверяют комплектность и количество экземпляров представленной документации, а также рассматривают экспертные заключения</w:t>
      </w:r>
      <w:r w:rsidR="003A646D" w:rsidRPr="00E51E22">
        <w:rPr>
          <w:sz w:val="28"/>
          <w:szCs w:val="28"/>
        </w:rPr>
        <w:t>;</w:t>
      </w:r>
    </w:p>
    <w:p w:rsidR="003A646D" w:rsidRPr="00E51E22" w:rsidRDefault="002444B6" w:rsidP="002444B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68FB" w:rsidRPr="00E51E22">
        <w:rPr>
          <w:sz w:val="28"/>
          <w:szCs w:val="28"/>
        </w:rPr>
        <w:t xml:space="preserve">) </w:t>
      </w:r>
      <w:r w:rsidR="003A646D" w:rsidRPr="00E51E22">
        <w:rPr>
          <w:sz w:val="28"/>
          <w:szCs w:val="28"/>
        </w:rPr>
        <w:t>п</w:t>
      </w:r>
      <w:r w:rsidR="007C61B7" w:rsidRPr="00E51E22">
        <w:rPr>
          <w:sz w:val="28"/>
          <w:szCs w:val="28"/>
        </w:rPr>
        <w:t xml:space="preserve">ри необходимости запрашивают у </w:t>
      </w:r>
      <w:r w:rsidR="0056289D" w:rsidRPr="00E51E22">
        <w:rPr>
          <w:sz w:val="28"/>
          <w:szCs w:val="28"/>
        </w:rPr>
        <w:t>П</w:t>
      </w:r>
      <w:r w:rsidR="007C61B7" w:rsidRPr="00E51E22">
        <w:rPr>
          <w:sz w:val="28"/>
          <w:szCs w:val="28"/>
        </w:rPr>
        <w:t>оставщика недостающие документы и материалы, а также получают разъяснения по предста</w:t>
      </w:r>
      <w:r w:rsidR="003A646D" w:rsidRPr="00E51E22">
        <w:rPr>
          <w:sz w:val="28"/>
          <w:szCs w:val="28"/>
        </w:rPr>
        <w:t>вленным документам и материалам;</w:t>
      </w:r>
    </w:p>
    <w:p w:rsidR="003A646D" w:rsidRPr="00E51E22" w:rsidRDefault="00297669" w:rsidP="0029766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68FB" w:rsidRPr="00E51E22">
        <w:rPr>
          <w:sz w:val="28"/>
          <w:szCs w:val="28"/>
        </w:rPr>
        <w:t xml:space="preserve">) </w:t>
      </w:r>
      <w:r w:rsidR="003A646D" w:rsidRPr="00E51E22">
        <w:rPr>
          <w:sz w:val="28"/>
          <w:szCs w:val="28"/>
        </w:rPr>
        <w:t>в</w:t>
      </w:r>
      <w:r w:rsidR="007C61B7" w:rsidRPr="00E51E22">
        <w:rPr>
          <w:sz w:val="28"/>
          <w:szCs w:val="28"/>
        </w:rPr>
        <w:t xml:space="preserve"> случае если по условиям контракта товар должен быть установлен (собран, запущен) </w:t>
      </w:r>
      <w:r w:rsidR="0056289D" w:rsidRPr="00E51E22">
        <w:rPr>
          <w:sz w:val="28"/>
          <w:szCs w:val="28"/>
        </w:rPr>
        <w:t>П</w:t>
      </w:r>
      <w:r w:rsidR="007C61B7" w:rsidRPr="00E51E22">
        <w:rPr>
          <w:sz w:val="28"/>
          <w:szCs w:val="28"/>
        </w:rPr>
        <w:t>оставщиком, обеспечивают возможность проведения соответствующих работ, а та</w:t>
      </w:r>
      <w:r w:rsidR="003A646D" w:rsidRPr="00E51E22">
        <w:rPr>
          <w:sz w:val="28"/>
          <w:szCs w:val="28"/>
        </w:rPr>
        <w:t>кже проверяют их ход и качество;</w:t>
      </w:r>
    </w:p>
    <w:p w:rsidR="00741620" w:rsidRPr="00E51E22" w:rsidRDefault="00297669" w:rsidP="0074162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68FB" w:rsidRPr="00E51E22">
        <w:rPr>
          <w:sz w:val="28"/>
          <w:szCs w:val="28"/>
        </w:rPr>
        <w:t xml:space="preserve">) </w:t>
      </w:r>
      <w:r w:rsidR="00741620">
        <w:rPr>
          <w:sz w:val="28"/>
          <w:szCs w:val="28"/>
        </w:rPr>
        <w:t xml:space="preserve">при необходимости </w:t>
      </w:r>
      <w:r w:rsidR="00741620" w:rsidRPr="00E51E22">
        <w:rPr>
          <w:sz w:val="28"/>
          <w:szCs w:val="28"/>
        </w:rPr>
        <w:t>приглаш</w:t>
      </w:r>
      <w:r w:rsidR="00741620">
        <w:rPr>
          <w:sz w:val="28"/>
          <w:szCs w:val="28"/>
        </w:rPr>
        <w:t>аются</w:t>
      </w:r>
      <w:r w:rsidR="00741620" w:rsidRPr="00E51E22">
        <w:rPr>
          <w:sz w:val="28"/>
          <w:szCs w:val="28"/>
        </w:rPr>
        <w:t xml:space="preserve"> специалисты, проводившие внешнюю экспертизу.</w:t>
      </w:r>
    </w:p>
    <w:p w:rsidR="0002232A" w:rsidRPr="00E51E22" w:rsidRDefault="00741620" w:rsidP="0029766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3A646D" w:rsidRPr="00E51E22">
        <w:rPr>
          <w:sz w:val="28"/>
          <w:szCs w:val="28"/>
        </w:rPr>
        <w:t>о</w:t>
      </w:r>
      <w:r w:rsidR="007C61B7" w:rsidRPr="00E51E22">
        <w:rPr>
          <w:sz w:val="28"/>
          <w:szCs w:val="28"/>
        </w:rPr>
        <w:t>существляют иные действия для всесторонней оценки (проверки) соответствия товаров, работ, услуг условиям контракта и требованиям законодательства Российской Федерации.</w:t>
      </w:r>
    </w:p>
    <w:p w:rsidR="0002232A" w:rsidRPr="00E51E22" w:rsidRDefault="00741620" w:rsidP="007A74B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C61B7" w:rsidRPr="00E51E22">
        <w:rPr>
          <w:sz w:val="28"/>
          <w:szCs w:val="28"/>
        </w:rPr>
        <w:t>. По итогам проведения приемки и</w:t>
      </w:r>
      <w:r w:rsidR="0002232A" w:rsidRPr="00E51E22">
        <w:rPr>
          <w:sz w:val="28"/>
          <w:szCs w:val="28"/>
        </w:rPr>
        <w:t xml:space="preserve"> (</w:t>
      </w:r>
      <w:r w:rsidR="007C61B7" w:rsidRPr="00E51E22">
        <w:rPr>
          <w:sz w:val="28"/>
          <w:szCs w:val="28"/>
        </w:rPr>
        <w:t>или</w:t>
      </w:r>
      <w:r w:rsidR="0002232A" w:rsidRPr="00E51E22">
        <w:rPr>
          <w:sz w:val="28"/>
          <w:szCs w:val="28"/>
        </w:rPr>
        <w:t>)</w:t>
      </w:r>
      <w:r w:rsidR="007C61B7" w:rsidRPr="00E51E22">
        <w:rPr>
          <w:sz w:val="28"/>
          <w:szCs w:val="28"/>
        </w:rPr>
        <w:t xml:space="preserve"> экспертизы </w:t>
      </w:r>
      <w:r w:rsidR="006E424F">
        <w:rPr>
          <w:sz w:val="28"/>
          <w:szCs w:val="28"/>
        </w:rPr>
        <w:t xml:space="preserve">поставленных </w:t>
      </w:r>
      <w:r w:rsidR="007C61B7" w:rsidRPr="00E51E22">
        <w:rPr>
          <w:sz w:val="28"/>
          <w:szCs w:val="28"/>
        </w:rPr>
        <w:t xml:space="preserve">товаров, </w:t>
      </w:r>
      <w:r w:rsidR="006E424F">
        <w:rPr>
          <w:sz w:val="28"/>
          <w:szCs w:val="28"/>
        </w:rPr>
        <w:t xml:space="preserve">выполненных </w:t>
      </w:r>
      <w:r w:rsidR="007C61B7" w:rsidRPr="00E51E22">
        <w:rPr>
          <w:sz w:val="28"/>
          <w:szCs w:val="28"/>
        </w:rPr>
        <w:t xml:space="preserve">работ, </w:t>
      </w:r>
      <w:r w:rsidR="006E424F">
        <w:rPr>
          <w:sz w:val="28"/>
          <w:szCs w:val="28"/>
        </w:rPr>
        <w:t xml:space="preserve">оказанных </w:t>
      </w:r>
      <w:r w:rsidR="007C61B7" w:rsidRPr="00E51E22">
        <w:rPr>
          <w:sz w:val="28"/>
          <w:szCs w:val="28"/>
        </w:rPr>
        <w:t>услуг принимается одно из следующих решений:</w:t>
      </w:r>
    </w:p>
    <w:p w:rsidR="0002232A" w:rsidRPr="00E51E22" w:rsidRDefault="007A74BE" w:rsidP="007A74B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28BF" w:rsidRPr="00E51E22">
        <w:rPr>
          <w:sz w:val="28"/>
          <w:szCs w:val="28"/>
        </w:rPr>
        <w:t xml:space="preserve">) </w:t>
      </w:r>
      <w:r w:rsidR="007C61B7" w:rsidRPr="00E51E22">
        <w:rPr>
          <w:sz w:val="28"/>
          <w:szCs w:val="28"/>
        </w:rPr>
        <w:t>товары поставлены, работы выполнены, услуги оказаны полностью в соответствии с условиями муниципального контракта и (или) предусмотренной им нормативной и технической документации, подлежат приемке;</w:t>
      </w:r>
    </w:p>
    <w:p w:rsidR="000D3D5F" w:rsidRPr="00E51E22" w:rsidRDefault="007A74BE" w:rsidP="007A74B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8BF" w:rsidRPr="00E51E22">
        <w:rPr>
          <w:sz w:val="28"/>
          <w:szCs w:val="28"/>
        </w:rPr>
        <w:t xml:space="preserve">) </w:t>
      </w:r>
      <w:r w:rsidR="007C61B7" w:rsidRPr="00E51E22">
        <w:rPr>
          <w:sz w:val="28"/>
          <w:szCs w:val="28"/>
        </w:rPr>
        <w:t>по итогам приемки и</w:t>
      </w:r>
      <w:r w:rsidR="0002232A" w:rsidRPr="00E51E22">
        <w:rPr>
          <w:sz w:val="28"/>
          <w:szCs w:val="28"/>
        </w:rPr>
        <w:t xml:space="preserve"> (</w:t>
      </w:r>
      <w:r w:rsidR="007C61B7" w:rsidRPr="00E51E22">
        <w:rPr>
          <w:sz w:val="28"/>
          <w:szCs w:val="28"/>
        </w:rPr>
        <w:t>или</w:t>
      </w:r>
      <w:r w:rsidR="0002232A" w:rsidRPr="00E51E22">
        <w:rPr>
          <w:sz w:val="28"/>
          <w:szCs w:val="28"/>
        </w:rPr>
        <w:t>)</w:t>
      </w:r>
      <w:r w:rsidR="007C61B7" w:rsidRPr="00E51E22">
        <w:rPr>
          <w:sz w:val="28"/>
          <w:szCs w:val="28"/>
        </w:rPr>
        <w:t xml:space="preserve"> экспертизы товаров, работ, услуг выявлены замечания по поставке товаров, выполнению работ, оказанию услуг, которые поставщику (подрядчику, исполнителю) следует устранить в согласованные сроки;</w:t>
      </w:r>
    </w:p>
    <w:p w:rsidR="009E1958" w:rsidRPr="00E51E22" w:rsidRDefault="00D52551" w:rsidP="00F45F0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A28BF" w:rsidRPr="00E51E22">
        <w:rPr>
          <w:sz w:val="28"/>
          <w:szCs w:val="28"/>
        </w:rPr>
        <w:t xml:space="preserve"> </w:t>
      </w:r>
      <w:r w:rsidR="007C61B7" w:rsidRPr="00E51E22">
        <w:rPr>
          <w:sz w:val="28"/>
          <w:szCs w:val="28"/>
        </w:rPr>
        <w:t>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 муниципального контракта и (или) предусмотренной им нормативной и технической документации, не подлежат приемке.</w:t>
      </w:r>
    </w:p>
    <w:p w:rsidR="00B3784B" w:rsidRDefault="00D301F6" w:rsidP="00B3784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C61B7" w:rsidRPr="00E51E22">
        <w:rPr>
          <w:sz w:val="28"/>
          <w:szCs w:val="28"/>
        </w:rPr>
        <w:t>. Должностн</w:t>
      </w:r>
      <w:r w:rsidR="001A104B">
        <w:rPr>
          <w:sz w:val="28"/>
          <w:szCs w:val="28"/>
        </w:rPr>
        <w:t>о</w:t>
      </w:r>
      <w:r w:rsidR="007C61B7" w:rsidRPr="00E51E22">
        <w:rPr>
          <w:sz w:val="28"/>
          <w:szCs w:val="28"/>
        </w:rPr>
        <w:t>е лиц</w:t>
      </w:r>
      <w:r w:rsidR="001A104B">
        <w:rPr>
          <w:sz w:val="28"/>
          <w:szCs w:val="28"/>
        </w:rPr>
        <w:t>о</w:t>
      </w:r>
      <w:r w:rsidR="007C61B7" w:rsidRPr="00E51E22">
        <w:rPr>
          <w:sz w:val="28"/>
          <w:szCs w:val="28"/>
        </w:rPr>
        <w:t xml:space="preserve"> Заказчика</w:t>
      </w:r>
      <w:r w:rsidR="001A104B">
        <w:rPr>
          <w:sz w:val="28"/>
          <w:szCs w:val="28"/>
        </w:rPr>
        <w:t xml:space="preserve">, </w:t>
      </w:r>
      <w:r w:rsidR="00EE44BE">
        <w:rPr>
          <w:sz w:val="28"/>
          <w:szCs w:val="28"/>
        </w:rPr>
        <w:t>приемочн</w:t>
      </w:r>
      <w:r w:rsidR="001A104B">
        <w:rPr>
          <w:sz w:val="28"/>
          <w:szCs w:val="28"/>
        </w:rPr>
        <w:t>ая комиссия</w:t>
      </w:r>
      <w:r w:rsidR="000D66BC" w:rsidRPr="00E51E22">
        <w:rPr>
          <w:sz w:val="28"/>
          <w:szCs w:val="28"/>
        </w:rPr>
        <w:t xml:space="preserve"> в соответствии с ч</w:t>
      </w:r>
      <w:r w:rsidR="001D4D89" w:rsidRPr="00E51E22">
        <w:rPr>
          <w:sz w:val="28"/>
          <w:szCs w:val="28"/>
        </w:rPr>
        <w:t>астью</w:t>
      </w:r>
      <w:r w:rsidR="000D66BC" w:rsidRPr="00E51E22">
        <w:rPr>
          <w:sz w:val="28"/>
          <w:szCs w:val="28"/>
        </w:rPr>
        <w:t xml:space="preserve"> 8 ст</w:t>
      </w:r>
      <w:r w:rsidR="001D4D89" w:rsidRPr="00E51E22">
        <w:rPr>
          <w:sz w:val="28"/>
          <w:szCs w:val="28"/>
        </w:rPr>
        <w:t>атьи</w:t>
      </w:r>
      <w:r w:rsidR="000D66BC" w:rsidRPr="00E51E22">
        <w:rPr>
          <w:sz w:val="28"/>
          <w:szCs w:val="28"/>
        </w:rPr>
        <w:t xml:space="preserve"> 94 Закона</w:t>
      </w:r>
      <w:r w:rsidR="00EE44BE">
        <w:rPr>
          <w:sz w:val="28"/>
          <w:szCs w:val="28"/>
        </w:rPr>
        <w:t xml:space="preserve"> </w:t>
      </w:r>
      <w:r w:rsidR="000D66BC" w:rsidRPr="00E51E22">
        <w:rPr>
          <w:sz w:val="28"/>
          <w:szCs w:val="28"/>
        </w:rPr>
        <w:t>№ 44-ФЗ,</w:t>
      </w:r>
      <w:r w:rsidR="007C61B7" w:rsidRPr="00E51E22">
        <w:rPr>
          <w:sz w:val="28"/>
          <w:szCs w:val="28"/>
        </w:rPr>
        <w:t xml:space="preserve"> вправе не отказывать в приемке результатов</w:t>
      </w:r>
      <w:r w:rsidR="000D66BC" w:rsidRPr="00E51E22">
        <w:rPr>
          <w:sz w:val="28"/>
          <w:szCs w:val="28"/>
        </w:rPr>
        <w:t xml:space="preserve"> </w:t>
      </w:r>
      <w:r w:rsidR="008473CA" w:rsidRPr="00E51E22">
        <w:rPr>
          <w:sz w:val="28"/>
          <w:szCs w:val="28"/>
        </w:rPr>
        <w:t xml:space="preserve">отдельного этапа </w:t>
      </w:r>
      <w:r w:rsidR="000D66BC" w:rsidRPr="00E51E22">
        <w:rPr>
          <w:sz w:val="28"/>
          <w:szCs w:val="28"/>
        </w:rPr>
        <w:t>исполнения контракта либо</w:t>
      </w:r>
      <w:r w:rsidR="008473CA" w:rsidRPr="00E51E22">
        <w:rPr>
          <w:sz w:val="28"/>
          <w:szCs w:val="28"/>
        </w:rPr>
        <w:t xml:space="preserve"> поставленного товара</w:t>
      </w:r>
      <w:r w:rsidR="00727659" w:rsidRPr="00E51E22">
        <w:rPr>
          <w:sz w:val="28"/>
          <w:szCs w:val="28"/>
        </w:rPr>
        <w:t>,</w:t>
      </w:r>
      <w:r w:rsidR="008473CA" w:rsidRPr="00E51E22">
        <w:rPr>
          <w:sz w:val="28"/>
          <w:szCs w:val="28"/>
        </w:rPr>
        <w:t xml:space="preserve"> выполненной работы или оказанной услуги,</w:t>
      </w:r>
      <w:r w:rsidR="00727659" w:rsidRPr="00E51E22">
        <w:rPr>
          <w:sz w:val="28"/>
          <w:szCs w:val="28"/>
        </w:rPr>
        <w:t xml:space="preserve"> </w:t>
      </w:r>
      <w:r w:rsidR="007C61B7" w:rsidRPr="00E51E22">
        <w:rPr>
          <w:sz w:val="28"/>
          <w:szCs w:val="28"/>
        </w:rPr>
        <w:t xml:space="preserve">в случае выявления несоответствия </w:t>
      </w:r>
      <w:r w:rsidR="00727659" w:rsidRPr="00E51E22">
        <w:rPr>
          <w:sz w:val="28"/>
          <w:szCs w:val="28"/>
        </w:rPr>
        <w:t xml:space="preserve">этих результатов либо этих </w:t>
      </w:r>
      <w:r w:rsidR="007C61B7" w:rsidRPr="00E51E22">
        <w:rPr>
          <w:sz w:val="28"/>
          <w:szCs w:val="28"/>
        </w:rPr>
        <w:t>товара, работы, услуги условиям контракта, если выявленное несоответствие не препятствует приемке этих результатов</w:t>
      </w:r>
      <w:r w:rsidR="00E3633B">
        <w:rPr>
          <w:sz w:val="28"/>
          <w:szCs w:val="28"/>
        </w:rPr>
        <w:t xml:space="preserve"> либо этих товара, работы, услуги</w:t>
      </w:r>
      <w:r w:rsidR="007C61B7" w:rsidRPr="00E51E22">
        <w:rPr>
          <w:sz w:val="28"/>
          <w:szCs w:val="28"/>
        </w:rPr>
        <w:t xml:space="preserve"> и устранено </w:t>
      </w:r>
      <w:r w:rsidR="000D66BC" w:rsidRPr="00E51E22">
        <w:rPr>
          <w:sz w:val="28"/>
          <w:szCs w:val="28"/>
        </w:rPr>
        <w:t>Поставщиком</w:t>
      </w:r>
      <w:r w:rsidR="007C61B7" w:rsidRPr="00E51E22">
        <w:rPr>
          <w:sz w:val="28"/>
          <w:szCs w:val="28"/>
        </w:rPr>
        <w:t>.</w:t>
      </w:r>
    </w:p>
    <w:p w:rsidR="00BE7666" w:rsidRDefault="00B3784B" w:rsidP="00BE766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C61B7" w:rsidRPr="00E51E22">
        <w:rPr>
          <w:sz w:val="28"/>
          <w:szCs w:val="28"/>
        </w:rPr>
        <w:t>Заказчик обеспечивает хранение отчетных документов и материалов, полученных при приемке и</w:t>
      </w:r>
      <w:r w:rsidR="0052407F" w:rsidRPr="00E51E22">
        <w:rPr>
          <w:sz w:val="28"/>
          <w:szCs w:val="28"/>
        </w:rPr>
        <w:t xml:space="preserve"> (</w:t>
      </w:r>
      <w:r w:rsidR="007C61B7" w:rsidRPr="00E51E22">
        <w:rPr>
          <w:sz w:val="28"/>
          <w:szCs w:val="28"/>
        </w:rPr>
        <w:t>или</w:t>
      </w:r>
      <w:r w:rsidR="0052407F" w:rsidRPr="00E51E22">
        <w:rPr>
          <w:sz w:val="28"/>
          <w:szCs w:val="28"/>
        </w:rPr>
        <w:t>)</w:t>
      </w:r>
      <w:r w:rsidR="007C61B7" w:rsidRPr="00E51E22">
        <w:rPr>
          <w:sz w:val="28"/>
          <w:szCs w:val="28"/>
        </w:rPr>
        <w:t xml:space="preserve"> экспертизе поставленного товара, выполненной работы или оказанной услуги по контракту.</w:t>
      </w:r>
    </w:p>
    <w:p w:rsidR="002277E4" w:rsidRDefault="00BE7666" w:rsidP="002277E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7C61B7" w:rsidRPr="00E51E22">
        <w:rPr>
          <w:sz w:val="28"/>
          <w:szCs w:val="28"/>
        </w:rPr>
        <w:t xml:space="preserve">Возникающие при приемке </w:t>
      </w:r>
      <w:r w:rsidR="00A05D87">
        <w:rPr>
          <w:sz w:val="28"/>
          <w:szCs w:val="28"/>
        </w:rPr>
        <w:t xml:space="preserve">поставленных </w:t>
      </w:r>
      <w:r w:rsidR="007C61B7" w:rsidRPr="00E51E22">
        <w:rPr>
          <w:sz w:val="28"/>
          <w:szCs w:val="28"/>
        </w:rPr>
        <w:t xml:space="preserve">товаров, </w:t>
      </w:r>
      <w:r w:rsidR="00A05D87">
        <w:rPr>
          <w:sz w:val="28"/>
          <w:szCs w:val="28"/>
        </w:rPr>
        <w:t xml:space="preserve">выполненных </w:t>
      </w:r>
      <w:r w:rsidR="007C61B7" w:rsidRPr="00E51E22">
        <w:rPr>
          <w:sz w:val="28"/>
          <w:szCs w:val="28"/>
        </w:rPr>
        <w:t xml:space="preserve">работ, </w:t>
      </w:r>
      <w:r w:rsidR="00A05D87">
        <w:rPr>
          <w:sz w:val="28"/>
          <w:szCs w:val="28"/>
        </w:rPr>
        <w:t xml:space="preserve">оказанных </w:t>
      </w:r>
      <w:r w:rsidR="007C61B7" w:rsidRPr="00E51E22">
        <w:rPr>
          <w:sz w:val="28"/>
          <w:szCs w:val="28"/>
        </w:rPr>
        <w:t>услуг споры между Заказчиком</w:t>
      </w:r>
      <w:r>
        <w:rPr>
          <w:sz w:val="28"/>
          <w:szCs w:val="28"/>
        </w:rPr>
        <w:t>, приемочной комисси</w:t>
      </w:r>
      <w:r w:rsidR="004F3EFF">
        <w:rPr>
          <w:sz w:val="28"/>
          <w:szCs w:val="28"/>
        </w:rPr>
        <w:t>ей</w:t>
      </w:r>
      <w:r w:rsidR="007C61B7" w:rsidRPr="00E51E22">
        <w:rPr>
          <w:sz w:val="28"/>
          <w:szCs w:val="28"/>
        </w:rPr>
        <w:t xml:space="preserve"> и </w:t>
      </w:r>
      <w:r w:rsidR="0069440A" w:rsidRPr="00E51E22">
        <w:rPr>
          <w:sz w:val="28"/>
          <w:szCs w:val="28"/>
        </w:rPr>
        <w:t>П</w:t>
      </w:r>
      <w:r w:rsidR="007C61B7" w:rsidRPr="00E51E22">
        <w:rPr>
          <w:sz w:val="28"/>
          <w:szCs w:val="28"/>
        </w:rPr>
        <w:t>оставщиком по поводу качества, количества, комплектности, объема товаров (работ, услуг) разрешаются в судебном порядке, если контрактом не предусмотрен предварительный досудебный порядок разрешения таких споров.</w:t>
      </w:r>
    </w:p>
    <w:p w:rsidR="002277E4" w:rsidRDefault="002277E4" w:rsidP="002277E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C61B7" w:rsidRPr="00E51E22">
        <w:rPr>
          <w:sz w:val="28"/>
          <w:szCs w:val="28"/>
        </w:rPr>
        <w:t>Должностные лица Заказчика</w:t>
      </w:r>
      <w:r>
        <w:rPr>
          <w:sz w:val="28"/>
          <w:szCs w:val="28"/>
        </w:rPr>
        <w:t>, члены приемочной комиссии</w:t>
      </w:r>
      <w:r w:rsidR="007C61B7" w:rsidRPr="00E51E22">
        <w:rPr>
          <w:sz w:val="28"/>
          <w:szCs w:val="28"/>
        </w:rPr>
        <w:t xml:space="preserve"> несут ответственность за своевременную приемку и</w:t>
      </w:r>
      <w:r w:rsidR="00DA346B" w:rsidRPr="00E51E22">
        <w:rPr>
          <w:sz w:val="28"/>
          <w:szCs w:val="28"/>
        </w:rPr>
        <w:t xml:space="preserve"> (</w:t>
      </w:r>
      <w:r w:rsidR="007C61B7" w:rsidRPr="00E51E22">
        <w:rPr>
          <w:sz w:val="28"/>
          <w:szCs w:val="28"/>
        </w:rPr>
        <w:t>или</w:t>
      </w:r>
      <w:r w:rsidR="00DA346B" w:rsidRPr="00E51E22">
        <w:rPr>
          <w:sz w:val="28"/>
          <w:szCs w:val="28"/>
        </w:rPr>
        <w:t>)</w:t>
      </w:r>
      <w:r w:rsidR="007C61B7" w:rsidRPr="00E51E22">
        <w:rPr>
          <w:sz w:val="28"/>
          <w:szCs w:val="28"/>
        </w:rPr>
        <w:t xml:space="preserve"> экспертизу поставленн</w:t>
      </w:r>
      <w:r w:rsidR="00454780">
        <w:rPr>
          <w:sz w:val="28"/>
          <w:szCs w:val="28"/>
        </w:rPr>
        <w:t>ого</w:t>
      </w:r>
      <w:r w:rsidR="007C61B7" w:rsidRPr="00E51E22">
        <w:rPr>
          <w:sz w:val="28"/>
          <w:szCs w:val="28"/>
        </w:rPr>
        <w:t xml:space="preserve"> товар</w:t>
      </w:r>
      <w:r w:rsidR="00454780">
        <w:rPr>
          <w:sz w:val="28"/>
          <w:szCs w:val="28"/>
        </w:rPr>
        <w:t>а</w:t>
      </w:r>
      <w:r w:rsidR="007C61B7" w:rsidRPr="00E51E22">
        <w:rPr>
          <w:sz w:val="28"/>
          <w:szCs w:val="28"/>
        </w:rPr>
        <w:t>, выполненной работы или оказанной услуги, результатов отдельного этапа исполнения контракта, а также за соответствие принятого товара, работы, услуги условиям контракта.</w:t>
      </w:r>
    </w:p>
    <w:p w:rsidR="00DE47A6" w:rsidRDefault="002277E4" w:rsidP="002277E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7C61B7" w:rsidRPr="00E51E22">
        <w:rPr>
          <w:sz w:val="28"/>
          <w:szCs w:val="28"/>
        </w:rPr>
        <w:t>Результаты приемки и</w:t>
      </w:r>
      <w:r w:rsidR="001A6015" w:rsidRPr="00E51E22">
        <w:rPr>
          <w:sz w:val="28"/>
          <w:szCs w:val="28"/>
        </w:rPr>
        <w:t xml:space="preserve"> (</w:t>
      </w:r>
      <w:r w:rsidR="007C61B7" w:rsidRPr="00E51E22">
        <w:rPr>
          <w:sz w:val="28"/>
          <w:szCs w:val="28"/>
        </w:rPr>
        <w:t>или</w:t>
      </w:r>
      <w:r w:rsidR="001A6015" w:rsidRPr="00E51E22">
        <w:rPr>
          <w:sz w:val="28"/>
          <w:szCs w:val="28"/>
        </w:rPr>
        <w:t>)</w:t>
      </w:r>
      <w:r w:rsidR="007C61B7" w:rsidRPr="00E51E22">
        <w:rPr>
          <w:sz w:val="28"/>
          <w:szCs w:val="28"/>
        </w:rPr>
        <w:t xml:space="preserve"> экспертизы</w:t>
      </w:r>
      <w:r w:rsidR="00454780">
        <w:rPr>
          <w:sz w:val="28"/>
          <w:szCs w:val="28"/>
        </w:rPr>
        <w:t xml:space="preserve"> </w:t>
      </w:r>
      <w:r w:rsidR="001B1C71">
        <w:rPr>
          <w:sz w:val="28"/>
          <w:szCs w:val="28"/>
        </w:rPr>
        <w:t xml:space="preserve">исполнения контракта </w:t>
      </w:r>
      <w:r w:rsidR="00454780">
        <w:rPr>
          <w:sz w:val="28"/>
          <w:szCs w:val="28"/>
        </w:rPr>
        <w:t>в целом или отдельного этапа</w:t>
      </w:r>
      <w:r w:rsidR="007C61B7" w:rsidRPr="00E51E22">
        <w:rPr>
          <w:sz w:val="28"/>
          <w:szCs w:val="28"/>
        </w:rPr>
        <w:t xml:space="preserve"> поставленн</w:t>
      </w:r>
      <w:r w:rsidR="001B1C71">
        <w:rPr>
          <w:sz w:val="28"/>
          <w:szCs w:val="28"/>
        </w:rPr>
        <w:t>ого</w:t>
      </w:r>
      <w:r w:rsidR="007C61B7" w:rsidRPr="00E51E22">
        <w:rPr>
          <w:sz w:val="28"/>
          <w:szCs w:val="28"/>
        </w:rPr>
        <w:t xml:space="preserve"> товар</w:t>
      </w:r>
      <w:r w:rsidR="001B1C71">
        <w:rPr>
          <w:sz w:val="28"/>
          <w:szCs w:val="28"/>
        </w:rPr>
        <w:t>а</w:t>
      </w:r>
      <w:r w:rsidR="007C61B7" w:rsidRPr="00E51E22">
        <w:rPr>
          <w:sz w:val="28"/>
          <w:szCs w:val="28"/>
        </w:rPr>
        <w:t>, выполненн</w:t>
      </w:r>
      <w:r w:rsidR="001B1C71">
        <w:rPr>
          <w:sz w:val="28"/>
          <w:szCs w:val="28"/>
        </w:rPr>
        <w:t>ой</w:t>
      </w:r>
      <w:r w:rsidR="007C61B7" w:rsidRPr="00E51E22">
        <w:rPr>
          <w:sz w:val="28"/>
          <w:szCs w:val="28"/>
        </w:rPr>
        <w:t xml:space="preserve"> работ</w:t>
      </w:r>
      <w:r w:rsidR="001B1C71">
        <w:rPr>
          <w:sz w:val="28"/>
          <w:szCs w:val="28"/>
        </w:rPr>
        <w:t>ы</w:t>
      </w:r>
      <w:r w:rsidR="007C61B7" w:rsidRPr="00E51E22">
        <w:rPr>
          <w:sz w:val="28"/>
          <w:szCs w:val="28"/>
        </w:rPr>
        <w:t xml:space="preserve"> или оказанн</w:t>
      </w:r>
      <w:r w:rsidR="001B1C71">
        <w:rPr>
          <w:sz w:val="28"/>
          <w:szCs w:val="28"/>
        </w:rPr>
        <w:t>ой</w:t>
      </w:r>
      <w:r w:rsidR="007C61B7" w:rsidRPr="00E51E22">
        <w:rPr>
          <w:sz w:val="28"/>
          <w:szCs w:val="28"/>
        </w:rPr>
        <w:t xml:space="preserve"> услуг</w:t>
      </w:r>
      <w:r w:rsidR="001B1C71">
        <w:rPr>
          <w:sz w:val="28"/>
          <w:szCs w:val="28"/>
        </w:rPr>
        <w:t>и</w:t>
      </w:r>
      <w:r w:rsidR="007C61B7" w:rsidRPr="00E51E22">
        <w:rPr>
          <w:sz w:val="28"/>
          <w:szCs w:val="28"/>
        </w:rPr>
        <w:t xml:space="preserve"> отражаются</w:t>
      </w:r>
      <w:r w:rsidR="00DE47A6" w:rsidRPr="00E51E22">
        <w:rPr>
          <w:sz w:val="28"/>
          <w:szCs w:val="28"/>
        </w:rPr>
        <w:t xml:space="preserve"> Заказчик</w:t>
      </w:r>
      <w:r w:rsidR="00D12F45">
        <w:rPr>
          <w:sz w:val="28"/>
          <w:szCs w:val="28"/>
        </w:rPr>
        <w:t>ом</w:t>
      </w:r>
      <w:r w:rsidR="007C61B7" w:rsidRPr="00E51E22">
        <w:rPr>
          <w:sz w:val="28"/>
          <w:szCs w:val="28"/>
        </w:rPr>
        <w:t xml:space="preserve"> в</w:t>
      </w:r>
      <w:r w:rsidR="00D12F45">
        <w:rPr>
          <w:sz w:val="28"/>
          <w:szCs w:val="28"/>
        </w:rPr>
        <w:t xml:space="preserve"> форме заключения о проведении экспертизы </w:t>
      </w:r>
      <w:r w:rsidR="00D12F45" w:rsidRPr="00E51E22">
        <w:rPr>
          <w:sz w:val="28"/>
          <w:szCs w:val="28"/>
        </w:rPr>
        <w:t>поставленного товара, выполненной работы или оказанной услуги</w:t>
      </w:r>
      <w:r w:rsidR="00D12F45">
        <w:rPr>
          <w:sz w:val="28"/>
          <w:szCs w:val="28"/>
        </w:rPr>
        <w:t xml:space="preserve"> для обеспечения муниципальных нужд</w:t>
      </w:r>
      <w:r w:rsidR="00F636CF" w:rsidRPr="00E51E22">
        <w:rPr>
          <w:rFonts w:eastAsia="Times New Roman" w:cs="Arial"/>
          <w:bCs/>
          <w:color w:val="111111"/>
          <w:sz w:val="28"/>
          <w:szCs w:val="28"/>
        </w:rPr>
        <w:t>.</w:t>
      </w:r>
      <w:r w:rsidR="007C61B7" w:rsidRPr="00E51E22">
        <w:rPr>
          <w:sz w:val="28"/>
          <w:szCs w:val="28"/>
        </w:rPr>
        <w:t xml:space="preserve"> </w:t>
      </w:r>
    </w:p>
    <w:p w:rsidR="00FF6435" w:rsidRDefault="002277E4" w:rsidP="00FF6435">
      <w:pPr>
        <w:pStyle w:val="ConsPlusNormal"/>
        <w:ind w:firstLine="567"/>
        <w:jc w:val="both"/>
        <w:rPr>
          <w:rFonts w:eastAsia="Times New Roman" w:cs="Arial"/>
          <w:bCs/>
          <w:color w:val="111111"/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51E22">
        <w:rPr>
          <w:sz w:val="28"/>
          <w:szCs w:val="28"/>
        </w:rPr>
        <w:t>Результаты приемки и (или) экспертизы</w:t>
      </w:r>
      <w:r w:rsidR="006E1599">
        <w:rPr>
          <w:sz w:val="28"/>
          <w:szCs w:val="28"/>
        </w:rPr>
        <w:t xml:space="preserve"> исполнения контракта в целом или отдельного этапа</w:t>
      </w:r>
      <w:r w:rsidRPr="00E51E22">
        <w:rPr>
          <w:sz w:val="28"/>
          <w:szCs w:val="28"/>
        </w:rPr>
        <w:t xml:space="preserve"> поставленного товара, выполненной работы или оказанной услуги отражаются приемочной комиссией Заказчика в </w:t>
      </w:r>
      <w:r w:rsidRPr="00E51E22">
        <w:rPr>
          <w:rFonts w:eastAsia="Times New Roman" w:cs="Arial"/>
          <w:bCs/>
          <w:color w:val="111111"/>
          <w:sz w:val="28"/>
          <w:szCs w:val="28"/>
        </w:rPr>
        <w:t>акте приемки результатов исполнения контракта.</w:t>
      </w:r>
    </w:p>
    <w:p w:rsidR="007C61B7" w:rsidRPr="00E51E22" w:rsidRDefault="00FF6435" w:rsidP="00FF643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eastAsia="Times New Roman" w:cs="Arial"/>
          <w:bCs/>
          <w:color w:val="111111"/>
          <w:sz w:val="28"/>
          <w:szCs w:val="28"/>
        </w:rPr>
        <w:lastRenderedPageBreak/>
        <w:t xml:space="preserve">20. </w:t>
      </w:r>
      <w:r w:rsidR="001E4DA1">
        <w:rPr>
          <w:rFonts w:eastAsia="Times New Roman" w:cs="Arial"/>
          <w:bCs/>
          <w:color w:val="111111"/>
          <w:sz w:val="28"/>
          <w:szCs w:val="28"/>
        </w:rPr>
        <w:t>З</w:t>
      </w:r>
      <w:r w:rsidR="001E4DA1" w:rsidRPr="00E51E22">
        <w:rPr>
          <w:sz w:val="28"/>
          <w:szCs w:val="28"/>
        </w:rPr>
        <w:t>аключение по результатам проведенной экспертизы поставленного товара, выполненной работы или оказанной услуги</w:t>
      </w:r>
      <w:r w:rsidR="001E4DA1">
        <w:rPr>
          <w:sz w:val="28"/>
          <w:szCs w:val="28"/>
        </w:rPr>
        <w:t>, а</w:t>
      </w:r>
      <w:r w:rsidR="00F636CF" w:rsidRPr="00E51E22">
        <w:rPr>
          <w:rFonts w:eastAsia="Times New Roman" w:cs="Arial"/>
          <w:bCs/>
          <w:color w:val="111111"/>
          <w:sz w:val="28"/>
          <w:szCs w:val="28"/>
        </w:rPr>
        <w:t>кт приемки результатов исполнения контракта</w:t>
      </w:r>
      <w:r w:rsidR="00A65E9B" w:rsidRPr="00E51E22">
        <w:rPr>
          <w:rFonts w:eastAsia="Times New Roman" w:cs="Arial"/>
          <w:bCs/>
          <w:color w:val="111111"/>
          <w:sz w:val="28"/>
          <w:szCs w:val="28"/>
        </w:rPr>
        <w:t>,</w:t>
      </w:r>
      <w:r w:rsidR="007C61B7" w:rsidRPr="00E51E22">
        <w:rPr>
          <w:sz w:val="28"/>
          <w:szCs w:val="28"/>
        </w:rPr>
        <w:t xml:space="preserve"> </w:t>
      </w:r>
      <w:r w:rsidR="002E7B78">
        <w:rPr>
          <w:sz w:val="28"/>
          <w:szCs w:val="28"/>
        </w:rPr>
        <w:t xml:space="preserve">уведомление об </w:t>
      </w:r>
      <w:r>
        <w:rPr>
          <w:sz w:val="28"/>
          <w:szCs w:val="28"/>
        </w:rPr>
        <w:t>уточнении документа о приемке</w:t>
      </w:r>
      <w:r w:rsidR="001E4DA1">
        <w:rPr>
          <w:sz w:val="28"/>
          <w:szCs w:val="28"/>
        </w:rPr>
        <w:t xml:space="preserve">, </w:t>
      </w:r>
      <w:r>
        <w:rPr>
          <w:sz w:val="28"/>
          <w:szCs w:val="28"/>
        </w:rPr>
        <w:t>мотивированный отказ</w:t>
      </w:r>
      <w:r w:rsidR="001E4DA1">
        <w:rPr>
          <w:sz w:val="28"/>
          <w:szCs w:val="28"/>
        </w:rPr>
        <w:t xml:space="preserve"> в приемке,</w:t>
      </w:r>
      <w:r>
        <w:rPr>
          <w:sz w:val="28"/>
          <w:szCs w:val="28"/>
        </w:rPr>
        <w:t xml:space="preserve"> </w:t>
      </w:r>
      <w:r w:rsidR="007C61B7" w:rsidRPr="00E51E22">
        <w:rPr>
          <w:sz w:val="28"/>
          <w:szCs w:val="28"/>
        </w:rPr>
        <w:t>либо иной определенный законодательством Российской Федерации документ</w:t>
      </w:r>
      <w:r w:rsidR="00F636CF" w:rsidRPr="00E51E22">
        <w:rPr>
          <w:sz w:val="28"/>
          <w:szCs w:val="28"/>
        </w:rPr>
        <w:t xml:space="preserve"> размещае</w:t>
      </w:r>
      <w:r w:rsidR="00A65E9B" w:rsidRPr="00E51E22">
        <w:rPr>
          <w:sz w:val="28"/>
          <w:szCs w:val="28"/>
        </w:rPr>
        <w:t>тся</w:t>
      </w:r>
      <w:r w:rsidR="00F636CF" w:rsidRPr="00E51E22">
        <w:rPr>
          <w:sz w:val="28"/>
          <w:szCs w:val="28"/>
        </w:rPr>
        <w:t xml:space="preserve"> в единой информационной системе в случаях, предусмотренных Законом № 44-ФЗ.</w:t>
      </w:r>
    </w:p>
    <w:p w:rsidR="001028B1" w:rsidRDefault="001028B1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Default="0015011A" w:rsidP="00FA575B">
      <w:pPr>
        <w:jc w:val="center"/>
        <w:rPr>
          <w:szCs w:val="28"/>
        </w:rPr>
      </w:pPr>
    </w:p>
    <w:p w:rsidR="0015011A" w:rsidRPr="00E51E22" w:rsidRDefault="0015011A" w:rsidP="00FA575B">
      <w:pPr>
        <w:jc w:val="center"/>
        <w:rPr>
          <w:szCs w:val="28"/>
        </w:rPr>
      </w:pPr>
    </w:p>
    <w:p w:rsidR="004B2C1B" w:rsidRPr="00E51E22" w:rsidRDefault="004B2C1B" w:rsidP="004B2C1B">
      <w:pPr>
        <w:autoSpaceDE/>
        <w:autoSpaceDN/>
        <w:ind w:left="5387"/>
        <w:rPr>
          <w:rFonts w:eastAsia="Times New Roman"/>
          <w:szCs w:val="28"/>
          <w:lang w:eastAsia="ru-RU"/>
        </w:rPr>
      </w:pPr>
      <w:r w:rsidRPr="00E51E22">
        <w:rPr>
          <w:szCs w:val="28"/>
        </w:rPr>
        <w:lastRenderedPageBreak/>
        <w:t>УТВЕРЖДЕН</w:t>
      </w:r>
      <w:r w:rsidR="00A02C2A" w:rsidRPr="00E51E22">
        <w:rPr>
          <w:szCs w:val="28"/>
        </w:rPr>
        <w:t>О</w:t>
      </w:r>
    </w:p>
    <w:p w:rsidR="004B2C1B" w:rsidRPr="00E51E22" w:rsidRDefault="004B2C1B" w:rsidP="004B2C1B">
      <w:pPr>
        <w:autoSpaceDE/>
        <w:autoSpaceDN/>
        <w:ind w:left="5387"/>
        <w:rPr>
          <w:rFonts w:eastAsia="Times New Roman"/>
          <w:szCs w:val="28"/>
          <w:lang w:eastAsia="ru-RU"/>
        </w:rPr>
      </w:pPr>
      <w:r w:rsidRPr="00E51E22">
        <w:rPr>
          <w:szCs w:val="28"/>
        </w:rPr>
        <w:t>постановлением</w:t>
      </w:r>
      <w:hyperlink r:id="rId15" w:history="1">
        <w:r w:rsidRPr="00E51E22">
          <w:rPr>
            <w:rFonts w:eastAsia="Times New Roman"/>
            <w:color w:val="000000"/>
            <w:szCs w:val="28"/>
            <w:lang w:eastAsia="ru-RU"/>
          </w:rPr>
          <w:t xml:space="preserve"> Администрации</w:t>
        </w:r>
      </w:hyperlink>
    </w:p>
    <w:p w:rsidR="004B2C1B" w:rsidRPr="00E51E22" w:rsidRDefault="006B7C7E" w:rsidP="004B2C1B">
      <w:pPr>
        <w:autoSpaceDE/>
        <w:autoSpaceDN/>
        <w:ind w:left="5387"/>
        <w:rPr>
          <w:rFonts w:eastAsia="Times New Roman"/>
          <w:szCs w:val="28"/>
          <w:lang w:eastAsia="ru-RU"/>
        </w:rPr>
      </w:pPr>
      <w:hyperlink r:id="rId16" w:history="1">
        <w:r w:rsidR="004B2C1B" w:rsidRPr="00E51E22">
          <w:rPr>
            <w:rFonts w:eastAsia="Times New Roman"/>
            <w:color w:val="000000"/>
            <w:szCs w:val="28"/>
            <w:lang w:eastAsia="ru-RU"/>
          </w:rPr>
          <w:t>Североуральского городского округа</w:t>
        </w:r>
      </w:hyperlink>
    </w:p>
    <w:p w:rsidR="004B2C1B" w:rsidRPr="00E51E22" w:rsidRDefault="004B2C1B" w:rsidP="004B2C1B">
      <w:pPr>
        <w:autoSpaceDE/>
        <w:autoSpaceDN/>
        <w:ind w:left="5387"/>
        <w:rPr>
          <w:rFonts w:eastAsia="Times New Roman"/>
          <w:szCs w:val="28"/>
          <w:u w:val="single"/>
          <w:lang w:eastAsia="ru-RU"/>
        </w:rPr>
      </w:pPr>
      <w:r w:rsidRPr="00E51E22">
        <w:rPr>
          <w:rFonts w:eastAsia="Times New Roman"/>
          <w:szCs w:val="28"/>
          <w:lang w:eastAsia="ru-RU"/>
        </w:rPr>
        <w:t xml:space="preserve">от </w:t>
      </w:r>
      <w:r w:rsidRPr="00E51E22">
        <w:rPr>
          <w:rFonts w:eastAsia="Times New Roman"/>
          <w:szCs w:val="28"/>
          <w:u w:val="single"/>
          <w:lang w:eastAsia="ru-RU"/>
        </w:rPr>
        <w:t>_____________</w:t>
      </w:r>
      <w:r w:rsidRPr="00E51E22">
        <w:rPr>
          <w:rFonts w:eastAsia="Times New Roman"/>
          <w:szCs w:val="28"/>
          <w:lang w:eastAsia="ru-RU"/>
        </w:rPr>
        <w:t xml:space="preserve"> № </w:t>
      </w:r>
      <w:r w:rsidRPr="00E51E22">
        <w:rPr>
          <w:rFonts w:eastAsia="Times New Roman"/>
          <w:szCs w:val="28"/>
          <w:u w:val="single"/>
          <w:lang w:eastAsia="ru-RU"/>
        </w:rPr>
        <w:t>_______</w:t>
      </w:r>
    </w:p>
    <w:p w:rsidR="004B2C1B" w:rsidRPr="00E51E22" w:rsidRDefault="004B2C1B" w:rsidP="004B2C1B">
      <w:pPr>
        <w:autoSpaceDE/>
        <w:autoSpaceDN/>
        <w:ind w:left="5387"/>
        <w:rPr>
          <w:rFonts w:eastAsia="Times New Roman"/>
          <w:szCs w:val="28"/>
          <w:lang w:eastAsia="ru-RU"/>
        </w:rPr>
      </w:pPr>
      <w:r w:rsidRPr="00E51E22">
        <w:rPr>
          <w:rFonts w:eastAsia="Times New Roman"/>
          <w:szCs w:val="28"/>
          <w:lang w:eastAsia="ru-RU"/>
        </w:rPr>
        <w:t>«</w:t>
      </w:r>
      <w:r w:rsidRPr="00E51E22">
        <w:rPr>
          <w:rFonts w:eastAsia="Times New Roman"/>
          <w:bCs/>
          <w:szCs w:val="28"/>
          <w:lang w:eastAsia="ru-RU"/>
        </w:rPr>
        <w:t>Об утверждении Порядка</w:t>
      </w:r>
      <w:r w:rsidRPr="00E51E22">
        <w:rPr>
          <w:rFonts w:eastAsia="Times New Roman"/>
          <w:b/>
          <w:bCs/>
          <w:szCs w:val="28"/>
          <w:lang w:eastAsia="ru-RU"/>
        </w:rPr>
        <w:t xml:space="preserve"> </w:t>
      </w:r>
      <w:r w:rsidRPr="00E51E22">
        <w:rPr>
          <w:rFonts w:eastAsia="Times New Roman"/>
          <w:bCs/>
          <w:szCs w:val="28"/>
        </w:rPr>
        <w:t>проведения приемки и (или) экспертизы товаров (работ, услуг), поставляемых (выполняемых, оказываемых)</w:t>
      </w:r>
      <w:r w:rsidRPr="00E51E22">
        <w:rPr>
          <w:szCs w:val="28"/>
        </w:rPr>
        <w:t xml:space="preserve"> по муниципальным контрактам (договорам), заключенным для нужд Администрации Североуральского городского округа, а также отдельных этапов поставки товара, выполнения работ, оказания услуг, предусмотренных муниципальным контрактом (договором)</w:t>
      </w:r>
      <w:r w:rsidRPr="00E51E22">
        <w:rPr>
          <w:rFonts w:eastAsia="Times New Roman"/>
          <w:szCs w:val="28"/>
          <w:lang w:eastAsia="ru-RU"/>
        </w:rPr>
        <w:t>»</w:t>
      </w:r>
    </w:p>
    <w:p w:rsidR="004B2C1B" w:rsidRPr="00E51E22" w:rsidRDefault="004B2C1B" w:rsidP="00FA575B">
      <w:pPr>
        <w:jc w:val="center"/>
        <w:rPr>
          <w:szCs w:val="28"/>
        </w:rPr>
      </w:pPr>
    </w:p>
    <w:p w:rsidR="008461B1" w:rsidRPr="00E51E22" w:rsidRDefault="008461B1" w:rsidP="00FA575B">
      <w:pPr>
        <w:jc w:val="center"/>
        <w:rPr>
          <w:szCs w:val="28"/>
        </w:rPr>
      </w:pPr>
    </w:p>
    <w:p w:rsidR="00106CB4" w:rsidRPr="00E51E22" w:rsidRDefault="008461B1" w:rsidP="008461B1">
      <w:pPr>
        <w:pStyle w:val="ConsPlusTitle"/>
        <w:jc w:val="center"/>
        <w:rPr>
          <w:sz w:val="28"/>
          <w:szCs w:val="28"/>
        </w:rPr>
      </w:pPr>
      <w:r w:rsidRPr="00E51E22">
        <w:rPr>
          <w:sz w:val="28"/>
          <w:szCs w:val="28"/>
        </w:rPr>
        <w:t>П</w:t>
      </w:r>
      <w:r w:rsidR="00106CB4" w:rsidRPr="00E51E22">
        <w:rPr>
          <w:sz w:val="28"/>
          <w:szCs w:val="28"/>
        </w:rPr>
        <w:t xml:space="preserve">оложение о приемочной комиссии </w:t>
      </w:r>
    </w:p>
    <w:p w:rsidR="008461B1" w:rsidRPr="00E51E22" w:rsidRDefault="00106CB4" w:rsidP="008461B1">
      <w:pPr>
        <w:pStyle w:val="ConsPlusTitle"/>
        <w:jc w:val="center"/>
        <w:rPr>
          <w:sz w:val="28"/>
          <w:szCs w:val="28"/>
        </w:rPr>
      </w:pPr>
      <w:r w:rsidRPr="00E51E22">
        <w:rPr>
          <w:sz w:val="28"/>
          <w:szCs w:val="28"/>
        </w:rPr>
        <w:t>Администрации Североуральского городского округа</w:t>
      </w:r>
    </w:p>
    <w:p w:rsidR="00106CB4" w:rsidRPr="00E51E22" w:rsidRDefault="00106CB4" w:rsidP="008461B1">
      <w:pPr>
        <w:pStyle w:val="ConsPlusTitle"/>
        <w:jc w:val="center"/>
        <w:rPr>
          <w:sz w:val="28"/>
          <w:szCs w:val="28"/>
        </w:rPr>
      </w:pPr>
    </w:p>
    <w:p w:rsidR="008461B1" w:rsidRPr="00E51E22" w:rsidRDefault="00F81CFC" w:rsidP="008461B1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61B1" w:rsidRPr="00E51E22">
        <w:rPr>
          <w:sz w:val="28"/>
          <w:szCs w:val="28"/>
        </w:rPr>
        <w:t>1. О</w:t>
      </w:r>
      <w:r w:rsidR="00294166">
        <w:rPr>
          <w:sz w:val="28"/>
          <w:szCs w:val="28"/>
        </w:rPr>
        <w:t>бщие положения</w:t>
      </w:r>
    </w:p>
    <w:p w:rsidR="008461B1" w:rsidRPr="00E51E22" w:rsidRDefault="008461B1" w:rsidP="008461B1">
      <w:pPr>
        <w:pStyle w:val="ConsPlusNormal"/>
        <w:jc w:val="both"/>
        <w:rPr>
          <w:sz w:val="28"/>
          <w:szCs w:val="28"/>
        </w:rPr>
      </w:pPr>
    </w:p>
    <w:p w:rsidR="00CD6D34" w:rsidRPr="00E51E22" w:rsidRDefault="008461B1" w:rsidP="00FD377A">
      <w:pPr>
        <w:pStyle w:val="ConsPlusNormal"/>
        <w:ind w:firstLine="567"/>
        <w:jc w:val="both"/>
        <w:rPr>
          <w:sz w:val="28"/>
          <w:szCs w:val="28"/>
        </w:rPr>
      </w:pPr>
      <w:r w:rsidRPr="00E51E22">
        <w:rPr>
          <w:sz w:val="28"/>
          <w:szCs w:val="28"/>
        </w:rPr>
        <w:t xml:space="preserve">1. Настоящее Положение </w:t>
      </w:r>
      <w:r w:rsidR="007D6805" w:rsidRPr="00E51E22">
        <w:rPr>
          <w:sz w:val="28"/>
          <w:szCs w:val="28"/>
        </w:rPr>
        <w:t xml:space="preserve">о приемочной комиссии Администрации Североуральского городского округа (далее – Положение) </w:t>
      </w:r>
      <w:r w:rsidRPr="00E51E22">
        <w:rPr>
          <w:sz w:val="28"/>
          <w:szCs w:val="28"/>
        </w:rPr>
        <w:t xml:space="preserve">определяет порядок создания </w:t>
      </w:r>
      <w:r w:rsidR="00DF2578" w:rsidRPr="00E51E22">
        <w:rPr>
          <w:sz w:val="28"/>
          <w:szCs w:val="28"/>
        </w:rPr>
        <w:t>А</w:t>
      </w:r>
      <w:r w:rsidRPr="00E51E22">
        <w:rPr>
          <w:sz w:val="28"/>
          <w:szCs w:val="28"/>
        </w:rPr>
        <w:t xml:space="preserve">дминистрацией </w:t>
      </w:r>
      <w:r w:rsidR="00DF2578" w:rsidRPr="00E51E22">
        <w:rPr>
          <w:sz w:val="28"/>
          <w:szCs w:val="28"/>
        </w:rPr>
        <w:t>Североуральского городского округа</w:t>
      </w:r>
      <w:r w:rsidRPr="00E51E22">
        <w:rPr>
          <w:sz w:val="28"/>
          <w:szCs w:val="28"/>
        </w:rPr>
        <w:t xml:space="preserve"> (далее - Заказчик) и </w:t>
      </w:r>
      <w:r w:rsidR="00C83600" w:rsidRPr="00E51E22">
        <w:rPr>
          <w:sz w:val="28"/>
          <w:szCs w:val="28"/>
        </w:rPr>
        <w:t xml:space="preserve">организации работы </w:t>
      </w:r>
      <w:r w:rsidRPr="00E51E22">
        <w:rPr>
          <w:sz w:val="28"/>
          <w:szCs w:val="28"/>
        </w:rPr>
        <w:t xml:space="preserve">приемочной комиссии в рамках исполнения </w:t>
      </w:r>
      <w:r w:rsidR="00DF2578" w:rsidRPr="00E51E22">
        <w:rPr>
          <w:sz w:val="28"/>
          <w:szCs w:val="28"/>
        </w:rPr>
        <w:t xml:space="preserve">муниципальных </w:t>
      </w:r>
      <w:r w:rsidRPr="00E51E22">
        <w:rPr>
          <w:sz w:val="28"/>
          <w:szCs w:val="28"/>
        </w:rPr>
        <w:t>контрактов</w:t>
      </w:r>
      <w:r w:rsidR="00DF2578" w:rsidRPr="00E51E22">
        <w:rPr>
          <w:sz w:val="28"/>
          <w:szCs w:val="28"/>
        </w:rPr>
        <w:t xml:space="preserve"> (договоров) (далее – контракт)</w:t>
      </w:r>
      <w:r w:rsidRPr="00E51E22">
        <w:rPr>
          <w:sz w:val="28"/>
          <w:szCs w:val="28"/>
        </w:rPr>
        <w:t xml:space="preserve"> на поставку товаров, выполнение работ, оказание услуг, а также отдельных этапов поставки товара, выполнения работы, оказания услуг (далее - отдельный этап исполнения контракта), предусмотренных контрактом, включая проведение в соответствии с Федеральным законом </w:t>
      </w:r>
      <w:r w:rsidR="007D6805" w:rsidRPr="00E51E22">
        <w:rPr>
          <w:sz w:val="28"/>
          <w:szCs w:val="28"/>
        </w:rPr>
        <w:br/>
      </w:r>
      <w:r w:rsidRPr="00E51E22">
        <w:rPr>
          <w:sz w:val="28"/>
          <w:szCs w:val="28"/>
        </w:rPr>
        <w:t>от 5</w:t>
      </w:r>
      <w:r w:rsidR="00515B79" w:rsidRPr="00E51E22">
        <w:rPr>
          <w:sz w:val="28"/>
          <w:szCs w:val="28"/>
        </w:rPr>
        <w:t xml:space="preserve"> апреля </w:t>
      </w:r>
      <w:r w:rsidRPr="00E51E22">
        <w:rPr>
          <w:sz w:val="28"/>
          <w:szCs w:val="28"/>
        </w:rPr>
        <w:t xml:space="preserve">2013 </w:t>
      </w:r>
      <w:r w:rsidR="00515B79" w:rsidRPr="00E51E22">
        <w:rPr>
          <w:sz w:val="28"/>
          <w:szCs w:val="28"/>
        </w:rPr>
        <w:t>№</w:t>
      </w:r>
      <w:r w:rsidRPr="00E51E22">
        <w:rPr>
          <w:sz w:val="28"/>
          <w:szCs w:val="28"/>
        </w:rPr>
        <w:t xml:space="preserve"> 44-ФЗ </w:t>
      </w:r>
      <w:r w:rsidR="00515B79" w:rsidRPr="00E51E22">
        <w:rPr>
          <w:sz w:val="28"/>
          <w:szCs w:val="28"/>
        </w:rPr>
        <w:t>«</w:t>
      </w:r>
      <w:r w:rsidRPr="00E51E2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15B79" w:rsidRPr="00E51E22">
        <w:rPr>
          <w:sz w:val="28"/>
          <w:szCs w:val="28"/>
        </w:rPr>
        <w:t>»</w:t>
      </w:r>
      <w:r w:rsidR="00EF4E4F">
        <w:rPr>
          <w:sz w:val="28"/>
          <w:szCs w:val="28"/>
        </w:rPr>
        <w:t xml:space="preserve"> (далее – Закон </w:t>
      </w:r>
      <w:r w:rsidR="008715B3">
        <w:rPr>
          <w:sz w:val="28"/>
          <w:szCs w:val="28"/>
        </w:rPr>
        <w:br/>
      </w:r>
      <w:r w:rsidR="00EF4E4F">
        <w:rPr>
          <w:sz w:val="28"/>
          <w:szCs w:val="28"/>
        </w:rPr>
        <w:t xml:space="preserve">№ 44-ФЗ) </w:t>
      </w:r>
      <w:r w:rsidRPr="00E51E22">
        <w:rPr>
          <w:sz w:val="28"/>
          <w:szCs w:val="28"/>
        </w:rPr>
        <w:t>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9E3FDA" w:rsidRPr="00E51E22" w:rsidRDefault="008461B1" w:rsidP="00FD377A">
      <w:pPr>
        <w:pStyle w:val="ConsPlusNormal"/>
        <w:ind w:firstLine="567"/>
        <w:jc w:val="both"/>
        <w:rPr>
          <w:sz w:val="28"/>
          <w:szCs w:val="28"/>
        </w:rPr>
      </w:pPr>
      <w:r w:rsidRPr="00E51E22">
        <w:rPr>
          <w:sz w:val="28"/>
          <w:szCs w:val="28"/>
        </w:rPr>
        <w:t xml:space="preserve">2. </w:t>
      </w:r>
      <w:r w:rsidR="009E3FDA" w:rsidRPr="00E51E22">
        <w:rPr>
          <w:sz w:val="28"/>
          <w:szCs w:val="28"/>
        </w:rPr>
        <w:t xml:space="preserve">Заказчик вправе сформировать приемочную комиссию </w:t>
      </w:r>
      <w:r w:rsidR="009E3FDA" w:rsidRPr="00E51E22">
        <w:rPr>
          <w:rFonts w:eastAsia="Times New Roman" w:cs="Arial"/>
          <w:color w:val="111111"/>
          <w:sz w:val="28"/>
          <w:szCs w:val="28"/>
        </w:rPr>
        <w:t>до момента, когда наступает собственно приемка результатов исполнения контракта</w:t>
      </w:r>
      <w:r w:rsidR="009E3FDA" w:rsidRPr="00E51E22">
        <w:rPr>
          <w:sz w:val="28"/>
          <w:szCs w:val="28"/>
        </w:rPr>
        <w:t>.</w:t>
      </w:r>
    </w:p>
    <w:p w:rsidR="00F71504" w:rsidRPr="00E51E22" w:rsidRDefault="008461B1" w:rsidP="00F71504">
      <w:pPr>
        <w:pStyle w:val="ConsPlusNormal"/>
        <w:ind w:firstLine="540"/>
        <w:jc w:val="both"/>
        <w:rPr>
          <w:sz w:val="28"/>
          <w:szCs w:val="28"/>
        </w:rPr>
      </w:pPr>
      <w:r w:rsidRPr="00E51E22">
        <w:rPr>
          <w:sz w:val="28"/>
          <w:szCs w:val="28"/>
        </w:rPr>
        <w:t>Приемочная комиссия создается Заказчиком по заключенному контракту</w:t>
      </w:r>
      <w:r w:rsidR="009E3FDA" w:rsidRPr="00E51E22">
        <w:rPr>
          <w:sz w:val="28"/>
          <w:szCs w:val="28"/>
        </w:rPr>
        <w:t xml:space="preserve"> </w:t>
      </w:r>
      <w:r w:rsidRPr="00E51E22">
        <w:rPr>
          <w:sz w:val="28"/>
          <w:szCs w:val="28"/>
        </w:rPr>
        <w:t>для осуществления приемки поставленных товаров</w:t>
      </w:r>
      <w:r w:rsidR="004D32F6">
        <w:rPr>
          <w:sz w:val="28"/>
          <w:szCs w:val="28"/>
        </w:rPr>
        <w:t xml:space="preserve">, выполненных </w:t>
      </w:r>
      <w:r w:rsidRPr="00E51E22">
        <w:rPr>
          <w:sz w:val="28"/>
          <w:szCs w:val="28"/>
        </w:rPr>
        <w:t>работ,</w:t>
      </w:r>
      <w:r w:rsidR="004D32F6">
        <w:rPr>
          <w:sz w:val="28"/>
          <w:szCs w:val="28"/>
        </w:rPr>
        <w:t xml:space="preserve"> оказанных</w:t>
      </w:r>
      <w:r w:rsidRPr="00E51E22">
        <w:rPr>
          <w:sz w:val="28"/>
          <w:szCs w:val="28"/>
        </w:rPr>
        <w:t xml:space="preserve"> услуг на соответствие </w:t>
      </w:r>
      <w:r w:rsidR="00294166">
        <w:rPr>
          <w:sz w:val="28"/>
          <w:szCs w:val="28"/>
        </w:rPr>
        <w:t xml:space="preserve">условиям </w:t>
      </w:r>
      <w:r w:rsidRPr="00E51E22">
        <w:rPr>
          <w:sz w:val="28"/>
          <w:szCs w:val="28"/>
        </w:rPr>
        <w:t>и требованиям, предусмотренным контрактом.</w:t>
      </w:r>
    </w:p>
    <w:p w:rsidR="008E1B98" w:rsidRPr="00E51E22" w:rsidRDefault="008461B1" w:rsidP="00FD377A">
      <w:pPr>
        <w:ind w:firstLine="567"/>
        <w:jc w:val="both"/>
        <w:rPr>
          <w:szCs w:val="28"/>
        </w:rPr>
      </w:pPr>
      <w:r w:rsidRPr="00E51E22">
        <w:rPr>
          <w:szCs w:val="28"/>
        </w:rPr>
        <w:t xml:space="preserve">3. В своей деятельности приемочная комиссия руководствуется Гражданским кодексом Российской Федерации, </w:t>
      </w:r>
      <w:r w:rsidR="00401045">
        <w:rPr>
          <w:szCs w:val="28"/>
        </w:rPr>
        <w:t>З</w:t>
      </w:r>
      <w:hyperlink r:id="rId17">
        <w:r w:rsidRPr="00E51E22">
          <w:rPr>
            <w:szCs w:val="28"/>
          </w:rPr>
          <w:t>аконом</w:t>
        </w:r>
      </w:hyperlink>
      <w:r w:rsidRPr="00E51E22">
        <w:rPr>
          <w:szCs w:val="28"/>
        </w:rPr>
        <w:t xml:space="preserve"> </w:t>
      </w:r>
      <w:r w:rsidR="000E14F7" w:rsidRPr="00E51E22">
        <w:rPr>
          <w:szCs w:val="28"/>
        </w:rPr>
        <w:t>№</w:t>
      </w:r>
      <w:r w:rsidRPr="00E51E22">
        <w:rPr>
          <w:szCs w:val="28"/>
        </w:rPr>
        <w:t xml:space="preserve"> 44-ФЗ,</w:t>
      </w:r>
      <w:r w:rsidR="009A395B" w:rsidRPr="00E51E22">
        <w:rPr>
          <w:szCs w:val="28"/>
        </w:rPr>
        <w:t xml:space="preserve"> Инструкцией о порядке приемки продукции производственно-технического назначения и товаров </w:t>
      </w:r>
      <w:r w:rsidR="009A395B" w:rsidRPr="00E51E22">
        <w:rPr>
          <w:szCs w:val="28"/>
        </w:rPr>
        <w:lastRenderedPageBreak/>
        <w:t>народного потребления по количеству, утвержденной постановлением Госарбитража при Совете Министров СССР от 15.06.1965</w:t>
      </w:r>
      <w:r w:rsidR="002639EF">
        <w:rPr>
          <w:szCs w:val="28"/>
        </w:rPr>
        <w:t xml:space="preserve"> </w:t>
      </w:r>
      <w:r w:rsidR="009A395B" w:rsidRPr="00E51E22">
        <w:rPr>
          <w:szCs w:val="28"/>
        </w:rPr>
        <w:t>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25.04.1966 № П-7, иными нормативными правовыми актами Российской Федерации, условиями контракта, настоящим Положением, Положением о контрактной службе Заказчика.</w:t>
      </w:r>
    </w:p>
    <w:p w:rsidR="008461B1" w:rsidRPr="00E51E22" w:rsidRDefault="008461B1" w:rsidP="00FD377A">
      <w:pPr>
        <w:ind w:firstLine="567"/>
        <w:jc w:val="both"/>
        <w:rPr>
          <w:szCs w:val="28"/>
        </w:rPr>
      </w:pPr>
      <w:r w:rsidRPr="00E51E22">
        <w:rPr>
          <w:szCs w:val="28"/>
        </w:rPr>
        <w:t>4. Приемка поставленного товара, выполненной работы или оказанной услуги (или результатов отдельного этапа исполнения контракта) осуществляется в порядке и в сроки, которые установлены контрактом.</w:t>
      </w:r>
    </w:p>
    <w:p w:rsidR="008461B1" w:rsidRPr="00E51E22" w:rsidRDefault="008461B1" w:rsidP="008461B1">
      <w:pPr>
        <w:pStyle w:val="ConsPlusNormal"/>
        <w:jc w:val="both"/>
        <w:rPr>
          <w:sz w:val="28"/>
          <w:szCs w:val="28"/>
        </w:rPr>
      </w:pPr>
    </w:p>
    <w:p w:rsidR="008461B1" w:rsidRPr="00E51E22" w:rsidRDefault="00F85A7D" w:rsidP="008461B1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61B1" w:rsidRPr="00E51E22">
        <w:rPr>
          <w:sz w:val="28"/>
          <w:szCs w:val="28"/>
        </w:rPr>
        <w:t xml:space="preserve">2. </w:t>
      </w:r>
      <w:r w:rsidR="00222F1B" w:rsidRPr="00E51E22">
        <w:rPr>
          <w:sz w:val="28"/>
          <w:szCs w:val="28"/>
        </w:rPr>
        <w:t>Цели и задачи приемочной комиссии</w:t>
      </w:r>
    </w:p>
    <w:p w:rsidR="008461B1" w:rsidRPr="00E51E22" w:rsidRDefault="008461B1" w:rsidP="008461B1">
      <w:pPr>
        <w:pStyle w:val="ConsPlusNormal"/>
        <w:jc w:val="both"/>
        <w:rPr>
          <w:sz w:val="28"/>
          <w:szCs w:val="28"/>
        </w:rPr>
      </w:pPr>
    </w:p>
    <w:p w:rsidR="00222F1B" w:rsidRPr="00E51E22" w:rsidRDefault="00153D97" w:rsidP="00F867CF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F867CF" w:rsidRPr="00E51E22">
        <w:rPr>
          <w:szCs w:val="28"/>
        </w:rPr>
        <w:t>.</w:t>
      </w:r>
      <w:r w:rsidR="00222F1B" w:rsidRPr="00E51E22">
        <w:rPr>
          <w:szCs w:val="28"/>
        </w:rPr>
        <w:t xml:space="preserve"> Цели Приемочной комиссии: </w:t>
      </w:r>
    </w:p>
    <w:p w:rsidR="00222F1B" w:rsidRPr="00E51E22" w:rsidRDefault="00153D97" w:rsidP="00F867CF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867CF" w:rsidRPr="00E51E22">
        <w:rPr>
          <w:szCs w:val="28"/>
        </w:rPr>
        <w:t>) о</w:t>
      </w:r>
      <w:r w:rsidR="00222F1B" w:rsidRPr="00E51E22">
        <w:rPr>
          <w:szCs w:val="28"/>
        </w:rPr>
        <w:t>беспечение приемки поставленных товаров, вып</w:t>
      </w:r>
      <w:r w:rsidR="00DB42A4">
        <w:rPr>
          <w:szCs w:val="28"/>
        </w:rPr>
        <w:t>олненных работ, оказанных услуг</w:t>
      </w:r>
      <w:r w:rsidR="00F867CF" w:rsidRPr="00E51E22">
        <w:rPr>
          <w:szCs w:val="28"/>
        </w:rPr>
        <w:t>;</w:t>
      </w:r>
    </w:p>
    <w:p w:rsidR="00F867CF" w:rsidRPr="00E51E22" w:rsidRDefault="00153D97" w:rsidP="00FD377A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867CF" w:rsidRPr="00E51E22">
        <w:rPr>
          <w:szCs w:val="28"/>
        </w:rPr>
        <w:t>) п</w:t>
      </w:r>
      <w:r w:rsidR="00222F1B" w:rsidRPr="00E51E22">
        <w:rPr>
          <w:szCs w:val="28"/>
        </w:rPr>
        <w:t>редотвращение коррупции и других злоупотреблений при приемке товаров, работ, услуг.</w:t>
      </w:r>
    </w:p>
    <w:p w:rsidR="00BF58CD" w:rsidRPr="00E51E22" w:rsidRDefault="00153D97" w:rsidP="00FD377A">
      <w:pPr>
        <w:ind w:firstLine="567"/>
        <w:jc w:val="both"/>
        <w:rPr>
          <w:szCs w:val="28"/>
        </w:rPr>
      </w:pPr>
      <w:r>
        <w:rPr>
          <w:szCs w:val="28"/>
        </w:rPr>
        <w:t>6.</w:t>
      </w:r>
      <w:r w:rsidR="00222F1B" w:rsidRPr="00E51E22">
        <w:rPr>
          <w:szCs w:val="28"/>
        </w:rPr>
        <w:t xml:space="preserve"> </w:t>
      </w:r>
      <w:r w:rsidR="00F867CF" w:rsidRPr="00E51E22">
        <w:rPr>
          <w:szCs w:val="28"/>
        </w:rPr>
        <w:t>Задач</w:t>
      </w:r>
      <w:r w:rsidR="008461B1" w:rsidRPr="00E51E22">
        <w:rPr>
          <w:szCs w:val="28"/>
        </w:rPr>
        <w:t>и приемочной комиссии являются:</w:t>
      </w:r>
    </w:p>
    <w:p w:rsidR="00BF58CD" w:rsidRPr="00E51E22" w:rsidRDefault="00153D97" w:rsidP="00FD377A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BF58CD" w:rsidRPr="00E51E22">
        <w:rPr>
          <w:szCs w:val="28"/>
        </w:rPr>
        <w:t xml:space="preserve">) </w:t>
      </w:r>
      <w:r w:rsidR="008461B1" w:rsidRPr="00E51E22">
        <w:rPr>
          <w:szCs w:val="28"/>
        </w:rPr>
        <w:t>установление соответствия поставленных товаров</w:t>
      </w:r>
      <w:r w:rsidR="00DB42A4">
        <w:rPr>
          <w:szCs w:val="28"/>
        </w:rPr>
        <w:t xml:space="preserve">, </w:t>
      </w:r>
      <w:r w:rsidR="00DB42A4" w:rsidRPr="00E51E22">
        <w:rPr>
          <w:szCs w:val="28"/>
        </w:rPr>
        <w:t>вып</w:t>
      </w:r>
      <w:r w:rsidR="00DB42A4">
        <w:rPr>
          <w:szCs w:val="28"/>
        </w:rPr>
        <w:t>олненных работ, оказанных услуг</w:t>
      </w:r>
      <w:r w:rsidR="008461B1" w:rsidRPr="00E51E22">
        <w:rPr>
          <w:szCs w:val="28"/>
        </w:rPr>
        <w:t xml:space="preserve"> условиям и требованиям заключенного контракта;</w:t>
      </w:r>
    </w:p>
    <w:p w:rsidR="00BF58CD" w:rsidRPr="00E51E22" w:rsidRDefault="00153D97" w:rsidP="00FD377A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BF58CD" w:rsidRPr="00E51E22">
        <w:rPr>
          <w:szCs w:val="28"/>
        </w:rPr>
        <w:t xml:space="preserve">) </w:t>
      </w:r>
      <w:r w:rsidR="008461B1" w:rsidRPr="00E51E22">
        <w:rPr>
          <w:szCs w:val="28"/>
        </w:rPr>
        <w:t>подтверждение факта исполнения поставщиком (подрядчиком, исполнителем)</w:t>
      </w:r>
      <w:r w:rsidR="00BF58CD" w:rsidRPr="00E51E22">
        <w:rPr>
          <w:szCs w:val="28"/>
        </w:rPr>
        <w:t xml:space="preserve"> (далее – Поставщик)</w:t>
      </w:r>
      <w:r w:rsidR="008461B1" w:rsidRPr="00E51E22">
        <w:rPr>
          <w:szCs w:val="28"/>
        </w:rPr>
        <w:t xml:space="preserve"> обязательств по передаче товаров, результатов работ и оказанию услуг Заказчику;</w:t>
      </w:r>
    </w:p>
    <w:p w:rsidR="00BF58CD" w:rsidRPr="00E51E22" w:rsidRDefault="00153D97" w:rsidP="00FD377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BF58CD" w:rsidRPr="00E51E22">
        <w:rPr>
          <w:szCs w:val="28"/>
        </w:rPr>
        <w:t>) принятия приемочной комисси</w:t>
      </w:r>
      <w:r>
        <w:rPr>
          <w:szCs w:val="28"/>
        </w:rPr>
        <w:t>ей</w:t>
      </w:r>
      <w:r w:rsidR="00BF58CD" w:rsidRPr="00E51E22">
        <w:rPr>
          <w:szCs w:val="28"/>
        </w:rPr>
        <w:t xml:space="preserve"> Заказчика решения об исполнении обязательств Поставщиком</w:t>
      </w:r>
      <w:r w:rsidR="008461B1" w:rsidRPr="00E51E22">
        <w:rPr>
          <w:szCs w:val="28"/>
        </w:rPr>
        <w:t>;</w:t>
      </w:r>
    </w:p>
    <w:p w:rsidR="00972A48" w:rsidRPr="00E51E22" w:rsidRDefault="00153D97" w:rsidP="00FD377A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BF58CD" w:rsidRPr="00E51E22">
        <w:rPr>
          <w:szCs w:val="28"/>
        </w:rPr>
        <w:t xml:space="preserve">) </w:t>
      </w:r>
      <w:r w:rsidR="008461B1" w:rsidRPr="00E51E22">
        <w:rPr>
          <w:szCs w:val="28"/>
        </w:rPr>
        <w:t>подготовка отчетных материалов о работе приемочной комиссии.</w:t>
      </w:r>
    </w:p>
    <w:p w:rsidR="00F67369" w:rsidRPr="00E51E22" w:rsidRDefault="00F67369" w:rsidP="00F67369">
      <w:pPr>
        <w:pStyle w:val="ConsPlusNormal"/>
        <w:jc w:val="both"/>
        <w:rPr>
          <w:sz w:val="28"/>
          <w:szCs w:val="28"/>
        </w:rPr>
      </w:pPr>
    </w:p>
    <w:p w:rsidR="00F67369" w:rsidRPr="00E51E22" w:rsidRDefault="009574E5" w:rsidP="00F67369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67369" w:rsidRPr="00E51E22">
        <w:rPr>
          <w:sz w:val="28"/>
          <w:szCs w:val="28"/>
        </w:rPr>
        <w:t>3. Функции приемочной комиссии</w:t>
      </w:r>
    </w:p>
    <w:p w:rsidR="00972A48" w:rsidRPr="00E51E22" w:rsidRDefault="00972A48" w:rsidP="00972A48">
      <w:pPr>
        <w:ind w:firstLine="540"/>
        <w:jc w:val="both"/>
        <w:rPr>
          <w:szCs w:val="28"/>
        </w:rPr>
      </w:pPr>
    </w:p>
    <w:p w:rsidR="00EC3E20" w:rsidRPr="00E51E22" w:rsidRDefault="00BA220A" w:rsidP="00C41468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EC3E20" w:rsidRPr="00E51E22">
        <w:rPr>
          <w:szCs w:val="28"/>
        </w:rPr>
        <w:t>.</w:t>
      </w:r>
      <w:r w:rsidR="008461B1" w:rsidRPr="00E51E22">
        <w:rPr>
          <w:szCs w:val="28"/>
        </w:rPr>
        <w:t xml:space="preserve"> Для выполнения поставленных задач </w:t>
      </w:r>
      <w:r w:rsidR="00EC3E20" w:rsidRPr="00E51E22">
        <w:rPr>
          <w:szCs w:val="28"/>
        </w:rPr>
        <w:t>п</w:t>
      </w:r>
      <w:r w:rsidR="008461B1" w:rsidRPr="00E51E22">
        <w:rPr>
          <w:szCs w:val="28"/>
        </w:rPr>
        <w:t>риемочная комиссия реализует следующие функции:</w:t>
      </w:r>
    </w:p>
    <w:p w:rsidR="00BA220A" w:rsidRDefault="00BA220A" w:rsidP="00C41468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Pr="00E51E22">
        <w:rPr>
          <w:szCs w:val="28"/>
        </w:rPr>
        <w:t xml:space="preserve">) проводит анализ представленных </w:t>
      </w:r>
      <w:r>
        <w:rPr>
          <w:szCs w:val="28"/>
        </w:rPr>
        <w:t>П</w:t>
      </w:r>
      <w:r w:rsidRPr="00E51E22">
        <w:rPr>
          <w:szCs w:val="28"/>
        </w:rPr>
        <w:t>оставщиком отчетных документов и материалов, включая товарно-транспортные документы, накладные, документы изготовителя, инструкции по применению товара, паспорт на товар, сертификаты соответствия, доверенности, акты выполненных работ и оказанных услуг,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контракта количества экземпляров и копий отчетных документов и материалов;</w:t>
      </w:r>
    </w:p>
    <w:p w:rsidR="00934898" w:rsidRPr="00E51E22" w:rsidRDefault="00BA220A" w:rsidP="00934898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EC3E20" w:rsidRPr="00E51E22">
        <w:rPr>
          <w:szCs w:val="28"/>
        </w:rPr>
        <w:t xml:space="preserve">) </w:t>
      </w:r>
      <w:r w:rsidR="00934898" w:rsidRPr="00E51E22">
        <w:rPr>
          <w:szCs w:val="28"/>
        </w:rPr>
        <w:t xml:space="preserve">проводит экспертизу своими силами либо привлекает экспертов, экспертные организации для проверки качества поставленных товаров, </w:t>
      </w:r>
      <w:r w:rsidR="00934898" w:rsidRPr="00E51E22">
        <w:rPr>
          <w:szCs w:val="28"/>
        </w:rPr>
        <w:lastRenderedPageBreak/>
        <w:t>выполненных работ, оказанных услуг на предмет их соответствия условиям контракта и предусмотренной им нормативной и технической документации;</w:t>
      </w:r>
    </w:p>
    <w:p w:rsidR="00934898" w:rsidRPr="00E51E22" w:rsidRDefault="00DB42A4" w:rsidP="00934898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00008F" w:rsidRPr="00E51E22">
        <w:rPr>
          <w:szCs w:val="28"/>
        </w:rPr>
        <w:t>)</w:t>
      </w:r>
      <w:r w:rsidR="00934898" w:rsidRPr="00934898">
        <w:rPr>
          <w:szCs w:val="28"/>
        </w:rPr>
        <w:t xml:space="preserve"> </w:t>
      </w:r>
      <w:r w:rsidR="00934898" w:rsidRPr="00E51E22">
        <w:rPr>
          <w:szCs w:val="28"/>
        </w:rPr>
        <w:t xml:space="preserve">проводит </w:t>
      </w:r>
      <w:r w:rsidR="00934898">
        <w:rPr>
          <w:szCs w:val="28"/>
        </w:rPr>
        <w:t>приемку (с выходом на Объект)</w:t>
      </w:r>
      <w:r w:rsidR="00934898" w:rsidRPr="00E51E22">
        <w:rPr>
          <w:szCs w:val="28"/>
        </w:rPr>
        <w:t xml:space="preserve"> постав</w:t>
      </w:r>
      <w:r w:rsidR="00934898">
        <w:rPr>
          <w:szCs w:val="28"/>
        </w:rPr>
        <w:t>ленного</w:t>
      </w:r>
      <w:r w:rsidR="00934898" w:rsidRPr="00E51E22">
        <w:rPr>
          <w:szCs w:val="28"/>
        </w:rPr>
        <w:t xml:space="preserve"> товар</w:t>
      </w:r>
      <w:r w:rsidR="00934898">
        <w:rPr>
          <w:szCs w:val="28"/>
        </w:rPr>
        <w:t>а</w:t>
      </w:r>
      <w:r w:rsidR="00934898" w:rsidRPr="00E51E22">
        <w:rPr>
          <w:szCs w:val="28"/>
        </w:rPr>
        <w:t>, выполнен</w:t>
      </w:r>
      <w:r w:rsidR="00934898">
        <w:rPr>
          <w:szCs w:val="28"/>
        </w:rPr>
        <w:t>ной</w:t>
      </w:r>
      <w:r w:rsidR="00934898" w:rsidRPr="00E51E22">
        <w:rPr>
          <w:szCs w:val="28"/>
        </w:rPr>
        <w:t xml:space="preserve"> работ</w:t>
      </w:r>
      <w:r w:rsidR="00934898">
        <w:rPr>
          <w:szCs w:val="28"/>
        </w:rPr>
        <w:t>ы</w:t>
      </w:r>
      <w:r w:rsidR="00934898" w:rsidRPr="00E51E22">
        <w:rPr>
          <w:szCs w:val="28"/>
        </w:rPr>
        <w:t xml:space="preserve"> или оказан</w:t>
      </w:r>
      <w:r w:rsidR="00934898">
        <w:rPr>
          <w:szCs w:val="28"/>
        </w:rPr>
        <w:t xml:space="preserve">ной </w:t>
      </w:r>
      <w:r w:rsidR="00934898" w:rsidRPr="00E51E22">
        <w:rPr>
          <w:szCs w:val="28"/>
        </w:rPr>
        <w:t>услуг</w:t>
      </w:r>
      <w:r w:rsidR="00934898">
        <w:rPr>
          <w:szCs w:val="28"/>
        </w:rPr>
        <w:t>и в соответствии с условиями и требованиями</w:t>
      </w:r>
      <w:r w:rsidR="00934898" w:rsidRPr="00E51E22">
        <w:rPr>
          <w:szCs w:val="28"/>
        </w:rPr>
        <w:t xml:space="preserve"> контрактом;</w:t>
      </w:r>
    </w:p>
    <w:p w:rsidR="0000008F" w:rsidRPr="00E51E22" w:rsidRDefault="00ED6AEA" w:rsidP="00C41468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00008F" w:rsidRPr="00E51E22">
        <w:rPr>
          <w:szCs w:val="28"/>
        </w:rPr>
        <w:t xml:space="preserve">) </w:t>
      </w:r>
      <w:r w:rsidR="00056523" w:rsidRPr="00E51E22">
        <w:rPr>
          <w:szCs w:val="28"/>
        </w:rPr>
        <w:t xml:space="preserve">доводит до сведения ответственных специалистов контрактной службы о </w:t>
      </w:r>
      <w:r w:rsidR="008461B1" w:rsidRPr="00E51E22">
        <w:rPr>
          <w:szCs w:val="28"/>
        </w:rPr>
        <w:t xml:space="preserve">необходимости </w:t>
      </w:r>
      <w:r w:rsidR="00056523" w:rsidRPr="00E51E22">
        <w:rPr>
          <w:szCs w:val="28"/>
        </w:rPr>
        <w:t xml:space="preserve">направления </w:t>
      </w:r>
      <w:r w:rsidR="008461B1" w:rsidRPr="00E51E22">
        <w:rPr>
          <w:szCs w:val="28"/>
        </w:rPr>
        <w:t>запр</w:t>
      </w:r>
      <w:r w:rsidR="00056523" w:rsidRPr="00E51E22">
        <w:rPr>
          <w:szCs w:val="28"/>
        </w:rPr>
        <w:t>оса П</w:t>
      </w:r>
      <w:r w:rsidR="008461B1" w:rsidRPr="00E51E22">
        <w:rPr>
          <w:szCs w:val="28"/>
        </w:rPr>
        <w:t>оставщик</w:t>
      </w:r>
      <w:r w:rsidR="00056523" w:rsidRPr="00E51E22">
        <w:rPr>
          <w:szCs w:val="28"/>
        </w:rPr>
        <w:t>у о предоставлении</w:t>
      </w:r>
      <w:r w:rsidR="008461B1" w:rsidRPr="00E51E22">
        <w:rPr>
          <w:szCs w:val="28"/>
        </w:rPr>
        <w:t xml:space="preserve"> недостающи</w:t>
      </w:r>
      <w:r w:rsidR="00056523" w:rsidRPr="00E51E22">
        <w:rPr>
          <w:szCs w:val="28"/>
        </w:rPr>
        <w:t>х</w:t>
      </w:r>
      <w:r w:rsidR="008461B1" w:rsidRPr="00E51E22">
        <w:rPr>
          <w:szCs w:val="28"/>
        </w:rPr>
        <w:t xml:space="preserve"> отчетны</w:t>
      </w:r>
      <w:r w:rsidR="00056523" w:rsidRPr="00E51E22">
        <w:rPr>
          <w:szCs w:val="28"/>
        </w:rPr>
        <w:t>х</w:t>
      </w:r>
      <w:r w:rsidR="008461B1" w:rsidRPr="00E51E22">
        <w:rPr>
          <w:szCs w:val="28"/>
        </w:rPr>
        <w:t xml:space="preserve"> документ</w:t>
      </w:r>
      <w:r w:rsidR="00056523" w:rsidRPr="00E51E22">
        <w:rPr>
          <w:szCs w:val="28"/>
        </w:rPr>
        <w:t>ов</w:t>
      </w:r>
      <w:r w:rsidR="008461B1" w:rsidRPr="00E51E22">
        <w:rPr>
          <w:szCs w:val="28"/>
        </w:rPr>
        <w:t xml:space="preserve"> и материал</w:t>
      </w:r>
      <w:r w:rsidR="00056523" w:rsidRPr="00E51E22">
        <w:rPr>
          <w:szCs w:val="28"/>
        </w:rPr>
        <w:t>ов</w:t>
      </w:r>
      <w:r w:rsidR="008461B1" w:rsidRPr="00E51E22">
        <w:rPr>
          <w:szCs w:val="28"/>
        </w:rPr>
        <w:t>, а также получает разъяснения по представленным документам и материалам;</w:t>
      </w:r>
    </w:p>
    <w:p w:rsidR="00A959C5" w:rsidRPr="00E51E22" w:rsidRDefault="00746069" w:rsidP="009F140F">
      <w:pPr>
        <w:pStyle w:val="ConsPlusNonforma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D0B96" w:rsidRPr="00E51E22">
        <w:rPr>
          <w:rFonts w:ascii="PT Astra Serif" w:hAnsi="PT Astra Serif"/>
          <w:sz w:val="28"/>
          <w:szCs w:val="28"/>
        </w:rPr>
        <w:t xml:space="preserve">) </w:t>
      </w:r>
      <w:r w:rsidR="008461B1" w:rsidRPr="00E51E22">
        <w:rPr>
          <w:rFonts w:ascii="PT Astra Serif" w:hAnsi="PT Astra Serif"/>
          <w:sz w:val="28"/>
          <w:szCs w:val="28"/>
        </w:rPr>
        <w:t>по результатам проведенной приемки</w:t>
      </w:r>
      <w:r w:rsidR="008A671B" w:rsidRPr="00E51E22">
        <w:rPr>
          <w:rFonts w:ascii="PT Astra Serif" w:hAnsi="PT Astra Serif"/>
          <w:sz w:val="28"/>
          <w:szCs w:val="28"/>
        </w:rPr>
        <w:t xml:space="preserve"> </w:t>
      </w:r>
      <w:r w:rsidRPr="00746069">
        <w:rPr>
          <w:rFonts w:ascii="PT Astra Serif" w:hAnsi="PT Astra Serif"/>
          <w:sz w:val="28"/>
          <w:szCs w:val="28"/>
        </w:rPr>
        <w:t>поставленных товаров, выполненных работ, оказанных услуг</w:t>
      </w:r>
      <w:r w:rsidR="00A959C5" w:rsidRPr="00746069">
        <w:rPr>
          <w:rFonts w:ascii="PT Astra Serif" w:hAnsi="PT Astra Serif"/>
          <w:sz w:val="28"/>
          <w:szCs w:val="28"/>
        </w:rPr>
        <w:t xml:space="preserve"> </w:t>
      </w:r>
      <w:r w:rsidR="00A959C5" w:rsidRPr="00E51E22">
        <w:rPr>
          <w:rFonts w:ascii="PT Astra Serif" w:hAnsi="PT Astra Serif"/>
          <w:sz w:val="28"/>
          <w:szCs w:val="28"/>
        </w:rPr>
        <w:t>составляет и подписывает</w:t>
      </w:r>
      <w:r w:rsidR="00DA16C4">
        <w:rPr>
          <w:rFonts w:ascii="PT Astra Serif" w:hAnsi="PT Astra Serif"/>
          <w:sz w:val="28"/>
          <w:szCs w:val="28"/>
        </w:rPr>
        <w:t xml:space="preserve"> один</w:t>
      </w:r>
      <w:r w:rsidR="00A959C5" w:rsidRPr="00E51E22">
        <w:rPr>
          <w:rFonts w:ascii="PT Astra Serif" w:hAnsi="PT Astra Serif"/>
          <w:sz w:val="28"/>
          <w:szCs w:val="28"/>
        </w:rPr>
        <w:t xml:space="preserve"> </w:t>
      </w:r>
      <w:r w:rsidR="00DA16C4">
        <w:rPr>
          <w:rFonts w:ascii="PT Astra Serif" w:hAnsi="PT Astra Serif"/>
          <w:sz w:val="28"/>
          <w:szCs w:val="28"/>
        </w:rPr>
        <w:t>из следующих документов</w:t>
      </w:r>
      <w:r w:rsidR="00A959C5" w:rsidRPr="00E51E22">
        <w:rPr>
          <w:rFonts w:ascii="PT Astra Serif" w:hAnsi="PT Astra Serif"/>
          <w:sz w:val="28"/>
          <w:szCs w:val="28"/>
        </w:rPr>
        <w:t>:</w:t>
      </w:r>
    </w:p>
    <w:p w:rsidR="00A959C5" w:rsidRDefault="00056523" w:rsidP="009F140F">
      <w:pPr>
        <w:pStyle w:val="ConsPlusNonformat"/>
        <w:ind w:firstLine="567"/>
        <w:jc w:val="both"/>
        <w:rPr>
          <w:rFonts w:ascii="PT Astra Serif" w:eastAsia="Times New Roman" w:hAnsi="PT Astra Serif" w:cs="Arial"/>
          <w:bCs/>
          <w:color w:val="111111"/>
          <w:sz w:val="28"/>
          <w:szCs w:val="28"/>
        </w:rPr>
      </w:pPr>
      <w:r w:rsidRPr="00E51E22">
        <w:rPr>
          <w:rFonts w:ascii="PT Astra Serif" w:eastAsia="Times New Roman" w:hAnsi="PT Astra Serif" w:cs="Arial"/>
          <w:bCs/>
          <w:color w:val="111111"/>
          <w:sz w:val="28"/>
          <w:szCs w:val="28"/>
        </w:rPr>
        <w:t>акт приемки результатов исполнения контракта</w:t>
      </w:r>
      <w:r w:rsidR="00B266CC" w:rsidRPr="00E51E22">
        <w:rPr>
          <w:rFonts w:ascii="PT Astra Serif" w:eastAsia="Times New Roman" w:hAnsi="PT Astra Serif" w:cs="Arial"/>
          <w:bCs/>
          <w:color w:val="111111"/>
          <w:sz w:val="28"/>
          <w:szCs w:val="28"/>
        </w:rPr>
        <w:t xml:space="preserve"> </w:t>
      </w:r>
      <w:r w:rsidR="00B266CC" w:rsidRPr="00E51E22">
        <w:rPr>
          <w:rFonts w:ascii="PT Astra Serif" w:hAnsi="PT Astra Serif"/>
          <w:sz w:val="28"/>
          <w:szCs w:val="28"/>
        </w:rPr>
        <w:t>в случае их соответствия условиям контракта</w:t>
      </w:r>
      <w:r w:rsidR="00A959C5" w:rsidRPr="00E51E22">
        <w:rPr>
          <w:rFonts w:ascii="PT Astra Serif" w:eastAsia="Times New Roman" w:hAnsi="PT Astra Serif" w:cs="Arial"/>
          <w:bCs/>
          <w:color w:val="111111"/>
          <w:sz w:val="28"/>
          <w:szCs w:val="28"/>
        </w:rPr>
        <w:t>;</w:t>
      </w:r>
    </w:p>
    <w:p w:rsidR="004F2D2B" w:rsidRPr="00E51E22" w:rsidRDefault="004F2D2B" w:rsidP="009F140F">
      <w:pPr>
        <w:pStyle w:val="ConsPlusNonformat"/>
        <w:ind w:firstLine="567"/>
        <w:jc w:val="both"/>
        <w:rPr>
          <w:rFonts w:ascii="PT Astra Serif" w:eastAsia="Times New Roman" w:hAnsi="PT Astra Serif" w:cs="Arial"/>
          <w:bCs/>
          <w:color w:val="111111"/>
          <w:sz w:val="28"/>
          <w:szCs w:val="28"/>
        </w:rPr>
      </w:pPr>
      <w:r>
        <w:rPr>
          <w:rFonts w:ascii="PT Astra Serif" w:eastAsia="Times New Roman" w:hAnsi="PT Astra Serif" w:cs="Arial"/>
          <w:bCs/>
          <w:color w:val="111111"/>
          <w:sz w:val="28"/>
          <w:szCs w:val="28"/>
        </w:rPr>
        <w:t>уведомление об уточнении документа о приемке;</w:t>
      </w:r>
    </w:p>
    <w:p w:rsidR="009F140F" w:rsidRPr="00E51E22" w:rsidRDefault="002B442E" w:rsidP="009F140F">
      <w:pPr>
        <w:pStyle w:val="ConsPlusNonformat"/>
        <w:ind w:firstLine="567"/>
        <w:jc w:val="both"/>
        <w:rPr>
          <w:rFonts w:ascii="PT Astra Serif" w:hAnsi="PT Astra Serif"/>
          <w:sz w:val="28"/>
          <w:szCs w:val="28"/>
        </w:rPr>
      </w:pPr>
      <w:r w:rsidRPr="00E51E22">
        <w:rPr>
          <w:rFonts w:ascii="PT Astra Serif" w:hAnsi="PT Astra Serif"/>
          <w:sz w:val="28"/>
          <w:szCs w:val="28"/>
        </w:rPr>
        <w:t>акт</w:t>
      </w:r>
      <w:r w:rsidR="00C4643B" w:rsidRPr="00E51E22">
        <w:rPr>
          <w:rFonts w:ascii="PT Astra Serif" w:hAnsi="PT Astra Serif"/>
          <w:sz w:val="28"/>
          <w:szCs w:val="28"/>
        </w:rPr>
        <w:t xml:space="preserve"> о неисполнении или ненадлежащем исполнении</w:t>
      </w:r>
      <w:r w:rsidRPr="00E51E22">
        <w:rPr>
          <w:rFonts w:ascii="PT Astra Serif" w:hAnsi="PT Astra Serif"/>
          <w:sz w:val="28"/>
          <w:szCs w:val="28"/>
        </w:rPr>
        <w:t xml:space="preserve"> </w:t>
      </w:r>
      <w:r w:rsidR="00C4643B" w:rsidRPr="00E51E22">
        <w:rPr>
          <w:rFonts w:ascii="PT Astra Serif" w:hAnsi="PT Astra Serif"/>
          <w:sz w:val="28"/>
          <w:szCs w:val="28"/>
        </w:rPr>
        <w:t>обязательств по контракту</w:t>
      </w:r>
      <w:r w:rsidRPr="00E51E22">
        <w:rPr>
          <w:rFonts w:ascii="PT Astra Serif" w:hAnsi="PT Astra Serif"/>
          <w:sz w:val="28"/>
          <w:szCs w:val="28"/>
        </w:rPr>
        <w:t xml:space="preserve"> </w:t>
      </w:r>
      <w:r w:rsidR="00C4643B" w:rsidRPr="00E51E22">
        <w:rPr>
          <w:rFonts w:ascii="PT Astra Serif" w:hAnsi="PT Astra Serif"/>
          <w:sz w:val="28"/>
          <w:szCs w:val="28"/>
        </w:rPr>
        <w:t>(</w:t>
      </w:r>
      <w:r w:rsidR="000A386E">
        <w:rPr>
          <w:rFonts w:ascii="PT Astra Serif" w:hAnsi="PT Astra Serif"/>
          <w:sz w:val="28"/>
          <w:szCs w:val="28"/>
        </w:rPr>
        <w:t xml:space="preserve">далее - </w:t>
      </w:r>
      <w:r w:rsidRPr="00E51E22">
        <w:rPr>
          <w:rFonts w:ascii="PT Astra Serif" w:hAnsi="PT Astra Serif"/>
          <w:sz w:val="28"/>
          <w:szCs w:val="28"/>
        </w:rPr>
        <w:t>м</w:t>
      </w:r>
      <w:r w:rsidR="00C4643B" w:rsidRPr="00E51E22">
        <w:rPr>
          <w:rFonts w:ascii="PT Astra Serif" w:hAnsi="PT Astra Serif"/>
          <w:sz w:val="28"/>
          <w:szCs w:val="28"/>
        </w:rPr>
        <w:t>отивированный отказ)</w:t>
      </w:r>
      <w:r w:rsidR="00B266CC" w:rsidRPr="00E51E22">
        <w:rPr>
          <w:rFonts w:ascii="PT Astra Serif" w:hAnsi="PT Astra Serif"/>
          <w:sz w:val="28"/>
          <w:szCs w:val="28"/>
        </w:rPr>
        <w:t xml:space="preserve"> </w:t>
      </w:r>
      <w:r w:rsidR="00B266CC" w:rsidRPr="00E51E22">
        <w:rPr>
          <w:rFonts w:ascii="PT Astra Serif" w:eastAsia="Times New Roman" w:hAnsi="PT Astra Serif" w:cs="Arial"/>
          <w:bCs/>
          <w:color w:val="111111"/>
          <w:sz w:val="28"/>
          <w:szCs w:val="28"/>
        </w:rPr>
        <w:t xml:space="preserve">в случае их несоответствия </w:t>
      </w:r>
      <w:r w:rsidR="00B266CC" w:rsidRPr="00E51E22">
        <w:rPr>
          <w:rFonts w:ascii="PT Astra Serif" w:hAnsi="PT Astra Serif"/>
          <w:sz w:val="28"/>
          <w:szCs w:val="28"/>
        </w:rPr>
        <w:t>условиям контракта</w:t>
      </w:r>
      <w:r w:rsidR="00A959C5" w:rsidRPr="00E51E22">
        <w:rPr>
          <w:rFonts w:ascii="PT Astra Serif" w:hAnsi="PT Astra Serif"/>
          <w:sz w:val="28"/>
          <w:szCs w:val="28"/>
        </w:rPr>
        <w:t>.</w:t>
      </w:r>
    </w:p>
    <w:p w:rsidR="00BE55E7" w:rsidRPr="00E51E22" w:rsidRDefault="00427BB6" w:rsidP="009F140F">
      <w:pPr>
        <w:pStyle w:val="ConsPlusNonforma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8461B1" w:rsidRPr="00E51E22">
        <w:rPr>
          <w:rFonts w:ascii="PT Astra Serif" w:hAnsi="PT Astra Serif"/>
          <w:sz w:val="28"/>
          <w:szCs w:val="28"/>
        </w:rPr>
        <w:t xml:space="preserve"> На заседаниях приемочной комиссии могут присутствовать любые заинтересованные в результатах приемки товаров</w:t>
      </w:r>
      <w:r>
        <w:rPr>
          <w:rFonts w:ascii="PT Astra Serif" w:hAnsi="PT Astra Serif"/>
          <w:sz w:val="28"/>
          <w:szCs w:val="28"/>
        </w:rPr>
        <w:t>,</w:t>
      </w:r>
      <w:r w:rsidR="008461B1" w:rsidRPr="00E51E22">
        <w:rPr>
          <w:rFonts w:ascii="PT Astra Serif" w:hAnsi="PT Astra Serif"/>
          <w:sz w:val="28"/>
          <w:szCs w:val="28"/>
        </w:rPr>
        <w:t xml:space="preserve"> </w:t>
      </w:r>
      <w:r w:rsidRPr="00746069">
        <w:rPr>
          <w:rFonts w:ascii="PT Astra Serif" w:hAnsi="PT Astra Serif"/>
          <w:sz w:val="28"/>
          <w:szCs w:val="28"/>
        </w:rPr>
        <w:t>выполненных работ, оказанных услуг</w:t>
      </w:r>
      <w:r w:rsidR="008461B1" w:rsidRPr="00E51E22">
        <w:rPr>
          <w:rFonts w:ascii="PT Astra Serif" w:hAnsi="PT Astra Serif"/>
          <w:sz w:val="28"/>
          <w:szCs w:val="28"/>
        </w:rPr>
        <w:t xml:space="preserve"> лица, которым не разрешается вмешательство в деятельность приемочной комиссии.</w:t>
      </w:r>
    </w:p>
    <w:p w:rsidR="008461B1" w:rsidRPr="00E51E22" w:rsidRDefault="008461B1" w:rsidP="009F140F">
      <w:pPr>
        <w:pStyle w:val="ConsPlusNonformat"/>
        <w:ind w:firstLine="567"/>
        <w:jc w:val="both"/>
        <w:rPr>
          <w:rFonts w:ascii="PT Astra Serif" w:hAnsi="PT Astra Serif"/>
          <w:sz w:val="28"/>
          <w:szCs w:val="28"/>
        </w:rPr>
      </w:pPr>
      <w:r w:rsidRPr="00E51E22">
        <w:rPr>
          <w:rFonts w:ascii="PT Astra Serif" w:hAnsi="PT Astra Serif"/>
          <w:sz w:val="28"/>
          <w:szCs w:val="28"/>
        </w:rPr>
        <w:t>Присутствие указанных лиц на заседаниях приемочной комиссии допускается, если это не будет противоречить законодательству Российской Федерации о защите государственной и (или) коммерческой тайны.</w:t>
      </w:r>
    </w:p>
    <w:p w:rsidR="00FD17F8" w:rsidRPr="00E51E22" w:rsidRDefault="00427BB6" w:rsidP="009F140F">
      <w:pPr>
        <w:pStyle w:val="ConsPlusNonforma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FD17F8" w:rsidRPr="00E51E22">
        <w:rPr>
          <w:rFonts w:ascii="PT Astra Serif" w:hAnsi="PT Astra Serif"/>
          <w:sz w:val="28"/>
          <w:szCs w:val="28"/>
        </w:rPr>
        <w:t>.  Приемочная к</w:t>
      </w:r>
      <w:r w:rsidR="00FD17F8" w:rsidRPr="00E51E22">
        <w:rPr>
          <w:rFonts w:ascii="PT Astra Serif" w:hAnsi="PT Astra Serif" w:cs="Times New Roman"/>
          <w:sz w:val="28"/>
          <w:szCs w:val="28"/>
        </w:rPr>
        <w:t>омиссия в пределах своей компетенции осуществляет деятельность во взаимодействии со структурными подразделениями Заказчика, контрактной службой Заказчика, экспертами, экспертными организациями.</w:t>
      </w:r>
    </w:p>
    <w:p w:rsidR="008461B1" w:rsidRPr="00E51E22" w:rsidRDefault="008461B1" w:rsidP="008461B1">
      <w:pPr>
        <w:pStyle w:val="ConsPlusNormal"/>
        <w:jc w:val="both"/>
        <w:rPr>
          <w:sz w:val="28"/>
          <w:szCs w:val="28"/>
        </w:rPr>
      </w:pPr>
    </w:p>
    <w:p w:rsidR="008461B1" w:rsidRPr="00E51E22" w:rsidRDefault="00427BB6" w:rsidP="008461B1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20ADE" w:rsidRPr="00E51E22">
        <w:rPr>
          <w:sz w:val="28"/>
          <w:szCs w:val="28"/>
        </w:rPr>
        <w:t>4</w:t>
      </w:r>
      <w:r w:rsidR="008461B1" w:rsidRPr="00E51E22">
        <w:rPr>
          <w:sz w:val="28"/>
          <w:szCs w:val="28"/>
        </w:rPr>
        <w:t xml:space="preserve">. </w:t>
      </w:r>
      <w:r w:rsidR="0047567D" w:rsidRPr="00E51E22">
        <w:rPr>
          <w:sz w:val="28"/>
          <w:szCs w:val="28"/>
        </w:rPr>
        <w:t xml:space="preserve"> </w:t>
      </w:r>
      <w:r w:rsidR="00857237" w:rsidRPr="00E51E22">
        <w:rPr>
          <w:sz w:val="28"/>
          <w:szCs w:val="28"/>
        </w:rPr>
        <w:t xml:space="preserve">Порядок формирования </w:t>
      </w:r>
      <w:r w:rsidR="0047567D" w:rsidRPr="00E51E22">
        <w:rPr>
          <w:sz w:val="28"/>
          <w:szCs w:val="28"/>
        </w:rPr>
        <w:t xml:space="preserve">приемочной комиссии </w:t>
      </w:r>
    </w:p>
    <w:p w:rsidR="003C332D" w:rsidRPr="00E51E22" w:rsidRDefault="003C332D" w:rsidP="008461B1">
      <w:pPr>
        <w:pStyle w:val="ConsPlusNormal"/>
        <w:jc w:val="both"/>
        <w:rPr>
          <w:rFonts w:cs="Times New Roman"/>
          <w:sz w:val="28"/>
          <w:szCs w:val="28"/>
        </w:rPr>
      </w:pPr>
    </w:p>
    <w:p w:rsidR="0046075E" w:rsidRPr="00E51E22" w:rsidRDefault="008461B1" w:rsidP="00857237">
      <w:pPr>
        <w:pStyle w:val="ConsPlusNormal"/>
        <w:ind w:firstLine="567"/>
        <w:jc w:val="both"/>
        <w:rPr>
          <w:sz w:val="28"/>
          <w:szCs w:val="28"/>
        </w:rPr>
      </w:pPr>
      <w:r w:rsidRPr="00E51E22">
        <w:rPr>
          <w:sz w:val="28"/>
          <w:szCs w:val="28"/>
        </w:rPr>
        <w:t>1</w:t>
      </w:r>
      <w:r w:rsidR="00427BB6">
        <w:rPr>
          <w:sz w:val="28"/>
          <w:szCs w:val="28"/>
        </w:rPr>
        <w:t>0</w:t>
      </w:r>
      <w:r w:rsidRPr="00E51E22">
        <w:rPr>
          <w:sz w:val="28"/>
          <w:szCs w:val="28"/>
        </w:rPr>
        <w:t xml:space="preserve">. </w:t>
      </w:r>
      <w:r w:rsidR="0046075E" w:rsidRPr="00E51E22">
        <w:rPr>
          <w:sz w:val="28"/>
          <w:szCs w:val="28"/>
        </w:rPr>
        <w:t xml:space="preserve">Приемочная комиссия создается Заказчиком для организации приемки и (или) экспертизы товаров, работ, услуг для муниципальных нужд в рамках </w:t>
      </w:r>
      <w:r w:rsidR="009830F4" w:rsidRPr="00E51E22">
        <w:rPr>
          <w:sz w:val="28"/>
          <w:szCs w:val="28"/>
        </w:rPr>
        <w:t>и</w:t>
      </w:r>
      <w:r w:rsidR="0046075E" w:rsidRPr="00E51E22">
        <w:rPr>
          <w:sz w:val="28"/>
          <w:szCs w:val="28"/>
        </w:rPr>
        <w:t>сполнения контрактов.</w:t>
      </w:r>
    </w:p>
    <w:p w:rsidR="00091B9E" w:rsidRPr="00E51E22" w:rsidRDefault="00427BB6" w:rsidP="00091B9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05329" w:rsidRPr="00E51E22">
        <w:rPr>
          <w:sz w:val="28"/>
          <w:szCs w:val="28"/>
        </w:rPr>
        <w:t>. Персональный состав</w:t>
      </w:r>
      <w:r w:rsidR="008461B1" w:rsidRPr="00E51E22">
        <w:rPr>
          <w:sz w:val="28"/>
          <w:szCs w:val="28"/>
        </w:rPr>
        <w:t xml:space="preserve"> </w:t>
      </w:r>
      <w:r w:rsidR="00B66BAE" w:rsidRPr="00E51E22">
        <w:rPr>
          <w:sz w:val="28"/>
          <w:szCs w:val="28"/>
        </w:rPr>
        <w:t xml:space="preserve">и срок действия </w:t>
      </w:r>
      <w:r w:rsidR="008461B1" w:rsidRPr="00E51E22">
        <w:rPr>
          <w:sz w:val="28"/>
          <w:szCs w:val="28"/>
        </w:rPr>
        <w:t xml:space="preserve">приемочной комиссии утверждается </w:t>
      </w:r>
      <w:r w:rsidR="00E05329" w:rsidRPr="00E51E22">
        <w:rPr>
          <w:sz w:val="28"/>
          <w:szCs w:val="28"/>
        </w:rPr>
        <w:t xml:space="preserve">распорядительным документом </w:t>
      </w:r>
      <w:r w:rsidR="008461B1" w:rsidRPr="00E51E22">
        <w:rPr>
          <w:sz w:val="28"/>
          <w:szCs w:val="28"/>
        </w:rPr>
        <w:t>Заказчик</w:t>
      </w:r>
      <w:r w:rsidR="00E05329" w:rsidRPr="00E51E22">
        <w:rPr>
          <w:sz w:val="28"/>
          <w:szCs w:val="28"/>
        </w:rPr>
        <w:t>а</w:t>
      </w:r>
      <w:r w:rsidR="008461B1" w:rsidRPr="00E51E22">
        <w:rPr>
          <w:sz w:val="28"/>
          <w:szCs w:val="28"/>
        </w:rPr>
        <w:t>.</w:t>
      </w:r>
    </w:p>
    <w:p w:rsidR="008461B1" w:rsidRPr="00E51E22" w:rsidRDefault="00684DAB" w:rsidP="00091B9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461B1" w:rsidRPr="00E51E22">
        <w:rPr>
          <w:sz w:val="28"/>
          <w:szCs w:val="28"/>
        </w:rPr>
        <w:t xml:space="preserve">. В состав приемочной комиссии входит не менее </w:t>
      </w:r>
      <w:r w:rsidR="00091B9E" w:rsidRPr="00E51E22">
        <w:rPr>
          <w:sz w:val="28"/>
          <w:szCs w:val="28"/>
        </w:rPr>
        <w:t>5 (</w:t>
      </w:r>
      <w:r w:rsidR="008461B1" w:rsidRPr="00E51E22">
        <w:rPr>
          <w:sz w:val="28"/>
          <w:szCs w:val="28"/>
        </w:rPr>
        <w:t>пяти</w:t>
      </w:r>
      <w:r w:rsidR="00091B9E" w:rsidRPr="00E51E22">
        <w:rPr>
          <w:sz w:val="28"/>
          <w:szCs w:val="28"/>
        </w:rPr>
        <w:t>)</w:t>
      </w:r>
      <w:r w:rsidR="008461B1" w:rsidRPr="00E51E22">
        <w:rPr>
          <w:sz w:val="28"/>
          <w:szCs w:val="28"/>
        </w:rPr>
        <w:t xml:space="preserve"> человек, включая председателя</w:t>
      </w:r>
      <w:r w:rsidR="00091B9E" w:rsidRPr="00E51E22">
        <w:rPr>
          <w:sz w:val="28"/>
          <w:szCs w:val="28"/>
        </w:rPr>
        <w:t xml:space="preserve"> приемочной комиссии</w:t>
      </w:r>
      <w:r w:rsidR="008461B1" w:rsidRPr="00E51E22">
        <w:rPr>
          <w:sz w:val="28"/>
          <w:szCs w:val="28"/>
        </w:rPr>
        <w:t>, заместителя председателя, секретаря и других членов приемочной комиссии.</w:t>
      </w:r>
    </w:p>
    <w:p w:rsidR="00CA5939" w:rsidRPr="00E51E22" w:rsidRDefault="00684DAB" w:rsidP="00CA593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461B1" w:rsidRPr="00E51E22">
        <w:rPr>
          <w:sz w:val="28"/>
          <w:szCs w:val="28"/>
        </w:rPr>
        <w:t xml:space="preserve">. Возглавляет приемочную комиссию и организует ее работу председатель приемочной комиссии, а в период его отсутствия - заместитель председателя приемочной комиссии. </w:t>
      </w:r>
    </w:p>
    <w:p w:rsidR="0089393E" w:rsidRPr="00E51E22" w:rsidRDefault="00BD1D9A" w:rsidP="0089393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939" w:rsidRPr="00E51E22">
        <w:rPr>
          <w:sz w:val="28"/>
          <w:szCs w:val="28"/>
        </w:rPr>
        <w:t>4. Обязанности и функции</w:t>
      </w:r>
      <w:r w:rsidR="00B66BAE" w:rsidRPr="00E51E22">
        <w:rPr>
          <w:sz w:val="28"/>
          <w:szCs w:val="28"/>
        </w:rPr>
        <w:t xml:space="preserve"> секретаря</w:t>
      </w:r>
      <w:r w:rsidR="00CA5939" w:rsidRPr="00E51E22">
        <w:rPr>
          <w:sz w:val="28"/>
          <w:szCs w:val="28"/>
        </w:rPr>
        <w:t xml:space="preserve"> осуществляет любой член приемочной комиссии, уполномоченный на выполнение таких функций председателем.</w:t>
      </w:r>
    </w:p>
    <w:p w:rsidR="00233D91" w:rsidRPr="00E51E22" w:rsidRDefault="00BD1D9A" w:rsidP="00233D91">
      <w:pPr>
        <w:ind w:firstLine="567"/>
        <w:jc w:val="both"/>
        <w:rPr>
          <w:szCs w:val="28"/>
        </w:rPr>
      </w:pPr>
      <w:r>
        <w:rPr>
          <w:szCs w:val="28"/>
        </w:rPr>
        <w:t>15</w:t>
      </w:r>
      <w:r w:rsidR="00233D91" w:rsidRPr="00E51E22">
        <w:rPr>
          <w:szCs w:val="28"/>
        </w:rPr>
        <w:t xml:space="preserve">. Члены приемочной комиссии осуществляют свои полномочия лично, передача полномочий члена приемочной комиссии другим лицам не допускается. </w:t>
      </w:r>
    </w:p>
    <w:p w:rsidR="00626EDF" w:rsidRPr="00E51E22" w:rsidRDefault="00BD1D9A" w:rsidP="00626ED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16</w:t>
      </w:r>
      <w:r w:rsidR="00233D91" w:rsidRPr="00E51E22">
        <w:rPr>
          <w:szCs w:val="28"/>
        </w:rPr>
        <w:t>. Изменение состава приемочной комиссии в период ее деятельности осуществляется на основании распорядительного документа Заказчика.</w:t>
      </w:r>
    </w:p>
    <w:p w:rsidR="00626EDF" w:rsidRPr="00E51E22" w:rsidRDefault="00BD1D9A" w:rsidP="00626EDF">
      <w:pPr>
        <w:ind w:firstLine="567"/>
        <w:jc w:val="both"/>
        <w:rPr>
          <w:szCs w:val="28"/>
        </w:rPr>
      </w:pPr>
      <w:r>
        <w:rPr>
          <w:szCs w:val="28"/>
        </w:rPr>
        <w:t>17</w:t>
      </w:r>
      <w:r w:rsidR="00626EDF" w:rsidRPr="00E51E22">
        <w:rPr>
          <w:szCs w:val="28"/>
        </w:rPr>
        <w:t xml:space="preserve">. Член приемочной комиссии в случае невозможности исполнять свои обязанности исключается из состава приемочной комиссии </w:t>
      </w:r>
      <w:r w:rsidR="00B432F3" w:rsidRPr="00E51E22">
        <w:rPr>
          <w:szCs w:val="28"/>
        </w:rPr>
        <w:t xml:space="preserve">по </w:t>
      </w:r>
      <w:r w:rsidR="00626EDF" w:rsidRPr="00E51E22">
        <w:rPr>
          <w:szCs w:val="28"/>
        </w:rPr>
        <w:t>лично</w:t>
      </w:r>
      <w:r w:rsidR="00B432F3" w:rsidRPr="00E51E22">
        <w:rPr>
          <w:szCs w:val="28"/>
        </w:rPr>
        <w:t>му</w:t>
      </w:r>
      <w:r w:rsidR="00626EDF" w:rsidRPr="00E51E22">
        <w:rPr>
          <w:szCs w:val="28"/>
        </w:rPr>
        <w:t xml:space="preserve"> заявлени</w:t>
      </w:r>
      <w:r w:rsidR="00B432F3" w:rsidRPr="00E51E22">
        <w:rPr>
          <w:szCs w:val="28"/>
        </w:rPr>
        <w:t>ю и</w:t>
      </w:r>
      <w:r>
        <w:rPr>
          <w:szCs w:val="28"/>
        </w:rPr>
        <w:t xml:space="preserve"> (или)</w:t>
      </w:r>
      <w:r w:rsidR="00626EDF" w:rsidRPr="00E51E22">
        <w:rPr>
          <w:szCs w:val="28"/>
        </w:rPr>
        <w:t xml:space="preserve"> на основании распорядительного документа Заказчика.</w:t>
      </w:r>
    </w:p>
    <w:p w:rsidR="00233D91" w:rsidRPr="00E51E22" w:rsidRDefault="00E632C5" w:rsidP="00626EDF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7726" w:rsidRPr="00E51E22">
        <w:rPr>
          <w:sz w:val="28"/>
          <w:szCs w:val="28"/>
        </w:rPr>
        <w:t>.</w:t>
      </w:r>
      <w:r w:rsidR="00626EDF" w:rsidRPr="00E51E22">
        <w:rPr>
          <w:sz w:val="28"/>
          <w:szCs w:val="28"/>
        </w:rPr>
        <w:t xml:space="preserve"> В случае нарушения членом приемочной комиссии своих обязанностей Заказчик исключает этого члена из состава приемочной комиссии по предложению председателя приемочной комиссии либо по собственной инициативе.</w:t>
      </w:r>
    </w:p>
    <w:p w:rsidR="0089393E" w:rsidRPr="00E51E22" w:rsidRDefault="006D4B3F" w:rsidP="002A2D7D">
      <w:pPr>
        <w:adjustRightInd w:val="0"/>
        <w:ind w:firstLine="567"/>
        <w:jc w:val="both"/>
        <w:rPr>
          <w:szCs w:val="28"/>
          <w:lang w:eastAsia="ru-RU"/>
        </w:rPr>
      </w:pPr>
      <w:r w:rsidRPr="00E51E22">
        <w:rPr>
          <w:szCs w:val="28"/>
        </w:rPr>
        <w:t>1</w:t>
      </w:r>
      <w:r w:rsidR="00176BC1">
        <w:rPr>
          <w:szCs w:val="28"/>
        </w:rPr>
        <w:t>9</w:t>
      </w:r>
      <w:r w:rsidR="0089393E" w:rsidRPr="00E51E22">
        <w:rPr>
          <w:szCs w:val="28"/>
        </w:rPr>
        <w:t xml:space="preserve">. </w:t>
      </w:r>
      <w:r w:rsidR="0089393E" w:rsidRPr="00E51E22">
        <w:rPr>
          <w:szCs w:val="28"/>
          <w:lang w:eastAsia="ru-RU"/>
        </w:rPr>
        <w:t xml:space="preserve">Членами </w:t>
      </w:r>
      <w:r w:rsidR="002A2D7D" w:rsidRPr="00E51E22">
        <w:rPr>
          <w:szCs w:val="28"/>
          <w:lang w:eastAsia="ru-RU"/>
        </w:rPr>
        <w:t>приемочной комиссии</w:t>
      </w:r>
      <w:r w:rsidR="0089393E" w:rsidRPr="00E51E22">
        <w:rPr>
          <w:szCs w:val="28"/>
          <w:lang w:eastAsia="ru-RU"/>
        </w:rPr>
        <w:t xml:space="preserve"> не могут быть лица, лично заинтересованные в результатах исполнения контракта или отдельного этапа</w:t>
      </w:r>
      <w:r w:rsidR="00176BC1">
        <w:rPr>
          <w:szCs w:val="28"/>
          <w:lang w:eastAsia="ru-RU"/>
        </w:rPr>
        <w:t xml:space="preserve"> исполнения</w:t>
      </w:r>
      <w:r w:rsidR="0089393E" w:rsidRPr="00E51E22">
        <w:rPr>
          <w:szCs w:val="28"/>
          <w:lang w:eastAsia="ru-RU"/>
        </w:rPr>
        <w:t xml:space="preserve"> контракта. К таким лицам относятся:</w:t>
      </w:r>
    </w:p>
    <w:p w:rsidR="0089393E" w:rsidRPr="00E51E22" w:rsidRDefault="00176BC1" w:rsidP="002A2D7D">
      <w:pPr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2A2D7D" w:rsidRPr="00E51E22">
        <w:rPr>
          <w:szCs w:val="28"/>
          <w:lang w:eastAsia="ru-RU"/>
        </w:rPr>
        <w:t xml:space="preserve">) </w:t>
      </w:r>
      <w:r w:rsidR="0089393E" w:rsidRPr="00E51E22">
        <w:rPr>
          <w:szCs w:val="28"/>
          <w:lang w:eastAsia="ru-RU"/>
        </w:rPr>
        <w:t xml:space="preserve">лица, подавшие заявку на участие в определении </w:t>
      </w:r>
      <w:r>
        <w:rPr>
          <w:szCs w:val="28"/>
          <w:lang w:eastAsia="ru-RU"/>
        </w:rPr>
        <w:t>П</w:t>
      </w:r>
      <w:r w:rsidR="0089393E" w:rsidRPr="00E51E22">
        <w:rPr>
          <w:szCs w:val="28"/>
          <w:lang w:eastAsia="ru-RU"/>
        </w:rPr>
        <w:t>оставщика;</w:t>
      </w:r>
    </w:p>
    <w:p w:rsidR="0089393E" w:rsidRPr="00E51E22" w:rsidRDefault="00176BC1" w:rsidP="002A2D7D">
      <w:pPr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2A2D7D" w:rsidRPr="00E51E22">
        <w:rPr>
          <w:szCs w:val="28"/>
          <w:lang w:eastAsia="ru-RU"/>
        </w:rPr>
        <w:t xml:space="preserve">) </w:t>
      </w:r>
      <w:r w:rsidR="0089393E" w:rsidRPr="00E51E22">
        <w:rPr>
          <w:szCs w:val="28"/>
          <w:lang w:eastAsia="ru-RU"/>
        </w:rPr>
        <w:t xml:space="preserve">лица, на которых способны оказывать влияние сотрудники </w:t>
      </w:r>
      <w:r w:rsidR="002A2D7D" w:rsidRPr="00E51E22">
        <w:rPr>
          <w:szCs w:val="28"/>
          <w:lang w:eastAsia="ru-RU"/>
        </w:rPr>
        <w:t>П</w:t>
      </w:r>
      <w:r w:rsidR="0089393E" w:rsidRPr="00E51E22">
        <w:rPr>
          <w:szCs w:val="28"/>
          <w:lang w:eastAsia="ru-RU"/>
        </w:rPr>
        <w:t>оставщика или их органы управления;</w:t>
      </w:r>
    </w:p>
    <w:p w:rsidR="0089393E" w:rsidRPr="00E51E22" w:rsidRDefault="00176BC1" w:rsidP="00BD4370">
      <w:pPr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D4370" w:rsidRPr="00E51E22">
        <w:rPr>
          <w:szCs w:val="28"/>
          <w:lang w:eastAsia="ru-RU"/>
        </w:rPr>
        <w:t xml:space="preserve">) </w:t>
      </w:r>
      <w:r w:rsidR="0089393E" w:rsidRPr="00E51E22">
        <w:rPr>
          <w:szCs w:val="28"/>
          <w:lang w:eastAsia="ru-RU"/>
        </w:rPr>
        <w:t xml:space="preserve">лица, являющиеся сотрудниками, собственниками, членами органов управления, кредиторами </w:t>
      </w:r>
      <w:r>
        <w:rPr>
          <w:szCs w:val="28"/>
          <w:lang w:eastAsia="ru-RU"/>
        </w:rPr>
        <w:t>П</w:t>
      </w:r>
      <w:r w:rsidR="0089393E" w:rsidRPr="00E51E22">
        <w:rPr>
          <w:szCs w:val="28"/>
          <w:lang w:eastAsia="ru-RU"/>
        </w:rPr>
        <w:t>оставщика;</w:t>
      </w:r>
    </w:p>
    <w:p w:rsidR="0089393E" w:rsidRPr="00E51E22" w:rsidRDefault="00176BC1" w:rsidP="00247661">
      <w:pPr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47661" w:rsidRPr="00E51E22">
        <w:rPr>
          <w:szCs w:val="28"/>
          <w:lang w:eastAsia="ru-RU"/>
        </w:rPr>
        <w:t xml:space="preserve">) </w:t>
      </w:r>
      <w:r w:rsidR="0089393E" w:rsidRPr="00E51E22">
        <w:rPr>
          <w:szCs w:val="28"/>
          <w:lang w:eastAsia="ru-RU"/>
        </w:rPr>
        <w:t xml:space="preserve">лица, состоящие в браке с руководителем </w:t>
      </w:r>
      <w:r w:rsidR="00247661" w:rsidRPr="00E51E22">
        <w:rPr>
          <w:szCs w:val="28"/>
          <w:lang w:eastAsia="ru-RU"/>
        </w:rPr>
        <w:t>П</w:t>
      </w:r>
      <w:r w:rsidR="0089393E" w:rsidRPr="00E51E22">
        <w:rPr>
          <w:szCs w:val="28"/>
          <w:lang w:eastAsia="ru-RU"/>
        </w:rPr>
        <w:t>оставщика либо являющиеся его близкими родственниками, усыновителями, усыновленными.</w:t>
      </w:r>
    </w:p>
    <w:p w:rsidR="0089393E" w:rsidRPr="00E51E22" w:rsidRDefault="0089393E" w:rsidP="00247661">
      <w:pPr>
        <w:adjustRightInd w:val="0"/>
        <w:ind w:firstLine="567"/>
        <w:jc w:val="both"/>
        <w:rPr>
          <w:szCs w:val="28"/>
          <w:lang w:eastAsia="ru-RU"/>
        </w:rPr>
      </w:pPr>
      <w:r w:rsidRPr="00E51E22">
        <w:rPr>
          <w:szCs w:val="28"/>
          <w:lang w:eastAsia="ru-RU"/>
        </w:rPr>
        <w:t xml:space="preserve">В случае выявления в составе </w:t>
      </w:r>
      <w:r w:rsidR="00247661" w:rsidRPr="00E51E22">
        <w:rPr>
          <w:szCs w:val="28"/>
          <w:lang w:eastAsia="ru-RU"/>
        </w:rPr>
        <w:t>приемочной комиссии</w:t>
      </w:r>
      <w:r w:rsidRPr="00E51E22">
        <w:rPr>
          <w:szCs w:val="28"/>
          <w:lang w:eastAsia="ru-RU"/>
        </w:rPr>
        <w:t xml:space="preserve"> указанных лиц Заказчик незамедлительно заменяет их другими лицами, которые соответствуют требованиям, предъявляемым к членам </w:t>
      </w:r>
      <w:r w:rsidR="00247661" w:rsidRPr="00E51E22">
        <w:rPr>
          <w:szCs w:val="28"/>
          <w:lang w:eastAsia="ru-RU"/>
        </w:rPr>
        <w:t>приемочной комиссии</w:t>
      </w:r>
      <w:r w:rsidRPr="00E51E22">
        <w:rPr>
          <w:szCs w:val="28"/>
          <w:lang w:eastAsia="ru-RU"/>
        </w:rPr>
        <w:t>.</w:t>
      </w:r>
    </w:p>
    <w:p w:rsidR="0089393E" w:rsidRPr="00E51E22" w:rsidRDefault="0088104D" w:rsidP="00247661">
      <w:pPr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20. </w:t>
      </w:r>
      <w:r w:rsidR="0089393E" w:rsidRPr="00E51E22">
        <w:rPr>
          <w:szCs w:val="28"/>
          <w:lang w:eastAsia="ru-RU"/>
        </w:rPr>
        <w:t xml:space="preserve">Член </w:t>
      </w:r>
      <w:r w:rsidR="00247661" w:rsidRPr="00E51E22">
        <w:rPr>
          <w:szCs w:val="28"/>
          <w:lang w:eastAsia="ru-RU"/>
        </w:rPr>
        <w:t>приемочной комиссии</w:t>
      </w:r>
      <w:r w:rsidR="0089393E" w:rsidRPr="00E51E22">
        <w:rPr>
          <w:szCs w:val="28"/>
          <w:lang w:eastAsia="ru-RU"/>
        </w:rPr>
        <w:t xml:space="preserve">, обнаруживший в процессе работы </w:t>
      </w:r>
      <w:r w:rsidR="00247661" w:rsidRPr="00E51E22">
        <w:rPr>
          <w:szCs w:val="28"/>
          <w:lang w:eastAsia="ru-RU"/>
        </w:rPr>
        <w:t>к</w:t>
      </w:r>
      <w:r w:rsidR="0089393E" w:rsidRPr="00E51E22">
        <w:rPr>
          <w:szCs w:val="28"/>
          <w:lang w:eastAsia="ru-RU"/>
        </w:rPr>
        <w:t xml:space="preserve">омиссии свою личную заинтересованность в результатах исполнения контракта, должен незамедлительно сделать заявление об этом председателю </w:t>
      </w:r>
      <w:r w:rsidR="00247661" w:rsidRPr="00E51E22">
        <w:rPr>
          <w:szCs w:val="28"/>
          <w:lang w:eastAsia="ru-RU"/>
        </w:rPr>
        <w:t>приемочной к</w:t>
      </w:r>
      <w:r w:rsidR="0089393E" w:rsidRPr="00E51E22">
        <w:rPr>
          <w:szCs w:val="28"/>
          <w:lang w:eastAsia="ru-RU"/>
        </w:rPr>
        <w:t xml:space="preserve">омиссии, который в таком случае обязан донести до руководителя Заказчика информацию о необходимости замены члена </w:t>
      </w:r>
      <w:r w:rsidR="00247661" w:rsidRPr="00E51E22">
        <w:rPr>
          <w:szCs w:val="28"/>
          <w:lang w:eastAsia="ru-RU"/>
        </w:rPr>
        <w:t>приемочной к</w:t>
      </w:r>
      <w:r w:rsidR="0089393E" w:rsidRPr="00E51E22">
        <w:rPr>
          <w:szCs w:val="28"/>
          <w:lang w:eastAsia="ru-RU"/>
        </w:rPr>
        <w:t>омиссии.</w:t>
      </w:r>
    </w:p>
    <w:p w:rsidR="0089393E" w:rsidRPr="00E51E22" w:rsidRDefault="0089393E" w:rsidP="00483823">
      <w:pPr>
        <w:adjustRightInd w:val="0"/>
        <w:ind w:firstLine="567"/>
        <w:jc w:val="both"/>
        <w:rPr>
          <w:szCs w:val="28"/>
          <w:lang w:eastAsia="ru-RU"/>
        </w:rPr>
      </w:pPr>
      <w:r w:rsidRPr="00E51E22">
        <w:rPr>
          <w:szCs w:val="28"/>
          <w:lang w:eastAsia="ru-RU"/>
        </w:rPr>
        <w:t xml:space="preserve">Личная заинтересованность заключается в возможности получения членом </w:t>
      </w:r>
      <w:r w:rsidR="00EF20E1" w:rsidRPr="00E51E22">
        <w:rPr>
          <w:szCs w:val="28"/>
          <w:lang w:eastAsia="ru-RU"/>
        </w:rPr>
        <w:t>приемочной к</w:t>
      </w:r>
      <w:r w:rsidRPr="00E51E22">
        <w:rPr>
          <w:szCs w:val="28"/>
          <w:lang w:eastAsia="ru-RU"/>
        </w:rPr>
        <w:t>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61236" w:rsidRPr="00E51E22" w:rsidRDefault="00061236" w:rsidP="00061236">
      <w:pPr>
        <w:pStyle w:val="ConsPlusNormal"/>
        <w:jc w:val="both"/>
        <w:rPr>
          <w:sz w:val="28"/>
          <w:szCs w:val="28"/>
        </w:rPr>
      </w:pPr>
    </w:p>
    <w:p w:rsidR="00061236" w:rsidRPr="00E51E22" w:rsidRDefault="00B20221" w:rsidP="00061236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1236" w:rsidRPr="00E51E22">
        <w:rPr>
          <w:sz w:val="28"/>
          <w:szCs w:val="28"/>
        </w:rPr>
        <w:t xml:space="preserve">5. Порядок деятельности приемочной комиссии </w:t>
      </w:r>
    </w:p>
    <w:p w:rsidR="00061236" w:rsidRPr="00E51E22" w:rsidRDefault="00061236" w:rsidP="00061236">
      <w:pPr>
        <w:pStyle w:val="ConsPlusNormal"/>
        <w:jc w:val="both"/>
        <w:rPr>
          <w:rFonts w:cs="Times New Roman"/>
          <w:sz w:val="28"/>
          <w:szCs w:val="28"/>
        </w:rPr>
      </w:pPr>
    </w:p>
    <w:p w:rsidR="00483823" w:rsidRPr="00E51E22" w:rsidRDefault="00B20221" w:rsidP="006E76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823" w:rsidRPr="00E51E22">
        <w:rPr>
          <w:sz w:val="28"/>
          <w:szCs w:val="28"/>
        </w:rPr>
        <w:t>1.</w:t>
      </w:r>
      <w:r w:rsidR="008461B1" w:rsidRPr="00E51E22">
        <w:rPr>
          <w:sz w:val="28"/>
          <w:szCs w:val="28"/>
        </w:rPr>
        <w:t xml:space="preserve"> Председатель приемочной комиссии:</w:t>
      </w:r>
    </w:p>
    <w:p w:rsidR="006545B2" w:rsidRPr="00E51E22" w:rsidRDefault="00B20221" w:rsidP="006E76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5B2" w:rsidRPr="00E51E22">
        <w:rPr>
          <w:sz w:val="28"/>
          <w:szCs w:val="28"/>
        </w:rPr>
        <w:t xml:space="preserve">) </w:t>
      </w:r>
      <w:r w:rsidR="008461B1" w:rsidRPr="00E51E22">
        <w:rPr>
          <w:sz w:val="28"/>
          <w:szCs w:val="28"/>
        </w:rPr>
        <w:t>осуществляет общее руководство работой приемочной комиссии</w:t>
      </w:r>
      <w:r w:rsidR="006545B2" w:rsidRPr="00E51E22">
        <w:rPr>
          <w:sz w:val="28"/>
          <w:szCs w:val="28"/>
        </w:rPr>
        <w:t>,</w:t>
      </w:r>
      <w:r w:rsidR="008461B1" w:rsidRPr="00E51E22">
        <w:rPr>
          <w:sz w:val="28"/>
          <w:szCs w:val="28"/>
        </w:rPr>
        <w:t xml:space="preserve"> </w:t>
      </w:r>
      <w:r w:rsidR="006545B2" w:rsidRPr="00E51E22">
        <w:rPr>
          <w:sz w:val="28"/>
          <w:szCs w:val="28"/>
        </w:rPr>
        <w:t xml:space="preserve">организует и планирует деятельность </w:t>
      </w:r>
      <w:r>
        <w:rPr>
          <w:sz w:val="28"/>
          <w:szCs w:val="28"/>
        </w:rPr>
        <w:t>п</w:t>
      </w:r>
      <w:r w:rsidR="006545B2" w:rsidRPr="00E51E22">
        <w:rPr>
          <w:sz w:val="28"/>
          <w:szCs w:val="28"/>
        </w:rPr>
        <w:t xml:space="preserve">риемочной комиссии, председательствует на заседаниях </w:t>
      </w:r>
      <w:r>
        <w:rPr>
          <w:sz w:val="28"/>
          <w:szCs w:val="28"/>
        </w:rPr>
        <w:t>п</w:t>
      </w:r>
      <w:r w:rsidR="006545B2" w:rsidRPr="00E51E22">
        <w:rPr>
          <w:sz w:val="28"/>
          <w:szCs w:val="28"/>
        </w:rPr>
        <w:t>риемочной комиссии, контролирует выполнение принятых решений и обеспечивает выполнение настоящего Положения</w:t>
      </w:r>
      <w:r w:rsidR="008461B1" w:rsidRPr="00E51E22">
        <w:rPr>
          <w:sz w:val="28"/>
          <w:szCs w:val="28"/>
        </w:rPr>
        <w:t>;</w:t>
      </w:r>
    </w:p>
    <w:p w:rsidR="006545B2" w:rsidRPr="00E51E22" w:rsidRDefault="00BD7ECF" w:rsidP="006E76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5B2" w:rsidRPr="00E51E22">
        <w:rPr>
          <w:sz w:val="28"/>
          <w:szCs w:val="28"/>
        </w:rPr>
        <w:t xml:space="preserve">) </w:t>
      </w:r>
      <w:r w:rsidR="00B20221">
        <w:rPr>
          <w:sz w:val="28"/>
          <w:szCs w:val="28"/>
        </w:rPr>
        <w:t>излагает</w:t>
      </w:r>
      <w:r w:rsidR="008461B1" w:rsidRPr="00E51E22">
        <w:rPr>
          <w:sz w:val="28"/>
          <w:szCs w:val="28"/>
        </w:rPr>
        <w:t xml:space="preserve"> повестку заседани</w:t>
      </w:r>
      <w:r w:rsidR="00B20221">
        <w:rPr>
          <w:sz w:val="28"/>
          <w:szCs w:val="28"/>
        </w:rPr>
        <w:t>я</w:t>
      </w:r>
      <w:r w:rsidR="008461B1" w:rsidRPr="00E51E22">
        <w:rPr>
          <w:sz w:val="28"/>
          <w:szCs w:val="28"/>
        </w:rPr>
        <w:t xml:space="preserve"> приемочной комиссии и ведет заседания приемочной комиссии;</w:t>
      </w:r>
    </w:p>
    <w:p w:rsidR="006545B2" w:rsidRPr="00E51E22" w:rsidRDefault="00BD7ECF" w:rsidP="006E76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5B2" w:rsidRPr="00E51E22">
        <w:rPr>
          <w:sz w:val="28"/>
          <w:szCs w:val="28"/>
        </w:rPr>
        <w:t xml:space="preserve">) </w:t>
      </w:r>
      <w:r w:rsidR="008461B1" w:rsidRPr="00E51E22">
        <w:rPr>
          <w:sz w:val="28"/>
          <w:szCs w:val="28"/>
        </w:rPr>
        <w:t>проверяет документы, подтверждающие полномочия лиц, назначенных членами приемочной комиссии;</w:t>
      </w:r>
    </w:p>
    <w:p w:rsidR="006545B2" w:rsidRPr="00E51E22" w:rsidRDefault="00DF74A8" w:rsidP="006E76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45B2" w:rsidRPr="00E51E22">
        <w:rPr>
          <w:sz w:val="28"/>
          <w:szCs w:val="28"/>
        </w:rPr>
        <w:t xml:space="preserve">) </w:t>
      </w:r>
      <w:r w:rsidR="008461B1" w:rsidRPr="00E51E22">
        <w:rPr>
          <w:sz w:val="28"/>
          <w:szCs w:val="28"/>
        </w:rPr>
        <w:t>назначает секретаря приемочной комиссии;</w:t>
      </w:r>
    </w:p>
    <w:p w:rsidR="006545B2" w:rsidRPr="00E51E22" w:rsidRDefault="00DF74A8" w:rsidP="006E76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45B2" w:rsidRPr="00E51E22">
        <w:rPr>
          <w:sz w:val="28"/>
          <w:szCs w:val="28"/>
        </w:rPr>
        <w:t xml:space="preserve">) </w:t>
      </w:r>
      <w:r w:rsidR="008461B1" w:rsidRPr="00E51E22">
        <w:rPr>
          <w:sz w:val="28"/>
          <w:szCs w:val="28"/>
        </w:rPr>
        <w:t>подписывает запросы о получении информации, необходимой для раб</w:t>
      </w:r>
      <w:r w:rsidR="006545B2" w:rsidRPr="00E51E22">
        <w:rPr>
          <w:sz w:val="28"/>
          <w:szCs w:val="28"/>
        </w:rPr>
        <w:t xml:space="preserve">оты </w:t>
      </w:r>
      <w:r w:rsidR="006545B2" w:rsidRPr="00E51E22">
        <w:rPr>
          <w:sz w:val="28"/>
          <w:szCs w:val="28"/>
        </w:rPr>
        <w:lastRenderedPageBreak/>
        <w:t>приемочной комиссии;</w:t>
      </w:r>
    </w:p>
    <w:p w:rsidR="008461B1" w:rsidRPr="00E51E22" w:rsidRDefault="00DF74A8" w:rsidP="006E76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5B2" w:rsidRPr="00E51E22">
        <w:rPr>
          <w:sz w:val="28"/>
          <w:szCs w:val="28"/>
        </w:rPr>
        <w:t xml:space="preserve">) </w:t>
      </w:r>
      <w:r w:rsidR="008461B1" w:rsidRPr="00E51E22">
        <w:rPr>
          <w:sz w:val="28"/>
          <w:szCs w:val="28"/>
        </w:rPr>
        <w:t xml:space="preserve">контролирует </w:t>
      </w:r>
      <w:r w:rsidR="006545B2" w:rsidRPr="00E51E22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информации о проведенной проверке и ее результатов</w:t>
      </w:r>
      <w:r w:rsidR="00B724C9" w:rsidRPr="00E51E22">
        <w:rPr>
          <w:sz w:val="28"/>
          <w:szCs w:val="28"/>
        </w:rPr>
        <w:t xml:space="preserve"> </w:t>
      </w:r>
      <w:r w:rsidR="00AD4069" w:rsidRPr="00E51E22">
        <w:rPr>
          <w:sz w:val="28"/>
          <w:szCs w:val="28"/>
        </w:rPr>
        <w:t>в контрактную службу;</w:t>
      </w:r>
    </w:p>
    <w:p w:rsidR="008461B1" w:rsidRDefault="00D85E43" w:rsidP="006E76E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4069" w:rsidRPr="00E51E22">
        <w:rPr>
          <w:sz w:val="28"/>
          <w:szCs w:val="28"/>
        </w:rPr>
        <w:t xml:space="preserve">) </w:t>
      </w:r>
      <w:r w:rsidR="008461B1" w:rsidRPr="00E51E22">
        <w:rPr>
          <w:sz w:val="28"/>
          <w:szCs w:val="28"/>
        </w:rPr>
        <w:t>вносит Заказчику предложения об исключении из состава приемочной комиссии, членов комис</w:t>
      </w:r>
      <w:r w:rsidR="00877D1B" w:rsidRPr="00E51E22">
        <w:rPr>
          <w:sz w:val="28"/>
          <w:szCs w:val="28"/>
        </w:rPr>
        <w:t>сии, нарушающих свои обязанности;</w:t>
      </w:r>
    </w:p>
    <w:p w:rsidR="00EE5171" w:rsidRDefault="00EE5171" w:rsidP="00EE5171">
      <w:pPr>
        <w:ind w:firstLine="567"/>
        <w:jc w:val="both"/>
        <w:rPr>
          <w:szCs w:val="28"/>
        </w:rPr>
      </w:pPr>
      <w:r>
        <w:rPr>
          <w:szCs w:val="28"/>
        </w:rPr>
        <w:t xml:space="preserve">8) </w:t>
      </w:r>
      <w:r w:rsidRPr="00E51E22">
        <w:rPr>
          <w:szCs w:val="28"/>
        </w:rPr>
        <w:t>осуществля</w:t>
      </w:r>
      <w:r w:rsidR="000B43A8">
        <w:rPr>
          <w:szCs w:val="28"/>
        </w:rPr>
        <w:t>е</w:t>
      </w:r>
      <w:r w:rsidRPr="00E51E22">
        <w:rPr>
          <w:szCs w:val="28"/>
        </w:rPr>
        <w:t xml:space="preserve">т проверку </w:t>
      </w:r>
      <w:r>
        <w:rPr>
          <w:szCs w:val="28"/>
        </w:rPr>
        <w:t xml:space="preserve">и приемку поставленных </w:t>
      </w:r>
      <w:r w:rsidRPr="00E51E22">
        <w:rPr>
          <w:szCs w:val="28"/>
        </w:rPr>
        <w:t xml:space="preserve">товаров, </w:t>
      </w:r>
      <w:r>
        <w:rPr>
          <w:szCs w:val="28"/>
        </w:rPr>
        <w:t xml:space="preserve">выполненных </w:t>
      </w:r>
      <w:r w:rsidRPr="00E51E22">
        <w:rPr>
          <w:szCs w:val="28"/>
        </w:rPr>
        <w:t>работ,</w:t>
      </w:r>
      <w:r>
        <w:rPr>
          <w:szCs w:val="28"/>
        </w:rPr>
        <w:t xml:space="preserve"> оказанных </w:t>
      </w:r>
      <w:r w:rsidRPr="00E51E22">
        <w:rPr>
          <w:szCs w:val="28"/>
        </w:rPr>
        <w:t>услуг на предмет их соответствия условиям контракта и предусмотренной им нормативной и технической документации;</w:t>
      </w:r>
    </w:p>
    <w:p w:rsidR="001B3DF6" w:rsidRPr="00E51E22" w:rsidRDefault="001B3DF6" w:rsidP="001B3DF6">
      <w:pPr>
        <w:ind w:firstLine="567"/>
        <w:jc w:val="both"/>
        <w:rPr>
          <w:szCs w:val="28"/>
        </w:rPr>
      </w:pPr>
      <w:r>
        <w:rPr>
          <w:szCs w:val="28"/>
        </w:rPr>
        <w:t xml:space="preserve">9) </w:t>
      </w:r>
      <w:r w:rsidRPr="00E51E22">
        <w:rPr>
          <w:szCs w:val="28"/>
        </w:rPr>
        <w:t>по результатам проверки</w:t>
      </w:r>
      <w:r>
        <w:rPr>
          <w:szCs w:val="28"/>
        </w:rPr>
        <w:t xml:space="preserve"> поставленного</w:t>
      </w:r>
      <w:r w:rsidRPr="00E51E22">
        <w:rPr>
          <w:szCs w:val="28"/>
        </w:rPr>
        <w:t xml:space="preserve"> товар</w:t>
      </w:r>
      <w:r w:rsidR="00C92DB7">
        <w:rPr>
          <w:szCs w:val="28"/>
        </w:rPr>
        <w:t>а</w:t>
      </w:r>
      <w:r w:rsidRPr="00E51E22">
        <w:rPr>
          <w:szCs w:val="28"/>
        </w:rPr>
        <w:t xml:space="preserve">, </w:t>
      </w:r>
      <w:r>
        <w:rPr>
          <w:szCs w:val="28"/>
        </w:rPr>
        <w:t xml:space="preserve">выполненных </w:t>
      </w:r>
      <w:r w:rsidRPr="00E51E22">
        <w:rPr>
          <w:szCs w:val="28"/>
        </w:rPr>
        <w:t>работ,</w:t>
      </w:r>
      <w:r>
        <w:rPr>
          <w:szCs w:val="28"/>
        </w:rPr>
        <w:t xml:space="preserve"> оказанных</w:t>
      </w:r>
      <w:r w:rsidRPr="00E51E22">
        <w:rPr>
          <w:szCs w:val="28"/>
        </w:rPr>
        <w:t xml:space="preserve"> услуг</w:t>
      </w:r>
      <w:r>
        <w:rPr>
          <w:szCs w:val="28"/>
        </w:rPr>
        <w:t xml:space="preserve"> </w:t>
      </w:r>
      <w:r w:rsidRPr="00E51E22">
        <w:rPr>
          <w:szCs w:val="28"/>
        </w:rPr>
        <w:t xml:space="preserve">принимает одно из следующих решений: </w:t>
      </w:r>
    </w:p>
    <w:p w:rsidR="001B3DF6" w:rsidRPr="00E51E22" w:rsidRDefault="001B3DF6" w:rsidP="001B3DF6">
      <w:pPr>
        <w:ind w:firstLine="567"/>
        <w:jc w:val="both"/>
        <w:rPr>
          <w:szCs w:val="28"/>
        </w:rPr>
      </w:pPr>
      <w:r w:rsidRPr="00E51E22">
        <w:rPr>
          <w:szCs w:val="28"/>
        </w:rPr>
        <w:t>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приемке;</w:t>
      </w:r>
    </w:p>
    <w:p w:rsidR="00620A54" w:rsidRPr="00E51E22" w:rsidRDefault="00620A54" w:rsidP="00620A54">
      <w:pPr>
        <w:ind w:firstLine="567"/>
        <w:jc w:val="both"/>
        <w:rPr>
          <w:szCs w:val="28"/>
        </w:rPr>
      </w:pPr>
      <w:r w:rsidRPr="00E51E22">
        <w:rPr>
          <w:szCs w:val="28"/>
        </w:rPr>
        <w:t xml:space="preserve">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следует устранить в согласованные с Заказчиком сроки; </w:t>
      </w:r>
    </w:p>
    <w:p w:rsidR="001B3DF6" w:rsidRDefault="00620A54" w:rsidP="00EE5171">
      <w:pPr>
        <w:ind w:firstLine="567"/>
        <w:jc w:val="both"/>
        <w:rPr>
          <w:szCs w:val="28"/>
        </w:rPr>
      </w:pPr>
      <w:r w:rsidRPr="00E51E22">
        <w:rPr>
          <w:szCs w:val="28"/>
        </w:rPr>
        <w:t>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</w:t>
      </w:r>
      <w:r>
        <w:rPr>
          <w:szCs w:val="28"/>
        </w:rPr>
        <w:t>ументации, не подлежат приемке;</w:t>
      </w:r>
    </w:p>
    <w:p w:rsidR="004A147F" w:rsidRDefault="00C92DB7" w:rsidP="00C92DB7">
      <w:pPr>
        <w:pStyle w:val="ConsPlusNonformat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="009D1E94">
        <w:rPr>
          <w:rFonts w:ascii="PT Astra Serif" w:hAnsi="PT Astra Serif"/>
          <w:sz w:val="28"/>
          <w:szCs w:val="28"/>
        </w:rPr>
        <w:t>на основании принятого решения приемочной комиссии п</w:t>
      </w:r>
      <w:r w:rsidRPr="00E51E22">
        <w:rPr>
          <w:rFonts w:ascii="PT Astra Serif" w:hAnsi="PT Astra Serif"/>
          <w:sz w:val="28"/>
          <w:szCs w:val="28"/>
        </w:rPr>
        <w:t xml:space="preserve">одписывает </w:t>
      </w:r>
      <w:r w:rsidR="004A147F">
        <w:rPr>
          <w:rFonts w:ascii="PT Astra Serif" w:hAnsi="PT Astra Serif"/>
          <w:sz w:val="28"/>
          <w:szCs w:val="28"/>
        </w:rPr>
        <w:t xml:space="preserve">один из </w:t>
      </w:r>
      <w:r w:rsidR="009A7157">
        <w:rPr>
          <w:rFonts w:ascii="PT Astra Serif" w:hAnsi="PT Astra Serif"/>
          <w:sz w:val="28"/>
          <w:szCs w:val="28"/>
        </w:rPr>
        <w:t xml:space="preserve">следующих </w:t>
      </w:r>
      <w:r w:rsidRPr="00E51E22">
        <w:rPr>
          <w:rFonts w:ascii="PT Astra Serif" w:hAnsi="PT Astra Serif"/>
          <w:sz w:val="28"/>
          <w:szCs w:val="28"/>
        </w:rPr>
        <w:t>документ</w:t>
      </w:r>
      <w:r w:rsidR="004A147F">
        <w:rPr>
          <w:rFonts w:ascii="PT Astra Serif" w:hAnsi="PT Astra Serif"/>
          <w:sz w:val="28"/>
          <w:szCs w:val="28"/>
        </w:rPr>
        <w:t>ов:</w:t>
      </w:r>
    </w:p>
    <w:p w:rsidR="004A147F" w:rsidRDefault="00C92DB7" w:rsidP="00C92DB7">
      <w:pPr>
        <w:pStyle w:val="ConsPlusNonformat"/>
        <w:ind w:firstLine="567"/>
        <w:jc w:val="both"/>
        <w:rPr>
          <w:rFonts w:ascii="PT Astra Serif" w:hAnsi="PT Astra Serif"/>
          <w:sz w:val="28"/>
          <w:szCs w:val="28"/>
        </w:rPr>
      </w:pPr>
      <w:r w:rsidRPr="00E51E22">
        <w:rPr>
          <w:rFonts w:ascii="PT Astra Serif" w:eastAsia="Times New Roman" w:hAnsi="PT Astra Serif" w:cs="Arial"/>
          <w:bCs/>
          <w:color w:val="111111"/>
          <w:sz w:val="28"/>
          <w:szCs w:val="28"/>
        </w:rPr>
        <w:t xml:space="preserve">акт приемки результатов исполнения контракта </w:t>
      </w:r>
      <w:r w:rsidRPr="00E51E22">
        <w:rPr>
          <w:rFonts w:ascii="PT Astra Serif" w:hAnsi="PT Astra Serif"/>
          <w:sz w:val="28"/>
          <w:szCs w:val="28"/>
        </w:rPr>
        <w:t>в случае их соответствия условиям контракта</w:t>
      </w:r>
      <w:r w:rsidR="004A147F">
        <w:rPr>
          <w:rFonts w:ascii="PT Astra Serif" w:hAnsi="PT Astra Serif"/>
          <w:sz w:val="28"/>
          <w:szCs w:val="28"/>
        </w:rPr>
        <w:t>;</w:t>
      </w:r>
    </w:p>
    <w:p w:rsidR="004A147F" w:rsidRDefault="00C92DB7" w:rsidP="00C92DB7">
      <w:pPr>
        <w:pStyle w:val="ConsPlusNonformat"/>
        <w:ind w:firstLine="567"/>
        <w:jc w:val="both"/>
        <w:rPr>
          <w:rFonts w:ascii="PT Astra Serif" w:eastAsia="Times New Roman" w:hAnsi="PT Astra Serif" w:cs="Arial"/>
          <w:bCs/>
          <w:color w:val="111111"/>
          <w:sz w:val="28"/>
          <w:szCs w:val="28"/>
        </w:rPr>
      </w:pPr>
      <w:r>
        <w:rPr>
          <w:rFonts w:ascii="PT Astra Serif" w:eastAsia="Times New Roman" w:hAnsi="PT Astra Serif" w:cs="Arial"/>
          <w:bCs/>
          <w:color w:val="111111"/>
          <w:sz w:val="28"/>
          <w:szCs w:val="28"/>
        </w:rPr>
        <w:t>уведомление об уточнении документа о приемке</w:t>
      </w:r>
      <w:r w:rsidR="004A147F">
        <w:rPr>
          <w:rFonts w:ascii="PT Astra Serif" w:eastAsia="Times New Roman" w:hAnsi="PT Astra Serif" w:cs="Arial"/>
          <w:bCs/>
          <w:color w:val="111111"/>
          <w:sz w:val="28"/>
          <w:szCs w:val="28"/>
        </w:rPr>
        <w:t>;</w:t>
      </w:r>
    </w:p>
    <w:p w:rsidR="00C92DB7" w:rsidRPr="00E51E22" w:rsidRDefault="00C92DB7" w:rsidP="00C92DB7">
      <w:pPr>
        <w:pStyle w:val="ConsPlusNonformat"/>
        <w:ind w:firstLine="567"/>
        <w:jc w:val="both"/>
        <w:rPr>
          <w:szCs w:val="28"/>
        </w:rPr>
      </w:pPr>
      <w:r>
        <w:rPr>
          <w:rFonts w:ascii="PT Astra Serif" w:eastAsia="Times New Roman" w:hAnsi="PT Astra Serif" w:cs="Arial"/>
          <w:bCs/>
          <w:color w:val="111111"/>
          <w:sz w:val="28"/>
          <w:szCs w:val="28"/>
        </w:rPr>
        <w:t>мот</w:t>
      </w:r>
      <w:r w:rsidRPr="00E51E22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ви</w:t>
      </w:r>
      <w:r w:rsidRPr="00E51E22">
        <w:rPr>
          <w:rFonts w:ascii="PT Astra Serif" w:hAnsi="PT Astra Serif"/>
          <w:sz w:val="28"/>
          <w:szCs w:val="28"/>
        </w:rPr>
        <w:t xml:space="preserve">рованный отказ </w:t>
      </w:r>
      <w:r w:rsidRPr="00E51E22">
        <w:rPr>
          <w:rFonts w:ascii="PT Astra Serif" w:eastAsia="Times New Roman" w:hAnsi="PT Astra Serif" w:cs="Arial"/>
          <w:bCs/>
          <w:color w:val="111111"/>
          <w:sz w:val="28"/>
          <w:szCs w:val="28"/>
        </w:rPr>
        <w:t xml:space="preserve">в случае их несоответствия </w:t>
      </w:r>
      <w:r w:rsidRPr="00E51E22">
        <w:rPr>
          <w:rFonts w:ascii="PT Astra Serif" w:hAnsi="PT Astra Serif"/>
          <w:sz w:val="28"/>
          <w:szCs w:val="28"/>
        </w:rPr>
        <w:t>условиям контракта</w:t>
      </w:r>
      <w:r>
        <w:rPr>
          <w:rFonts w:ascii="PT Astra Serif" w:hAnsi="PT Astra Serif"/>
          <w:sz w:val="28"/>
          <w:szCs w:val="28"/>
        </w:rPr>
        <w:t>;</w:t>
      </w:r>
    </w:p>
    <w:p w:rsidR="00877D1B" w:rsidRPr="00E51E22" w:rsidRDefault="00596EBA" w:rsidP="00D85E43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C92DB7">
        <w:rPr>
          <w:szCs w:val="28"/>
        </w:rPr>
        <w:t>1</w:t>
      </w:r>
      <w:r w:rsidR="00B724C9" w:rsidRPr="00E51E22">
        <w:rPr>
          <w:szCs w:val="28"/>
        </w:rPr>
        <w:t>) н</w:t>
      </w:r>
      <w:r w:rsidR="00877D1B" w:rsidRPr="00E51E22">
        <w:rPr>
          <w:szCs w:val="28"/>
        </w:rPr>
        <w:t xml:space="preserve">есет ответственность за </w:t>
      </w:r>
      <w:r w:rsidR="00D85E43">
        <w:rPr>
          <w:szCs w:val="28"/>
        </w:rPr>
        <w:t xml:space="preserve">качественную и </w:t>
      </w:r>
      <w:r w:rsidR="00877D1B" w:rsidRPr="00E51E22">
        <w:rPr>
          <w:szCs w:val="28"/>
        </w:rPr>
        <w:t xml:space="preserve">своевременную приемку </w:t>
      </w:r>
      <w:r w:rsidR="00D85E43">
        <w:rPr>
          <w:szCs w:val="28"/>
        </w:rPr>
        <w:t>поставленн</w:t>
      </w:r>
      <w:r w:rsidR="009A7157">
        <w:rPr>
          <w:szCs w:val="28"/>
        </w:rPr>
        <w:t>ого</w:t>
      </w:r>
      <w:r w:rsidR="00D85E43">
        <w:rPr>
          <w:szCs w:val="28"/>
        </w:rPr>
        <w:t xml:space="preserve"> т</w:t>
      </w:r>
      <w:r w:rsidR="00877D1B" w:rsidRPr="00E51E22">
        <w:rPr>
          <w:szCs w:val="28"/>
        </w:rPr>
        <w:t>овар</w:t>
      </w:r>
      <w:r w:rsidR="009A7157">
        <w:rPr>
          <w:szCs w:val="28"/>
        </w:rPr>
        <w:t>а</w:t>
      </w:r>
      <w:r w:rsidR="00877D1B" w:rsidRPr="00E51E22">
        <w:rPr>
          <w:szCs w:val="28"/>
        </w:rPr>
        <w:t xml:space="preserve">, </w:t>
      </w:r>
      <w:r w:rsidR="00D85E43">
        <w:rPr>
          <w:szCs w:val="28"/>
        </w:rPr>
        <w:t xml:space="preserve">выполненных </w:t>
      </w:r>
      <w:r w:rsidR="00877D1B" w:rsidRPr="00E51E22">
        <w:rPr>
          <w:szCs w:val="28"/>
        </w:rPr>
        <w:t xml:space="preserve">работ, </w:t>
      </w:r>
      <w:r w:rsidR="00D85E43">
        <w:rPr>
          <w:szCs w:val="28"/>
        </w:rPr>
        <w:t xml:space="preserve">оказанных </w:t>
      </w:r>
      <w:r w:rsidR="00877D1B" w:rsidRPr="00E51E22">
        <w:rPr>
          <w:szCs w:val="28"/>
        </w:rPr>
        <w:t>услуг, а также за соответствие принят</w:t>
      </w:r>
      <w:r w:rsidR="009A7157">
        <w:rPr>
          <w:szCs w:val="28"/>
        </w:rPr>
        <w:t>ого</w:t>
      </w:r>
      <w:r w:rsidR="00877D1B" w:rsidRPr="00E51E22">
        <w:rPr>
          <w:szCs w:val="28"/>
        </w:rPr>
        <w:t xml:space="preserve"> товар</w:t>
      </w:r>
      <w:r w:rsidR="009A7157">
        <w:rPr>
          <w:szCs w:val="28"/>
        </w:rPr>
        <w:t>а</w:t>
      </w:r>
      <w:r w:rsidR="00877D1B" w:rsidRPr="00E51E22">
        <w:rPr>
          <w:szCs w:val="28"/>
        </w:rPr>
        <w:t>,</w:t>
      </w:r>
      <w:r w:rsidR="009A7157">
        <w:rPr>
          <w:szCs w:val="28"/>
        </w:rPr>
        <w:t xml:space="preserve"> </w:t>
      </w:r>
      <w:r w:rsidR="00877D1B" w:rsidRPr="00E51E22">
        <w:rPr>
          <w:szCs w:val="28"/>
        </w:rPr>
        <w:t>работ, услуг условиям контракта</w:t>
      </w:r>
      <w:r w:rsidR="00B724C9" w:rsidRPr="00E51E22">
        <w:rPr>
          <w:szCs w:val="28"/>
        </w:rPr>
        <w:t>;</w:t>
      </w:r>
      <w:r w:rsidR="00877D1B" w:rsidRPr="00E51E22">
        <w:rPr>
          <w:szCs w:val="28"/>
        </w:rPr>
        <w:t xml:space="preserve"> </w:t>
      </w:r>
    </w:p>
    <w:p w:rsidR="001A23DA" w:rsidRPr="00E51E22" w:rsidRDefault="000B43A8" w:rsidP="001A23DA">
      <w:pPr>
        <w:pStyle w:val="ConsPlus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12)</w:t>
      </w:r>
      <w:r w:rsidR="00877D1B" w:rsidRPr="00E51E22">
        <w:rPr>
          <w:rFonts w:cs="Times New Roman"/>
          <w:sz w:val="28"/>
          <w:szCs w:val="28"/>
        </w:rPr>
        <w:t xml:space="preserve"> </w:t>
      </w:r>
      <w:r w:rsidR="00617174" w:rsidRPr="00E51E22">
        <w:rPr>
          <w:rFonts w:cs="Times New Roman"/>
          <w:sz w:val="28"/>
          <w:szCs w:val="28"/>
        </w:rPr>
        <w:t>о</w:t>
      </w:r>
      <w:r w:rsidR="00877D1B" w:rsidRPr="00E51E22">
        <w:rPr>
          <w:rFonts w:cs="Times New Roman"/>
          <w:sz w:val="28"/>
          <w:szCs w:val="28"/>
        </w:rPr>
        <w:t>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1A23DA" w:rsidRPr="00E51E22" w:rsidRDefault="00372AB0" w:rsidP="001A23DA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1A23DA" w:rsidRPr="00E51E22">
        <w:rPr>
          <w:rFonts w:cs="Times New Roman"/>
          <w:sz w:val="28"/>
          <w:szCs w:val="28"/>
        </w:rPr>
        <w:t>2.</w:t>
      </w:r>
      <w:r w:rsidR="008461B1" w:rsidRPr="00E51E22">
        <w:rPr>
          <w:sz w:val="28"/>
          <w:szCs w:val="28"/>
        </w:rPr>
        <w:t xml:space="preserve"> Секретарь приемочной</w:t>
      </w:r>
      <w:r>
        <w:rPr>
          <w:sz w:val="28"/>
          <w:szCs w:val="28"/>
        </w:rPr>
        <w:t xml:space="preserve"> комиссии</w:t>
      </w:r>
      <w:r w:rsidR="008461B1" w:rsidRPr="00E51E22">
        <w:rPr>
          <w:sz w:val="28"/>
          <w:szCs w:val="28"/>
        </w:rPr>
        <w:t>:</w:t>
      </w:r>
    </w:p>
    <w:p w:rsidR="00C76163" w:rsidRDefault="00372AB0" w:rsidP="00C76163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A23DA" w:rsidRPr="00E51E22">
        <w:rPr>
          <w:sz w:val="28"/>
          <w:szCs w:val="28"/>
        </w:rPr>
        <w:t xml:space="preserve">) </w:t>
      </w:r>
      <w:r w:rsidR="008461B1" w:rsidRPr="00E51E22">
        <w:rPr>
          <w:sz w:val="28"/>
          <w:szCs w:val="28"/>
        </w:rPr>
        <w:t xml:space="preserve">проводит подготовку </w:t>
      </w:r>
      <w:r w:rsidR="00C76163" w:rsidRPr="00E51E22">
        <w:rPr>
          <w:sz w:val="28"/>
          <w:szCs w:val="28"/>
        </w:rPr>
        <w:t xml:space="preserve">документов к </w:t>
      </w:r>
      <w:r w:rsidR="008461B1" w:rsidRPr="00E51E22">
        <w:rPr>
          <w:sz w:val="28"/>
          <w:szCs w:val="28"/>
        </w:rPr>
        <w:t>заседани</w:t>
      </w:r>
      <w:r w:rsidR="00C76163" w:rsidRPr="00E51E22">
        <w:rPr>
          <w:sz w:val="28"/>
          <w:szCs w:val="28"/>
        </w:rPr>
        <w:t>ю</w:t>
      </w:r>
      <w:r w:rsidR="008461B1" w:rsidRPr="00E51E22">
        <w:rPr>
          <w:sz w:val="28"/>
          <w:szCs w:val="28"/>
        </w:rPr>
        <w:t xml:space="preserve"> приемочной комиссии, уведомляет всех членов приемочной комиссии о повестке дня, месте и времени проведения заседания приемочной комиссии;</w:t>
      </w:r>
    </w:p>
    <w:p w:rsidR="00EE5171" w:rsidRDefault="00EE5171" w:rsidP="00EE5171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E51E22">
        <w:rPr>
          <w:szCs w:val="28"/>
        </w:rPr>
        <w:t>осуществля</w:t>
      </w:r>
      <w:r w:rsidR="008C2F95">
        <w:rPr>
          <w:szCs w:val="28"/>
        </w:rPr>
        <w:t>е</w:t>
      </w:r>
      <w:r w:rsidRPr="00E51E22">
        <w:rPr>
          <w:szCs w:val="28"/>
        </w:rPr>
        <w:t xml:space="preserve">т проверку </w:t>
      </w:r>
      <w:r>
        <w:rPr>
          <w:szCs w:val="28"/>
        </w:rPr>
        <w:t>и приемку поставленн</w:t>
      </w:r>
      <w:r w:rsidR="003056FA">
        <w:rPr>
          <w:szCs w:val="28"/>
        </w:rPr>
        <w:t>ого</w:t>
      </w:r>
      <w:r>
        <w:rPr>
          <w:szCs w:val="28"/>
        </w:rPr>
        <w:t xml:space="preserve"> </w:t>
      </w:r>
      <w:r w:rsidRPr="00E51E22">
        <w:rPr>
          <w:szCs w:val="28"/>
        </w:rPr>
        <w:t>товар</w:t>
      </w:r>
      <w:r w:rsidR="003056FA">
        <w:rPr>
          <w:szCs w:val="28"/>
        </w:rPr>
        <w:t>а</w:t>
      </w:r>
      <w:r w:rsidRPr="00E51E22">
        <w:rPr>
          <w:szCs w:val="28"/>
        </w:rPr>
        <w:t xml:space="preserve">, </w:t>
      </w:r>
      <w:r>
        <w:rPr>
          <w:szCs w:val="28"/>
        </w:rPr>
        <w:t xml:space="preserve">выполненных </w:t>
      </w:r>
      <w:r w:rsidRPr="00E51E22">
        <w:rPr>
          <w:szCs w:val="28"/>
        </w:rPr>
        <w:t>работ,</w:t>
      </w:r>
      <w:r>
        <w:rPr>
          <w:szCs w:val="28"/>
        </w:rPr>
        <w:t xml:space="preserve"> оказанных </w:t>
      </w:r>
      <w:r w:rsidRPr="00E51E22">
        <w:rPr>
          <w:szCs w:val="28"/>
        </w:rPr>
        <w:t>услуг на предмет их соответствия условиям контракта и предусмотренной им нормативной и технической документации;</w:t>
      </w:r>
    </w:p>
    <w:p w:rsidR="00596EBA" w:rsidRPr="00E51E22" w:rsidRDefault="00596EBA" w:rsidP="00596EBA">
      <w:pPr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E51E22">
        <w:rPr>
          <w:szCs w:val="28"/>
        </w:rPr>
        <w:t>по результатам проверки</w:t>
      </w:r>
      <w:r>
        <w:rPr>
          <w:szCs w:val="28"/>
        </w:rPr>
        <w:t xml:space="preserve"> поставленного</w:t>
      </w:r>
      <w:r w:rsidRPr="00E51E22">
        <w:rPr>
          <w:szCs w:val="28"/>
        </w:rPr>
        <w:t xml:space="preserve"> товар</w:t>
      </w:r>
      <w:r w:rsidR="003056FA">
        <w:rPr>
          <w:szCs w:val="28"/>
        </w:rPr>
        <w:t>а</w:t>
      </w:r>
      <w:r w:rsidRPr="00E51E22">
        <w:rPr>
          <w:szCs w:val="28"/>
        </w:rPr>
        <w:t xml:space="preserve">, </w:t>
      </w:r>
      <w:r>
        <w:rPr>
          <w:szCs w:val="28"/>
        </w:rPr>
        <w:t xml:space="preserve">выполненных </w:t>
      </w:r>
      <w:r w:rsidRPr="00E51E22">
        <w:rPr>
          <w:szCs w:val="28"/>
        </w:rPr>
        <w:t>работ,</w:t>
      </w:r>
      <w:r>
        <w:rPr>
          <w:szCs w:val="28"/>
        </w:rPr>
        <w:t xml:space="preserve"> оказанных</w:t>
      </w:r>
      <w:r w:rsidRPr="00E51E22">
        <w:rPr>
          <w:szCs w:val="28"/>
        </w:rPr>
        <w:t xml:space="preserve"> услуг</w:t>
      </w:r>
      <w:r>
        <w:rPr>
          <w:szCs w:val="28"/>
        </w:rPr>
        <w:t xml:space="preserve"> </w:t>
      </w:r>
      <w:r w:rsidRPr="00E51E22">
        <w:rPr>
          <w:szCs w:val="28"/>
        </w:rPr>
        <w:t xml:space="preserve">принимает одно из следующих решений: </w:t>
      </w:r>
    </w:p>
    <w:p w:rsidR="00596EBA" w:rsidRPr="00E51E22" w:rsidRDefault="00596EBA" w:rsidP="00596EBA">
      <w:pPr>
        <w:ind w:firstLine="567"/>
        <w:jc w:val="both"/>
        <w:rPr>
          <w:szCs w:val="28"/>
        </w:rPr>
      </w:pPr>
      <w:r w:rsidRPr="00E51E22">
        <w:rPr>
          <w:szCs w:val="28"/>
        </w:rPr>
        <w:lastRenderedPageBreak/>
        <w:t>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приемке;</w:t>
      </w:r>
    </w:p>
    <w:p w:rsidR="00596EBA" w:rsidRPr="00E51E22" w:rsidRDefault="00596EBA" w:rsidP="00596EBA">
      <w:pPr>
        <w:ind w:firstLine="567"/>
        <w:jc w:val="both"/>
        <w:rPr>
          <w:szCs w:val="28"/>
        </w:rPr>
      </w:pPr>
      <w:r w:rsidRPr="00E51E22">
        <w:rPr>
          <w:szCs w:val="28"/>
        </w:rPr>
        <w:t xml:space="preserve">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следует устранить в согласованные с Заказчиком сроки; </w:t>
      </w:r>
    </w:p>
    <w:p w:rsidR="00596EBA" w:rsidRPr="00E51E22" w:rsidRDefault="00596EBA" w:rsidP="00596EBA">
      <w:pPr>
        <w:ind w:firstLine="567"/>
        <w:jc w:val="both"/>
        <w:rPr>
          <w:szCs w:val="28"/>
        </w:rPr>
      </w:pPr>
      <w:r w:rsidRPr="00E51E22">
        <w:rPr>
          <w:szCs w:val="28"/>
        </w:rPr>
        <w:t>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</w:t>
      </w:r>
      <w:r>
        <w:rPr>
          <w:szCs w:val="28"/>
        </w:rPr>
        <w:t>ументации, не подлежат приемке;</w:t>
      </w:r>
    </w:p>
    <w:p w:rsidR="00482F46" w:rsidRDefault="00596EBA" w:rsidP="00EB41C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163" w:rsidRPr="00E51E22">
        <w:rPr>
          <w:sz w:val="28"/>
          <w:szCs w:val="28"/>
        </w:rPr>
        <w:t xml:space="preserve">) </w:t>
      </w:r>
      <w:r w:rsidR="008461B1" w:rsidRPr="00E51E22">
        <w:rPr>
          <w:sz w:val="28"/>
          <w:szCs w:val="28"/>
        </w:rPr>
        <w:t xml:space="preserve">ведет протоколы </w:t>
      </w:r>
      <w:r w:rsidR="00C76163" w:rsidRPr="00E51E22">
        <w:rPr>
          <w:sz w:val="28"/>
          <w:szCs w:val="28"/>
        </w:rPr>
        <w:t xml:space="preserve">заседания </w:t>
      </w:r>
      <w:r w:rsidR="008461B1" w:rsidRPr="00E51E22">
        <w:rPr>
          <w:sz w:val="28"/>
          <w:szCs w:val="28"/>
        </w:rPr>
        <w:t>приемочной комиссии</w:t>
      </w:r>
      <w:r w:rsidR="00C76163" w:rsidRPr="00E51E22">
        <w:rPr>
          <w:sz w:val="28"/>
          <w:szCs w:val="28"/>
        </w:rPr>
        <w:t>, выдает выписки из протоколов</w:t>
      </w:r>
      <w:r w:rsidR="00482F46">
        <w:rPr>
          <w:sz w:val="28"/>
          <w:szCs w:val="28"/>
        </w:rPr>
        <w:t>;</w:t>
      </w:r>
    </w:p>
    <w:p w:rsidR="00EB41CB" w:rsidRDefault="00596EBA" w:rsidP="00EB41C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2F46">
        <w:rPr>
          <w:sz w:val="28"/>
          <w:szCs w:val="28"/>
        </w:rPr>
        <w:t xml:space="preserve">) по принятому решению приемочной комиссии </w:t>
      </w:r>
      <w:r w:rsidR="008461B1" w:rsidRPr="00E51E22">
        <w:rPr>
          <w:sz w:val="28"/>
          <w:szCs w:val="28"/>
        </w:rPr>
        <w:t>оформляет</w:t>
      </w:r>
      <w:r w:rsidR="00322BB4">
        <w:rPr>
          <w:sz w:val="28"/>
          <w:szCs w:val="28"/>
        </w:rPr>
        <w:t xml:space="preserve"> документ </w:t>
      </w:r>
      <w:r w:rsidR="008461B1" w:rsidRPr="00E51E22">
        <w:rPr>
          <w:sz w:val="28"/>
          <w:szCs w:val="28"/>
        </w:rPr>
        <w:t>акт</w:t>
      </w:r>
      <w:r w:rsidR="0022679A">
        <w:rPr>
          <w:sz w:val="28"/>
          <w:szCs w:val="28"/>
        </w:rPr>
        <w:t xml:space="preserve"> приемки</w:t>
      </w:r>
      <w:r w:rsidR="008461B1" w:rsidRPr="00E51E22">
        <w:rPr>
          <w:sz w:val="28"/>
          <w:szCs w:val="28"/>
        </w:rPr>
        <w:t xml:space="preserve"> </w:t>
      </w:r>
      <w:r w:rsidR="00C76163" w:rsidRPr="00E51E22">
        <w:rPr>
          <w:sz w:val="28"/>
          <w:szCs w:val="28"/>
        </w:rPr>
        <w:t>результ</w:t>
      </w:r>
      <w:r w:rsidR="0022679A">
        <w:rPr>
          <w:sz w:val="28"/>
          <w:szCs w:val="28"/>
        </w:rPr>
        <w:t>атов исполнения контракта</w:t>
      </w:r>
      <w:r w:rsidR="00322BB4">
        <w:rPr>
          <w:sz w:val="28"/>
          <w:szCs w:val="28"/>
        </w:rPr>
        <w:t xml:space="preserve"> либо </w:t>
      </w:r>
      <w:r w:rsidR="0022679A">
        <w:rPr>
          <w:sz w:val="28"/>
          <w:szCs w:val="28"/>
        </w:rPr>
        <w:t>уведомление об уточнении документа о приемке</w:t>
      </w:r>
      <w:r w:rsidR="00322BB4">
        <w:rPr>
          <w:sz w:val="28"/>
          <w:szCs w:val="28"/>
        </w:rPr>
        <w:t xml:space="preserve">, либо </w:t>
      </w:r>
      <w:r w:rsidR="00482F46">
        <w:rPr>
          <w:sz w:val="28"/>
          <w:szCs w:val="28"/>
        </w:rPr>
        <w:t>мотивированный отказ</w:t>
      </w:r>
      <w:r w:rsidR="008461B1" w:rsidRPr="00E51E22">
        <w:rPr>
          <w:sz w:val="28"/>
          <w:szCs w:val="28"/>
        </w:rPr>
        <w:t>;</w:t>
      </w:r>
    </w:p>
    <w:p w:rsidR="00246D60" w:rsidRPr="00246D60" w:rsidRDefault="00246D60" w:rsidP="00246D6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572A7" w:rsidRPr="00B572A7">
        <w:rPr>
          <w:sz w:val="28"/>
          <w:szCs w:val="28"/>
        </w:rPr>
        <w:t xml:space="preserve">на основании принятого решения приемочной комиссии </w:t>
      </w:r>
      <w:r w:rsidRPr="00246D60">
        <w:rPr>
          <w:sz w:val="28"/>
          <w:szCs w:val="28"/>
        </w:rPr>
        <w:t xml:space="preserve">подписывает один из </w:t>
      </w:r>
      <w:r w:rsidR="00ED692A">
        <w:rPr>
          <w:sz w:val="28"/>
          <w:szCs w:val="28"/>
        </w:rPr>
        <w:t xml:space="preserve">следующих </w:t>
      </w:r>
      <w:r w:rsidRPr="00246D60">
        <w:rPr>
          <w:sz w:val="28"/>
          <w:szCs w:val="28"/>
        </w:rPr>
        <w:t>документов:</w:t>
      </w:r>
    </w:p>
    <w:p w:rsidR="00246D60" w:rsidRPr="00246D60" w:rsidRDefault="00246D60" w:rsidP="00246D60">
      <w:pPr>
        <w:pStyle w:val="ConsPlusNormal"/>
        <w:ind w:firstLine="567"/>
        <w:jc w:val="both"/>
        <w:rPr>
          <w:sz w:val="28"/>
          <w:szCs w:val="28"/>
        </w:rPr>
      </w:pPr>
      <w:r w:rsidRPr="00246D60">
        <w:rPr>
          <w:sz w:val="28"/>
          <w:szCs w:val="28"/>
        </w:rPr>
        <w:t>акт приемки результатов исполнения контракта в случае их соответствия условиям контракта;</w:t>
      </w:r>
    </w:p>
    <w:p w:rsidR="00246D60" w:rsidRPr="00246D60" w:rsidRDefault="00246D60" w:rsidP="00246D60">
      <w:pPr>
        <w:pStyle w:val="ConsPlusNormal"/>
        <w:ind w:firstLine="567"/>
        <w:jc w:val="both"/>
        <w:rPr>
          <w:sz w:val="28"/>
          <w:szCs w:val="28"/>
        </w:rPr>
      </w:pPr>
      <w:r w:rsidRPr="00246D60">
        <w:rPr>
          <w:sz w:val="28"/>
          <w:szCs w:val="28"/>
        </w:rPr>
        <w:t>уведомление об уточнении документа о приемке;</w:t>
      </w:r>
    </w:p>
    <w:p w:rsidR="00246D60" w:rsidRDefault="00246D60" w:rsidP="00246D60">
      <w:pPr>
        <w:pStyle w:val="ConsPlusNormal"/>
        <w:ind w:firstLine="567"/>
        <w:jc w:val="both"/>
        <w:rPr>
          <w:sz w:val="28"/>
          <w:szCs w:val="28"/>
        </w:rPr>
      </w:pPr>
      <w:r w:rsidRPr="00246D60">
        <w:rPr>
          <w:sz w:val="28"/>
          <w:szCs w:val="28"/>
        </w:rPr>
        <w:t>мотивированный отказ в случае их несоответствия условиям контракта;</w:t>
      </w:r>
    </w:p>
    <w:p w:rsidR="006A1506" w:rsidRPr="00CE32D3" w:rsidRDefault="00CE32D3" w:rsidP="00EB41C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A1506" w:rsidRPr="00CE32D3">
        <w:rPr>
          <w:sz w:val="28"/>
          <w:szCs w:val="28"/>
        </w:rPr>
        <w:t>несет ответственность за качественную и своевременную приемку поставленн</w:t>
      </w:r>
      <w:r w:rsidR="00D35490">
        <w:rPr>
          <w:sz w:val="28"/>
          <w:szCs w:val="28"/>
        </w:rPr>
        <w:t>ого</w:t>
      </w:r>
      <w:r w:rsidR="006A1506" w:rsidRPr="00CE32D3">
        <w:rPr>
          <w:sz w:val="28"/>
          <w:szCs w:val="28"/>
        </w:rPr>
        <w:t xml:space="preserve"> товар</w:t>
      </w:r>
      <w:r w:rsidR="00D35490">
        <w:rPr>
          <w:sz w:val="28"/>
          <w:szCs w:val="28"/>
        </w:rPr>
        <w:t>а</w:t>
      </w:r>
      <w:r w:rsidR="006A1506" w:rsidRPr="00CE32D3">
        <w:rPr>
          <w:sz w:val="28"/>
          <w:szCs w:val="28"/>
        </w:rPr>
        <w:t xml:space="preserve">, выполненных работ, оказанных услуг, а также за соответствие </w:t>
      </w:r>
      <w:r w:rsidR="00313DF6" w:rsidRPr="00313DF6">
        <w:rPr>
          <w:sz w:val="28"/>
          <w:szCs w:val="28"/>
        </w:rPr>
        <w:t xml:space="preserve">принятого товара, работ, </w:t>
      </w:r>
      <w:r w:rsidR="006A1506" w:rsidRPr="00CE32D3">
        <w:rPr>
          <w:sz w:val="28"/>
          <w:szCs w:val="28"/>
        </w:rPr>
        <w:t>услуг условиям контракта;</w:t>
      </w:r>
    </w:p>
    <w:p w:rsidR="00C5531B" w:rsidRDefault="00C5531B" w:rsidP="004E0B82">
      <w:pPr>
        <w:pStyle w:val="ConsPlusNormal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</w:t>
      </w:r>
      <w:r w:rsidRPr="00E51E22">
        <w:rPr>
          <w:rFonts w:cs="Times New Roman"/>
          <w:sz w:val="28"/>
          <w:szCs w:val="28"/>
        </w:rPr>
        <w:t xml:space="preserve">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4E0B82" w:rsidRDefault="00AB0417" w:rsidP="004E0B8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0B82" w:rsidRPr="00E51E22">
        <w:rPr>
          <w:sz w:val="28"/>
          <w:szCs w:val="28"/>
        </w:rPr>
        <w:t xml:space="preserve">3. </w:t>
      </w:r>
      <w:r w:rsidR="008461B1" w:rsidRPr="00E51E22">
        <w:rPr>
          <w:sz w:val="28"/>
          <w:szCs w:val="28"/>
        </w:rPr>
        <w:t>Члены приемочной комиссии</w:t>
      </w:r>
      <w:r w:rsidR="004E0B82" w:rsidRPr="00E51E22">
        <w:rPr>
          <w:sz w:val="28"/>
          <w:szCs w:val="28"/>
        </w:rPr>
        <w:t>:</w:t>
      </w:r>
    </w:p>
    <w:p w:rsidR="008461B1" w:rsidRPr="00E51E22" w:rsidRDefault="00AA3D56" w:rsidP="004E0B82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21201">
        <w:rPr>
          <w:sz w:val="28"/>
          <w:szCs w:val="28"/>
        </w:rPr>
        <w:t xml:space="preserve"> </w:t>
      </w:r>
      <w:r w:rsidR="008461B1" w:rsidRPr="00E51E22">
        <w:rPr>
          <w:sz w:val="28"/>
          <w:szCs w:val="28"/>
        </w:rPr>
        <w:t>осуществляют свои полномочия лично, передача полномочий члена приемочной комиссии другим лицам не допускается</w:t>
      </w:r>
      <w:r w:rsidR="006C1D52" w:rsidRPr="00E51E22">
        <w:rPr>
          <w:sz w:val="28"/>
          <w:szCs w:val="28"/>
        </w:rPr>
        <w:t>;</w:t>
      </w:r>
    </w:p>
    <w:p w:rsidR="00621201" w:rsidRPr="00E51E22" w:rsidRDefault="00621201" w:rsidP="0062120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4E4E3A" w:rsidRPr="00E51E22">
        <w:rPr>
          <w:szCs w:val="28"/>
        </w:rPr>
        <w:t>)</w:t>
      </w:r>
      <w:r w:rsidR="00AA3D56" w:rsidRPr="00AA3D56">
        <w:rPr>
          <w:szCs w:val="28"/>
        </w:rPr>
        <w:t xml:space="preserve"> </w:t>
      </w:r>
      <w:r w:rsidRPr="00E51E22">
        <w:rPr>
          <w:szCs w:val="28"/>
        </w:rPr>
        <w:t>осуществляют проверку оформления представленной отчетной документации, комплектность и количество экземпляров представленной документации;</w:t>
      </w:r>
    </w:p>
    <w:p w:rsidR="00AA3D56" w:rsidRPr="00E51E22" w:rsidRDefault="008B791E" w:rsidP="00AA3D56">
      <w:pPr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="00AA3D56" w:rsidRPr="00E51E22">
        <w:rPr>
          <w:szCs w:val="28"/>
        </w:rPr>
        <w:t xml:space="preserve">осуществляют проверку </w:t>
      </w:r>
      <w:r>
        <w:rPr>
          <w:szCs w:val="28"/>
        </w:rPr>
        <w:t>и приемку поставленн</w:t>
      </w:r>
      <w:r w:rsidR="00A2522C">
        <w:rPr>
          <w:szCs w:val="28"/>
        </w:rPr>
        <w:t>ого</w:t>
      </w:r>
      <w:r>
        <w:rPr>
          <w:szCs w:val="28"/>
        </w:rPr>
        <w:t xml:space="preserve"> </w:t>
      </w:r>
      <w:r w:rsidR="00AA3D56" w:rsidRPr="00E51E22">
        <w:rPr>
          <w:szCs w:val="28"/>
        </w:rPr>
        <w:t>товар</w:t>
      </w:r>
      <w:r w:rsidR="00A2522C">
        <w:rPr>
          <w:szCs w:val="28"/>
        </w:rPr>
        <w:t>а</w:t>
      </w:r>
      <w:r w:rsidR="00AA3D56" w:rsidRPr="00E51E22">
        <w:rPr>
          <w:szCs w:val="28"/>
        </w:rPr>
        <w:t xml:space="preserve">, </w:t>
      </w:r>
      <w:r>
        <w:rPr>
          <w:szCs w:val="28"/>
        </w:rPr>
        <w:t xml:space="preserve">выполненных </w:t>
      </w:r>
      <w:r w:rsidR="00AA3D56" w:rsidRPr="00E51E22">
        <w:rPr>
          <w:szCs w:val="28"/>
        </w:rPr>
        <w:t>работ,</w:t>
      </w:r>
      <w:r>
        <w:rPr>
          <w:szCs w:val="28"/>
        </w:rPr>
        <w:t xml:space="preserve"> оказанных </w:t>
      </w:r>
      <w:r w:rsidR="00AA3D56" w:rsidRPr="00E51E22">
        <w:rPr>
          <w:szCs w:val="28"/>
        </w:rPr>
        <w:t>услуг на предмет их соответствия условиям контракта и предусмотренной им нормативной и технической документации;</w:t>
      </w:r>
    </w:p>
    <w:p w:rsidR="005C4E0F" w:rsidRPr="00E51E22" w:rsidRDefault="001B3DF6" w:rsidP="005C4E0F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4E4E3A" w:rsidRPr="00E51E22">
        <w:rPr>
          <w:szCs w:val="28"/>
        </w:rPr>
        <w:t xml:space="preserve">) </w:t>
      </w:r>
      <w:r w:rsidR="006C1D52" w:rsidRPr="00E51E22">
        <w:rPr>
          <w:szCs w:val="28"/>
        </w:rPr>
        <w:t>по результатам проверки</w:t>
      </w:r>
      <w:r w:rsidR="005C4E0F">
        <w:rPr>
          <w:szCs w:val="28"/>
        </w:rPr>
        <w:t xml:space="preserve"> поставленного</w:t>
      </w:r>
      <w:r w:rsidR="006C1D52" w:rsidRPr="00E51E22">
        <w:rPr>
          <w:szCs w:val="28"/>
        </w:rPr>
        <w:t xml:space="preserve"> товар</w:t>
      </w:r>
      <w:r w:rsidR="00AE6F1A">
        <w:rPr>
          <w:szCs w:val="28"/>
        </w:rPr>
        <w:t>а</w:t>
      </w:r>
      <w:r w:rsidR="006C1D52" w:rsidRPr="00E51E22">
        <w:rPr>
          <w:szCs w:val="28"/>
        </w:rPr>
        <w:t xml:space="preserve">, </w:t>
      </w:r>
      <w:r w:rsidR="005C4E0F">
        <w:rPr>
          <w:szCs w:val="28"/>
        </w:rPr>
        <w:t xml:space="preserve">выполненных </w:t>
      </w:r>
      <w:r w:rsidR="006C1D52" w:rsidRPr="00E51E22">
        <w:rPr>
          <w:szCs w:val="28"/>
        </w:rPr>
        <w:t>работ,</w:t>
      </w:r>
      <w:r w:rsidR="005C4E0F">
        <w:rPr>
          <w:szCs w:val="28"/>
        </w:rPr>
        <w:t xml:space="preserve"> оказанных</w:t>
      </w:r>
      <w:r w:rsidR="006C1D52" w:rsidRPr="00E51E22">
        <w:rPr>
          <w:szCs w:val="28"/>
        </w:rPr>
        <w:t xml:space="preserve"> услуг</w:t>
      </w:r>
      <w:r w:rsidR="005C4E0F">
        <w:rPr>
          <w:szCs w:val="28"/>
        </w:rPr>
        <w:t xml:space="preserve"> </w:t>
      </w:r>
      <w:r w:rsidR="005C4E0F" w:rsidRPr="00E51E22">
        <w:rPr>
          <w:szCs w:val="28"/>
        </w:rPr>
        <w:t>принима</w:t>
      </w:r>
      <w:r w:rsidR="00AE6F1A">
        <w:rPr>
          <w:szCs w:val="28"/>
        </w:rPr>
        <w:t>ют</w:t>
      </w:r>
      <w:r w:rsidR="005C4E0F" w:rsidRPr="00E51E22">
        <w:rPr>
          <w:szCs w:val="28"/>
        </w:rPr>
        <w:t xml:space="preserve"> одно из следующих решений: </w:t>
      </w:r>
    </w:p>
    <w:p w:rsidR="005C4E0F" w:rsidRPr="00E51E22" w:rsidRDefault="005C4E0F" w:rsidP="005C4E0F">
      <w:pPr>
        <w:ind w:firstLine="567"/>
        <w:jc w:val="both"/>
        <w:rPr>
          <w:szCs w:val="28"/>
        </w:rPr>
      </w:pPr>
      <w:r w:rsidRPr="00E51E22">
        <w:rPr>
          <w:szCs w:val="28"/>
        </w:rPr>
        <w:t>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приемке;</w:t>
      </w:r>
    </w:p>
    <w:p w:rsidR="005C4E0F" w:rsidRPr="00E51E22" w:rsidRDefault="005C4E0F" w:rsidP="005C4E0F">
      <w:pPr>
        <w:ind w:firstLine="567"/>
        <w:jc w:val="both"/>
        <w:rPr>
          <w:szCs w:val="28"/>
        </w:rPr>
      </w:pPr>
      <w:r w:rsidRPr="00E51E22">
        <w:rPr>
          <w:szCs w:val="28"/>
        </w:rPr>
        <w:t xml:space="preserve">по итогам приемки товаров, работ, услуг выявлены недостатки поставленных товаров, выполненных работ, оказанных услуг по количеству, комплектности, </w:t>
      </w:r>
      <w:r w:rsidRPr="00E51E22">
        <w:rPr>
          <w:szCs w:val="28"/>
        </w:rPr>
        <w:lastRenderedPageBreak/>
        <w:t xml:space="preserve">объему, качеству и иным требованиям, установленным контрактом, которые Поставщику следует устранить в согласованные с Заказчиком сроки; </w:t>
      </w:r>
    </w:p>
    <w:p w:rsidR="005C4E0F" w:rsidRPr="00E51E22" w:rsidRDefault="005C4E0F" w:rsidP="004E4E3A">
      <w:pPr>
        <w:ind w:firstLine="567"/>
        <w:jc w:val="both"/>
        <w:rPr>
          <w:szCs w:val="28"/>
        </w:rPr>
      </w:pPr>
      <w:r w:rsidRPr="00E51E22">
        <w:rPr>
          <w:szCs w:val="28"/>
        </w:rPr>
        <w:t>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</w:t>
      </w:r>
      <w:r w:rsidR="003703A2">
        <w:rPr>
          <w:szCs w:val="28"/>
        </w:rPr>
        <w:t>ументации, не подлежат приемке;</w:t>
      </w:r>
    </w:p>
    <w:p w:rsidR="00AE6F1A" w:rsidRPr="00AE6F1A" w:rsidRDefault="003703A2" w:rsidP="00AE6F1A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4E4E3A" w:rsidRPr="00E51E22">
        <w:rPr>
          <w:szCs w:val="28"/>
        </w:rPr>
        <w:t xml:space="preserve">) </w:t>
      </w:r>
      <w:r w:rsidR="00B572A7">
        <w:rPr>
          <w:szCs w:val="28"/>
        </w:rPr>
        <w:t>на основании принятого решения приемочной комиссии</w:t>
      </w:r>
      <w:r w:rsidR="00AE6F1A" w:rsidRPr="00AE6F1A">
        <w:rPr>
          <w:szCs w:val="28"/>
        </w:rPr>
        <w:t xml:space="preserve"> подписыва</w:t>
      </w:r>
      <w:r w:rsidR="00AE6F1A">
        <w:rPr>
          <w:szCs w:val="28"/>
        </w:rPr>
        <w:t>ю</w:t>
      </w:r>
      <w:r w:rsidR="00AE6F1A" w:rsidRPr="00AE6F1A">
        <w:rPr>
          <w:szCs w:val="28"/>
        </w:rPr>
        <w:t xml:space="preserve">т один из </w:t>
      </w:r>
      <w:r w:rsidR="00A2522C">
        <w:rPr>
          <w:szCs w:val="28"/>
        </w:rPr>
        <w:t xml:space="preserve">следующих </w:t>
      </w:r>
      <w:r w:rsidR="00AE6F1A" w:rsidRPr="00AE6F1A">
        <w:rPr>
          <w:szCs w:val="28"/>
        </w:rPr>
        <w:t>документов:</w:t>
      </w:r>
    </w:p>
    <w:p w:rsidR="00AE6F1A" w:rsidRPr="00AE6F1A" w:rsidRDefault="00AE6F1A" w:rsidP="00AE6F1A">
      <w:pPr>
        <w:ind w:firstLine="567"/>
        <w:jc w:val="both"/>
        <w:rPr>
          <w:szCs w:val="28"/>
        </w:rPr>
      </w:pPr>
      <w:r w:rsidRPr="00AE6F1A">
        <w:rPr>
          <w:szCs w:val="28"/>
        </w:rPr>
        <w:t>акт приемки результатов исполнения контракта в случае их соответствия условиям контракта;</w:t>
      </w:r>
    </w:p>
    <w:p w:rsidR="00AE6F1A" w:rsidRPr="00AE6F1A" w:rsidRDefault="00AE6F1A" w:rsidP="00AE6F1A">
      <w:pPr>
        <w:ind w:firstLine="567"/>
        <w:jc w:val="both"/>
        <w:rPr>
          <w:szCs w:val="28"/>
        </w:rPr>
      </w:pPr>
      <w:r w:rsidRPr="00AE6F1A">
        <w:rPr>
          <w:szCs w:val="28"/>
        </w:rPr>
        <w:t>уведомление об уточнении документа о приемке;</w:t>
      </w:r>
    </w:p>
    <w:p w:rsidR="00AE6F1A" w:rsidRDefault="00AE6F1A" w:rsidP="00AE6F1A">
      <w:pPr>
        <w:ind w:firstLine="567"/>
        <w:jc w:val="both"/>
        <w:rPr>
          <w:szCs w:val="28"/>
        </w:rPr>
      </w:pPr>
      <w:r w:rsidRPr="00AE6F1A">
        <w:rPr>
          <w:szCs w:val="28"/>
        </w:rPr>
        <w:t>мотивированный отказ в случае их несоответствия условиям контракта;</w:t>
      </w:r>
    </w:p>
    <w:p w:rsidR="006A1506" w:rsidRPr="00E51E22" w:rsidRDefault="00AE6F1A" w:rsidP="004E4E3A">
      <w:pPr>
        <w:ind w:firstLine="567"/>
        <w:jc w:val="both"/>
        <w:rPr>
          <w:szCs w:val="28"/>
        </w:rPr>
      </w:pPr>
      <w:r>
        <w:rPr>
          <w:szCs w:val="28"/>
        </w:rPr>
        <w:t xml:space="preserve">6) </w:t>
      </w:r>
      <w:r w:rsidR="006A1506" w:rsidRPr="00AE6F1A">
        <w:rPr>
          <w:szCs w:val="28"/>
        </w:rPr>
        <w:t>нес</w:t>
      </w:r>
      <w:r>
        <w:rPr>
          <w:szCs w:val="28"/>
        </w:rPr>
        <w:t>у</w:t>
      </w:r>
      <w:r w:rsidR="006A1506" w:rsidRPr="00AE6F1A">
        <w:rPr>
          <w:szCs w:val="28"/>
        </w:rPr>
        <w:t>т</w:t>
      </w:r>
      <w:r w:rsidR="006A1506" w:rsidRPr="00E51E22">
        <w:rPr>
          <w:szCs w:val="28"/>
        </w:rPr>
        <w:t xml:space="preserve"> ответственность за </w:t>
      </w:r>
      <w:r w:rsidR="006A1506">
        <w:rPr>
          <w:szCs w:val="28"/>
        </w:rPr>
        <w:t xml:space="preserve">качественную и </w:t>
      </w:r>
      <w:r w:rsidR="006A1506" w:rsidRPr="00E51E22">
        <w:rPr>
          <w:szCs w:val="28"/>
        </w:rPr>
        <w:t xml:space="preserve">своевременную приемку </w:t>
      </w:r>
      <w:r w:rsidR="006A1506">
        <w:rPr>
          <w:szCs w:val="28"/>
        </w:rPr>
        <w:t>поставленн</w:t>
      </w:r>
      <w:r>
        <w:rPr>
          <w:szCs w:val="28"/>
        </w:rPr>
        <w:t>ого</w:t>
      </w:r>
      <w:r w:rsidR="006A1506">
        <w:rPr>
          <w:szCs w:val="28"/>
        </w:rPr>
        <w:t xml:space="preserve"> т</w:t>
      </w:r>
      <w:r w:rsidR="006A1506" w:rsidRPr="00E51E22">
        <w:rPr>
          <w:szCs w:val="28"/>
        </w:rPr>
        <w:t>овар</w:t>
      </w:r>
      <w:r>
        <w:rPr>
          <w:szCs w:val="28"/>
        </w:rPr>
        <w:t>а</w:t>
      </w:r>
      <w:r w:rsidR="006A1506" w:rsidRPr="00E51E22">
        <w:rPr>
          <w:szCs w:val="28"/>
        </w:rPr>
        <w:t xml:space="preserve">, </w:t>
      </w:r>
      <w:r w:rsidR="006A1506">
        <w:rPr>
          <w:szCs w:val="28"/>
        </w:rPr>
        <w:t xml:space="preserve">выполненных </w:t>
      </w:r>
      <w:r w:rsidR="006A1506" w:rsidRPr="00E51E22">
        <w:rPr>
          <w:szCs w:val="28"/>
        </w:rPr>
        <w:t xml:space="preserve">работ, </w:t>
      </w:r>
      <w:r w:rsidR="006A1506">
        <w:rPr>
          <w:szCs w:val="28"/>
        </w:rPr>
        <w:t xml:space="preserve">оказанных </w:t>
      </w:r>
      <w:r w:rsidR="006A1506" w:rsidRPr="00E51E22">
        <w:rPr>
          <w:szCs w:val="28"/>
        </w:rPr>
        <w:t>услуг, а также за соответствие принятых товаров, работ, услуг условиям контракта;</w:t>
      </w:r>
    </w:p>
    <w:p w:rsidR="006C1D52" w:rsidRPr="00E51E22" w:rsidRDefault="00AE6F1A" w:rsidP="00C53D92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C53D92" w:rsidRPr="00E51E22">
        <w:rPr>
          <w:szCs w:val="28"/>
        </w:rPr>
        <w:t>) о</w:t>
      </w:r>
      <w:r w:rsidR="006C1D52" w:rsidRPr="00E51E22">
        <w:rPr>
          <w:szCs w:val="28"/>
        </w:rPr>
        <w:t xml:space="preserve">существляют иные действия для всесторонней оценки (проверки) соответствия товаров, работ, услуг условиям </w:t>
      </w:r>
      <w:r w:rsidR="00C53D92" w:rsidRPr="00E51E22">
        <w:rPr>
          <w:szCs w:val="28"/>
        </w:rPr>
        <w:t>контракта</w:t>
      </w:r>
      <w:r w:rsidR="006C1D52" w:rsidRPr="00E51E22">
        <w:rPr>
          <w:szCs w:val="28"/>
        </w:rPr>
        <w:t xml:space="preserve"> и требованиям законодательства Российской Федерации при выявлении несоответствий или недостатков товаров, работ, услуг, препятствующих их приемке в целом или отдельного этапа. </w:t>
      </w:r>
    </w:p>
    <w:p w:rsidR="004E6608" w:rsidRPr="00E51E22" w:rsidRDefault="004E6608" w:rsidP="007641F8">
      <w:pPr>
        <w:pStyle w:val="ConsPlusNormal"/>
        <w:jc w:val="both"/>
        <w:rPr>
          <w:sz w:val="28"/>
          <w:szCs w:val="28"/>
        </w:rPr>
      </w:pPr>
    </w:p>
    <w:p w:rsidR="004E6608" w:rsidRPr="00E51E22" w:rsidRDefault="000D0470" w:rsidP="007641F8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E6608" w:rsidRPr="00E51E22">
        <w:rPr>
          <w:sz w:val="28"/>
          <w:szCs w:val="28"/>
        </w:rPr>
        <w:t>6. Порядок приемки</w:t>
      </w:r>
      <w:r w:rsidR="0039250B" w:rsidRPr="00E51E22">
        <w:rPr>
          <w:sz w:val="28"/>
          <w:szCs w:val="28"/>
        </w:rPr>
        <w:t xml:space="preserve"> и (или) экспертизы </w:t>
      </w:r>
      <w:r w:rsidR="004E6608" w:rsidRPr="00E51E22">
        <w:rPr>
          <w:sz w:val="28"/>
          <w:szCs w:val="28"/>
        </w:rPr>
        <w:t>товаров, работ, услуг</w:t>
      </w:r>
    </w:p>
    <w:p w:rsidR="004E6608" w:rsidRPr="00E51E22" w:rsidRDefault="004E6608" w:rsidP="009867D7">
      <w:pPr>
        <w:pStyle w:val="ConsPlusNormal"/>
        <w:jc w:val="both"/>
        <w:rPr>
          <w:sz w:val="28"/>
          <w:szCs w:val="28"/>
        </w:rPr>
      </w:pPr>
    </w:p>
    <w:p w:rsidR="004E6608" w:rsidRPr="00E51E22" w:rsidRDefault="006C4533" w:rsidP="00C5510A">
      <w:pPr>
        <w:ind w:firstLine="567"/>
        <w:jc w:val="both"/>
        <w:rPr>
          <w:szCs w:val="28"/>
        </w:rPr>
      </w:pPr>
      <w:r>
        <w:rPr>
          <w:szCs w:val="28"/>
        </w:rPr>
        <w:t>24</w:t>
      </w:r>
      <w:r w:rsidR="004E6608" w:rsidRPr="00E51E22">
        <w:rPr>
          <w:szCs w:val="28"/>
        </w:rPr>
        <w:t xml:space="preserve">. Приемочная комиссия правомочна осуществлять свои функции, если на заседании присутствуют </w:t>
      </w:r>
      <w:r>
        <w:rPr>
          <w:szCs w:val="28"/>
        </w:rPr>
        <w:t>все е</w:t>
      </w:r>
      <w:r w:rsidR="00C5510A" w:rsidRPr="00E51E22">
        <w:rPr>
          <w:szCs w:val="28"/>
        </w:rPr>
        <w:t>е член</w:t>
      </w:r>
      <w:r>
        <w:rPr>
          <w:szCs w:val="28"/>
        </w:rPr>
        <w:t>ы</w:t>
      </w:r>
      <w:r w:rsidR="00C5510A" w:rsidRPr="00E51E22">
        <w:rPr>
          <w:szCs w:val="28"/>
        </w:rPr>
        <w:t>.</w:t>
      </w:r>
      <w:r w:rsidR="004E6608" w:rsidRPr="00E51E22">
        <w:rPr>
          <w:szCs w:val="28"/>
        </w:rPr>
        <w:t xml:space="preserve"> </w:t>
      </w:r>
    </w:p>
    <w:p w:rsidR="00FD36F2" w:rsidRPr="00E51E22" w:rsidRDefault="006C4533" w:rsidP="00FD36F2">
      <w:pPr>
        <w:ind w:firstLine="567"/>
        <w:jc w:val="both"/>
        <w:rPr>
          <w:szCs w:val="28"/>
        </w:rPr>
      </w:pPr>
      <w:r>
        <w:rPr>
          <w:szCs w:val="28"/>
        </w:rPr>
        <w:t>25</w:t>
      </w:r>
      <w:r w:rsidR="004E6608" w:rsidRPr="00E51E22">
        <w:rPr>
          <w:szCs w:val="28"/>
        </w:rPr>
        <w:t xml:space="preserve">. </w:t>
      </w:r>
      <w:r w:rsidR="00FD36F2" w:rsidRPr="00E51E22">
        <w:rPr>
          <w:szCs w:val="28"/>
        </w:rPr>
        <w:t>П</w:t>
      </w:r>
      <w:r w:rsidR="004E6608" w:rsidRPr="00E51E22">
        <w:rPr>
          <w:szCs w:val="28"/>
        </w:rPr>
        <w:t>риемочн</w:t>
      </w:r>
      <w:r w:rsidR="00FD36F2" w:rsidRPr="00E51E22">
        <w:rPr>
          <w:szCs w:val="28"/>
        </w:rPr>
        <w:t>ая</w:t>
      </w:r>
      <w:r w:rsidR="004E6608" w:rsidRPr="00E51E22">
        <w:rPr>
          <w:szCs w:val="28"/>
        </w:rPr>
        <w:t xml:space="preserve"> комисси</w:t>
      </w:r>
      <w:r w:rsidR="00FD36F2" w:rsidRPr="00E51E22">
        <w:rPr>
          <w:szCs w:val="28"/>
        </w:rPr>
        <w:t>я</w:t>
      </w:r>
      <w:r w:rsidR="004E6608" w:rsidRPr="00E51E22">
        <w:rPr>
          <w:szCs w:val="28"/>
        </w:rPr>
        <w:t xml:space="preserve"> принима</w:t>
      </w:r>
      <w:r w:rsidR="00FD36F2" w:rsidRPr="00E51E22">
        <w:rPr>
          <w:szCs w:val="28"/>
        </w:rPr>
        <w:t>ет решения</w:t>
      </w:r>
      <w:r w:rsidR="004E6608" w:rsidRPr="00E51E22">
        <w:rPr>
          <w:szCs w:val="28"/>
        </w:rPr>
        <w:t xml:space="preserve"> простым большинством голосов от числа членов </w:t>
      </w:r>
      <w:r w:rsidR="00FD36F2" w:rsidRPr="00E51E22">
        <w:rPr>
          <w:szCs w:val="28"/>
        </w:rPr>
        <w:t>п</w:t>
      </w:r>
      <w:r w:rsidR="004E6608" w:rsidRPr="00E51E22">
        <w:rPr>
          <w:szCs w:val="28"/>
        </w:rPr>
        <w:t xml:space="preserve">риемочной комиссии. При голосовании каждый член </w:t>
      </w:r>
      <w:r w:rsidR="003B2121">
        <w:rPr>
          <w:szCs w:val="28"/>
        </w:rPr>
        <w:t>п</w:t>
      </w:r>
      <w:r w:rsidR="004E6608" w:rsidRPr="00E51E22">
        <w:rPr>
          <w:szCs w:val="28"/>
        </w:rPr>
        <w:t>риемочной комиссии имеет один голос. Голосование осуществляется открыто.</w:t>
      </w:r>
    </w:p>
    <w:p w:rsidR="004E6608" w:rsidRPr="00E51E22" w:rsidRDefault="004E6608" w:rsidP="00FD36F2">
      <w:pPr>
        <w:ind w:firstLine="567"/>
        <w:jc w:val="both"/>
        <w:rPr>
          <w:szCs w:val="28"/>
        </w:rPr>
      </w:pPr>
      <w:r w:rsidRPr="00E51E22">
        <w:rPr>
          <w:szCs w:val="28"/>
        </w:rPr>
        <w:t xml:space="preserve"> </w:t>
      </w:r>
      <w:r w:rsidR="00FE4420" w:rsidRPr="00E51E22">
        <w:rPr>
          <w:szCs w:val="28"/>
        </w:rPr>
        <w:t>В случае равенства голосов председатель приемочной комиссии имеет решающий голос.</w:t>
      </w:r>
    </w:p>
    <w:p w:rsidR="004E6608" w:rsidRPr="00E51E22" w:rsidRDefault="006C4533" w:rsidP="00FE4420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4E6608" w:rsidRPr="00E51E22">
        <w:rPr>
          <w:szCs w:val="28"/>
        </w:rPr>
        <w:t xml:space="preserve">6. </w:t>
      </w:r>
      <w:r>
        <w:rPr>
          <w:szCs w:val="28"/>
        </w:rPr>
        <w:t>Пр</w:t>
      </w:r>
      <w:r w:rsidR="004E6608" w:rsidRPr="00E51E22">
        <w:rPr>
          <w:szCs w:val="28"/>
        </w:rPr>
        <w:t>иемочн</w:t>
      </w:r>
      <w:r>
        <w:rPr>
          <w:szCs w:val="28"/>
        </w:rPr>
        <w:t>ая</w:t>
      </w:r>
      <w:r w:rsidR="004E6608" w:rsidRPr="00E51E22">
        <w:rPr>
          <w:szCs w:val="28"/>
        </w:rPr>
        <w:t xml:space="preserve"> комиссии осуществляет </w:t>
      </w:r>
      <w:r>
        <w:rPr>
          <w:szCs w:val="28"/>
        </w:rPr>
        <w:t>свою деятельность</w:t>
      </w:r>
      <w:r w:rsidR="004E6608" w:rsidRPr="00E51E22">
        <w:rPr>
          <w:szCs w:val="28"/>
        </w:rPr>
        <w:t xml:space="preserve"> с учетом требований настоящего Положения. </w:t>
      </w:r>
    </w:p>
    <w:p w:rsidR="004E6608" w:rsidRPr="00E51E22" w:rsidRDefault="00234335" w:rsidP="00FE4420">
      <w:pPr>
        <w:ind w:firstLine="567"/>
        <w:jc w:val="both"/>
        <w:rPr>
          <w:szCs w:val="28"/>
        </w:rPr>
      </w:pPr>
      <w:r>
        <w:rPr>
          <w:szCs w:val="28"/>
        </w:rPr>
        <w:t>27</w:t>
      </w:r>
      <w:r w:rsidR="004E6608" w:rsidRPr="00E51E22">
        <w:rPr>
          <w:szCs w:val="28"/>
        </w:rPr>
        <w:t xml:space="preserve">. Приемка результатов </w:t>
      </w:r>
      <w:r w:rsidR="005A58F4" w:rsidRPr="00E51E22">
        <w:rPr>
          <w:szCs w:val="28"/>
        </w:rPr>
        <w:t>поставленного товара, выполненной работы или оказанной услуги</w:t>
      </w:r>
      <w:r w:rsidR="005A58F4">
        <w:rPr>
          <w:szCs w:val="28"/>
        </w:rPr>
        <w:t>,</w:t>
      </w:r>
      <w:r w:rsidR="005A58F4" w:rsidRPr="005A58F4">
        <w:rPr>
          <w:szCs w:val="28"/>
        </w:rPr>
        <w:t xml:space="preserve"> </w:t>
      </w:r>
      <w:r w:rsidR="005A58F4" w:rsidRPr="00E51E22">
        <w:rPr>
          <w:szCs w:val="28"/>
        </w:rPr>
        <w:t xml:space="preserve">а также исполнения </w:t>
      </w:r>
      <w:r w:rsidR="005A58F4">
        <w:rPr>
          <w:szCs w:val="28"/>
        </w:rPr>
        <w:t>о</w:t>
      </w:r>
      <w:r w:rsidR="004E6608" w:rsidRPr="00E51E22">
        <w:rPr>
          <w:szCs w:val="28"/>
        </w:rPr>
        <w:t>тдельного этапа</w:t>
      </w:r>
      <w:r w:rsidR="005A58F4">
        <w:rPr>
          <w:szCs w:val="28"/>
        </w:rPr>
        <w:t xml:space="preserve"> </w:t>
      </w:r>
      <w:r w:rsidR="005A58F4" w:rsidRPr="00E51E22">
        <w:rPr>
          <w:szCs w:val="28"/>
        </w:rPr>
        <w:t>контракта</w:t>
      </w:r>
      <w:r w:rsidR="004E6608" w:rsidRPr="00E51E22">
        <w:rPr>
          <w:szCs w:val="28"/>
        </w:rPr>
        <w:t xml:space="preserve">, осуществляется в порядке и в сроки, которые установлены контрактом. </w:t>
      </w:r>
    </w:p>
    <w:p w:rsidR="004E6608" w:rsidRPr="00E51E22" w:rsidRDefault="00325507" w:rsidP="00FE4420">
      <w:pPr>
        <w:ind w:firstLine="567"/>
        <w:jc w:val="both"/>
        <w:rPr>
          <w:szCs w:val="28"/>
        </w:rPr>
      </w:pPr>
      <w:r>
        <w:rPr>
          <w:szCs w:val="28"/>
        </w:rPr>
        <w:t>28</w:t>
      </w:r>
      <w:r w:rsidR="004E6608" w:rsidRPr="00E51E22">
        <w:rPr>
          <w:szCs w:val="28"/>
        </w:rPr>
        <w:t xml:space="preserve">. По итогам проведения приемки товаров, работ, услуг </w:t>
      </w:r>
      <w:r w:rsidR="00FE4420" w:rsidRPr="00E51E22">
        <w:rPr>
          <w:szCs w:val="28"/>
        </w:rPr>
        <w:t>п</w:t>
      </w:r>
      <w:r w:rsidR="004E6608" w:rsidRPr="00E51E22">
        <w:rPr>
          <w:szCs w:val="28"/>
        </w:rPr>
        <w:t xml:space="preserve">риемочной комиссией принимается одно из следующих решений: </w:t>
      </w:r>
    </w:p>
    <w:p w:rsidR="004E6608" w:rsidRPr="00E51E22" w:rsidRDefault="00325507" w:rsidP="00FE4420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FE4420" w:rsidRPr="00E51E22">
        <w:rPr>
          <w:szCs w:val="28"/>
        </w:rPr>
        <w:t>) т</w:t>
      </w:r>
      <w:r w:rsidR="004E6608" w:rsidRPr="00E51E22">
        <w:rPr>
          <w:szCs w:val="28"/>
        </w:rPr>
        <w:t xml:space="preserve">овары поставлены, работы выполнены, услуги оказаны полностью в соответствии с условиями контракта и предусмотренной им нормативной и технической </w:t>
      </w:r>
      <w:r w:rsidR="00FE4420" w:rsidRPr="00E51E22">
        <w:rPr>
          <w:szCs w:val="28"/>
        </w:rPr>
        <w:t>документации, подлежат приемке;</w:t>
      </w:r>
    </w:p>
    <w:p w:rsidR="004E6608" w:rsidRPr="00E51E22" w:rsidRDefault="00325507" w:rsidP="00FE4420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FE4420" w:rsidRPr="00E51E22">
        <w:rPr>
          <w:szCs w:val="28"/>
        </w:rPr>
        <w:t>)</w:t>
      </w:r>
      <w:r w:rsidR="004E6608" w:rsidRPr="00E51E22">
        <w:rPr>
          <w:szCs w:val="28"/>
        </w:rPr>
        <w:t xml:space="preserve"> </w:t>
      </w:r>
      <w:r w:rsidR="00DE2BC8" w:rsidRPr="00E51E22">
        <w:rPr>
          <w:szCs w:val="28"/>
        </w:rPr>
        <w:t>п</w:t>
      </w:r>
      <w:r w:rsidR="004E6608" w:rsidRPr="00E51E22">
        <w:rPr>
          <w:szCs w:val="28"/>
        </w:rPr>
        <w:t xml:space="preserve">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</w:t>
      </w:r>
      <w:r w:rsidR="004E6608" w:rsidRPr="00E51E22">
        <w:rPr>
          <w:szCs w:val="28"/>
        </w:rPr>
        <w:lastRenderedPageBreak/>
        <w:t xml:space="preserve">контрактом, которые </w:t>
      </w:r>
      <w:r w:rsidR="00DE2BC8" w:rsidRPr="00E51E22">
        <w:rPr>
          <w:szCs w:val="28"/>
        </w:rPr>
        <w:t>П</w:t>
      </w:r>
      <w:r w:rsidR="004E6608" w:rsidRPr="00E51E22">
        <w:rPr>
          <w:szCs w:val="28"/>
        </w:rPr>
        <w:t>оставщику следует устранить в сог</w:t>
      </w:r>
      <w:r w:rsidR="009F229B" w:rsidRPr="00E51E22">
        <w:rPr>
          <w:szCs w:val="28"/>
        </w:rPr>
        <w:t>ласованные с Заказчиком сроки;</w:t>
      </w:r>
      <w:r w:rsidR="004E6608" w:rsidRPr="00E51E22">
        <w:rPr>
          <w:szCs w:val="28"/>
        </w:rPr>
        <w:t xml:space="preserve"> </w:t>
      </w:r>
    </w:p>
    <w:p w:rsidR="004E6608" w:rsidRPr="00E51E22" w:rsidRDefault="00325507" w:rsidP="009F229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F229B" w:rsidRPr="00E51E22">
        <w:rPr>
          <w:szCs w:val="28"/>
        </w:rPr>
        <w:t>)</w:t>
      </w:r>
      <w:r w:rsidR="004E6608" w:rsidRPr="00E51E22">
        <w:rPr>
          <w:szCs w:val="28"/>
        </w:rPr>
        <w:t xml:space="preserve"> </w:t>
      </w:r>
      <w:r w:rsidR="009F229B" w:rsidRPr="00E51E22">
        <w:rPr>
          <w:szCs w:val="28"/>
        </w:rPr>
        <w:t>т</w:t>
      </w:r>
      <w:r w:rsidR="004E6608" w:rsidRPr="00E51E22">
        <w:rPr>
          <w:szCs w:val="28"/>
        </w:rPr>
        <w:t xml:space="preserve">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 </w:t>
      </w:r>
    </w:p>
    <w:p w:rsidR="00B250E4" w:rsidRDefault="004E3E5A" w:rsidP="009F229B">
      <w:pPr>
        <w:ind w:firstLine="567"/>
        <w:jc w:val="both"/>
        <w:rPr>
          <w:szCs w:val="28"/>
        </w:rPr>
      </w:pPr>
      <w:r>
        <w:rPr>
          <w:szCs w:val="28"/>
        </w:rPr>
        <w:t>29</w:t>
      </w:r>
      <w:r w:rsidR="004E6608" w:rsidRPr="00E51E22">
        <w:rPr>
          <w:szCs w:val="28"/>
        </w:rPr>
        <w:t xml:space="preserve">. </w:t>
      </w:r>
      <w:r w:rsidR="00B250E4" w:rsidRPr="00E51E22">
        <w:rPr>
          <w:szCs w:val="28"/>
        </w:rPr>
        <w:t>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 или экспертами, экспертными организациями, предложения.</w:t>
      </w:r>
    </w:p>
    <w:p w:rsidR="005B393A" w:rsidRPr="00E51E22" w:rsidRDefault="005B393A" w:rsidP="009F229B">
      <w:pPr>
        <w:ind w:firstLine="567"/>
        <w:jc w:val="both"/>
        <w:rPr>
          <w:szCs w:val="28"/>
        </w:rPr>
      </w:pPr>
      <w:r w:rsidRPr="00E51E22">
        <w:rPr>
          <w:szCs w:val="28"/>
        </w:rPr>
        <w:t>Решение приемочной комиссии оформляется протоколом приемочной комиссии, которое подписывается всеми членами приемочной комиссии, участвующими в приемке товаров, работ, услуг.</w:t>
      </w:r>
    </w:p>
    <w:p w:rsidR="00925B33" w:rsidRDefault="00925B33" w:rsidP="00925B33">
      <w:pPr>
        <w:adjustRightInd w:val="0"/>
        <w:ind w:firstLine="567"/>
        <w:jc w:val="both"/>
      </w:pPr>
      <w:r>
        <w:t>30. При несогласии с принятым приемочной комиссией решением член приемочной комиссии вправе изложить в письменном виде свое особое мнение, которое подлежит обязательному приобщению к протоколу.</w:t>
      </w:r>
    </w:p>
    <w:p w:rsidR="004E6608" w:rsidRPr="00E51E22" w:rsidRDefault="00925B33" w:rsidP="00354250">
      <w:pPr>
        <w:ind w:firstLine="567"/>
        <w:jc w:val="both"/>
        <w:rPr>
          <w:szCs w:val="28"/>
        </w:rPr>
      </w:pPr>
      <w:r>
        <w:rPr>
          <w:szCs w:val="28"/>
        </w:rPr>
        <w:t>31</w:t>
      </w:r>
      <w:r w:rsidR="004E6608" w:rsidRPr="00E51E22">
        <w:rPr>
          <w:szCs w:val="28"/>
        </w:rPr>
        <w:t xml:space="preserve">. </w:t>
      </w:r>
      <w:r w:rsidR="00354250" w:rsidRPr="00E51E22">
        <w:rPr>
          <w:szCs w:val="28"/>
        </w:rPr>
        <w:t>Протокол приемочной комиссии</w:t>
      </w:r>
      <w:r w:rsidR="004E6608" w:rsidRPr="00E51E22">
        <w:rPr>
          <w:szCs w:val="28"/>
        </w:rPr>
        <w:t xml:space="preserve"> по проведению приемки товаров, работ, услуг по контракту должен содержать: </w:t>
      </w:r>
    </w:p>
    <w:p w:rsidR="00354250" w:rsidRPr="00E51E22" w:rsidRDefault="00690108" w:rsidP="00354250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354250" w:rsidRPr="00E51E22">
        <w:rPr>
          <w:szCs w:val="28"/>
        </w:rPr>
        <w:t>)</w:t>
      </w:r>
      <w:r w:rsidR="004E6608" w:rsidRPr="00E51E22">
        <w:rPr>
          <w:szCs w:val="28"/>
        </w:rPr>
        <w:t xml:space="preserve"> дату и место проведения приемки товаров, работ, услуг по контракту;</w:t>
      </w:r>
    </w:p>
    <w:p w:rsidR="006E3271" w:rsidRPr="00E51E22" w:rsidRDefault="00690108" w:rsidP="006E3271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354250" w:rsidRPr="00E51E22">
        <w:rPr>
          <w:szCs w:val="28"/>
        </w:rPr>
        <w:t xml:space="preserve">) </w:t>
      </w:r>
      <w:r w:rsidR="00925B33">
        <w:rPr>
          <w:szCs w:val="28"/>
        </w:rPr>
        <w:t xml:space="preserve">реквизиты </w:t>
      </w:r>
      <w:r w:rsidR="004E6608" w:rsidRPr="00E51E22">
        <w:rPr>
          <w:szCs w:val="28"/>
        </w:rPr>
        <w:t>Заказчика</w:t>
      </w:r>
      <w:r w:rsidR="00925B33">
        <w:rPr>
          <w:szCs w:val="28"/>
        </w:rPr>
        <w:t xml:space="preserve"> (</w:t>
      </w:r>
      <w:r w:rsidR="00925B33" w:rsidRPr="00E51E22">
        <w:rPr>
          <w:szCs w:val="28"/>
        </w:rPr>
        <w:t>наименование</w:t>
      </w:r>
      <w:r w:rsidR="00925B33">
        <w:rPr>
          <w:szCs w:val="28"/>
        </w:rPr>
        <w:t>, ИНН /КПП, юридический адрес (адрес местонахождения)</w:t>
      </w:r>
      <w:r w:rsidR="004E6608" w:rsidRPr="00E51E22">
        <w:rPr>
          <w:szCs w:val="28"/>
        </w:rPr>
        <w:t xml:space="preserve">; </w:t>
      </w:r>
    </w:p>
    <w:p w:rsidR="004E6608" w:rsidRPr="00E51E22" w:rsidRDefault="00690108" w:rsidP="006E3271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6E3271" w:rsidRPr="00E51E22">
        <w:rPr>
          <w:szCs w:val="28"/>
        </w:rPr>
        <w:t xml:space="preserve">) </w:t>
      </w:r>
      <w:r w:rsidR="00925B33">
        <w:rPr>
          <w:szCs w:val="28"/>
        </w:rPr>
        <w:t>реквизиты</w:t>
      </w:r>
      <w:r w:rsidR="004E6608" w:rsidRPr="00E51E22">
        <w:rPr>
          <w:szCs w:val="28"/>
        </w:rPr>
        <w:t xml:space="preserve"> </w:t>
      </w:r>
      <w:r w:rsidR="00577382">
        <w:rPr>
          <w:szCs w:val="28"/>
        </w:rPr>
        <w:t>П</w:t>
      </w:r>
      <w:r w:rsidR="004E6608" w:rsidRPr="00E51E22">
        <w:rPr>
          <w:szCs w:val="28"/>
        </w:rPr>
        <w:t xml:space="preserve">оставщика </w:t>
      </w:r>
      <w:r w:rsidR="00577382">
        <w:rPr>
          <w:szCs w:val="28"/>
        </w:rPr>
        <w:t>(</w:t>
      </w:r>
      <w:r w:rsidR="00525AA4">
        <w:rPr>
          <w:szCs w:val="28"/>
        </w:rPr>
        <w:t xml:space="preserve">для юридического лица - </w:t>
      </w:r>
      <w:r w:rsidR="00577382" w:rsidRPr="00E51E22">
        <w:rPr>
          <w:szCs w:val="28"/>
        </w:rPr>
        <w:t>наименование</w:t>
      </w:r>
      <w:r w:rsidR="00577382">
        <w:rPr>
          <w:szCs w:val="28"/>
        </w:rPr>
        <w:t>, ИНН/КПП, юридический адрес (адрес местонахождения)</w:t>
      </w:r>
      <w:r w:rsidR="00525AA4">
        <w:rPr>
          <w:szCs w:val="28"/>
        </w:rPr>
        <w:t xml:space="preserve">; </w:t>
      </w:r>
      <w:r w:rsidR="00525AA4">
        <w:t>для физического лица - фамилия, имя, отчество (при наличии), место жительства, идентификационный номер налогоплательщика)</w:t>
      </w:r>
      <w:r w:rsidR="004E6608" w:rsidRPr="00E51E22">
        <w:rPr>
          <w:szCs w:val="28"/>
        </w:rPr>
        <w:t xml:space="preserve">; </w:t>
      </w:r>
    </w:p>
    <w:p w:rsidR="004E6608" w:rsidRPr="00E51E22" w:rsidRDefault="00326C07" w:rsidP="006E3271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6E3271" w:rsidRPr="00E51E22">
        <w:rPr>
          <w:szCs w:val="28"/>
        </w:rPr>
        <w:t xml:space="preserve">) </w:t>
      </w:r>
      <w:r w:rsidR="004E6608" w:rsidRPr="00E51E22">
        <w:rPr>
          <w:szCs w:val="28"/>
        </w:rPr>
        <w:t>номер</w:t>
      </w:r>
      <w:r w:rsidR="002139B9" w:rsidRPr="00E51E22">
        <w:rPr>
          <w:szCs w:val="28"/>
        </w:rPr>
        <w:t>,</w:t>
      </w:r>
      <w:r w:rsidR="004E6608" w:rsidRPr="00E51E22">
        <w:rPr>
          <w:szCs w:val="28"/>
        </w:rPr>
        <w:t xml:space="preserve"> дату</w:t>
      </w:r>
      <w:r w:rsidR="002139B9" w:rsidRPr="00E51E22">
        <w:rPr>
          <w:szCs w:val="28"/>
        </w:rPr>
        <w:t xml:space="preserve"> и предмет </w:t>
      </w:r>
      <w:r w:rsidR="004E6608" w:rsidRPr="00E51E22">
        <w:rPr>
          <w:szCs w:val="28"/>
        </w:rPr>
        <w:t xml:space="preserve">контракта; </w:t>
      </w:r>
    </w:p>
    <w:p w:rsidR="005E1D07" w:rsidRDefault="00326C07" w:rsidP="002139B9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="002139B9" w:rsidRPr="00E51E22">
        <w:rPr>
          <w:szCs w:val="28"/>
        </w:rPr>
        <w:t>)</w:t>
      </w:r>
      <w:r w:rsidR="004E6608" w:rsidRPr="00E51E22">
        <w:rPr>
          <w:szCs w:val="28"/>
        </w:rPr>
        <w:t xml:space="preserve"> наименование товаров, работ, услуг по контракту;</w:t>
      </w:r>
    </w:p>
    <w:p w:rsidR="00085705" w:rsidRPr="00E51E22" w:rsidRDefault="00085705" w:rsidP="0008570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51E22">
        <w:rPr>
          <w:sz w:val="28"/>
          <w:szCs w:val="28"/>
        </w:rPr>
        <w:t>фамилии, инициалы лиц (членов приемочной комиссии), принимавших участие в приемке, место их работы, занимаемые ими должности, реквизиты документов о полномочиях этих лиц на участие в приемке товаров (работ, услуг), а также сведения о том, что эти лица ознакомлены с правилами приемки;</w:t>
      </w:r>
    </w:p>
    <w:p w:rsidR="004E6608" w:rsidRPr="00E51E22" w:rsidRDefault="00085705" w:rsidP="002139B9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="005E1D07">
        <w:rPr>
          <w:szCs w:val="28"/>
        </w:rPr>
        <w:t>)</w:t>
      </w:r>
      <w:r w:rsidR="005E1D07" w:rsidRPr="005E1D07">
        <w:t xml:space="preserve"> </w:t>
      </w:r>
      <w:r w:rsidR="005E1D07">
        <w:t>реквизиты документов, рассмотренных членами приемочной комиссии в процессе приемки товаров, работ, услуг;</w:t>
      </w:r>
      <w:r w:rsidR="004E6608" w:rsidRPr="00E51E22">
        <w:rPr>
          <w:szCs w:val="28"/>
        </w:rPr>
        <w:t xml:space="preserve"> </w:t>
      </w:r>
    </w:p>
    <w:p w:rsidR="004E6608" w:rsidRPr="00E51E22" w:rsidRDefault="00085705" w:rsidP="002139B9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2139B9" w:rsidRPr="00E51E22">
        <w:rPr>
          <w:szCs w:val="28"/>
        </w:rPr>
        <w:t>)</w:t>
      </w:r>
      <w:r w:rsidR="004E6608" w:rsidRPr="00E51E22">
        <w:rPr>
          <w:szCs w:val="28"/>
        </w:rPr>
        <w:t xml:space="preserve"> номер и дату экспертизы</w:t>
      </w:r>
      <w:r w:rsidR="00202E16" w:rsidRPr="00E51E22">
        <w:rPr>
          <w:szCs w:val="28"/>
        </w:rPr>
        <w:t>, наименование объекта экспертизы, выводы экспертизы в случае, если в приемке товаров (работ, услуг) участвовал независимый эксперт (независимая экспертная организация)</w:t>
      </w:r>
      <w:r w:rsidR="004E6608" w:rsidRPr="00E51E22">
        <w:rPr>
          <w:szCs w:val="28"/>
        </w:rPr>
        <w:t xml:space="preserve">; </w:t>
      </w:r>
    </w:p>
    <w:p w:rsidR="004E6608" w:rsidRPr="00E51E22" w:rsidRDefault="00085705" w:rsidP="00202E16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="00202E16" w:rsidRPr="00E51E22">
        <w:rPr>
          <w:szCs w:val="28"/>
        </w:rPr>
        <w:t xml:space="preserve">) </w:t>
      </w:r>
      <w:r w:rsidR="004E6608" w:rsidRPr="00E51E22">
        <w:rPr>
          <w:szCs w:val="28"/>
        </w:rPr>
        <w:t xml:space="preserve">перечень замечаний, которые были выявлены по итогам приемки товаров, работ, услуг, и перечень рекомендаций и предложений по их реализации; </w:t>
      </w:r>
    </w:p>
    <w:p w:rsidR="004E6608" w:rsidRPr="00E51E22" w:rsidRDefault="00085705" w:rsidP="00202E16">
      <w:pPr>
        <w:ind w:firstLine="567"/>
        <w:jc w:val="both"/>
        <w:rPr>
          <w:szCs w:val="28"/>
        </w:rPr>
      </w:pPr>
      <w:r>
        <w:rPr>
          <w:szCs w:val="28"/>
        </w:rPr>
        <w:t>10</w:t>
      </w:r>
      <w:r w:rsidR="00202E16" w:rsidRPr="00E51E22">
        <w:rPr>
          <w:szCs w:val="28"/>
        </w:rPr>
        <w:t>)</w:t>
      </w:r>
      <w:r w:rsidR="004E6608" w:rsidRPr="00E51E22">
        <w:rPr>
          <w:szCs w:val="28"/>
        </w:rPr>
        <w:t xml:space="preserve"> решение </w:t>
      </w:r>
      <w:r w:rsidR="00326C07">
        <w:rPr>
          <w:szCs w:val="28"/>
        </w:rPr>
        <w:t xml:space="preserve">приемочной комиссии </w:t>
      </w:r>
      <w:r w:rsidR="004E6608" w:rsidRPr="00E51E22">
        <w:rPr>
          <w:szCs w:val="28"/>
        </w:rPr>
        <w:t xml:space="preserve">о возможности или о невозможности приемки товаров, работ, услуг; </w:t>
      </w:r>
    </w:p>
    <w:p w:rsidR="004E6608" w:rsidRPr="00E51E22" w:rsidRDefault="005E1D07" w:rsidP="00202E16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085705">
        <w:rPr>
          <w:szCs w:val="28"/>
        </w:rPr>
        <w:t>1</w:t>
      </w:r>
      <w:r w:rsidR="00202E16" w:rsidRPr="00E51E22">
        <w:rPr>
          <w:szCs w:val="28"/>
        </w:rPr>
        <w:t>)</w:t>
      </w:r>
      <w:r w:rsidR="004E6608" w:rsidRPr="00E51E22">
        <w:rPr>
          <w:szCs w:val="28"/>
        </w:rPr>
        <w:t xml:space="preserve"> результаты голосования </w:t>
      </w:r>
      <w:r w:rsidR="00326C07">
        <w:rPr>
          <w:szCs w:val="28"/>
        </w:rPr>
        <w:t xml:space="preserve">членов приемочной комиссии </w:t>
      </w:r>
      <w:r w:rsidR="004E6608" w:rsidRPr="00E51E22">
        <w:rPr>
          <w:szCs w:val="28"/>
        </w:rPr>
        <w:t xml:space="preserve">по итогам приемки товаров, работ, услуг; </w:t>
      </w:r>
    </w:p>
    <w:p w:rsidR="002D0F6F" w:rsidRPr="00E51E22" w:rsidRDefault="00685994" w:rsidP="00202E16">
      <w:pPr>
        <w:ind w:firstLine="567"/>
        <w:jc w:val="both"/>
        <w:rPr>
          <w:szCs w:val="28"/>
        </w:rPr>
      </w:pPr>
      <w:r>
        <w:rPr>
          <w:szCs w:val="28"/>
        </w:rPr>
        <w:t>1</w:t>
      </w:r>
      <w:r w:rsidR="00085705">
        <w:rPr>
          <w:szCs w:val="28"/>
        </w:rPr>
        <w:t>2</w:t>
      </w:r>
      <w:r w:rsidR="00202E16" w:rsidRPr="00E51E22">
        <w:rPr>
          <w:szCs w:val="28"/>
        </w:rPr>
        <w:t>)</w:t>
      </w:r>
      <w:r w:rsidR="004E6608" w:rsidRPr="00E51E22">
        <w:rPr>
          <w:szCs w:val="28"/>
        </w:rPr>
        <w:t xml:space="preserve"> подписи всех членов </w:t>
      </w:r>
      <w:r w:rsidR="00202E16" w:rsidRPr="00E51E22">
        <w:rPr>
          <w:szCs w:val="28"/>
        </w:rPr>
        <w:t>п</w:t>
      </w:r>
      <w:r w:rsidR="004E6608" w:rsidRPr="00E51E22">
        <w:rPr>
          <w:szCs w:val="28"/>
        </w:rPr>
        <w:t>риемочной комиссии.</w:t>
      </w:r>
    </w:p>
    <w:p w:rsidR="003E7EAF" w:rsidRDefault="00D35A66" w:rsidP="003E7EAF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32</w:t>
      </w:r>
      <w:r w:rsidR="002D0F6F" w:rsidRPr="00E51E22">
        <w:rPr>
          <w:szCs w:val="28"/>
        </w:rPr>
        <w:t>.</w:t>
      </w:r>
      <w:r w:rsidR="009B2501">
        <w:rPr>
          <w:szCs w:val="28"/>
        </w:rPr>
        <w:t xml:space="preserve"> </w:t>
      </w:r>
      <w:r w:rsidR="003E7EAF">
        <w:rPr>
          <w:szCs w:val="28"/>
        </w:rPr>
        <w:t>Результат</w:t>
      </w:r>
      <w:r w:rsidR="009B2501" w:rsidRPr="00AE6F1A">
        <w:rPr>
          <w:szCs w:val="28"/>
        </w:rPr>
        <w:t xml:space="preserve"> приемки поставленного товара, выполненных работ, оказанных услуг</w:t>
      </w:r>
      <w:r w:rsidR="003E7EAF">
        <w:rPr>
          <w:szCs w:val="28"/>
        </w:rPr>
        <w:t xml:space="preserve"> в</w:t>
      </w:r>
      <w:r w:rsidR="003E7EAF" w:rsidRPr="00AE6F1A">
        <w:rPr>
          <w:szCs w:val="28"/>
        </w:rPr>
        <w:t xml:space="preserve"> случае соответствия условиям контракта</w:t>
      </w:r>
      <w:r w:rsidR="00D0516E">
        <w:rPr>
          <w:szCs w:val="28"/>
        </w:rPr>
        <w:t xml:space="preserve"> </w:t>
      </w:r>
      <w:r w:rsidR="003B2121">
        <w:rPr>
          <w:szCs w:val="28"/>
        </w:rPr>
        <w:t xml:space="preserve">в целом либо </w:t>
      </w:r>
      <w:r w:rsidR="00D0516E">
        <w:rPr>
          <w:szCs w:val="28"/>
        </w:rPr>
        <w:t>отдельного этапа</w:t>
      </w:r>
      <w:r w:rsidR="003B2121">
        <w:rPr>
          <w:szCs w:val="28"/>
        </w:rPr>
        <w:t xml:space="preserve"> контракта</w:t>
      </w:r>
      <w:r w:rsidR="009B2501" w:rsidRPr="00AE6F1A">
        <w:rPr>
          <w:szCs w:val="28"/>
        </w:rPr>
        <w:t xml:space="preserve"> </w:t>
      </w:r>
      <w:r w:rsidR="009B2501">
        <w:rPr>
          <w:szCs w:val="28"/>
        </w:rPr>
        <w:t xml:space="preserve">оформляется </w:t>
      </w:r>
      <w:r w:rsidR="009B2501" w:rsidRPr="00AE6F1A">
        <w:rPr>
          <w:szCs w:val="28"/>
        </w:rPr>
        <w:t>акт</w:t>
      </w:r>
      <w:r w:rsidR="009B2501">
        <w:rPr>
          <w:szCs w:val="28"/>
        </w:rPr>
        <w:t>ом</w:t>
      </w:r>
      <w:r w:rsidR="009B2501" w:rsidRPr="00AE6F1A">
        <w:rPr>
          <w:szCs w:val="28"/>
        </w:rPr>
        <w:t xml:space="preserve"> приемки результатов исполнения контракта</w:t>
      </w:r>
      <w:r w:rsidR="003E7EAF">
        <w:rPr>
          <w:szCs w:val="28"/>
        </w:rPr>
        <w:t xml:space="preserve">, </w:t>
      </w:r>
      <w:r w:rsidR="003E7EAF" w:rsidRPr="00AE6F1A">
        <w:rPr>
          <w:szCs w:val="28"/>
        </w:rPr>
        <w:t>подписыва</w:t>
      </w:r>
      <w:r w:rsidR="003E7EAF">
        <w:rPr>
          <w:szCs w:val="28"/>
        </w:rPr>
        <w:t>е</w:t>
      </w:r>
      <w:r w:rsidR="003E7EAF" w:rsidRPr="00AE6F1A">
        <w:rPr>
          <w:szCs w:val="28"/>
        </w:rPr>
        <w:t>т</w:t>
      </w:r>
      <w:r w:rsidR="003E7EAF">
        <w:rPr>
          <w:szCs w:val="28"/>
        </w:rPr>
        <w:t>ся</w:t>
      </w:r>
      <w:r w:rsidR="003E7EAF" w:rsidRPr="00AE6F1A">
        <w:rPr>
          <w:szCs w:val="28"/>
        </w:rPr>
        <w:t xml:space="preserve"> </w:t>
      </w:r>
      <w:r w:rsidR="003E7EAF">
        <w:rPr>
          <w:szCs w:val="28"/>
        </w:rPr>
        <w:t xml:space="preserve">всеми членами приемочной комиссии </w:t>
      </w:r>
      <w:r w:rsidR="003E7EAF" w:rsidRPr="00E51E22">
        <w:rPr>
          <w:szCs w:val="28"/>
        </w:rPr>
        <w:t>и незамедлительно передается Заказчику в контрактную службу и Поставщику.</w:t>
      </w:r>
    </w:p>
    <w:p w:rsidR="003E7EAF" w:rsidRPr="00E51E22" w:rsidRDefault="003E7EAF" w:rsidP="003E7EAF">
      <w:pPr>
        <w:ind w:firstLine="567"/>
        <w:jc w:val="both"/>
        <w:rPr>
          <w:szCs w:val="28"/>
        </w:rPr>
      </w:pPr>
      <w:r>
        <w:rPr>
          <w:szCs w:val="28"/>
        </w:rPr>
        <w:t xml:space="preserve">33. </w:t>
      </w:r>
      <w:r w:rsidRPr="00E51E22">
        <w:rPr>
          <w:szCs w:val="28"/>
        </w:rPr>
        <w:t>Если по итогам приемки товаров, работ, услуг</w:t>
      </w:r>
      <w:r w:rsidR="003B2121">
        <w:rPr>
          <w:szCs w:val="28"/>
        </w:rPr>
        <w:t xml:space="preserve"> в целом либо </w:t>
      </w:r>
      <w:r w:rsidR="009C12CD">
        <w:rPr>
          <w:szCs w:val="28"/>
        </w:rPr>
        <w:t>отдельного этапа</w:t>
      </w:r>
      <w:r w:rsidR="003B2121">
        <w:rPr>
          <w:szCs w:val="28"/>
        </w:rPr>
        <w:t xml:space="preserve"> контракта</w:t>
      </w:r>
      <w:r w:rsidRPr="00E51E22">
        <w:rPr>
          <w:szCs w:val="28"/>
        </w:rPr>
        <w:t xml:space="preserve"> будет принято решение о невозможности осуществления приемки товаров, работ, услуг согласно подпункт</w:t>
      </w:r>
      <w:r w:rsidR="001668F9">
        <w:rPr>
          <w:szCs w:val="28"/>
        </w:rPr>
        <w:t>ам</w:t>
      </w:r>
      <w:r w:rsidRPr="00E51E22">
        <w:rPr>
          <w:szCs w:val="28"/>
        </w:rPr>
        <w:t xml:space="preserve"> </w:t>
      </w:r>
      <w:r w:rsidR="001668F9">
        <w:rPr>
          <w:szCs w:val="28"/>
        </w:rPr>
        <w:t>2</w:t>
      </w:r>
      <w:r w:rsidRPr="00E51E22">
        <w:rPr>
          <w:szCs w:val="28"/>
        </w:rPr>
        <w:t xml:space="preserve"> и </w:t>
      </w:r>
      <w:r w:rsidR="001668F9">
        <w:rPr>
          <w:szCs w:val="28"/>
        </w:rPr>
        <w:t>3</w:t>
      </w:r>
      <w:r w:rsidRPr="00E51E22">
        <w:rPr>
          <w:szCs w:val="28"/>
        </w:rPr>
        <w:t xml:space="preserve"> пункта </w:t>
      </w:r>
      <w:r w:rsidR="001668F9">
        <w:rPr>
          <w:szCs w:val="28"/>
        </w:rPr>
        <w:t>28</w:t>
      </w:r>
      <w:r w:rsidRPr="00E51E22">
        <w:rPr>
          <w:szCs w:val="28"/>
        </w:rPr>
        <w:t xml:space="preserve"> настоящего </w:t>
      </w:r>
      <w:r w:rsidR="001668F9">
        <w:rPr>
          <w:szCs w:val="28"/>
        </w:rPr>
        <w:t>П</w:t>
      </w:r>
      <w:r w:rsidRPr="00E51E22">
        <w:rPr>
          <w:szCs w:val="28"/>
        </w:rPr>
        <w:t xml:space="preserve">оложения, то приемочная комиссия составляет </w:t>
      </w:r>
      <w:r w:rsidR="001668F9" w:rsidRPr="00AE6F1A">
        <w:rPr>
          <w:szCs w:val="28"/>
        </w:rPr>
        <w:t>уведомление об уточнении документа о приемке</w:t>
      </w:r>
      <w:r w:rsidR="001668F9">
        <w:rPr>
          <w:szCs w:val="28"/>
        </w:rPr>
        <w:t xml:space="preserve"> либо </w:t>
      </w:r>
      <w:r w:rsidRPr="00E51E22">
        <w:rPr>
          <w:szCs w:val="28"/>
        </w:rPr>
        <w:t>мотивированный отказ</w:t>
      </w:r>
      <w:r w:rsidR="001668F9">
        <w:rPr>
          <w:szCs w:val="28"/>
        </w:rPr>
        <w:t xml:space="preserve"> в приемке</w:t>
      </w:r>
      <w:r w:rsidRPr="00E51E22">
        <w:rPr>
          <w:szCs w:val="28"/>
        </w:rPr>
        <w:t xml:space="preserve">, который подписывается всеми членами приемочной комиссии и незамедлительно передается Заказчику в контрактную службу и Поставщику. </w:t>
      </w:r>
    </w:p>
    <w:p w:rsidR="004E6608" w:rsidRPr="00E51E22" w:rsidRDefault="001668F9" w:rsidP="00960B6E">
      <w:pPr>
        <w:ind w:firstLine="567"/>
        <w:jc w:val="both"/>
        <w:rPr>
          <w:szCs w:val="28"/>
        </w:rPr>
      </w:pPr>
      <w:r>
        <w:rPr>
          <w:szCs w:val="28"/>
        </w:rPr>
        <w:t xml:space="preserve">34. </w:t>
      </w:r>
      <w:r w:rsidR="004E6608" w:rsidRPr="00E51E22">
        <w:rPr>
          <w:szCs w:val="28"/>
        </w:rPr>
        <w:t xml:space="preserve">Приемочная комиссия вправе не отказывать в приемке результатов отдельного этапа исполнения контракта либо </w:t>
      </w:r>
      <w:r w:rsidR="00E91A5F">
        <w:rPr>
          <w:szCs w:val="28"/>
        </w:rPr>
        <w:t xml:space="preserve">поставленного </w:t>
      </w:r>
      <w:r w:rsidR="004E6608" w:rsidRPr="00E51E22">
        <w:rPr>
          <w:szCs w:val="28"/>
        </w:rPr>
        <w:t xml:space="preserve">товара, </w:t>
      </w:r>
      <w:r w:rsidR="00E91A5F">
        <w:rPr>
          <w:szCs w:val="28"/>
        </w:rPr>
        <w:t xml:space="preserve">выполненной </w:t>
      </w:r>
      <w:r w:rsidR="004E6608" w:rsidRPr="00E51E22">
        <w:rPr>
          <w:szCs w:val="28"/>
        </w:rPr>
        <w:t xml:space="preserve">работы или </w:t>
      </w:r>
      <w:r w:rsidR="00E91A5F">
        <w:rPr>
          <w:szCs w:val="28"/>
        </w:rPr>
        <w:t xml:space="preserve">оказанной </w:t>
      </w:r>
      <w:r w:rsidR="004E6608" w:rsidRPr="00E51E22">
        <w:rPr>
          <w:szCs w:val="28"/>
        </w:rPr>
        <w:t xml:space="preserve">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</w:t>
      </w:r>
      <w:r w:rsidR="00E162C0" w:rsidRPr="00E51E22">
        <w:rPr>
          <w:szCs w:val="28"/>
        </w:rPr>
        <w:t>Поставщиком.</w:t>
      </w:r>
    </w:p>
    <w:p w:rsidR="00820429" w:rsidRDefault="00BB0EB6" w:rsidP="007D4E5C">
      <w:pPr>
        <w:ind w:firstLine="567"/>
        <w:jc w:val="both"/>
        <w:rPr>
          <w:szCs w:val="28"/>
        </w:rPr>
      </w:pPr>
      <w:r>
        <w:rPr>
          <w:szCs w:val="28"/>
        </w:rPr>
        <w:t>35.</w:t>
      </w:r>
      <w:r w:rsidR="00FC4E2F" w:rsidRPr="00E51E22">
        <w:rPr>
          <w:szCs w:val="28"/>
        </w:rPr>
        <w:t xml:space="preserve"> </w:t>
      </w:r>
      <w:r w:rsidR="0066704B" w:rsidRPr="00E51E22">
        <w:rPr>
          <w:szCs w:val="28"/>
        </w:rPr>
        <w:t>В случае если условиями контракта предусмотрена приемка товаров, работ, услуг в единой информационной системе в сети Интернет, то ч</w:t>
      </w:r>
      <w:r w:rsidR="004E6608" w:rsidRPr="00E51E22">
        <w:rPr>
          <w:szCs w:val="28"/>
        </w:rPr>
        <w:t>лены приемочной комиссии подписывают усиленными</w:t>
      </w:r>
      <w:r w:rsidR="003076CD">
        <w:rPr>
          <w:szCs w:val="28"/>
        </w:rPr>
        <w:t xml:space="preserve"> квалифицированными</w:t>
      </w:r>
      <w:r w:rsidR="004E6608" w:rsidRPr="00E51E22">
        <w:rPr>
          <w:szCs w:val="28"/>
        </w:rPr>
        <w:t xml:space="preserve"> электронными подписями</w:t>
      </w:r>
      <w:r w:rsidR="003076CD">
        <w:rPr>
          <w:szCs w:val="28"/>
        </w:rPr>
        <w:t xml:space="preserve"> (далее – усиленная электронная подпись)</w:t>
      </w:r>
      <w:r w:rsidR="004E6608" w:rsidRPr="00E51E22">
        <w:rPr>
          <w:szCs w:val="28"/>
        </w:rPr>
        <w:t xml:space="preserve"> поступивший документ о приемке или формируют с использованием единой информационной системы, подписывают усиленными электронными подписями</w:t>
      </w:r>
      <w:r w:rsidR="003C2AFB">
        <w:rPr>
          <w:szCs w:val="28"/>
        </w:rPr>
        <w:t xml:space="preserve"> документ о приемке (акт приемки</w:t>
      </w:r>
      <w:r w:rsidR="003C2AFB" w:rsidRPr="00E51E22">
        <w:rPr>
          <w:szCs w:val="28"/>
        </w:rPr>
        <w:t xml:space="preserve"> результ</w:t>
      </w:r>
      <w:r w:rsidR="003C2AFB">
        <w:rPr>
          <w:szCs w:val="28"/>
        </w:rPr>
        <w:t>атов исполнения контракта) либо уведомление об уточнении документа о приемке, либо</w:t>
      </w:r>
      <w:r w:rsidR="004E6608" w:rsidRPr="00E51E22">
        <w:rPr>
          <w:szCs w:val="28"/>
        </w:rPr>
        <w:t xml:space="preserve">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</w:t>
      </w:r>
      <w:r w:rsidR="003C2AFB">
        <w:rPr>
          <w:szCs w:val="28"/>
        </w:rPr>
        <w:t>З</w:t>
      </w:r>
      <w:r w:rsidR="004E6608" w:rsidRPr="00E51E22">
        <w:rPr>
          <w:szCs w:val="28"/>
        </w:rPr>
        <w:t>аказчика, допускается осуществлять подписание документа о приемке</w:t>
      </w:r>
      <w:r w:rsidR="003C2AFB">
        <w:rPr>
          <w:szCs w:val="28"/>
        </w:rPr>
        <w:t xml:space="preserve"> (акт приемки</w:t>
      </w:r>
      <w:r w:rsidR="003C2AFB" w:rsidRPr="00E51E22">
        <w:rPr>
          <w:szCs w:val="28"/>
        </w:rPr>
        <w:t xml:space="preserve"> результ</w:t>
      </w:r>
      <w:r w:rsidR="003C2AFB">
        <w:rPr>
          <w:szCs w:val="28"/>
        </w:rPr>
        <w:t>атов исполнения контракта) либо уведомления об уточнении документа о приемке, либо</w:t>
      </w:r>
      <w:r w:rsidR="004E6608" w:rsidRPr="00E51E22">
        <w:rPr>
          <w:szCs w:val="28"/>
        </w:rPr>
        <w:t xml:space="preserve"> составление мотивированного отказа от </w:t>
      </w:r>
      <w:r w:rsidR="003C2AFB">
        <w:rPr>
          <w:szCs w:val="28"/>
        </w:rPr>
        <w:t xml:space="preserve">подписания документа о приемке </w:t>
      </w:r>
      <w:r w:rsidR="004E6608" w:rsidRPr="00E51E22">
        <w:rPr>
          <w:szCs w:val="28"/>
        </w:rPr>
        <w:t xml:space="preserve">без использования усиленных электронных подписей </w:t>
      </w:r>
      <w:r w:rsidR="00820429">
        <w:rPr>
          <w:szCs w:val="28"/>
        </w:rPr>
        <w:t>в</w:t>
      </w:r>
      <w:r w:rsidR="004E6608" w:rsidRPr="00E51E22">
        <w:rPr>
          <w:szCs w:val="28"/>
        </w:rPr>
        <w:t xml:space="preserve"> единой информационной систем</w:t>
      </w:r>
      <w:r w:rsidR="00820429">
        <w:rPr>
          <w:szCs w:val="28"/>
        </w:rPr>
        <w:t>е</w:t>
      </w:r>
      <w:r w:rsidR="004E6608" w:rsidRPr="00E51E22">
        <w:rPr>
          <w:szCs w:val="28"/>
        </w:rPr>
        <w:t>;</w:t>
      </w:r>
    </w:p>
    <w:p w:rsidR="004E6608" w:rsidRPr="00E51E22" w:rsidRDefault="004234EC" w:rsidP="007D4E5C">
      <w:pPr>
        <w:ind w:firstLine="567"/>
        <w:jc w:val="both"/>
        <w:rPr>
          <w:szCs w:val="28"/>
        </w:rPr>
      </w:pPr>
      <w:r>
        <w:rPr>
          <w:szCs w:val="28"/>
        </w:rPr>
        <w:t>36.</w:t>
      </w:r>
      <w:r w:rsidR="00E81DC6">
        <w:rPr>
          <w:szCs w:val="28"/>
        </w:rPr>
        <w:t xml:space="preserve"> </w:t>
      </w:r>
      <w:r w:rsidR="004E6608" w:rsidRPr="00E51E22">
        <w:rPr>
          <w:szCs w:val="28"/>
        </w:rPr>
        <w:t xml:space="preserve">Если члены приемочной комиссии не использовали усиленные электронные подписи </w:t>
      </w:r>
      <w:r w:rsidR="003076CD">
        <w:rPr>
          <w:szCs w:val="28"/>
        </w:rPr>
        <w:t>в</w:t>
      </w:r>
      <w:r w:rsidR="004E6608" w:rsidRPr="00E51E22">
        <w:rPr>
          <w:szCs w:val="28"/>
        </w:rPr>
        <w:t xml:space="preserve"> един</w:t>
      </w:r>
      <w:r w:rsidR="003076CD">
        <w:rPr>
          <w:szCs w:val="28"/>
        </w:rPr>
        <w:t>ой</w:t>
      </w:r>
      <w:r w:rsidR="004E6608" w:rsidRPr="00E51E22">
        <w:rPr>
          <w:szCs w:val="28"/>
        </w:rPr>
        <w:t xml:space="preserve"> информационн</w:t>
      </w:r>
      <w:r w:rsidR="003076CD">
        <w:rPr>
          <w:szCs w:val="28"/>
        </w:rPr>
        <w:t>ой</w:t>
      </w:r>
      <w:r w:rsidR="004E6608" w:rsidRPr="00E51E22">
        <w:rPr>
          <w:szCs w:val="28"/>
        </w:rPr>
        <w:t xml:space="preserve"> систем</w:t>
      </w:r>
      <w:r w:rsidR="003076CD">
        <w:rPr>
          <w:szCs w:val="28"/>
        </w:rPr>
        <w:t>е</w:t>
      </w:r>
      <w:r w:rsidR="004E6608" w:rsidRPr="00E51E22">
        <w:rPr>
          <w:szCs w:val="28"/>
        </w:rPr>
        <w:t xml:space="preserve">, </w:t>
      </w:r>
      <w:r w:rsidR="003076CD">
        <w:rPr>
          <w:szCs w:val="28"/>
        </w:rPr>
        <w:t xml:space="preserve">должностное лицо </w:t>
      </w:r>
      <w:r w:rsidR="00363304" w:rsidRPr="00E51E22">
        <w:rPr>
          <w:szCs w:val="28"/>
        </w:rPr>
        <w:t>З</w:t>
      </w:r>
      <w:r w:rsidR="004E6608" w:rsidRPr="00E51E22">
        <w:rPr>
          <w:szCs w:val="28"/>
        </w:rPr>
        <w:t>аказчик</w:t>
      </w:r>
      <w:r w:rsidR="003076CD">
        <w:rPr>
          <w:szCs w:val="28"/>
        </w:rPr>
        <w:t>а</w:t>
      </w:r>
      <w:r w:rsidR="004E6608" w:rsidRPr="00E51E22">
        <w:rPr>
          <w:szCs w:val="28"/>
        </w:rPr>
        <w:t xml:space="preserve"> прилагает подписанные </w:t>
      </w:r>
      <w:r w:rsidR="003076CD">
        <w:rPr>
          <w:szCs w:val="28"/>
        </w:rPr>
        <w:t>приемочной комиссией</w:t>
      </w:r>
      <w:r w:rsidR="004E6608" w:rsidRPr="00E51E22">
        <w:rPr>
          <w:szCs w:val="28"/>
        </w:rPr>
        <w:t xml:space="preserve"> документы в форме электронных образов бумажных документов</w:t>
      </w:r>
      <w:r w:rsidR="003076CD">
        <w:rPr>
          <w:szCs w:val="28"/>
        </w:rPr>
        <w:t xml:space="preserve"> и размещает в единой </w:t>
      </w:r>
      <w:r w:rsidR="003076CD" w:rsidRPr="00E51E22">
        <w:rPr>
          <w:szCs w:val="28"/>
        </w:rPr>
        <w:t>информационной системе в сети Интернет</w:t>
      </w:r>
      <w:r w:rsidR="004E6608" w:rsidRPr="00E51E22">
        <w:rPr>
          <w:szCs w:val="28"/>
        </w:rPr>
        <w:t xml:space="preserve">. </w:t>
      </w:r>
    </w:p>
    <w:p w:rsidR="004E6608" w:rsidRPr="00E51E22" w:rsidRDefault="002751E7" w:rsidP="00396C74">
      <w:pPr>
        <w:ind w:firstLine="567"/>
        <w:jc w:val="both"/>
        <w:rPr>
          <w:szCs w:val="28"/>
        </w:rPr>
      </w:pPr>
      <w:r>
        <w:rPr>
          <w:szCs w:val="28"/>
        </w:rPr>
        <w:t>37</w:t>
      </w:r>
      <w:r w:rsidR="004E6608" w:rsidRPr="00E51E22">
        <w:rPr>
          <w:szCs w:val="28"/>
        </w:rPr>
        <w:t xml:space="preserve">. Члены </w:t>
      </w:r>
      <w:r w:rsidR="00396C74" w:rsidRPr="00E51E22">
        <w:rPr>
          <w:szCs w:val="28"/>
        </w:rPr>
        <w:t>п</w:t>
      </w:r>
      <w:r w:rsidR="004E6608" w:rsidRPr="00E51E22">
        <w:rPr>
          <w:szCs w:val="28"/>
        </w:rPr>
        <w:t>риемочной комиссии, осуществляющие приемку</w:t>
      </w:r>
      <w:r w:rsidR="00396C74" w:rsidRPr="00E51E22">
        <w:rPr>
          <w:szCs w:val="28"/>
        </w:rPr>
        <w:t xml:space="preserve"> и (или) экспертизу </w:t>
      </w:r>
      <w:r w:rsidR="004E6608" w:rsidRPr="00E51E22">
        <w:rPr>
          <w:szCs w:val="28"/>
        </w:rPr>
        <w:t xml:space="preserve">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</w:t>
      </w:r>
    </w:p>
    <w:p w:rsidR="005E3C7E" w:rsidRDefault="005E3C7E" w:rsidP="00CC1254">
      <w:pPr>
        <w:ind w:firstLine="567"/>
        <w:jc w:val="both"/>
        <w:rPr>
          <w:szCs w:val="28"/>
        </w:rPr>
      </w:pPr>
      <w:r>
        <w:rPr>
          <w:szCs w:val="28"/>
        </w:rPr>
        <w:t>38</w:t>
      </w:r>
      <w:r w:rsidR="004E6608" w:rsidRPr="00E51E22">
        <w:rPr>
          <w:szCs w:val="28"/>
        </w:rPr>
        <w:t xml:space="preserve">. При исполнении контракта жизненного цикла оформление документа о приемке поставленного товара или выполненной работы (в том числе при </w:t>
      </w:r>
      <w:r w:rsidR="004E6608" w:rsidRPr="00E51E22">
        <w:rPr>
          <w:szCs w:val="28"/>
        </w:rPr>
        <w:lastRenderedPageBreak/>
        <w:t xml:space="preserve">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</w:t>
      </w:r>
      <w:r w:rsidR="00431E64">
        <w:rPr>
          <w:szCs w:val="28"/>
        </w:rPr>
        <w:t>П</w:t>
      </w:r>
      <w:r w:rsidR="004E6608" w:rsidRPr="00E51E22">
        <w:rPr>
          <w:szCs w:val="28"/>
        </w:rPr>
        <w:t xml:space="preserve">оставщиком в соответствии с </w:t>
      </w:r>
      <w:r w:rsidR="00431E64">
        <w:rPr>
          <w:szCs w:val="28"/>
        </w:rPr>
        <w:t>З</w:t>
      </w:r>
      <w:r w:rsidR="004E6608" w:rsidRPr="00E51E22">
        <w:rPr>
          <w:szCs w:val="28"/>
        </w:rPr>
        <w:t xml:space="preserve">аконом </w:t>
      </w:r>
      <w:r>
        <w:rPr>
          <w:szCs w:val="28"/>
        </w:rPr>
        <w:br/>
      </w:r>
      <w:r w:rsidR="00431E64">
        <w:rPr>
          <w:szCs w:val="28"/>
        </w:rPr>
        <w:t xml:space="preserve">№ 44-ФЗ </w:t>
      </w:r>
      <w:r w:rsidR="004E6608" w:rsidRPr="00E51E22">
        <w:rPr>
          <w:szCs w:val="28"/>
        </w:rPr>
        <w:t>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5E3C7E" w:rsidRDefault="005E3C7E" w:rsidP="005E3C7E">
      <w:pPr>
        <w:adjustRightInd w:val="0"/>
        <w:ind w:firstLine="567"/>
        <w:jc w:val="both"/>
        <w:rPr>
          <w:rFonts w:cs="PT Astra Serif"/>
          <w:szCs w:val="28"/>
        </w:rPr>
      </w:pPr>
      <w:r>
        <w:rPr>
          <w:szCs w:val="28"/>
        </w:rPr>
        <w:t xml:space="preserve">39. </w:t>
      </w:r>
      <w:r w:rsidR="002E6BC4">
        <w:rPr>
          <w:rFonts w:cs="PT Astra Serif"/>
          <w:szCs w:val="28"/>
        </w:rPr>
        <w:t>В случае установления З</w:t>
      </w:r>
      <w:r>
        <w:rPr>
          <w:rFonts w:cs="PT Astra Serif"/>
          <w:szCs w:val="28"/>
        </w:rPr>
        <w:t xml:space="preserve">аказчиком требования об обеспечении гарантийных обязательств </w:t>
      </w:r>
      <w:r w:rsidR="003D0BBF">
        <w:rPr>
          <w:rFonts w:cs="PT Astra Serif"/>
          <w:szCs w:val="28"/>
        </w:rPr>
        <w:t>подписа</w:t>
      </w:r>
      <w:r>
        <w:rPr>
          <w:rFonts w:cs="PT Astra Serif"/>
          <w:szCs w:val="28"/>
        </w:rPr>
        <w:t xml:space="preserve">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</w:t>
      </w:r>
      <w:r w:rsidR="002E6BC4">
        <w:rPr>
          <w:rFonts w:cs="PT Astra Serif"/>
          <w:szCs w:val="28"/>
        </w:rPr>
        <w:t>П</w:t>
      </w:r>
      <w:r>
        <w:rPr>
          <w:rFonts w:cs="PT Astra Serif"/>
          <w:szCs w:val="28"/>
        </w:rPr>
        <w:t xml:space="preserve">оставщиком такого обеспечения в соответствии с </w:t>
      </w:r>
      <w:r w:rsidR="002E6BC4">
        <w:rPr>
          <w:rFonts w:cs="PT Astra Serif"/>
          <w:szCs w:val="28"/>
        </w:rPr>
        <w:t>З</w:t>
      </w:r>
      <w:r>
        <w:rPr>
          <w:rFonts w:cs="PT Astra Serif"/>
          <w:szCs w:val="28"/>
        </w:rPr>
        <w:t xml:space="preserve">аконом </w:t>
      </w:r>
      <w:r w:rsidR="002E6BC4">
        <w:rPr>
          <w:rFonts w:cs="PT Astra Serif"/>
          <w:szCs w:val="28"/>
        </w:rPr>
        <w:t xml:space="preserve">№ 44-ФЗ </w:t>
      </w:r>
      <w:r>
        <w:rPr>
          <w:rFonts w:cs="PT Astra Serif"/>
          <w:szCs w:val="28"/>
        </w:rPr>
        <w:t>в порядке и в сроки, которые установлены контрактом</w:t>
      </w:r>
      <w:r w:rsidR="002E6BC4">
        <w:rPr>
          <w:rFonts w:cs="PT Astra Serif"/>
          <w:szCs w:val="28"/>
        </w:rPr>
        <w:t>.</w:t>
      </w:r>
    </w:p>
    <w:p w:rsidR="004E6608" w:rsidRPr="00E51E22" w:rsidRDefault="004E6608" w:rsidP="00CC1254">
      <w:pPr>
        <w:ind w:firstLine="567"/>
        <w:jc w:val="both"/>
        <w:rPr>
          <w:szCs w:val="28"/>
        </w:rPr>
      </w:pPr>
      <w:r w:rsidRPr="00E51E22">
        <w:rPr>
          <w:szCs w:val="28"/>
        </w:rPr>
        <w:t xml:space="preserve"> </w:t>
      </w:r>
    </w:p>
    <w:p w:rsidR="00DC31E0" w:rsidRPr="00E51E22" w:rsidRDefault="00D47670" w:rsidP="00577CA0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7CA0" w:rsidRPr="00E51E22">
        <w:rPr>
          <w:sz w:val="28"/>
          <w:szCs w:val="28"/>
        </w:rPr>
        <w:t>7</w:t>
      </w:r>
      <w:r w:rsidR="008461B1" w:rsidRPr="00E51E22">
        <w:rPr>
          <w:sz w:val="28"/>
          <w:szCs w:val="28"/>
        </w:rPr>
        <w:t xml:space="preserve">. </w:t>
      </w:r>
      <w:r w:rsidR="00577CA0" w:rsidRPr="00E51E22">
        <w:rPr>
          <w:sz w:val="28"/>
          <w:szCs w:val="28"/>
        </w:rPr>
        <w:t>Порядок оформления акта прием</w:t>
      </w:r>
      <w:r w:rsidR="00DC31E0" w:rsidRPr="00E51E22">
        <w:rPr>
          <w:sz w:val="28"/>
          <w:szCs w:val="28"/>
        </w:rPr>
        <w:t>ки</w:t>
      </w:r>
      <w:r w:rsidR="00577CA0" w:rsidRPr="00E51E22">
        <w:rPr>
          <w:sz w:val="28"/>
          <w:szCs w:val="28"/>
        </w:rPr>
        <w:t xml:space="preserve"> результатов</w:t>
      </w:r>
      <w:r w:rsidR="007C6550" w:rsidRPr="00E51E22">
        <w:rPr>
          <w:sz w:val="28"/>
          <w:szCs w:val="28"/>
        </w:rPr>
        <w:t xml:space="preserve"> </w:t>
      </w:r>
      <w:r w:rsidR="004A133C">
        <w:rPr>
          <w:sz w:val="28"/>
          <w:szCs w:val="28"/>
        </w:rPr>
        <w:t xml:space="preserve">исполнения контракта </w:t>
      </w:r>
      <w:r w:rsidR="007C6550" w:rsidRPr="00E51E22">
        <w:rPr>
          <w:sz w:val="28"/>
          <w:szCs w:val="28"/>
        </w:rPr>
        <w:t>приемочной комиссии</w:t>
      </w:r>
      <w:r w:rsidR="00DC31E0" w:rsidRPr="00E51E22">
        <w:rPr>
          <w:sz w:val="28"/>
          <w:szCs w:val="28"/>
        </w:rPr>
        <w:t xml:space="preserve"> </w:t>
      </w:r>
    </w:p>
    <w:p w:rsidR="00577A87" w:rsidRPr="00E51E22" w:rsidRDefault="00577A87" w:rsidP="00577CA0">
      <w:pPr>
        <w:pStyle w:val="ConsPlusTitle"/>
        <w:jc w:val="center"/>
        <w:outlineLvl w:val="1"/>
        <w:rPr>
          <w:sz w:val="28"/>
          <w:szCs w:val="28"/>
        </w:rPr>
      </w:pPr>
    </w:p>
    <w:p w:rsidR="007C6550" w:rsidRPr="00E51E22" w:rsidRDefault="00D47670" w:rsidP="007C655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461B1" w:rsidRPr="00E51E22">
        <w:rPr>
          <w:sz w:val="28"/>
          <w:szCs w:val="28"/>
        </w:rPr>
        <w:t xml:space="preserve">. Приемка </w:t>
      </w:r>
      <w:r w:rsidR="00E91B8F" w:rsidRPr="00E51E22">
        <w:rPr>
          <w:sz w:val="28"/>
          <w:szCs w:val="28"/>
        </w:rPr>
        <w:t xml:space="preserve">результатов </w:t>
      </w:r>
      <w:r w:rsidR="008461B1" w:rsidRPr="00E51E22">
        <w:rPr>
          <w:sz w:val="28"/>
          <w:szCs w:val="28"/>
        </w:rPr>
        <w:t xml:space="preserve">поставленного товара, выполненной работы или оказанной услуги (или результатов отдельного этапа исполнения контракта) оформляется актом </w:t>
      </w:r>
      <w:r>
        <w:rPr>
          <w:sz w:val="28"/>
          <w:szCs w:val="28"/>
        </w:rPr>
        <w:t xml:space="preserve">приемки </w:t>
      </w:r>
      <w:r w:rsidR="006A6251" w:rsidRPr="00E51E22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исполнения контракта</w:t>
      </w:r>
      <w:r w:rsidR="008461B1" w:rsidRPr="00E51E22">
        <w:rPr>
          <w:sz w:val="28"/>
          <w:szCs w:val="28"/>
        </w:rPr>
        <w:t xml:space="preserve">, который подписывается всеми членами приемочной комиссии, представителями </w:t>
      </w:r>
      <w:r w:rsidR="007C6550" w:rsidRPr="00E51E22">
        <w:rPr>
          <w:sz w:val="28"/>
          <w:szCs w:val="28"/>
        </w:rPr>
        <w:t>П</w:t>
      </w:r>
      <w:r w:rsidR="008461B1" w:rsidRPr="00E51E22">
        <w:rPr>
          <w:sz w:val="28"/>
          <w:szCs w:val="28"/>
        </w:rPr>
        <w:t>оставщика</w:t>
      </w:r>
      <w:r w:rsidR="004A133C">
        <w:rPr>
          <w:sz w:val="28"/>
          <w:szCs w:val="28"/>
        </w:rPr>
        <w:t xml:space="preserve"> (</w:t>
      </w:r>
      <w:r w:rsidR="006A6251" w:rsidRPr="00E51E22">
        <w:rPr>
          <w:sz w:val="28"/>
          <w:szCs w:val="28"/>
        </w:rPr>
        <w:t>в случае их участия в приемке</w:t>
      </w:r>
      <w:r w:rsidR="004A133C">
        <w:rPr>
          <w:sz w:val="28"/>
          <w:szCs w:val="28"/>
        </w:rPr>
        <w:t>)</w:t>
      </w:r>
      <w:r w:rsidR="008461B1" w:rsidRPr="00E51E22">
        <w:rPr>
          <w:sz w:val="28"/>
          <w:szCs w:val="28"/>
        </w:rPr>
        <w:t>.</w:t>
      </w:r>
    </w:p>
    <w:p w:rsidR="00B21D68" w:rsidRPr="00E51E22" w:rsidRDefault="004A133C" w:rsidP="00B21D6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461B1" w:rsidRPr="00E51E22">
        <w:rPr>
          <w:sz w:val="28"/>
          <w:szCs w:val="28"/>
        </w:rPr>
        <w:t xml:space="preserve">. В акте </w:t>
      </w:r>
      <w:r w:rsidR="00B21D68" w:rsidRPr="00E51E22">
        <w:rPr>
          <w:sz w:val="28"/>
          <w:szCs w:val="28"/>
        </w:rPr>
        <w:t xml:space="preserve">приемки результатов </w:t>
      </w:r>
      <w:r w:rsidR="008531DF" w:rsidRPr="00E51E22">
        <w:rPr>
          <w:sz w:val="28"/>
          <w:szCs w:val="28"/>
        </w:rPr>
        <w:t>приемочной комиссии</w:t>
      </w:r>
      <w:r w:rsidR="00B21D68" w:rsidRPr="00E51E22">
        <w:rPr>
          <w:sz w:val="28"/>
          <w:szCs w:val="28"/>
        </w:rPr>
        <w:t xml:space="preserve"> </w:t>
      </w:r>
      <w:r w:rsidR="008461B1" w:rsidRPr="00E51E22">
        <w:rPr>
          <w:sz w:val="28"/>
          <w:szCs w:val="28"/>
        </w:rPr>
        <w:t>рекомендуется указывать следующую информацию:</w:t>
      </w:r>
    </w:p>
    <w:p w:rsidR="009173C8" w:rsidRPr="00E51E22" w:rsidRDefault="0013513C" w:rsidP="009173C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61B1" w:rsidRPr="00E51E22">
        <w:rPr>
          <w:sz w:val="28"/>
          <w:szCs w:val="28"/>
        </w:rPr>
        <w:t xml:space="preserve">) </w:t>
      </w:r>
      <w:r w:rsidR="004A133C">
        <w:rPr>
          <w:sz w:val="28"/>
          <w:szCs w:val="28"/>
        </w:rPr>
        <w:t xml:space="preserve">реквизиты </w:t>
      </w:r>
      <w:r w:rsidR="00B21D68" w:rsidRPr="00E51E22">
        <w:rPr>
          <w:sz w:val="28"/>
          <w:szCs w:val="28"/>
        </w:rPr>
        <w:t>З</w:t>
      </w:r>
      <w:r w:rsidR="008461B1" w:rsidRPr="00E51E22">
        <w:rPr>
          <w:sz w:val="28"/>
          <w:szCs w:val="28"/>
        </w:rPr>
        <w:t xml:space="preserve">аказчика, </w:t>
      </w:r>
      <w:r w:rsidR="004A133C">
        <w:rPr>
          <w:sz w:val="28"/>
          <w:szCs w:val="28"/>
        </w:rPr>
        <w:t>П</w:t>
      </w:r>
      <w:r w:rsidR="008461B1" w:rsidRPr="00E51E22">
        <w:rPr>
          <w:sz w:val="28"/>
          <w:szCs w:val="28"/>
        </w:rPr>
        <w:t>оставщика</w:t>
      </w:r>
      <w:r w:rsidR="004A133C">
        <w:rPr>
          <w:sz w:val="28"/>
          <w:szCs w:val="28"/>
        </w:rPr>
        <w:t xml:space="preserve"> (</w:t>
      </w:r>
      <w:r w:rsidR="00085705" w:rsidRPr="00085705">
        <w:rPr>
          <w:sz w:val="28"/>
          <w:szCs w:val="28"/>
        </w:rPr>
        <w:t>для юридического лица - наименование, ИНН/КПП, юридический адрес (адрес местонахождения); для физического лица - фамилия, имя, отчество (при наличии), место жительства, идентификационный номер налогоплательщика);</w:t>
      </w:r>
    </w:p>
    <w:p w:rsidR="00211B5E" w:rsidRDefault="0013513C" w:rsidP="00211B5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61B1" w:rsidRPr="00E51E22">
        <w:rPr>
          <w:sz w:val="28"/>
          <w:szCs w:val="28"/>
        </w:rPr>
        <w:t>) номер и дат</w:t>
      </w:r>
      <w:r>
        <w:rPr>
          <w:sz w:val="28"/>
          <w:szCs w:val="28"/>
        </w:rPr>
        <w:t>у</w:t>
      </w:r>
      <w:r w:rsidR="008461B1" w:rsidRPr="00E51E22">
        <w:rPr>
          <w:sz w:val="28"/>
          <w:szCs w:val="28"/>
        </w:rPr>
        <w:t xml:space="preserve"> акта приемки, место, время и дату начала и окончания приемки товаров (работ, услуг), в случаях, когда приемка товаров произведена с нарушением установленного срока, - причины несвоевременности приемки, время и дату их возникновения и устранения;</w:t>
      </w:r>
    </w:p>
    <w:p w:rsidR="0013513C" w:rsidRPr="00E51E22" w:rsidRDefault="0013513C" w:rsidP="00211B5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3513C">
        <w:rPr>
          <w:sz w:val="28"/>
          <w:szCs w:val="28"/>
        </w:rPr>
        <w:t>фамилии, инициалы лиц (членов приемочной комиссии), принимавших участие в приемке</w:t>
      </w:r>
      <w:r w:rsidR="006E629B">
        <w:rPr>
          <w:sz w:val="28"/>
          <w:szCs w:val="28"/>
        </w:rPr>
        <w:t>,</w:t>
      </w:r>
      <w:r w:rsidRPr="0013513C">
        <w:rPr>
          <w:sz w:val="28"/>
          <w:szCs w:val="28"/>
        </w:rPr>
        <w:t xml:space="preserve"> </w:t>
      </w:r>
      <w:r w:rsidR="006E629B">
        <w:rPr>
          <w:sz w:val="28"/>
          <w:szCs w:val="28"/>
        </w:rPr>
        <w:t xml:space="preserve">принятии решения и </w:t>
      </w:r>
      <w:r w:rsidRPr="0013513C">
        <w:rPr>
          <w:sz w:val="28"/>
          <w:szCs w:val="28"/>
        </w:rPr>
        <w:t>составлении акта приемки результатов</w:t>
      </w:r>
      <w:r>
        <w:rPr>
          <w:sz w:val="28"/>
          <w:szCs w:val="28"/>
        </w:rPr>
        <w:t xml:space="preserve"> исполнения контракта,</w:t>
      </w:r>
      <w:r w:rsidRPr="0013513C">
        <w:rPr>
          <w:sz w:val="28"/>
          <w:szCs w:val="28"/>
        </w:rPr>
        <w:t xml:space="preserve"> место их работы, занимаемые ими должности, реквизиты документов о полномочиях этих лиц на участие в приемке товаров (работ, услуг), а также сведения о том, что эти лица ознакомлены с правилами приемки;</w:t>
      </w:r>
    </w:p>
    <w:p w:rsidR="00243F2C" w:rsidRDefault="00A140AC" w:rsidP="00211B5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1B5E" w:rsidRPr="00E51E22">
        <w:rPr>
          <w:sz w:val="28"/>
          <w:szCs w:val="28"/>
        </w:rPr>
        <w:t>) номер, дат</w:t>
      </w:r>
      <w:r w:rsidR="0013513C">
        <w:rPr>
          <w:sz w:val="28"/>
          <w:szCs w:val="28"/>
        </w:rPr>
        <w:t>у</w:t>
      </w:r>
      <w:r w:rsidR="00211B5E" w:rsidRPr="00E51E22">
        <w:rPr>
          <w:sz w:val="28"/>
          <w:szCs w:val="28"/>
        </w:rPr>
        <w:t xml:space="preserve"> и предмет контракта</w:t>
      </w:r>
      <w:r w:rsidR="00243F2C">
        <w:rPr>
          <w:sz w:val="28"/>
          <w:szCs w:val="28"/>
        </w:rPr>
        <w:t>;</w:t>
      </w:r>
    </w:p>
    <w:p w:rsidR="00211B5E" w:rsidRPr="00E51E22" w:rsidRDefault="00A140AC" w:rsidP="00211B5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3F2C">
        <w:rPr>
          <w:sz w:val="28"/>
          <w:szCs w:val="28"/>
        </w:rPr>
        <w:t>)</w:t>
      </w:r>
      <w:r w:rsidR="003A4423">
        <w:rPr>
          <w:sz w:val="28"/>
          <w:szCs w:val="28"/>
        </w:rPr>
        <w:t xml:space="preserve"> </w:t>
      </w:r>
      <w:r w:rsidR="003A4423" w:rsidRPr="00E51E22">
        <w:rPr>
          <w:sz w:val="28"/>
          <w:szCs w:val="28"/>
        </w:rPr>
        <w:t>номер</w:t>
      </w:r>
      <w:r w:rsidR="003A4423">
        <w:rPr>
          <w:sz w:val="28"/>
          <w:szCs w:val="28"/>
        </w:rPr>
        <w:t>а</w:t>
      </w:r>
      <w:r w:rsidR="003A4423" w:rsidRPr="00E51E22">
        <w:rPr>
          <w:sz w:val="28"/>
          <w:szCs w:val="28"/>
        </w:rPr>
        <w:t xml:space="preserve"> и дат</w:t>
      </w:r>
      <w:r w:rsidR="003A4423">
        <w:rPr>
          <w:sz w:val="28"/>
          <w:szCs w:val="28"/>
        </w:rPr>
        <w:t>ы</w:t>
      </w:r>
      <w:r w:rsidR="003A4423" w:rsidRPr="00E51E22">
        <w:rPr>
          <w:sz w:val="28"/>
          <w:szCs w:val="28"/>
        </w:rPr>
        <w:t xml:space="preserve"> </w:t>
      </w:r>
      <w:r w:rsidR="003A4423">
        <w:rPr>
          <w:sz w:val="28"/>
          <w:szCs w:val="28"/>
        </w:rPr>
        <w:t>документов</w:t>
      </w:r>
      <w:r>
        <w:rPr>
          <w:sz w:val="28"/>
          <w:szCs w:val="28"/>
        </w:rPr>
        <w:t>,</w:t>
      </w:r>
      <w:r w:rsidR="003A4423">
        <w:rPr>
          <w:sz w:val="28"/>
          <w:szCs w:val="28"/>
        </w:rPr>
        <w:t xml:space="preserve"> подтверждающих </w:t>
      </w:r>
      <w:r w:rsidR="00211B5E" w:rsidRPr="00E51E22">
        <w:rPr>
          <w:sz w:val="28"/>
          <w:szCs w:val="28"/>
        </w:rPr>
        <w:t>поставку товар</w:t>
      </w:r>
      <w:r w:rsidR="0013513C">
        <w:rPr>
          <w:sz w:val="28"/>
          <w:szCs w:val="28"/>
        </w:rPr>
        <w:t xml:space="preserve">а, </w:t>
      </w:r>
      <w:r w:rsidR="00211B5E" w:rsidRPr="00E51E22">
        <w:rPr>
          <w:sz w:val="28"/>
          <w:szCs w:val="28"/>
        </w:rPr>
        <w:t>выполнение работ, оказание услуг, товаросопроводительных документов (для товаров), спецификаций, калькуляций и другой технической документации (для работ, услуг);</w:t>
      </w:r>
    </w:p>
    <w:p w:rsidR="00910D64" w:rsidRPr="00E51E22" w:rsidRDefault="00A140AC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61B1" w:rsidRPr="00E51E22">
        <w:rPr>
          <w:sz w:val="28"/>
          <w:szCs w:val="28"/>
        </w:rPr>
        <w:t xml:space="preserve">) дату, номер телефонограммы, телеграммы, письма, переданного с </w:t>
      </w:r>
      <w:r w:rsidR="008461B1" w:rsidRPr="00E51E22">
        <w:rPr>
          <w:sz w:val="28"/>
          <w:szCs w:val="28"/>
        </w:rPr>
        <w:lastRenderedPageBreak/>
        <w:t xml:space="preserve">использованием электронных средств связи, о вызове </w:t>
      </w:r>
      <w:r>
        <w:rPr>
          <w:sz w:val="28"/>
          <w:szCs w:val="28"/>
        </w:rPr>
        <w:t>П</w:t>
      </w:r>
      <w:r w:rsidR="008461B1" w:rsidRPr="00E51E22">
        <w:rPr>
          <w:sz w:val="28"/>
          <w:szCs w:val="28"/>
        </w:rPr>
        <w:t xml:space="preserve">оставщика, наименование электронной почты, по которой передан вызов </w:t>
      </w:r>
      <w:r>
        <w:rPr>
          <w:sz w:val="28"/>
          <w:szCs w:val="28"/>
        </w:rPr>
        <w:t>П</w:t>
      </w:r>
      <w:r w:rsidR="008461B1" w:rsidRPr="00E51E22">
        <w:rPr>
          <w:sz w:val="28"/>
          <w:szCs w:val="28"/>
        </w:rPr>
        <w:t xml:space="preserve">оставщику, время их передачи или указание о том, что вызов </w:t>
      </w:r>
      <w:r>
        <w:rPr>
          <w:sz w:val="28"/>
          <w:szCs w:val="28"/>
        </w:rPr>
        <w:t>П</w:t>
      </w:r>
      <w:r w:rsidR="008461B1" w:rsidRPr="00E51E22">
        <w:rPr>
          <w:sz w:val="28"/>
          <w:szCs w:val="28"/>
        </w:rPr>
        <w:t>оставщика контрактом не предусмотрен;</w:t>
      </w:r>
    </w:p>
    <w:p w:rsidR="00910D64" w:rsidRPr="00E51E22" w:rsidRDefault="00A140AC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61B1" w:rsidRPr="00E51E22">
        <w:rPr>
          <w:sz w:val="28"/>
          <w:szCs w:val="28"/>
        </w:rPr>
        <w:t xml:space="preserve">) дата прибытия товаров на пункт (станцию) назначения, время выдачи товара (груза) транспортной организацией (перевозчиком), время вскрытия вагона, контейнера, автофургона и других опломбированных транспортных средств, время доставки партии товаров на склад </w:t>
      </w:r>
      <w:r>
        <w:rPr>
          <w:sz w:val="28"/>
          <w:szCs w:val="28"/>
        </w:rPr>
        <w:t>З</w:t>
      </w:r>
      <w:r w:rsidR="008461B1" w:rsidRPr="00E51E22">
        <w:rPr>
          <w:sz w:val="28"/>
          <w:szCs w:val="28"/>
        </w:rPr>
        <w:t>аказчика (получателя);</w:t>
      </w:r>
    </w:p>
    <w:p w:rsidR="00910D64" w:rsidRPr="00E51E22" w:rsidRDefault="00A140AC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61B1" w:rsidRPr="00E51E22">
        <w:rPr>
          <w:sz w:val="28"/>
          <w:szCs w:val="28"/>
        </w:rPr>
        <w:t>) номер и дата коммерческого акта или другого документа, выданного соответствующей транспортной организацией, если такой акт был составлен при получении партии товаров от транспортной организации;</w:t>
      </w:r>
    </w:p>
    <w:p w:rsidR="00910D64" w:rsidRPr="00E51E22" w:rsidRDefault="00A140AC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61B1" w:rsidRPr="00E51E22">
        <w:rPr>
          <w:sz w:val="28"/>
          <w:szCs w:val="28"/>
        </w:rPr>
        <w:t>) условия хранения партии товаров на складе Заказчика (получателя);</w:t>
      </w:r>
    </w:p>
    <w:p w:rsidR="00910D64" w:rsidRPr="00E51E22" w:rsidRDefault="00A140AC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61B1" w:rsidRPr="00E51E22">
        <w:rPr>
          <w:sz w:val="28"/>
          <w:szCs w:val="28"/>
        </w:rPr>
        <w:t xml:space="preserve">) состояние транспортной, индивидуальной (потребительской) тары и их маркировки в момент осмотра партии товаров, и другие данные, на основании которых можно сделать вывод о том, в чьей упаковке предъявлен товар </w:t>
      </w:r>
      <w:r>
        <w:rPr>
          <w:sz w:val="28"/>
          <w:szCs w:val="28"/>
        </w:rPr>
        <w:t>П</w:t>
      </w:r>
      <w:r w:rsidR="008461B1" w:rsidRPr="00E51E22">
        <w:rPr>
          <w:sz w:val="28"/>
          <w:szCs w:val="28"/>
        </w:rPr>
        <w:t>оставщика или изготовителя;</w:t>
      </w:r>
    </w:p>
    <w:p w:rsidR="00910D64" w:rsidRPr="00E51E22" w:rsidRDefault="00A140AC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8461B1" w:rsidRPr="00E51E22">
        <w:rPr>
          <w:sz w:val="28"/>
          <w:szCs w:val="28"/>
        </w:rPr>
        <w:t xml:space="preserve"> при выборочной проверке партии товаров указываются нормативные и технические документы, в соответствии с которыми определялся проверяемый объем выборки и количество отобранных образцов (проб);</w:t>
      </w:r>
    </w:p>
    <w:p w:rsidR="00910D64" w:rsidRPr="00E51E22" w:rsidRDefault="00A140AC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461B1" w:rsidRPr="00E51E22">
        <w:rPr>
          <w:sz w:val="28"/>
          <w:szCs w:val="28"/>
        </w:rPr>
        <w:t>) состояние и оттиски пломб;</w:t>
      </w:r>
    </w:p>
    <w:p w:rsidR="00910D64" w:rsidRPr="00E51E22" w:rsidRDefault="00A140AC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461B1" w:rsidRPr="00E51E22">
        <w:rPr>
          <w:sz w:val="28"/>
          <w:szCs w:val="28"/>
        </w:rPr>
        <w:t xml:space="preserve">) количество (вес), полное наименование и перечисление предъявленных к осмотру и фактически проверенных товаров с выделением количества товаров, имеющих несоответствие требованиям контракта, положениям нормативной и технической документации, предусмотренной контрактом, подлежащих исправлению у </w:t>
      </w:r>
      <w:r w:rsidR="008624DD">
        <w:rPr>
          <w:sz w:val="28"/>
          <w:szCs w:val="28"/>
        </w:rPr>
        <w:t>П</w:t>
      </w:r>
      <w:r w:rsidR="008461B1" w:rsidRPr="00E51E22">
        <w:rPr>
          <w:sz w:val="28"/>
          <w:szCs w:val="28"/>
        </w:rPr>
        <w:t>оставщика или на месте, в том числе путем замены отдельных частей, деталей, а также подробное описание выявленных несоответствий;</w:t>
      </w:r>
    </w:p>
    <w:p w:rsidR="00910D64" w:rsidRPr="00E51E22" w:rsidRDefault="008624DD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461B1" w:rsidRPr="00E51E22">
        <w:rPr>
          <w:sz w:val="28"/>
          <w:szCs w:val="28"/>
        </w:rPr>
        <w:t xml:space="preserve">) другие данные, которые, по мнению лиц, участвующих в приемке, необходимо указать в акте приемки </w:t>
      </w:r>
      <w:r>
        <w:rPr>
          <w:sz w:val="28"/>
          <w:szCs w:val="28"/>
        </w:rPr>
        <w:t xml:space="preserve">результатов исполнения контракта </w:t>
      </w:r>
      <w:r w:rsidR="008461B1" w:rsidRPr="00E51E22">
        <w:rPr>
          <w:sz w:val="28"/>
          <w:szCs w:val="28"/>
        </w:rPr>
        <w:t>для подтверждения несоответствия количества, комплектности, ассортимента, качества товаров;</w:t>
      </w:r>
    </w:p>
    <w:p w:rsidR="00910D64" w:rsidRPr="00E51E22" w:rsidRDefault="008624DD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461B1" w:rsidRPr="00E51E22">
        <w:rPr>
          <w:sz w:val="28"/>
          <w:szCs w:val="28"/>
        </w:rPr>
        <w:t>) номера и наименования документов, в соответствии с которыми проводилась приемка товаров (работ, услуг);</w:t>
      </w:r>
    </w:p>
    <w:p w:rsidR="00910D64" w:rsidRPr="00E51E22" w:rsidRDefault="008624DD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461B1" w:rsidRPr="00E51E22">
        <w:rPr>
          <w:sz w:val="28"/>
          <w:szCs w:val="28"/>
        </w:rPr>
        <w:t>) номер браковщика предприятия - изготовителя товаров, если на них такой номер указан;</w:t>
      </w:r>
    </w:p>
    <w:p w:rsidR="00910D64" w:rsidRPr="00E51E22" w:rsidRDefault="008624DD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461B1" w:rsidRPr="00E51E22">
        <w:rPr>
          <w:sz w:val="28"/>
          <w:szCs w:val="28"/>
        </w:rPr>
        <w:t>) информацию об отборе образцов (проб), сведения о направлении их на испытания в аккредитованную исследовательскую лабораторию с указанием ее наименования и адреса, номера акта отбора образцов (проб);</w:t>
      </w:r>
    </w:p>
    <w:p w:rsidR="008461B1" w:rsidRPr="00E51E22" w:rsidRDefault="008624DD" w:rsidP="00910D6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8461B1" w:rsidRPr="00E51E22">
        <w:rPr>
          <w:sz w:val="28"/>
          <w:szCs w:val="28"/>
        </w:rPr>
        <w:t>) номер и дату акта экспертизы, наименование объекта экспертизы, выводы экспертизы в случае, если в приемке товаров (работ, услуг) участвовал независимый эксперт (независимая экспертная организация).</w:t>
      </w:r>
    </w:p>
    <w:p w:rsidR="008461B1" w:rsidRPr="00E51E22" w:rsidRDefault="008461B1" w:rsidP="008461B1">
      <w:pPr>
        <w:pStyle w:val="ConsPlusNormal"/>
        <w:jc w:val="both"/>
        <w:rPr>
          <w:sz w:val="28"/>
          <w:szCs w:val="28"/>
        </w:rPr>
      </w:pPr>
    </w:p>
    <w:p w:rsidR="008461B1" w:rsidRPr="00E51E22" w:rsidRDefault="008624DD" w:rsidP="008461B1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3442D" w:rsidRPr="00E51E22">
        <w:rPr>
          <w:sz w:val="28"/>
          <w:szCs w:val="28"/>
        </w:rPr>
        <w:t>8</w:t>
      </w:r>
      <w:r w:rsidR="008461B1" w:rsidRPr="00E51E22">
        <w:rPr>
          <w:sz w:val="28"/>
          <w:szCs w:val="28"/>
        </w:rPr>
        <w:t>.</w:t>
      </w:r>
      <w:r w:rsidR="00A3442D" w:rsidRPr="00E51E22">
        <w:rPr>
          <w:sz w:val="28"/>
          <w:szCs w:val="28"/>
        </w:rPr>
        <w:t xml:space="preserve"> Ответственность членов приемочной комис</w:t>
      </w:r>
      <w:r w:rsidR="00C92DB7">
        <w:rPr>
          <w:sz w:val="28"/>
          <w:szCs w:val="28"/>
        </w:rPr>
        <w:t>с</w:t>
      </w:r>
      <w:r w:rsidR="00A3442D" w:rsidRPr="00E51E22">
        <w:rPr>
          <w:sz w:val="28"/>
          <w:szCs w:val="28"/>
        </w:rPr>
        <w:t>ии</w:t>
      </w:r>
    </w:p>
    <w:p w:rsidR="008461B1" w:rsidRPr="00E51E22" w:rsidRDefault="008461B1" w:rsidP="008461B1">
      <w:pPr>
        <w:pStyle w:val="ConsPlusNormal"/>
        <w:jc w:val="both"/>
        <w:rPr>
          <w:sz w:val="28"/>
          <w:szCs w:val="28"/>
        </w:rPr>
      </w:pPr>
    </w:p>
    <w:p w:rsidR="008461B1" w:rsidRPr="00E51E22" w:rsidRDefault="008624DD" w:rsidP="008461B1">
      <w:pPr>
        <w:ind w:firstLine="567"/>
        <w:jc w:val="both"/>
        <w:rPr>
          <w:rFonts w:cs="Arial"/>
          <w:szCs w:val="28"/>
        </w:rPr>
      </w:pPr>
      <w:r>
        <w:rPr>
          <w:szCs w:val="28"/>
        </w:rPr>
        <w:t>42</w:t>
      </w:r>
      <w:r w:rsidR="008461B1" w:rsidRPr="00E51E22">
        <w:rPr>
          <w:szCs w:val="28"/>
        </w:rPr>
        <w:t xml:space="preserve">. За неисполнение, ненадлежащее, несвоевременное исполнение своих обязательств в части приемки товаров (работ, услуг), вытекающих из </w:t>
      </w:r>
      <w:r w:rsidR="008461B1" w:rsidRPr="00E51E22">
        <w:rPr>
          <w:szCs w:val="28"/>
        </w:rPr>
        <w:lastRenderedPageBreak/>
        <w:t xml:space="preserve">муниципального контракта (договора), </w:t>
      </w:r>
      <w:r>
        <w:rPr>
          <w:szCs w:val="28"/>
        </w:rPr>
        <w:t>З</w:t>
      </w:r>
      <w:r w:rsidR="008461B1" w:rsidRPr="00E51E22">
        <w:rPr>
          <w:szCs w:val="28"/>
        </w:rPr>
        <w:t xml:space="preserve">аказчик, </w:t>
      </w:r>
      <w:r>
        <w:rPr>
          <w:szCs w:val="28"/>
        </w:rPr>
        <w:t>П</w:t>
      </w:r>
      <w:r w:rsidR="008461B1" w:rsidRPr="00E51E22">
        <w:rPr>
          <w:szCs w:val="28"/>
        </w:rPr>
        <w:t>оставщик, эксперт (экспертная организация) несут гражданско-правовую ответственность, предусмотренную законодательством Российской Федерации.</w:t>
      </w:r>
    </w:p>
    <w:p w:rsidR="008461B1" w:rsidRPr="00E51E22" w:rsidRDefault="008461B1" w:rsidP="003A16F0">
      <w:pPr>
        <w:ind w:firstLine="567"/>
        <w:jc w:val="both"/>
        <w:rPr>
          <w:rFonts w:cs="Arial"/>
          <w:szCs w:val="28"/>
        </w:rPr>
      </w:pPr>
    </w:p>
    <w:p w:rsidR="00A02C2A" w:rsidRPr="00E51E22" w:rsidRDefault="00A02C2A" w:rsidP="003A16F0">
      <w:pPr>
        <w:ind w:firstLine="567"/>
        <w:jc w:val="both"/>
        <w:rPr>
          <w:rFonts w:cs="Arial"/>
          <w:szCs w:val="28"/>
        </w:rPr>
      </w:pPr>
    </w:p>
    <w:p w:rsidR="00C832DD" w:rsidRPr="00E51E22" w:rsidRDefault="00C832D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Default="00A3442D" w:rsidP="00DC0154">
      <w:pPr>
        <w:autoSpaceDE/>
        <w:autoSpaceDN/>
        <w:jc w:val="center"/>
        <w:rPr>
          <w:szCs w:val="28"/>
        </w:rPr>
      </w:pPr>
    </w:p>
    <w:p w:rsidR="004D32F5" w:rsidRDefault="004D32F5" w:rsidP="00DC0154">
      <w:pPr>
        <w:autoSpaceDE/>
        <w:autoSpaceDN/>
        <w:jc w:val="center"/>
        <w:rPr>
          <w:szCs w:val="28"/>
        </w:rPr>
      </w:pPr>
    </w:p>
    <w:p w:rsidR="004D32F5" w:rsidRDefault="004D32F5" w:rsidP="00DC0154">
      <w:pPr>
        <w:autoSpaceDE/>
        <w:autoSpaceDN/>
        <w:jc w:val="center"/>
        <w:rPr>
          <w:szCs w:val="28"/>
        </w:rPr>
      </w:pPr>
    </w:p>
    <w:p w:rsidR="004D32F5" w:rsidRDefault="004D32F5" w:rsidP="00DC0154">
      <w:pPr>
        <w:autoSpaceDE/>
        <w:autoSpaceDN/>
        <w:jc w:val="center"/>
        <w:rPr>
          <w:szCs w:val="28"/>
        </w:rPr>
      </w:pPr>
    </w:p>
    <w:p w:rsidR="004D32F5" w:rsidRDefault="004D32F5" w:rsidP="00DC0154">
      <w:pPr>
        <w:autoSpaceDE/>
        <w:autoSpaceDN/>
        <w:jc w:val="center"/>
        <w:rPr>
          <w:szCs w:val="28"/>
        </w:rPr>
      </w:pPr>
    </w:p>
    <w:p w:rsidR="004D32F5" w:rsidRDefault="004D32F5" w:rsidP="00DC0154">
      <w:pPr>
        <w:autoSpaceDE/>
        <w:autoSpaceDN/>
        <w:jc w:val="center"/>
        <w:rPr>
          <w:szCs w:val="28"/>
        </w:rPr>
      </w:pPr>
    </w:p>
    <w:p w:rsidR="004D32F5" w:rsidRDefault="004D32F5" w:rsidP="00DC0154">
      <w:pPr>
        <w:autoSpaceDE/>
        <w:autoSpaceDN/>
        <w:jc w:val="center"/>
        <w:rPr>
          <w:szCs w:val="28"/>
        </w:rPr>
      </w:pPr>
    </w:p>
    <w:p w:rsidR="004D32F5" w:rsidRDefault="004D32F5" w:rsidP="00DC0154">
      <w:pPr>
        <w:autoSpaceDE/>
        <w:autoSpaceDN/>
        <w:jc w:val="center"/>
        <w:rPr>
          <w:szCs w:val="28"/>
        </w:rPr>
      </w:pPr>
    </w:p>
    <w:p w:rsidR="004D32F5" w:rsidRDefault="004D32F5" w:rsidP="00DC0154">
      <w:pPr>
        <w:autoSpaceDE/>
        <w:autoSpaceDN/>
        <w:jc w:val="center"/>
        <w:rPr>
          <w:szCs w:val="28"/>
        </w:rPr>
      </w:pPr>
    </w:p>
    <w:p w:rsidR="004D32F5" w:rsidRDefault="004D32F5" w:rsidP="00DC0154">
      <w:pPr>
        <w:autoSpaceDE/>
        <w:autoSpaceDN/>
        <w:jc w:val="center"/>
        <w:rPr>
          <w:szCs w:val="28"/>
        </w:rPr>
      </w:pPr>
    </w:p>
    <w:p w:rsidR="004D32F5" w:rsidRPr="00E51E22" w:rsidRDefault="004D32F5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</w:p>
    <w:p w:rsidR="00A3442D" w:rsidRPr="00E51E22" w:rsidRDefault="00A3442D" w:rsidP="00DC0154">
      <w:pPr>
        <w:autoSpaceDE/>
        <w:autoSpaceDN/>
        <w:jc w:val="center"/>
        <w:rPr>
          <w:szCs w:val="28"/>
        </w:rPr>
      </w:pPr>
      <w:bookmarkStart w:id="0" w:name="_GoBack"/>
      <w:bookmarkEnd w:id="0"/>
    </w:p>
    <w:sectPr w:rsidR="00A3442D" w:rsidRPr="00E51E22" w:rsidSect="00C92C23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7E" w:rsidRDefault="006B7C7E" w:rsidP="00D13042">
      <w:r>
        <w:separator/>
      </w:r>
    </w:p>
  </w:endnote>
  <w:endnote w:type="continuationSeparator" w:id="0">
    <w:p w:rsidR="006B7C7E" w:rsidRDefault="006B7C7E" w:rsidP="00D1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7E" w:rsidRDefault="006B7C7E" w:rsidP="00D13042">
      <w:r>
        <w:separator/>
      </w:r>
    </w:p>
  </w:footnote>
  <w:footnote w:type="continuationSeparator" w:id="0">
    <w:p w:rsidR="006B7C7E" w:rsidRDefault="006B7C7E" w:rsidP="00D13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062383"/>
      <w:docPartObj>
        <w:docPartGallery w:val="Page Numbers (Top of Page)"/>
        <w:docPartUnique/>
      </w:docPartObj>
    </w:sdtPr>
    <w:sdtEndPr/>
    <w:sdtContent>
      <w:p w:rsidR="000D0470" w:rsidRDefault="000D04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10F">
          <w:rPr>
            <w:noProof/>
          </w:rPr>
          <w:t>18</w:t>
        </w:r>
        <w:r>
          <w:fldChar w:fldCharType="end"/>
        </w:r>
      </w:p>
    </w:sdtContent>
  </w:sdt>
  <w:p w:rsidR="000D0470" w:rsidRDefault="000D04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0707050"/>
    <w:multiLevelType w:val="hybridMultilevel"/>
    <w:tmpl w:val="2CEC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050E"/>
    <w:multiLevelType w:val="multilevel"/>
    <w:tmpl w:val="303E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56FE8"/>
    <w:multiLevelType w:val="hybridMultilevel"/>
    <w:tmpl w:val="2FC2B3BA"/>
    <w:lvl w:ilvl="0" w:tplc="85C6902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544E94"/>
    <w:multiLevelType w:val="multilevel"/>
    <w:tmpl w:val="B3B269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>
    <w:nsid w:val="40E43A37"/>
    <w:multiLevelType w:val="hybridMultilevel"/>
    <w:tmpl w:val="1DC6A83E"/>
    <w:lvl w:ilvl="0" w:tplc="389C2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F0171E"/>
    <w:multiLevelType w:val="multilevel"/>
    <w:tmpl w:val="024C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F5202"/>
    <w:multiLevelType w:val="hybridMultilevel"/>
    <w:tmpl w:val="6ECADDF6"/>
    <w:lvl w:ilvl="0" w:tplc="EDB4C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9C73B3"/>
    <w:multiLevelType w:val="hybridMultilevel"/>
    <w:tmpl w:val="F14C86D0"/>
    <w:lvl w:ilvl="0" w:tplc="500AF18E">
      <w:start w:val="1"/>
      <w:numFmt w:val="decimal"/>
      <w:lvlText w:val="%1."/>
      <w:lvlJc w:val="left"/>
      <w:pPr>
        <w:ind w:left="927" w:hanging="360"/>
      </w:pPr>
      <w:rPr>
        <w:rFonts w:ascii="PT Astra Serif" w:eastAsiaTheme="minorHAns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A703F8"/>
    <w:multiLevelType w:val="multilevel"/>
    <w:tmpl w:val="F784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CD"/>
    <w:rsid w:val="0000008F"/>
    <w:rsid w:val="00000547"/>
    <w:rsid w:val="0000346A"/>
    <w:rsid w:val="00003DB2"/>
    <w:rsid w:val="000052E2"/>
    <w:rsid w:val="00006A18"/>
    <w:rsid w:val="00007910"/>
    <w:rsid w:val="0001126B"/>
    <w:rsid w:val="000130A4"/>
    <w:rsid w:val="00014D1F"/>
    <w:rsid w:val="00014F27"/>
    <w:rsid w:val="0002232A"/>
    <w:rsid w:val="00022B1C"/>
    <w:rsid w:val="0003119B"/>
    <w:rsid w:val="000311CE"/>
    <w:rsid w:val="00031981"/>
    <w:rsid w:val="0003234B"/>
    <w:rsid w:val="000347AD"/>
    <w:rsid w:val="00035A8D"/>
    <w:rsid w:val="00036288"/>
    <w:rsid w:val="0004445E"/>
    <w:rsid w:val="00044DBE"/>
    <w:rsid w:val="000457E3"/>
    <w:rsid w:val="000479A8"/>
    <w:rsid w:val="00051111"/>
    <w:rsid w:val="00056523"/>
    <w:rsid w:val="000576AA"/>
    <w:rsid w:val="00060224"/>
    <w:rsid w:val="00061006"/>
    <w:rsid w:val="00061236"/>
    <w:rsid w:val="00064BC5"/>
    <w:rsid w:val="00066DA0"/>
    <w:rsid w:val="0007045A"/>
    <w:rsid w:val="00071F0C"/>
    <w:rsid w:val="0007595E"/>
    <w:rsid w:val="0007645D"/>
    <w:rsid w:val="0008230F"/>
    <w:rsid w:val="00083588"/>
    <w:rsid w:val="00084C4B"/>
    <w:rsid w:val="0008566A"/>
    <w:rsid w:val="00085705"/>
    <w:rsid w:val="0009182D"/>
    <w:rsid w:val="00091B9E"/>
    <w:rsid w:val="0009574E"/>
    <w:rsid w:val="00097BBA"/>
    <w:rsid w:val="000A0C8A"/>
    <w:rsid w:val="000A2F12"/>
    <w:rsid w:val="000A386E"/>
    <w:rsid w:val="000A4157"/>
    <w:rsid w:val="000A6545"/>
    <w:rsid w:val="000B0354"/>
    <w:rsid w:val="000B2D5D"/>
    <w:rsid w:val="000B43A8"/>
    <w:rsid w:val="000B7277"/>
    <w:rsid w:val="000C3AD5"/>
    <w:rsid w:val="000C3D41"/>
    <w:rsid w:val="000C65AA"/>
    <w:rsid w:val="000D0470"/>
    <w:rsid w:val="000D1438"/>
    <w:rsid w:val="000D16C4"/>
    <w:rsid w:val="000D2462"/>
    <w:rsid w:val="000D3D5F"/>
    <w:rsid w:val="000D66BC"/>
    <w:rsid w:val="000D6F95"/>
    <w:rsid w:val="000E14F7"/>
    <w:rsid w:val="000E1BF5"/>
    <w:rsid w:val="000E39FC"/>
    <w:rsid w:val="000E3A59"/>
    <w:rsid w:val="000E4CDB"/>
    <w:rsid w:val="000E539A"/>
    <w:rsid w:val="000E5DEE"/>
    <w:rsid w:val="000F6180"/>
    <w:rsid w:val="00100AC3"/>
    <w:rsid w:val="001014F3"/>
    <w:rsid w:val="001028B1"/>
    <w:rsid w:val="00103517"/>
    <w:rsid w:val="001044F3"/>
    <w:rsid w:val="0010524D"/>
    <w:rsid w:val="00105331"/>
    <w:rsid w:val="00105C96"/>
    <w:rsid w:val="00106CB4"/>
    <w:rsid w:val="00110D28"/>
    <w:rsid w:val="00111D30"/>
    <w:rsid w:val="00113F8A"/>
    <w:rsid w:val="001238F5"/>
    <w:rsid w:val="001256A9"/>
    <w:rsid w:val="0012737C"/>
    <w:rsid w:val="00127F41"/>
    <w:rsid w:val="00132594"/>
    <w:rsid w:val="00134CE8"/>
    <w:rsid w:val="0013513C"/>
    <w:rsid w:val="00135D83"/>
    <w:rsid w:val="00136195"/>
    <w:rsid w:val="00136BCC"/>
    <w:rsid w:val="001401C4"/>
    <w:rsid w:val="00140ED6"/>
    <w:rsid w:val="00141B28"/>
    <w:rsid w:val="0014399D"/>
    <w:rsid w:val="00147686"/>
    <w:rsid w:val="00147B14"/>
    <w:rsid w:val="0015011A"/>
    <w:rsid w:val="00150285"/>
    <w:rsid w:val="00150974"/>
    <w:rsid w:val="00151C12"/>
    <w:rsid w:val="00153D97"/>
    <w:rsid w:val="00155F72"/>
    <w:rsid w:val="001570AB"/>
    <w:rsid w:val="00160E9B"/>
    <w:rsid w:val="0016204B"/>
    <w:rsid w:val="00163F28"/>
    <w:rsid w:val="00165D9C"/>
    <w:rsid w:val="001661F0"/>
    <w:rsid w:val="001668F9"/>
    <w:rsid w:val="00166F28"/>
    <w:rsid w:val="0017326D"/>
    <w:rsid w:val="00173290"/>
    <w:rsid w:val="00174231"/>
    <w:rsid w:val="001743D2"/>
    <w:rsid w:val="00176BC1"/>
    <w:rsid w:val="00176F20"/>
    <w:rsid w:val="00177680"/>
    <w:rsid w:val="00180DFA"/>
    <w:rsid w:val="001837E7"/>
    <w:rsid w:val="00184AF4"/>
    <w:rsid w:val="0018510F"/>
    <w:rsid w:val="00185766"/>
    <w:rsid w:val="00186958"/>
    <w:rsid w:val="001875E6"/>
    <w:rsid w:val="00192531"/>
    <w:rsid w:val="001938D9"/>
    <w:rsid w:val="001976BF"/>
    <w:rsid w:val="001A104B"/>
    <w:rsid w:val="001A23DA"/>
    <w:rsid w:val="001A34FF"/>
    <w:rsid w:val="001A3BB4"/>
    <w:rsid w:val="001A4A79"/>
    <w:rsid w:val="001A6015"/>
    <w:rsid w:val="001A6B26"/>
    <w:rsid w:val="001A7A38"/>
    <w:rsid w:val="001B10A9"/>
    <w:rsid w:val="001B1C71"/>
    <w:rsid w:val="001B3DF6"/>
    <w:rsid w:val="001B4084"/>
    <w:rsid w:val="001B537D"/>
    <w:rsid w:val="001B6B6A"/>
    <w:rsid w:val="001C0217"/>
    <w:rsid w:val="001C1C8D"/>
    <w:rsid w:val="001C3CC4"/>
    <w:rsid w:val="001C553A"/>
    <w:rsid w:val="001D17F6"/>
    <w:rsid w:val="001D4D89"/>
    <w:rsid w:val="001D70D0"/>
    <w:rsid w:val="001E1449"/>
    <w:rsid w:val="001E1B37"/>
    <w:rsid w:val="001E3C81"/>
    <w:rsid w:val="001E46A5"/>
    <w:rsid w:val="001E49E0"/>
    <w:rsid w:val="001E4DA1"/>
    <w:rsid w:val="001E6990"/>
    <w:rsid w:val="001F4EC7"/>
    <w:rsid w:val="001F6789"/>
    <w:rsid w:val="001F7CF2"/>
    <w:rsid w:val="002011B2"/>
    <w:rsid w:val="00201E05"/>
    <w:rsid w:val="00202E16"/>
    <w:rsid w:val="002034EC"/>
    <w:rsid w:val="00203F4F"/>
    <w:rsid w:val="00205CB7"/>
    <w:rsid w:val="00205D3E"/>
    <w:rsid w:val="00210EF1"/>
    <w:rsid w:val="002110D8"/>
    <w:rsid w:val="00211B5E"/>
    <w:rsid w:val="00211D5C"/>
    <w:rsid w:val="002139B9"/>
    <w:rsid w:val="0021627A"/>
    <w:rsid w:val="0021650E"/>
    <w:rsid w:val="002165FA"/>
    <w:rsid w:val="00222F1B"/>
    <w:rsid w:val="00224047"/>
    <w:rsid w:val="0022679A"/>
    <w:rsid w:val="002277E4"/>
    <w:rsid w:val="002336EE"/>
    <w:rsid w:val="00233D91"/>
    <w:rsid w:val="00234335"/>
    <w:rsid w:val="002350CC"/>
    <w:rsid w:val="00237C7D"/>
    <w:rsid w:val="002421C8"/>
    <w:rsid w:val="00243C86"/>
    <w:rsid w:val="00243F2C"/>
    <w:rsid w:val="002444B6"/>
    <w:rsid w:val="00245438"/>
    <w:rsid w:val="002459F7"/>
    <w:rsid w:val="00245ED1"/>
    <w:rsid w:val="00246D60"/>
    <w:rsid w:val="00247661"/>
    <w:rsid w:val="00251691"/>
    <w:rsid w:val="002523D6"/>
    <w:rsid w:val="002524B2"/>
    <w:rsid w:val="002542B9"/>
    <w:rsid w:val="0025790B"/>
    <w:rsid w:val="00257DD8"/>
    <w:rsid w:val="00260083"/>
    <w:rsid w:val="00261F83"/>
    <w:rsid w:val="00262214"/>
    <w:rsid w:val="00262C12"/>
    <w:rsid w:val="00262CE3"/>
    <w:rsid w:val="002639EF"/>
    <w:rsid w:val="0027091D"/>
    <w:rsid w:val="002714FD"/>
    <w:rsid w:val="002726C1"/>
    <w:rsid w:val="00273F4C"/>
    <w:rsid w:val="002751E7"/>
    <w:rsid w:val="00280DB6"/>
    <w:rsid w:val="002815D7"/>
    <w:rsid w:val="002847AC"/>
    <w:rsid w:val="00294166"/>
    <w:rsid w:val="002948ED"/>
    <w:rsid w:val="00297669"/>
    <w:rsid w:val="00297B19"/>
    <w:rsid w:val="002A0B10"/>
    <w:rsid w:val="002A1162"/>
    <w:rsid w:val="002A25C9"/>
    <w:rsid w:val="002A2D7D"/>
    <w:rsid w:val="002A549B"/>
    <w:rsid w:val="002A5E8D"/>
    <w:rsid w:val="002B0A26"/>
    <w:rsid w:val="002B3DA5"/>
    <w:rsid w:val="002B442E"/>
    <w:rsid w:val="002B710D"/>
    <w:rsid w:val="002C1772"/>
    <w:rsid w:val="002C4646"/>
    <w:rsid w:val="002C600B"/>
    <w:rsid w:val="002C6D8C"/>
    <w:rsid w:val="002C7267"/>
    <w:rsid w:val="002D0F6F"/>
    <w:rsid w:val="002D2768"/>
    <w:rsid w:val="002D32D4"/>
    <w:rsid w:val="002D51B9"/>
    <w:rsid w:val="002D6B7E"/>
    <w:rsid w:val="002E13CE"/>
    <w:rsid w:val="002E49FD"/>
    <w:rsid w:val="002E61D0"/>
    <w:rsid w:val="002E6BC4"/>
    <w:rsid w:val="002E706D"/>
    <w:rsid w:val="002E7B78"/>
    <w:rsid w:val="002E7E28"/>
    <w:rsid w:val="002F0F91"/>
    <w:rsid w:val="002F1320"/>
    <w:rsid w:val="002F2068"/>
    <w:rsid w:val="002F4F11"/>
    <w:rsid w:val="002F61BE"/>
    <w:rsid w:val="002F77D9"/>
    <w:rsid w:val="002F7B27"/>
    <w:rsid w:val="003023AE"/>
    <w:rsid w:val="003055E0"/>
    <w:rsid w:val="00305650"/>
    <w:rsid w:val="003056FA"/>
    <w:rsid w:val="00306BFC"/>
    <w:rsid w:val="003076CD"/>
    <w:rsid w:val="00311A6E"/>
    <w:rsid w:val="00313DF6"/>
    <w:rsid w:val="00315119"/>
    <w:rsid w:val="00316EB5"/>
    <w:rsid w:val="00317117"/>
    <w:rsid w:val="00320C5E"/>
    <w:rsid w:val="003222EB"/>
    <w:rsid w:val="003223FA"/>
    <w:rsid w:val="00322BB4"/>
    <w:rsid w:val="00322CA8"/>
    <w:rsid w:val="00324BEB"/>
    <w:rsid w:val="00325507"/>
    <w:rsid w:val="00325D42"/>
    <w:rsid w:val="00326C07"/>
    <w:rsid w:val="0033002F"/>
    <w:rsid w:val="00330692"/>
    <w:rsid w:val="00340333"/>
    <w:rsid w:val="00345A25"/>
    <w:rsid w:val="00347FF3"/>
    <w:rsid w:val="00354250"/>
    <w:rsid w:val="003570CC"/>
    <w:rsid w:val="0035762B"/>
    <w:rsid w:val="00360877"/>
    <w:rsid w:val="00361E14"/>
    <w:rsid w:val="00362F38"/>
    <w:rsid w:val="00363304"/>
    <w:rsid w:val="00367446"/>
    <w:rsid w:val="003703A2"/>
    <w:rsid w:val="003721CE"/>
    <w:rsid w:val="00372AB0"/>
    <w:rsid w:val="00373108"/>
    <w:rsid w:val="00375D13"/>
    <w:rsid w:val="00377F22"/>
    <w:rsid w:val="003810B0"/>
    <w:rsid w:val="00381F7B"/>
    <w:rsid w:val="00384D95"/>
    <w:rsid w:val="00385A55"/>
    <w:rsid w:val="003878CD"/>
    <w:rsid w:val="00392168"/>
    <w:rsid w:val="0039242F"/>
    <w:rsid w:val="0039250B"/>
    <w:rsid w:val="003937ED"/>
    <w:rsid w:val="003952C4"/>
    <w:rsid w:val="00396ADF"/>
    <w:rsid w:val="00396C74"/>
    <w:rsid w:val="003A0075"/>
    <w:rsid w:val="003A03FD"/>
    <w:rsid w:val="003A16F0"/>
    <w:rsid w:val="003A1942"/>
    <w:rsid w:val="003A4423"/>
    <w:rsid w:val="003A48A6"/>
    <w:rsid w:val="003A646D"/>
    <w:rsid w:val="003B0B09"/>
    <w:rsid w:val="003B2121"/>
    <w:rsid w:val="003B2AFE"/>
    <w:rsid w:val="003B6FEB"/>
    <w:rsid w:val="003C0DF9"/>
    <w:rsid w:val="003C19BD"/>
    <w:rsid w:val="003C1A0B"/>
    <w:rsid w:val="003C1D40"/>
    <w:rsid w:val="003C2AFB"/>
    <w:rsid w:val="003C332D"/>
    <w:rsid w:val="003C42E5"/>
    <w:rsid w:val="003C5ED7"/>
    <w:rsid w:val="003D05D5"/>
    <w:rsid w:val="003D0A4B"/>
    <w:rsid w:val="003D0BBF"/>
    <w:rsid w:val="003D15B5"/>
    <w:rsid w:val="003D2E29"/>
    <w:rsid w:val="003D7B30"/>
    <w:rsid w:val="003E06E4"/>
    <w:rsid w:val="003E4276"/>
    <w:rsid w:val="003E79F9"/>
    <w:rsid w:val="003E7EA2"/>
    <w:rsid w:val="003E7EAF"/>
    <w:rsid w:val="003F0238"/>
    <w:rsid w:val="003F0D6D"/>
    <w:rsid w:val="003F28E4"/>
    <w:rsid w:val="003F29E9"/>
    <w:rsid w:val="003F2C59"/>
    <w:rsid w:val="00401045"/>
    <w:rsid w:val="004050DE"/>
    <w:rsid w:val="00405E15"/>
    <w:rsid w:val="00406798"/>
    <w:rsid w:val="004074CC"/>
    <w:rsid w:val="00411C01"/>
    <w:rsid w:val="00416E39"/>
    <w:rsid w:val="00421A7B"/>
    <w:rsid w:val="004234EC"/>
    <w:rsid w:val="00423E7F"/>
    <w:rsid w:val="00424461"/>
    <w:rsid w:val="00424894"/>
    <w:rsid w:val="00427BB6"/>
    <w:rsid w:val="00427DDA"/>
    <w:rsid w:val="0043079E"/>
    <w:rsid w:val="00430A86"/>
    <w:rsid w:val="00430B56"/>
    <w:rsid w:val="004314C2"/>
    <w:rsid w:val="00431E64"/>
    <w:rsid w:val="00432F11"/>
    <w:rsid w:val="00440903"/>
    <w:rsid w:val="00442809"/>
    <w:rsid w:val="00444A12"/>
    <w:rsid w:val="00445355"/>
    <w:rsid w:val="00445792"/>
    <w:rsid w:val="00445DC3"/>
    <w:rsid w:val="004503FB"/>
    <w:rsid w:val="00452C26"/>
    <w:rsid w:val="00454780"/>
    <w:rsid w:val="0046075E"/>
    <w:rsid w:val="00463FF3"/>
    <w:rsid w:val="00466E3D"/>
    <w:rsid w:val="00470210"/>
    <w:rsid w:val="0047233E"/>
    <w:rsid w:val="0047567D"/>
    <w:rsid w:val="00477BAB"/>
    <w:rsid w:val="00480F29"/>
    <w:rsid w:val="00482F46"/>
    <w:rsid w:val="00483813"/>
    <w:rsid w:val="00483823"/>
    <w:rsid w:val="0049135F"/>
    <w:rsid w:val="00497DA4"/>
    <w:rsid w:val="004A133C"/>
    <w:rsid w:val="004A147F"/>
    <w:rsid w:val="004A41BA"/>
    <w:rsid w:val="004A559E"/>
    <w:rsid w:val="004B1049"/>
    <w:rsid w:val="004B1843"/>
    <w:rsid w:val="004B2B59"/>
    <w:rsid w:val="004B2C1B"/>
    <w:rsid w:val="004B3323"/>
    <w:rsid w:val="004B381E"/>
    <w:rsid w:val="004C0164"/>
    <w:rsid w:val="004C1799"/>
    <w:rsid w:val="004C1A32"/>
    <w:rsid w:val="004C5C7E"/>
    <w:rsid w:val="004C66F7"/>
    <w:rsid w:val="004D010A"/>
    <w:rsid w:val="004D22A7"/>
    <w:rsid w:val="004D32F5"/>
    <w:rsid w:val="004D32F6"/>
    <w:rsid w:val="004D4810"/>
    <w:rsid w:val="004D6DF4"/>
    <w:rsid w:val="004E0B82"/>
    <w:rsid w:val="004E2E49"/>
    <w:rsid w:val="004E364A"/>
    <w:rsid w:val="004E3E5A"/>
    <w:rsid w:val="004E49B2"/>
    <w:rsid w:val="004E4E3A"/>
    <w:rsid w:val="004E5124"/>
    <w:rsid w:val="004E557C"/>
    <w:rsid w:val="004E5A69"/>
    <w:rsid w:val="004E6608"/>
    <w:rsid w:val="004F2D2B"/>
    <w:rsid w:val="004F3EFF"/>
    <w:rsid w:val="004F4531"/>
    <w:rsid w:val="004F4E94"/>
    <w:rsid w:val="004F572D"/>
    <w:rsid w:val="004F7ED2"/>
    <w:rsid w:val="00500256"/>
    <w:rsid w:val="005023F1"/>
    <w:rsid w:val="00503AF2"/>
    <w:rsid w:val="00507B1E"/>
    <w:rsid w:val="005119B5"/>
    <w:rsid w:val="00513966"/>
    <w:rsid w:val="005154DB"/>
    <w:rsid w:val="005158CA"/>
    <w:rsid w:val="00515B79"/>
    <w:rsid w:val="0052133E"/>
    <w:rsid w:val="0052407F"/>
    <w:rsid w:val="00525AA4"/>
    <w:rsid w:val="00527415"/>
    <w:rsid w:val="00537741"/>
    <w:rsid w:val="005416C5"/>
    <w:rsid w:val="005443C5"/>
    <w:rsid w:val="00544485"/>
    <w:rsid w:val="0055398C"/>
    <w:rsid w:val="00557D25"/>
    <w:rsid w:val="00560E4D"/>
    <w:rsid w:val="00562795"/>
    <w:rsid w:val="0056289D"/>
    <w:rsid w:val="005638D2"/>
    <w:rsid w:val="005676DE"/>
    <w:rsid w:val="0057601E"/>
    <w:rsid w:val="00576D6F"/>
    <w:rsid w:val="00577382"/>
    <w:rsid w:val="00577A87"/>
    <w:rsid w:val="00577CA0"/>
    <w:rsid w:val="005819E1"/>
    <w:rsid w:val="00586638"/>
    <w:rsid w:val="0058683A"/>
    <w:rsid w:val="00590D73"/>
    <w:rsid w:val="00596B1D"/>
    <w:rsid w:val="00596EBA"/>
    <w:rsid w:val="005A1D4D"/>
    <w:rsid w:val="005A463A"/>
    <w:rsid w:val="005A58F4"/>
    <w:rsid w:val="005A5D64"/>
    <w:rsid w:val="005B393A"/>
    <w:rsid w:val="005B410D"/>
    <w:rsid w:val="005C2ADB"/>
    <w:rsid w:val="005C4E0F"/>
    <w:rsid w:val="005C616C"/>
    <w:rsid w:val="005D10D3"/>
    <w:rsid w:val="005D3073"/>
    <w:rsid w:val="005D3607"/>
    <w:rsid w:val="005D3BEB"/>
    <w:rsid w:val="005D50E9"/>
    <w:rsid w:val="005D5263"/>
    <w:rsid w:val="005D6B7D"/>
    <w:rsid w:val="005D76C3"/>
    <w:rsid w:val="005E1D07"/>
    <w:rsid w:val="005E2EDC"/>
    <w:rsid w:val="005E3C7E"/>
    <w:rsid w:val="005E43FA"/>
    <w:rsid w:val="005E50F1"/>
    <w:rsid w:val="005E7156"/>
    <w:rsid w:val="005F1CCC"/>
    <w:rsid w:val="005F5031"/>
    <w:rsid w:val="00600022"/>
    <w:rsid w:val="00605C90"/>
    <w:rsid w:val="006105E7"/>
    <w:rsid w:val="00611197"/>
    <w:rsid w:val="00612EB8"/>
    <w:rsid w:val="00617174"/>
    <w:rsid w:val="00620A54"/>
    <w:rsid w:val="00621201"/>
    <w:rsid w:val="00622477"/>
    <w:rsid w:val="006253A8"/>
    <w:rsid w:val="00625BAF"/>
    <w:rsid w:val="00626EDF"/>
    <w:rsid w:val="006273A5"/>
    <w:rsid w:val="00627620"/>
    <w:rsid w:val="00630197"/>
    <w:rsid w:val="00631A97"/>
    <w:rsid w:val="00641972"/>
    <w:rsid w:val="0064239F"/>
    <w:rsid w:val="00645211"/>
    <w:rsid w:val="0064561D"/>
    <w:rsid w:val="006545B2"/>
    <w:rsid w:val="00654E0F"/>
    <w:rsid w:val="006613A8"/>
    <w:rsid w:val="00661BC9"/>
    <w:rsid w:val="0066359B"/>
    <w:rsid w:val="00663917"/>
    <w:rsid w:val="006648D0"/>
    <w:rsid w:val="00664CF9"/>
    <w:rsid w:val="00664FB5"/>
    <w:rsid w:val="00666C73"/>
    <w:rsid w:val="0066704B"/>
    <w:rsid w:val="00671619"/>
    <w:rsid w:val="00675F14"/>
    <w:rsid w:val="00681026"/>
    <w:rsid w:val="00681E62"/>
    <w:rsid w:val="00684D8D"/>
    <w:rsid w:val="00684DAB"/>
    <w:rsid w:val="00684F57"/>
    <w:rsid w:val="0068576A"/>
    <w:rsid w:val="00685994"/>
    <w:rsid w:val="00686EA4"/>
    <w:rsid w:val="00690108"/>
    <w:rsid w:val="0069041B"/>
    <w:rsid w:val="006910CE"/>
    <w:rsid w:val="00693F29"/>
    <w:rsid w:val="0069440A"/>
    <w:rsid w:val="006A1506"/>
    <w:rsid w:val="006A6251"/>
    <w:rsid w:val="006B655B"/>
    <w:rsid w:val="006B6A1F"/>
    <w:rsid w:val="006B7C7E"/>
    <w:rsid w:val="006C1D52"/>
    <w:rsid w:val="006C22BA"/>
    <w:rsid w:val="006C4533"/>
    <w:rsid w:val="006C478B"/>
    <w:rsid w:val="006C512A"/>
    <w:rsid w:val="006D0621"/>
    <w:rsid w:val="006D1DD7"/>
    <w:rsid w:val="006D2608"/>
    <w:rsid w:val="006D3B14"/>
    <w:rsid w:val="006D4B3F"/>
    <w:rsid w:val="006D581D"/>
    <w:rsid w:val="006D70F8"/>
    <w:rsid w:val="006E0FD1"/>
    <w:rsid w:val="006E1599"/>
    <w:rsid w:val="006E3271"/>
    <w:rsid w:val="006E424F"/>
    <w:rsid w:val="006E629B"/>
    <w:rsid w:val="006E76E0"/>
    <w:rsid w:val="006F27CA"/>
    <w:rsid w:val="006F2827"/>
    <w:rsid w:val="006F31DA"/>
    <w:rsid w:val="006F47E5"/>
    <w:rsid w:val="006F56A4"/>
    <w:rsid w:val="006F5830"/>
    <w:rsid w:val="006F5A5E"/>
    <w:rsid w:val="00702547"/>
    <w:rsid w:val="007058F8"/>
    <w:rsid w:val="00710B49"/>
    <w:rsid w:val="00712C71"/>
    <w:rsid w:val="00714C27"/>
    <w:rsid w:val="0071513B"/>
    <w:rsid w:val="0071564D"/>
    <w:rsid w:val="007175D2"/>
    <w:rsid w:val="007200AB"/>
    <w:rsid w:val="00720C42"/>
    <w:rsid w:val="0072136A"/>
    <w:rsid w:val="007228EB"/>
    <w:rsid w:val="0072369B"/>
    <w:rsid w:val="00725F9A"/>
    <w:rsid w:val="00727659"/>
    <w:rsid w:val="00727F58"/>
    <w:rsid w:val="0073066F"/>
    <w:rsid w:val="00732C52"/>
    <w:rsid w:val="00732D51"/>
    <w:rsid w:val="00734B0E"/>
    <w:rsid w:val="00734C19"/>
    <w:rsid w:val="00741620"/>
    <w:rsid w:val="0074267C"/>
    <w:rsid w:val="007441FA"/>
    <w:rsid w:val="007449B5"/>
    <w:rsid w:val="00744C84"/>
    <w:rsid w:val="00744EF3"/>
    <w:rsid w:val="00745B15"/>
    <w:rsid w:val="00746069"/>
    <w:rsid w:val="00747718"/>
    <w:rsid w:val="00755752"/>
    <w:rsid w:val="0075629A"/>
    <w:rsid w:val="007641F8"/>
    <w:rsid w:val="007651D3"/>
    <w:rsid w:val="0076633B"/>
    <w:rsid w:val="0076647E"/>
    <w:rsid w:val="00774BEB"/>
    <w:rsid w:val="00776452"/>
    <w:rsid w:val="007830B0"/>
    <w:rsid w:val="0078377B"/>
    <w:rsid w:val="007845A0"/>
    <w:rsid w:val="0078602C"/>
    <w:rsid w:val="00792CFC"/>
    <w:rsid w:val="00794427"/>
    <w:rsid w:val="007948F8"/>
    <w:rsid w:val="00796A85"/>
    <w:rsid w:val="007A077D"/>
    <w:rsid w:val="007A1FC9"/>
    <w:rsid w:val="007A28EB"/>
    <w:rsid w:val="007A2DA5"/>
    <w:rsid w:val="007A3CC2"/>
    <w:rsid w:val="007A74BE"/>
    <w:rsid w:val="007B0351"/>
    <w:rsid w:val="007B27AB"/>
    <w:rsid w:val="007B5BB7"/>
    <w:rsid w:val="007C61B7"/>
    <w:rsid w:val="007C6550"/>
    <w:rsid w:val="007C7726"/>
    <w:rsid w:val="007C7D3B"/>
    <w:rsid w:val="007C7D70"/>
    <w:rsid w:val="007D4E5C"/>
    <w:rsid w:val="007D4F18"/>
    <w:rsid w:val="007D5E9F"/>
    <w:rsid w:val="007D6805"/>
    <w:rsid w:val="007D6ADA"/>
    <w:rsid w:val="007D756B"/>
    <w:rsid w:val="007E2C28"/>
    <w:rsid w:val="007E5D58"/>
    <w:rsid w:val="007E7127"/>
    <w:rsid w:val="007F52C8"/>
    <w:rsid w:val="007F65CE"/>
    <w:rsid w:val="00800A31"/>
    <w:rsid w:val="00800E84"/>
    <w:rsid w:val="00802030"/>
    <w:rsid w:val="00812DBA"/>
    <w:rsid w:val="00815F19"/>
    <w:rsid w:val="0081727B"/>
    <w:rsid w:val="00817A89"/>
    <w:rsid w:val="00820429"/>
    <w:rsid w:val="008227D2"/>
    <w:rsid w:val="008239C5"/>
    <w:rsid w:val="00824CBB"/>
    <w:rsid w:val="0082682F"/>
    <w:rsid w:val="008268D8"/>
    <w:rsid w:val="00826FE5"/>
    <w:rsid w:val="008271BE"/>
    <w:rsid w:val="00834C0B"/>
    <w:rsid w:val="0084191F"/>
    <w:rsid w:val="0084241F"/>
    <w:rsid w:val="008456F0"/>
    <w:rsid w:val="008461B1"/>
    <w:rsid w:val="008473CA"/>
    <w:rsid w:val="00852CAB"/>
    <w:rsid w:val="008531DF"/>
    <w:rsid w:val="00855AA6"/>
    <w:rsid w:val="00857237"/>
    <w:rsid w:val="008602F6"/>
    <w:rsid w:val="00862019"/>
    <w:rsid w:val="008624DD"/>
    <w:rsid w:val="008660AF"/>
    <w:rsid w:val="0086716D"/>
    <w:rsid w:val="008679EF"/>
    <w:rsid w:val="00871515"/>
    <w:rsid w:val="008715B3"/>
    <w:rsid w:val="008719EF"/>
    <w:rsid w:val="00872B35"/>
    <w:rsid w:val="00872E81"/>
    <w:rsid w:val="0087393C"/>
    <w:rsid w:val="00875160"/>
    <w:rsid w:val="00877D1B"/>
    <w:rsid w:val="00877DD5"/>
    <w:rsid w:val="00880282"/>
    <w:rsid w:val="00880A85"/>
    <w:rsid w:val="0088104D"/>
    <w:rsid w:val="00890DC8"/>
    <w:rsid w:val="00890E26"/>
    <w:rsid w:val="008922A4"/>
    <w:rsid w:val="00892B35"/>
    <w:rsid w:val="0089393E"/>
    <w:rsid w:val="00895BFE"/>
    <w:rsid w:val="00897508"/>
    <w:rsid w:val="00897C1E"/>
    <w:rsid w:val="008A1551"/>
    <w:rsid w:val="008A1D4C"/>
    <w:rsid w:val="008A3EA9"/>
    <w:rsid w:val="008A50FF"/>
    <w:rsid w:val="008A5B6C"/>
    <w:rsid w:val="008A65B6"/>
    <w:rsid w:val="008A671B"/>
    <w:rsid w:val="008B23BF"/>
    <w:rsid w:val="008B411C"/>
    <w:rsid w:val="008B791E"/>
    <w:rsid w:val="008C1614"/>
    <w:rsid w:val="008C2F95"/>
    <w:rsid w:val="008C4B59"/>
    <w:rsid w:val="008C50EA"/>
    <w:rsid w:val="008C57A0"/>
    <w:rsid w:val="008C64DA"/>
    <w:rsid w:val="008C72EA"/>
    <w:rsid w:val="008D0B29"/>
    <w:rsid w:val="008D0EC2"/>
    <w:rsid w:val="008D1274"/>
    <w:rsid w:val="008D279A"/>
    <w:rsid w:val="008D61E2"/>
    <w:rsid w:val="008E1B98"/>
    <w:rsid w:val="008E1E65"/>
    <w:rsid w:val="008E2660"/>
    <w:rsid w:val="008E3654"/>
    <w:rsid w:val="008E4267"/>
    <w:rsid w:val="008E4305"/>
    <w:rsid w:val="008F186E"/>
    <w:rsid w:val="008F4046"/>
    <w:rsid w:val="008F411F"/>
    <w:rsid w:val="008F4760"/>
    <w:rsid w:val="008F5F5F"/>
    <w:rsid w:val="008F62D2"/>
    <w:rsid w:val="008F6718"/>
    <w:rsid w:val="008F69C0"/>
    <w:rsid w:val="008F7E02"/>
    <w:rsid w:val="00900055"/>
    <w:rsid w:val="009036F1"/>
    <w:rsid w:val="00905EF5"/>
    <w:rsid w:val="009102F9"/>
    <w:rsid w:val="0091058B"/>
    <w:rsid w:val="00910D64"/>
    <w:rsid w:val="00915793"/>
    <w:rsid w:val="00915A6C"/>
    <w:rsid w:val="009166A0"/>
    <w:rsid w:val="009173C8"/>
    <w:rsid w:val="00917B45"/>
    <w:rsid w:val="00920504"/>
    <w:rsid w:val="009208C9"/>
    <w:rsid w:val="00921DE2"/>
    <w:rsid w:val="009228BD"/>
    <w:rsid w:val="00924B23"/>
    <w:rsid w:val="00925B33"/>
    <w:rsid w:val="009317DA"/>
    <w:rsid w:val="00932C4B"/>
    <w:rsid w:val="009337EC"/>
    <w:rsid w:val="0093425C"/>
    <w:rsid w:val="00934898"/>
    <w:rsid w:val="00934B6F"/>
    <w:rsid w:val="00935ABD"/>
    <w:rsid w:val="00936D3E"/>
    <w:rsid w:val="00941283"/>
    <w:rsid w:val="009442EC"/>
    <w:rsid w:val="00950D7A"/>
    <w:rsid w:val="0095224C"/>
    <w:rsid w:val="00952753"/>
    <w:rsid w:val="009529B6"/>
    <w:rsid w:val="00954473"/>
    <w:rsid w:val="00955042"/>
    <w:rsid w:val="009553C2"/>
    <w:rsid w:val="009574E5"/>
    <w:rsid w:val="00960B6E"/>
    <w:rsid w:val="00963D2C"/>
    <w:rsid w:val="0096565F"/>
    <w:rsid w:val="00967896"/>
    <w:rsid w:val="00967B50"/>
    <w:rsid w:val="00972A48"/>
    <w:rsid w:val="00973FB7"/>
    <w:rsid w:val="00974108"/>
    <w:rsid w:val="0097419B"/>
    <w:rsid w:val="00974661"/>
    <w:rsid w:val="00974D3E"/>
    <w:rsid w:val="009777D3"/>
    <w:rsid w:val="00981952"/>
    <w:rsid w:val="00982AFE"/>
    <w:rsid w:val="009830F4"/>
    <w:rsid w:val="009834C1"/>
    <w:rsid w:val="00984890"/>
    <w:rsid w:val="009867D7"/>
    <w:rsid w:val="00987B44"/>
    <w:rsid w:val="00992D5B"/>
    <w:rsid w:val="00994BBD"/>
    <w:rsid w:val="0099525A"/>
    <w:rsid w:val="00995E85"/>
    <w:rsid w:val="009967BE"/>
    <w:rsid w:val="009975E3"/>
    <w:rsid w:val="009A0D8D"/>
    <w:rsid w:val="009A2261"/>
    <w:rsid w:val="009A395B"/>
    <w:rsid w:val="009A6831"/>
    <w:rsid w:val="009A6A70"/>
    <w:rsid w:val="009A7157"/>
    <w:rsid w:val="009B04C9"/>
    <w:rsid w:val="009B1683"/>
    <w:rsid w:val="009B2501"/>
    <w:rsid w:val="009B4375"/>
    <w:rsid w:val="009B4F28"/>
    <w:rsid w:val="009B63F8"/>
    <w:rsid w:val="009C12CD"/>
    <w:rsid w:val="009C1434"/>
    <w:rsid w:val="009C3C78"/>
    <w:rsid w:val="009C5862"/>
    <w:rsid w:val="009C5A7E"/>
    <w:rsid w:val="009D1E94"/>
    <w:rsid w:val="009D2775"/>
    <w:rsid w:val="009D4252"/>
    <w:rsid w:val="009D68DD"/>
    <w:rsid w:val="009E0EC6"/>
    <w:rsid w:val="009E1958"/>
    <w:rsid w:val="009E1FCA"/>
    <w:rsid w:val="009E2661"/>
    <w:rsid w:val="009E3FDA"/>
    <w:rsid w:val="009E57AD"/>
    <w:rsid w:val="009E6668"/>
    <w:rsid w:val="009F140F"/>
    <w:rsid w:val="009F229B"/>
    <w:rsid w:val="009F6B60"/>
    <w:rsid w:val="00A02C2A"/>
    <w:rsid w:val="00A03E0C"/>
    <w:rsid w:val="00A05D87"/>
    <w:rsid w:val="00A100D0"/>
    <w:rsid w:val="00A1280B"/>
    <w:rsid w:val="00A140AC"/>
    <w:rsid w:val="00A14B83"/>
    <w:rsid w:val="00A203C4"/>
    <w:rsid w:val="00A228C2"/>
    <w:rsid w:val="00A232F5"/>
    <w:rsid w:val="00A24BEE"/>
    <w:rsid w:val="00A2522C"/>
    <w:rsid w:val="00A25BD7"/>
    <w:rsid w:val="00A315B1"/>
    <w:rsid w:val="00A320BC"/>
    <w:rsid w:val="00A3442D"/>
    <w:rsid w:val="00A40373"/>
    <w:rsid w:val="00A4050E"/>
    <w:rsid w:val="00A412D6"/>
    <w:rsid w:val="00A42C75"/>
    <w:rsid w:val="00A6119B"/>
    <w:rsid w:val="00A61575"/>
    <w:rsid w:val="00A63AA0"/>
    <w:rsid w:val="00A65E9B"/>
    <w:rsid w:val="00A664B1"/>
    <w:rsid w:val="00A7069C"/>
    <w:rsid w:val="00A74DCA"/>
    <w:rsid w:val="00A773D5"/>
    <w:rsid w:val="00A839E8"/>
    <w:rsid w:val="00A90603"/>
    <w:rsid w:val="00A90F16"/>
    <w:rsid w:val="00A91339"/>
    <w:rsid w:val="00A94AA0"/>
    <w:rsid w:val="00A951BD"/>
    <w:rsid w:val="00A959C5"/>
    <w:rsid w:val="00A978FB"/>
    <w:rsid w:val="00AA0F6B"/>
    <w:rsid w:val="00AA20FF"/>
    <w:rsid w:val="00AA268A"/>
    <w:rsid w:val="00AA3D56"/>
    <w:rsid w:val="00AA5BA5"/>
    <w:rsid w:val="00AB040E"/>
    <w:rsid w:val="00AB0417"/>
    <w:rsid w:val="00AB3C34"/>
    <w:rsid w:val="00AC0155"/>
    <w:rsid w:val="00AC0D39"/>
    <w:rsid w:val="00AC2454"/>
    <w:rsid w:val="00AC4AFC"/>
    <w:rsid w:val="00AC4FD1"/>
    <w:rsid w:val="00AC54BF"/>
    <w:rsid w:val="00AC6104"/>
    <w:rsid w:val="00AC7924"/>
    <w:rsid w:val="00AC7B20"/>
    <w:rsid w:val="00AD0907"/>
    <w:rsid w:val="00AD0B96"/>
    <w:rsid w:val="00AD4069"/>
    <w:rsid w:val="00AD5704"/>
    <w:rsid w:val="00AE17CA"/>
    <w:rsid w:val="00AE4DD6"/>
    <w:rsid w:val="00AE6E41"/>
    <w:rsid w:val="00AE6F1A"/>
    <w:rsid w:val="00AE70C5"/>
    <w:rsid w:val="00AE7C74"/>
    <w:rsid w:val="00AF1FEF"/>
    <w:rsid w:val="00AF3CDE"/>
    <w:rsid w:val="00AF473A"/>
    <w:rsid w:val="00AF612F"/>
    <w:rsid w:val="00AF6774"/>
    <w:rsid w:val="00AF7758"/>
    <w:rsid w:val="00AF784F"/>
    <w:rsid w:val="00B02921"/>
    <w:rsid w:val="00B051EA"/>
    <w:rsid w:val="00B0523D"/>
    <w:rsid w:val="00B05649"/>
    <w:rsid w:val="00B13F8A"/>
    <w:rsid w:val="00B14E36"/>
    <w:rsid w:val="00B166F9"/>
    <w:rsid w:val="00B17099"/>
    <w:rsid w:val="00B17AC3"/>
    <w:rsid w:val="00B20221"/>
    <w:rsid w:val="00B205E2"/>
    <w:rsid w:val="00B20ADE"/>
    <w:rsid w:val="00B20CF5"/>
    <w:rsid w:val="00B219BD"/>
    <w:rsid w:val="00B21D68"/>
    <w:rsid w:val="00B22EF1"/>
    <w:rsid w:val="00B245D8"/>
    <w:rsid w:val="00B25047"/>
    <w:rsid w:val="00B250E4"/>
    <w:rsid w:val="00B266CC"/>
    <w:rsid w:val="00B32347"/>
    <w:rsid w:val="00B356CA"/>
    <w:rsid w:val="00B35856"/>
    <w:rsid w:val="00B367FD"/>
    <w:rsid w:val="00B3784B"/>
    <w:rsid w:val="00B379F5"/>
    <w:rsid w:val="00B4107C"/>
    <w:rsid w:val="00B425BA"/>
    <w:rsid w:val="00B432F3"/>
    <w:rsid w:val="00B44399"/>
    <w:rsid w:val="00B467C2"/>
    <w:rsid w:val="00B51804"/>
    <w:rsid w:val="00B51A7A"/>
    <w:rsid w:val="00B51AF2"/>
    <w:rsid w:val="00B52F58"/>
    <w:rsid w:val="00B5727F"/>
    <w:rsid w:val="00B572A7"/>
    <w:rsid w:val="00B622EA"/>
    <w:rsid w:val="00B63195"/>
    <w:rsid w:val="00B65DE9"/>
    <w:rsid w:val="00B66BAE"/>
    <w:rsid w:val="00B724C9"/>
    <w:rsid w:val="00B73712"/>
    <w:rsid w:val="00B90926"/>
    <w:rsid w:val="00B93DD7"/>
    <w:rsid w:val="00B959F4"/>
    <w:rsid w:val="00B96C00"/>
    <w:rsid w:val="00BA07CF"/>
    <w:rsid w:val="00BA0D9F"/>
    <w:rsid w:val="00BA220A"/>
    <w:rsid w:val="00BA366E"/>
    <w:rsid w:val="00BA3BED"/>
    <w:rsid w:val="00BA4F27"/>
    <w:rsid w:val="00BA5AB0"/>
    <w:rsid w:val="00BA6F57"/>
    <w:rsid w:val="00BB0539"/>
    <w:rsid w:val="00BB0EB6"/>
    <w:rsid w:val="00BB18D6"/>
    <w:rsid w:val="00BB1CBB"/>
    <w:rsid w:val="00BB635B"/>
    <w:rsid w:val="00BB6EE0"/>
    <w:rsid w:val="00BB71DC"/>
    <w:rsid w:val="00BB7F2D"/>
    <w:rsid w:val="00BC0B57"/>
    <w:rsid w:val="00BC2229"/>
    <w:rsid w:val="00BC4675"/>
    <w:rsid w:val="00BC6AA3"/>
    <w:rsid w:val="00BC6F77"/>
    <w:rsid w:val="00BD1552"/>
    <w:rsid w:val="00BD1D9A"/>
    <w:rsid w:val="00BD4370"/>
    <w:rsid w:val="00BD440C"/>
    <w:rsid w:val="00BD7A93"/>
    <w:rsid w:val="00BD7ECF"/>
    <w:rsid w:val="00BE55E7"/>
    <w:rsid w:val="00BE594E"/>
    <w:rsid w:val="00BE7578"/>
    <w:rsid w:val="00BE7666"/>
    <w:rsid w:val="00BF14E7"/>
    <w:rsid w:val="00BF1F8C"/>
    <w:rsid w:val="00BF2C57"/>
    <w:rsid w:val="00BF4668"/>
    <w:rsid w:val="00BF5124"/>
    <w:rsid w:val="00BF58CD"/>
    <w:rsid w:val="00BF6363"/>
    <w:rsid w:val="00BF66F9"/>
    <w:rsid w:val="00BF7726"/>
    <w:rsid w:val="00BF7833"/>
    <w:rsid w:val="00C03700"/>
    <w:rsid w:val="00C0523D"/>
    <w:rsid w:val="00C07769"/>
    <w:rsid w:val="00C11F7B"/>
    <w:rsid w:val="00C120AC"/>
    <w:rsid w:val="00C12902"/>
    <w:rsid w:val="00C12D1C"/>
    <w:rsid w:val="00C15069"/>
    <w:rsid w:val="00C1534B"/>
    <w:rsid w:val="00C17FF5"/>
    <w:rsid w:val="00C239C9"/>
    <w:rsid w:val="00C269B8"/>
    <w:rsid w:val="00C32D2D"/>
    <w:rsid w:val="00C34750"/>
    <w:rsid w:val="00C358A4"/>
    <w:rsid w:val="00C36772"/>
    <w:rsid w:val="00C4022F"/>
    <w:rsid w:val="00C41468"/>
    <w:rsid w:val="00C43FBF"/>
    <w:rsid w:val="00C4643B"/>
    <w:rsid w:val="00C46A93"/>
    <w:rsid w:val="00C47362"/>
    <w:rsid w:val="00C53D92"/>
    <w:rsid w:val="00C54366"/>
    <w:rsid w:val="00C5510A"/>
    <w:rsid w:val="00C5531B"/>
    <w:rsid w:val="00C55A33"/>
    <w:rsid w:val="00C55A57"/>
    <w:rsid w:val="00C55A5B"/>
    <w:rsid w:val="00C56BB2"/>
    <w:rsid w:val="00C60BE9"/>
    <w:rsid w:val="00C61BB8"/>
    <w:rsid w:val="00C6458B"/>
    <w:rsid w:val="00C66702"/>
    <w:rsid w:val="00C71A8A"/>
    <w:rsid w:val="00C75500"/>
    <w:rsid w:val="00C76163"/>
    <w:rsid w:val="00C82CC0"/>
    <w:rsid w:val="00C832DD"/>
    <w:rsid w:val="00C83600"/>
    <w:rsid w:val="00C843EC"/>
    <w:rsid w:val="00C86108"/>
    <w:rsid w:val="00C92C23"/>
    <w:rsid w:val="00C92DB7"/>
    <w:rsid w:val="00C93CE6"/>
    <w:rsid w:val="00C97103"/>
    <w:rsid w:val="00C97304"/>
    <w:rsid w:val="00CA22F7"/>
    <w:rsid w:val="00CA5939"/>
    <w:rsid w:val="00CA7617"/>
    <w:rsid w:val="00CB4DC9"/>
    <w:rsid w:val="00CB6E55"/>
    <w:rsid w:val="00CC1254"/>
    <w:rsid w:val="00CC2172"/>
    <w:rsid w:val="00CC3203"/>
    <w:rsid w:val="00CC3A3B"/>
    <w:rsid w:val="00CC4350"/>
    <w:rsid w:val="00CC6A93"/>
    <w:rsid w:val="00CD1D28"/>
    <w:rsid w:val="00CD2321"/>
    <w:rsid w:val="00CD6D34"/>
    <w:rsid w:val="00CE0927"/>
    <w:rsid w:val="00CE32D3"/>
    <w:rsid w:val="00CE3599"/>
    <w:rsid w:val="00CF067E"/>
    <w:rsid w:val="00CF0F90"/>
    <w:rsid w:val="00CF57B0"/>
    <w:rsid w:val="00D02616"/>
    <w:rsid w:val="00D0516E"/>
    <w:rsid w:val="00D10E91"/>
    <w:rsid w:val="00D12F45"/>
    <w:rsid w:val="00D13042"/>
    <w:rsid w:val="00D13433"/>
    <w:rsid w:val="00D134FE"/>
    <w:rsid w:val="00D1716E"/>
    <w:rsid w:val="00D17458"/>
    <w:rsid w:val="00D228E3"/>
    <w:rsid w:val="00D25927"/>
    <w:rsid w:val="00D301F6"/>
    <w:rsid w:val="00D3100F"/>
    <w:rsid w:val="00D332E3"/>
    <w:rsid w:val="00D35490"/>
    <w:rsid w:val="00D35A66"/>
    <w:rsid w:val="00D3745A"/>
    <w:rsid w:val="00D441D5"/>
    <w:rsid w:val="00D47670"/>
    <w:rsid w:val="00D51E47"/>
    <w:rsid w:val="00D52551"/>
    <w:rsid w:val="00D53381"/>
    <w:rsid w:val="00D55412"/>
    <w:rsid w:val="00D5563D"/>
    <w:rsid w:val="00D57A18"/>
    <w:rsid w:val="00D648C8"/>
    <w:rsid w:val="00D66EA1"/>
    <w:rsid w:val="00D674F2"/>
    <w:rsid w:val="00D67BBD"/>
    <w:rsid w:val="00D72364"/>
    <w:rsid w:val="00D72396"/>
    <w:rsid w:val="00D847AD"/>
    <w:rsid w:val="00D85C38"/>
    <w:rsid w:val="00D85E43"/>
    <w:rsid w:val="00D8617C"/>
    <w:rsid w:val="00D87A56"/>
    <w:rsid w:val="00D909C8"/>
    <w:rsid w:val="00D9195A"/>
    <w:rsid w:val="00D91CCB"/>
    <w:rsid w:val="00D937A3"/>
    <w:rsid w:val="00D948C7"/>
    <w:rsid w:val="00D94CBF"/>
    <w:rsid w:val="00D96958"/>
    <w:rsid w:val="00DA0BE3"/>
    <w:rsid w:val="00DA0D17"/>
    <w:rsid w:val="00DA16C4"/>
    <w:rsid w:val="00DA19C8"/>
    <w:rsid w:val="00DA2DDE"/>
    <w:rsid w:val="00DA346B"/>
    <w:rsid w:val="00DA457C"/>
    <w:rsid w:val="00DA4665"/>
    <w:rsid w:val="00DA477E"/>
    <w:rsid w:val="00DA52C3"/>
    <w:rsid w:val="00DA6033"/>
    <w:rsid w:val="00DA6128"/>
    <w:rsid w:val="00DB0448"/>
    <w:rsid w:val="00DB3B11"/>
    <w:rsid w:val="00DB42A4"/>
    <w:rsid w:val="00DB5DE9"/>
    <w:rsid w:val="00DB68FB"/>
    <w:rsid w:val="00DB6914"/>
    <w:rsid w:val="00DC0154"/>
    <w:rsid w:val="00DC31E0"/>
    <w:rsid w:val="00DC653A"/>
    <w:rsid w:val="00DC6EBA"/>
    <w:rsid w:val="00DC6ED2"/>
    <w:rsid w:val="00DD42D3"/>
    <w:rsid w:val="00DD6AAA"/>
    <w:rsid w:val="00DD6DD3"/>
    <w:rsid w:val="00DE09FC"/>
    <w:rsid w:val="00DE2BC8"/>
    <w:rsid w:val="00DE397B"/>
    <w:rsid w:val="00DE47A6"/>
    <w:rsid w:val="00DF090E"/>
    <w:rsid w:val="00DF2578"/>
    <w:rsid w:val="00DF4212"/>
    <w:rsid w:val="00DF4341"/>
    <w:rsid w:val="00DF5C0B"/>
    <w:rsid w:val="00DF74A8"/>
    <w:rsid w:val="00DF7F29"/>
    <w:rsid w:val="00E00EE6"/>
    <w:rsid w:val="00E05329"/>
    <w:rsid w:val="00E06425"/>
    <w:rsid w:val="00E07AFC"/>
    <w:rsid w:val="00E10B12"/>
    <w:rsid w:val="00E10F46"/>
    <w:rsid w:val="00E15D4C"/>
    <w:rsid w:val="00E162C0"/>
    <w:rsid w:val="00E16958"/>
    <w:rsid w:val="00E211AB"/>
    <w:rsid w:val="00E21F23"/>
    <w:rsid w:val="00E25A99"/>
    <w:rsid w:val="00E26482"/>
    <w:rsid w:val="00E264A1"/>
    <w:rsid w:val="00E34408"/>
    <w:rsid w:val="00E35305"/>
    <w:rsid w:val="00E3633B"/>
    <w:rsid w:val="00E36D48"/>
    <w:rsid w:val="00E37AEB"/>
    <w:rsid w:val="00E37DD2"/>
    <w:rsid w:val="00E37E41"/>
    <w:rsid w:val="00E42435"/>
    <w:rsid w:val="00E436FC"/>
    <w:rsid w:val="00E4659E"/>
    <w:rsid w:val="00E51577"/>
    <w:rsid w:val="00E51E22"/>
    <w:rsid w:val="00E53E71"/>
    <w:rsid w:val="00E55617"/>
    <w:rsid w:val="00E56C81"/>
    <w:rsid w:val="00E5738F"/>
    <w:rsid w:val="00E6050C"/>
    <w:rsid w:val="00E616D9"/>
    <w:rsid w:val="00E632C5"/>
    <w:rsid w:val="00E64F1D"/>
    <w:rsid w:val="00E80E33"/>
    <w:rsid w:val="00E81DC6"/>
    <w:rsid w:val="00E868A3"/>
    <w:rsid w:val="00E91A5F"/>
    <w:rsid w:val="00E91B8F"/>
    <w:rsid w:val="00E920D4"/>
    <w:rsid w:val="00E92FBA"/>
    <w:rsid w:val="00E93712"/>
    <w:rsid w:val="00E967C9"/>
    <w:rsid w:val="00EA04A7"/>
    <w:rsid w:val="00EA1E05"/>
    <w:rsid w:val="00EA28BF"/>
    <w:rsid w:val="00EA438B"/>
    <w:rsid w:val="00EA49D7"/>
    <w:rsid w:val="00EA4CB4"/>
    <w:rsid w:val="00EA70AD"/>
    <w:rsid w:val="00EA7C62"/>
    <w:rsid w:val="00EB0B99"/>
    <w:rsid w:val="00EB232E"/>
    <w:rsid w:val="00EB41CB"/>
    <w:rsid w:val="00EB4A75"/>
    <w:rsid w:val="00EB4B44"/>
    <w:rsid w:val="00EC0040"/>
    <w:rsid w:val="00EC0C0C"/>
    <w:rsid w:val="00EC3409"/>
    <w:rsid w:val="00EC3E20"/>
    <w:rsid w:val="00EC47E3"/>
    <w:rsid w:val="00EC6A10"/>
    <w:rsid w:val="00ED0194"/>
    <w:rsid w:val="00ED44DA"/>
    <w:rsid w:val="00ED692A"/>
    <w:rsid w:val="00ED6AEA"/>
    <w:rsid w:val="00EE0268"/>
    <w:rsid w:val="00EE166B"/>
    <w:rsid w:val="00EE44BE"/>
    <w:rsid w:val="00EE5171"/>
    <w:rsid w:val="00EE5AA4"/>
    <w:rsid w:val="00EE7D7B"/>
    <w:rsid w:val="00EF0B4F"/>
    <w:rsid w:val="00EF20E1"/>
    <w:rsid w:val="00EF4E4F"/>
    <w:rsid w:val="00EF520C"/>
    <w:rsid w:val="00EF5B4C"/>
    <w:rsid w:val="00EF68D0"/>
    <w:rsid w:val="00EF6F62"/>
    <w:rsid w:val="00F02DA3"/>
    <w:rsid w:val="00F03C9E"/>
    <w:rsid w:val="00F10A76"/>
    <w:rsid w:val="00F17894"/>
    <w:rsid w:val="00F210E3"/>
    <w:rsid w:val="00F21A0A"/>
    <w:rsid w:val="00F23FB3"/>
    <w:rsid w:val="00F26504"/>
    <w:rsid w:val="00F30370"/>
    <w:rsid w:val="00F32416"/>
    <w:rsid w:val="00F32D50"/>
    <w:rsid w:val="00F331D5"/>
    <w:rsid w:val="00F450ED"/>
    <w:rsid w:val="00F45F0B"/>
    <w:rsid w:val="00F4698F"/>
    <w:rsid w:val="00F500D4"/>
    <w:rsid w:val="00F503D7"/>
    <w:rsid w:val="00F5167D"/>
    <w:rsid w:val="00F51CEF"/>
    <w:rsid w:val="00F5312B"/>
    <w:rsid w:val="00F541E4"/>
    <w:rsid w:val="00F5539A"/>
    <w:rsid w:val="00F557D2"/>
    <w:rsid w:val="00F61C7D"/>
    <w:rsid w:val="00F6325D"/>
    <w:rsid w:val="00F636CF"/>
    <w:rsid w:val="00F64DCB"/>
    <w:rsid w:val="00F67369"/>
    <w:rsid w:val="00F67FC7"/>
    <w:rsid w:val="00F71504"/>
    <w:rsid w:val="00F80D2B"/>
    <w:rsid w:val="00F81CFC"/>
    <w:rsid w:val="00F845F7"/>
    <w:rsid w:val="00F85A7D"/>
    <w:rsid w:val="00F864A9"/>
    <w:rsid w:val="00F867CF"/>
    <w:rsid w:val="00F87BF7"/>
    <w:rsid w:val="00F87CC9"/>
    <w:rsid w:val="00F926F8"/>
    <w:rsid w:val="00F94452"/>
    <w:rsid w:val="00F96202"/>
    <w:rsid w:val="00F96664"/>
    <w:rsid w:val="00F9711F"/>
    <w:rsid w:val="00FA04DC"/>
    <w:rsid w:val="00FA1398"/>
    <w:rsid w:val="00FA4686"/>
    <w:rsid w:val="00FA575B"/>
    <w:rsid w:val="00FA5A70"/>
    <w:rsid w:val="00FA6859"/>
    <w:rsid w:val="00FA7D3E"/>
    <w:rsid w:val="00FB3D19"/>
    <w:rsid w:val="00FB4B22"/>
    <w:rsid w:val="00FB522D"/>
    <w:rsid w:val="00FB6ED8"/>
    <w:rsid w:val="00FC187D"/>
    <w:rsid w:val="00FC30D4"/>
    <w:rsid w:val="00FC39A5"/>
    <w:rsid w:val="00FC4E2F"/>
    <w:rsid w:val="00FC590E"/>
    <w:rsid w:val="00FC6A27"/>
    <w:rsid w:val="00FC76C8"/>
    <w:rsid w:val="00FD06BD"/>
    <w:rsid w:val="00FD105B"/>
    <w:rsid w:val="00FD17F8"/>
    <w:rsid w:val="00FD1903"/>
    <w:rsid w:val="00FD36F2"/>
    <w:rsid w:val="00FD377A"/>
    <w:rsid w:val="00FD5393"/>
    <w:rsid w:val="00FE1238"/>
    <w:rsid w:val="00FE1315"/>
    <w:rsid w:val="00FE3853"/>
    <w:rsid w:val="00FE39EC"/>
    <w:rsid w:val="00FE4420"/>
    <w:rsid w:val="00FE5182"/>
    <w:rsid w:val="00FE638F"/>
    <w:rsid w:val="00FE65F2"/>
    <w:rsid w:val="00FE71CE"/>
    <w:rsid w:val="00FE75D7"/>
    <w:rsid w:val="00FF1B0E"/>
    <w:rsid w:val="00FF36C7"/>
    <w:rsid w:val="00FF4353"/>
    <w:rsid w:val="00FF59AF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34709-2D05-40FD-BE42-80BC5BF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CD"/>
    <w:pPr>
      <w:autoSpaceDE w:val="0"/>
      <w:autoSpaceDN w:val="0"/>
    </w:pPr>
    <w:rPr>
      <w:szCs w:val="22"/>
    </w:rPr>
  </w:style>
  <w:style w:type="paragraph" w:styleId="1">
    <w:name w:val="heading 1"/>
    <w:basedOn w:val="a"/>
    <w:next w:val="a"/>
    <w:link w:val="10"/>
    <w:qFormat/>
    <w:rsid w:val="003878CD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8CD"/>
    <w:rPr>
      <w:b/>
      <w:bCs/>
    </w:rPr>
  </w:style>
  <w:style w:type="character" w:styleId="a3">
    <w:name w:val="Hyperlink"/>
    <w:basedOn w:val="a0"/>
    <w:uiPriority w:val="99"/>
    <w:semiHidden/>
    <w:unhideWhenUsed/>
    <w:rsid w:val="003878C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878CD"/>
    <w:rPr>
      <w:color w:val="800000"/>
      <w:u w:val="single"/>
    </w:rPr>
  </w:style>
  <w:style w:type="paragraph" w:styleId="a5">
    <w:name w:val="Normal (Web)"/>
    <w:basedOn w:val="a"/>
    <w:uiPriority w:val="99"/>
    <w:semiHidden/>
    <w:unhideWhenUsed/>
    <w:rsid w:val="003878CD"/>
    <w:pPr>
      <w:autoSpaceDE/>
      <w:autoSpaceDN/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87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130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3042"/>
    <w:rPr>
      <w:szCs w:val="22"/>
    </w:rPr>
  </w:style>
  <w:style w:type="paragraph" w:styleId="a9">
    <w:name w:val="footer"/>
    <w:basedOn w:val="a"/>
    <w:link w:val="aa"/>
    <w:uiPriority w:val="99"/>
    <w:unhideWhenUsed/>
    <w:rsid w:val="00D130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3042"/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052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523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C92C23"/>
    <w:pPr>
      <w:autoSpaceDE/>
      <w:autoSpaceDN/>
      <w:spacing w:before="100" w:beforeAutospacing="1" w:after="142" w:line="276" w:lineRule="auto"/>
    </w:pPr>
    <w:rPr>
      <w:rFonts w:ascii="Times New Roman" w:eastAsia="Times New Roman" w:hAnsi="Times New Roman"/>
      <w:color w:val="000000"/>
      <w:szCs w:val="28"/>
      <w:lang w:eastAsia="ru-RU"/>
    </w:rPr>
  </w:style>
  <w:style w:type="paragraph" w:styleId="ad">
    <w:name w:val="List Paragraph"/>
    <w:basedOn w:val="a"/>
    <w:uiPriority w:val="34"/>
    <w:qFormat/>
    <w:rsid w:val="00136BCC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712C7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2C7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12C71"/>
    <w:rPr>
      <w:vertAlign w:val="superscript"/>
    </w:rPr>
  </w:style>
  <w:style w:type="paragraph" w:customStyle="1" w:styleId="ConsPlusNormal">
    <w:name w:val="ConsPlusNormal"/>
    <w:rsid w:val="00AA268A"/>
    <w:pPr>
      <w:widowControl w:val="0"/>
      <w:autoSpaceDE w:val="0"/>
      <w:autoSpaceDN w:val="0"/>
    </w:pPr>
    <w:rPr>
      <w:rFonts w:eastAsiaTheme="minorEastAsia" w:cs="PT Astra Serif"/>
      <w:sz w:val="24"/>
      <w:szCs w:val="22"/>
      <w:lang w:eastAsia="ru-RU"/>
    </w:rPr>
  </w:style>
  <w:style w:type="paragraph" w:customStyle="1" w:styleId="ConsPlusNonformat">
    <w:name w:val="ConsPlusNonformat"/>
    <w:rsid w:val="00952753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CC6A93"/>
    <w:pPr>
      <w:widowControl w:val="0"/>
      <w:autoSpaceDE w:val="0"/>
      <w:autoSpaceDN w:val="0"/>
    </w:pPr>
    <w:rPr>
      <w:rFonts w:eastAsiaTheme="minorEastAsia" w:cs="PT Astra Serif"/>
      <w:b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13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17" Type="http://schemas.openxmlformats.org/officeDocument/2006/relationships/hyperlink" Target="consultantplus://offline/ref=218A35AA1FE226917619CB9057E4B6BB2D7305F0B192DB49124D2BA7914CA8F25BF52FBA759614013F9143431AQ83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10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523AD991734455D0B4EEC483D281CE20C003AE9EFAE0EC67CFE2EEC9247AD56B69DF9777DFA1EB4728A033FBE428085CBB333609A61FD58DEM" TargetMode="External"/><Relationship Id="rId14" Type="http://schemas.openxmlformats.org/officeDocument/2006/relationships/hyperlink" Target="consultantplus://offline/ref=71E523AD991734455D0B4EEC483D281CE20C003AE9EFAE0EC67CFE2EEC9247AD56B69DF9777DFA1EB4728A033FBE428085CBB333609A61FD58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FBD1-24A9-4308-B836-708E5E0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18</Pages>
  <Words>6269</Words>
  <Characters>35737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Алабушева Татьяна Владимировна</cp:lastModifiedBy>
  <cp:revision>967</cp:revision>
  <cp:lastPrinted>2023-10-11T11:41:00Z</cp:lastPrinted>
  <dcterms:created xsi:type="dcterms:W3CDTF">2023-08-31T06:46:00Z</dcterms:created>
  <dcterms:modified xsi:type="dcterms:W3CDTF">2023-10-12T09:09:00Z</dcterms:modified>
</cp:coreProperties>
</file>