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02" w:rsidRPr="00737320" w:rsidRDefault="00DD1A02" w:rsidP="00DD1A02">
      <w:pPr>
        <w:jc w:val="center"/>
        <w:rPr>
          <w:rFonts w:ascii="Times New Roman" w:hAnsi="Times New Roman"/>
          <w:sz w:val="28"/>
          <w:szCs w:val="28"/>
          <w:lang w:val="ru-RU" w:eastAsia="ru-RU" w:bidi="ar-SA"/>
        </w:rPr>
      </w:pPr>
      <w:r w:rsidRPr="00737320">
        <w:rPr>
          <w:rFonts w:ascii="Times New Roman" w:hAnsi="Times New Roman"/>
          <w:noProof/>
          <w:sz w:val="28"/>
          <w:szCs w:val="28"/>
          <w:lang w:val="ru-RU" w:eastAsia="ru-RU" w:bidi="ar-SA"/>
        </w:rPr>
        <w:drawing>
          <wp:inline distT="0" distB="0" distL="0" distR="0" wp14:anchorId="5923EF7A" wp14:editId="52A6EECB">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DD1A02" w:rsidRPr="00737320" w:rsidRDefault="00DD1A02" w:rsidP="00DD1A02">
      <w:pPr>
        <w:jc w:val="center"/>
        <w:rPr>
          <w:rFonts w:ascii="PT Astra Serif" w:hAnsi="PT Astra Serif"/>
          <w:sz w:val="16"/>
          <w:szCs w:val="16"/>
          <w:lang w:val="ru-RU" w:eastAsia="ru-RU" w:bidi="ar-SA"/>
        </w:rPr>
      </w:pPr>
    </w:p>
    <w:p w:rsidR="00DD1A02" w:rsidRPr="00737320" w:rsidRDefault="00DD1A02" w:rsidP="00DD1A02">
      <w:pPr>
        <w:pBdr>
          <w:bottom w:val="thickThinSmallGap" w:sz="24" w:space="3" w:color="auto"/>
        </w:pBdr>
        <w:jc w:val="center"/>
        <w:rPr>
          <w:rFonts w:ascii="PT Astra Serif" w:hAnsi="PT Astra Serif"/>
          <w:b/>
          <w:sz w:val="26"/>
          <w:szCs w:val="26"/>
          <w:lang w:val="ru-RU" w:eastAsia="ru-RU" w:bidi="ar-SA"/>
        </w:rPr>
      </w:pPr>
      <w:r w:rsidRPr="00737320">
        <w:rPr>
          <w:rFonts w:ascii="PT Astra Serif" w:hAnsi="PT Astra Serif"/>
          <w:b/>
          <w:sz w:val="26"/>
          <w:szCs w:val="26"/>
          <w:lang w:val="ru-RU" w:eastAsia="ru-RU" w:bidi="ar-SA"/>
        </w:rPr>
        <w:t>РОССИЙСКАЯ ФЕДЕРАЦИЯ</w:t>
      </w:r>
    </w:p>
    <w:p w:rsidR="00DD1A02" w:rsidRPr="00737320" w:rsidRDefault="00DD1A02" w:rsidP="00DD1A02">
      <w:pPr>
        <w:pBdr>
          <w:bottom w:val="thickThinSmallGap" w:sz="24" w:space="3" w:color="auto"/>
        </w:pBdr>
        <w:jc w:val="center"/>
        <w:rPr>
          <w:rFonts w:ascii="PT Astra Serif" w:hAnsi="PT Astra Serif"/>
          <w:b/>
          <w:sz w:val="26"/>
          <w:szCs w:val="26"/>
          <w:lang w:val="ru-RU" w:eastAsia="ru-RU" w:bidi="ar-SA"/>
        </w:rPr>
      </w:pPr>
      <w:r w:rsidRPr="00737320">
        <w:rPr>
          <w:rFonts w:ascii="PT Astra Serif" w:hAnsi="PT Astra Serif"/>
          <w:b/>
          <w:sz w:val="26"/>
          <w:szCs w:val="26"/>
          <w:lang w:val="ru-RU" w:eastAsia="ru-RU" w:bidi="ar-SA"/>
        </w:rPr>
        <w:t>Свердловская область</w:t>
      </w:r>
    </w:p>
    <w:p w:rsidR="00DD1A02" w:rsidRPr="00737320" w:rsidRDefault="00DD1A02" w:rsidP="00DD1A02">
      <w:pPr>
        <w:pBdr>
          <w:bottom w:val="thickThinSmallGap" w:sz="24" w:space="3" w:color="auto"/>
        </w:pBdr>
        <w:jc w:val="center"/>
        <w:rPr>
          <w:rFonts w:ascii="PT Astra Serif" w:hAnsi="PT Astra Serif"/>
          <w:b/>
          <w:sz w:val="16"/>
          <w:szCs w:val="16"/>
          <w:lang w:val="ru-RU" w:eastAsia="ru-RU" w:bidi="ar-SA"/>
        </w:rPr>
      </w:pPr>
    </w:p>
    <w:p w:rsidR="00DD1A02" w:rsidRPr="00737320" w:rsidRDefault="00DD1A02" w:rsidP="00DD1A02">
      <w:pPr>
        <w:pBdr>
          <w:bottom w:val="thickThinSmallGap" w:sz="24" w:space="3" w:color="auto"/>
        </w:pBdr>
        <w:jc w:val="center"/>
        <w:rPr>
          <w:rFonts w:ascii="PT Astra Serif" w:hAnsi="PT Astra Serif"/>
          <w:b/>
          <w:sz w:val="26"/>
          <w:szCs w:val="26"/>
          <w:lang w:val="ru-RU" w:eastAsia="ru-RU" w:bidi="ar-SA"/>
        </w:rPr>
      </w:pPr>
      <w:r w:rsidRPr="00737320">
        <w:rPr>
          <w:rFonts w:ascii="PT Astra Serif" w:hAnsi="PT Astra Serif"/>
          <w:b/>
          <w:sz w:val="26"/>
          <w:szCs w:val="26"/>
          <w:lang w:val="ru-RU" w:eastAsia="ru-RU" w:bidi="ar-SA"/>
        </w:rPr>
        <w:t>ДУМА СЕВЕРОУРАЛЬСКОГО ГОРОДСКОГО ОКРУГА</w:t>
      </w:r>
    </w:p>
    <w:p w:rsidR="00DD1A02" w:rsidRPr="00737320" w:rsidRDefault="00DD1A02" w:rsidP="00DD1A02">
      <w:pPr>
        <w:ind w:right="11"/>
        <w:jc w:val="center"/>
        <w:rPr>
          <w:rFonts w:ascii="PT Astra Serif" w:hAnsi="PT Astra Serif"/>
          <w:b/>
          <w:sz w:val="26"/>
          <w:szCs w:val="26"/>
          <w:lang w:val="ru-RU" w:eastAsia="ru-RU" w:bidi="ar-SA"/>
        </w:rPr>
      </w:pPr>
    </w:p>
    <w:p w:rsidR="00DD1A02" w:rsidRPr="00737320" w:rsidRDefault="00DD1A02" w:rsidP="00DD1A02">
      <w:pPr>
        <w:ind w:right="11"/>
        <w:jc w:val="center"/>
        <w:rPr>
          <w:rFonts w:ascii="PT Astra Serif" w:hAnsi="PT Astra Serif"/>
          <w:b/>
          <w:sz w:val="26"/>
          <w:szCs w:val="26"/>
          <w:lang w:val="ru-RU" w:eastAsia="ru-RU" w:bidi="ar-SA"/>
        </w:rPr>
      </w:pPr>
      <w:r w:rsidRPr="00737320">
        <w:rPr>
          <w:rFonts w:ascii="PT Astra Serif" w:hAnsi="PT Astra Serif"/>
          <w:b/>
          <w:sz w:val="26"/>
          <w:szCs w:val="26"/>
          <w:lang w:val="ru-RU" w:eastAsia="ru-RU" w:bidi="ar-SA"/>
        </w:rPr>
        <w:t>РЕШЕНИЕ</w:t>
      </w:r>
    </w:p>
    <w:p w:rsidR="00DD1A02" w:rsidRPr="00737320" w:rsidRDefault="00DD1A02" w:rsidP="00DD1A02">
      <w:pPr>
        <w:ind w:right="11"/>
        <w:jc w:val="center"/>
        <w:rPr>
          <w:rFonts w:ascii="PT Astra Serif" w:hAnsi="PT Astra Serif"/>
          <w:b/>
          <w:sz w:val="16"/>
          <w:szCs w:val="16"/>
          <w:lang w:val="ru-RU" w:eastAsia="ru-RU" w:bidi="ar-SA"/>
        </w:rPr>
      </w:pPr>
    </w:p>
    <w:p w:rsidR="00DD1A02" w:rsidRPr="00737320" w:rsidRDefault="00DD1A02" w:rsidP="00DD1A02">
      <w:pPr>
        <w:ind w:right="11"/>
        <w:jc w:val="both"/>
        <w:rPr>
          <w:rFonts w:ascii="PT Astra Serif" w:hAnsi="PT Astra Serif"/>
          <w:b/>
          <w:sz w:val="27"/>
          <w:szCs w:val="27"/>
          <w:lang w:val="ru-RU" w:eastAsia="ru-RU" w:bidi="ar-SA"/>
        </w:rPr>
      </w:pPr>
      <w:r w:rsidRPr="00737320">
        <w:rPr>
          <w:rFonts w:ascii="PT Astra Serif" w:hAnsi="PT Astra Serif"/>
          <w:sz w:val="27"/>
          <w:szCs w:val="27"/>
          <w:lang w:val="ru-RU" w:eastAsia="ru-RU" w:bidi="ar-SA"/>
        </w:rPr>
        <w:t xml:space="preserve">от </w:t>
      </w:r>
      <w:r w:rsidR="0077671C">
        <w:rPr>
          <w:rFonts w:ascii="PT Astra Serif" w:hAnsi="PT Astra Serif"/>
          <w:sz w:val="27"/>
          <w:szCs w:val="27"/>
          <w:lang w:val="ru-RU" w:eastAsia="ru-RU" w:bidi="ar-SA"/>
        </w:rPr>
        <w:t>29</w:t>
      </w:r>
      <w:r w:rsidRPr="00737320">
        <w:rPr>
          <w:rFonts w:ascii="PT Astra Serif" w:hAnsi="PT Astra Serif"/>
          <w:sz w:val="27"/>
          <w:szCs w:val="27"/>
          <w:lang w:val="ru-RU" w:eastAsia="ru-RU" w:bidi="ar-SA"/>
        </w:rPr>
        <w:t xml:space="preserve"> ноября 202</w:t>
      </w:r>
      <w:r w:rsidR="0077671C">
        <w:rPr>
          <w:rFonts w:ascii="PT Astra Serif" w:hAnsi="PT Astra Serif"/>
          <w:sz w:val="27"/>
          <w:szCs w:val="27"/>
          <w:lang w:val="ru-RU" w:eastAsia="ru-RU" w:bidi="ar-SA"/>
        </w:rPr>
        <w:t>3</w:t>
      </w:r>
      <w:r w:rsidRPr="00737320">
        <w:rPr>
          <w:rFonts w:ascii="PT Astra Serif" w:hAnsi="PT Astra Serif"/>
          <w:sz w:val="27"/>
          <w:szCs w:val="27"/>
          <w:lang w:val="ru-RU" w:eastAsia="ru-RU" w:bidi="ar-SA"/>
        </w:rPr>
        <w:t xml:space="preserve"> года</w:t>
      </w:r>
      <w:r w:rsidRPr="00737320">
        <w:rPr>
          <w:rFonts w:ascii="PT Astra Serif" w:hAnsi="PT Astra Serif"/>
          <w:sz w:val="27"/>
          <w:szCs w:val="27"/>
          <w:lang w:val="ru-RU" w:eastAsia="ru-RU" w:bidi="ar-SA"/>
        </w:rPr>
        <w:tab/>
        <w:t xml:space="preserve">                     </w:t>
      </w:r>
      <w:r w:rsidRPr="00737320">
        <w:rPr>
          <w:rFonts w:ascii="PT Astra Serif" w:hAnsi="PT Astra Serif"/>
          <w:b/>
          <w:sz w:val="27"/>
          <w:szCs w:val="27"/>
          <w:lang w:val="ru-RU" w:eastAsia="ru-RU" w:bidi="ar-SA"/>
        </w:rPr>
        <w:t xml:space="preserve">№ </w:t>
      </w:r>
      <w:r w:rsidR="00B719A1">
        <w:rPr>
          <w:rFonts w:ascii="PT Astra Serif" w:hAnsi="PT Astra Serif"/>
          <w:b/>
          <w:sz w:val="27"/>
          <w:szCs w:val="27"/>
          <w:lang w:val="ru-RU" w:eastAsia="ru-RU" w:bidi="ar-SA"/>
        </w:rPr>
        <w:t>58</w:t>
      </w:r>
      <w:r w:rsidRPr="00737320">
        <w:rPr>
          <w:rFonts w:ascii="PT Astra Serif" w:hAnsi="PT Astra Serif"/>
          <w:b/>
          <w:sz w:val="27"/>
          <w:szCs w:val="27"/>
          <w:lang w:val="ru-RU" w:eastAsia="ru-RU" w:bidi="ar-SA"/>
        </w:rPr>
        <w:t xml:space="preserve"> </w:t>
      </w:r>
    </w:p>
    <w:p w:rsidR="00DD1A02" w:rsidRPr="00737320" w:rsidRDefault="00DD1A02" w:rsidP="00DD1A02">
      <w:pPr>
        <w:ind w:right="11"/>
        <w:jc w:val="both"/>
        <w:rPr>
          <w:rFonts w:ascii="PT Astra Serif" w:hAnsi="PT Astra Serif"/>
          <w:color w:val="000000"/>
          <w:sz w:val="27"/>
          <w:szCs w:val="27"/>
          <w:lang w:val="ru-RU" w:eastAsia="ru-RU" w:bidi="ar-SA"/>
        </w:rPr>
      </w:pPr>
      <w:r w:rsidRPr="00737320">
        <w:rPr>
          <w:rFonts w:ascii="PT Astra Serif" w:hAnsi="PT Astra Serif"/>
          <w:sz w:val="27"/>
          <w:szCs w:val="27"/>
          <w:lang w:val="ru-RU" w:eastAsia="ru-RU" w:bidi="ar-SA"/>
        </w:rPr>
        <w:t>г. Североуральск</w:t>
      </w:r>
    </w:p>
    <w:p w:rsidR="00DD1A02" w:rsidRPr="00737320" w:rsidRDefault="00DD1A02" w:rsidP="00DD1A02">
      <w:pPr>
        <w:overflowPunct w:val="0"/>
        <w:autoSpaceDE w:val="0"/>
        <w:autoSpaceDN w:val="0"/>
        <w:adjustRightInd w:val="0"/>
        <w:ind w:right="4371" w:firstLine="708"/>
        <w:jc w:val="both"/>
        <w:rPr>
          <w:rFonts w:ascii="PT Astra Serif" w:hAnsi="PT Astra Serif"/>
          <w:color w:val="000000"/>
          <w:sz w:val="16"/>
          <w:szCs w:val="16"/>
          <w:lang w:val="ru-RU" w:eastAsia="ru-RU" w:bidi="ar-SA"/>
        </w:rPr>
      </w:pPr>
    </w:p>
    <w:p w:rsidR="00DD1A02" w:rsidRPr="00737320" w:rsidRDefault="00DD1A02" w:rsidP="00DD1A02">
      <w:pPr>
        <w:overflowPunct w:val="0"/>
        <w:autoSpaceDE w:val="0"/>
        <w:autoSpaceDN w:val="0"/>
        <w:adjustRightInd w:val="0"/>
        <w:ind w:right="4371" w:firstLine="708"/>
        <w:jc w:val="both"/>
        <w:rPr>
          <w:rFonts w:ascii="PT Astra Serif" w:hAnsi="PT Astra Serif"/>
          <w:color w:val="000000"/>
          <w:sz w:val="27"/>
          <w:szCs w:val="27"/>
          <w:lang w:val="ru-RU" w:eastAsia="ru-RU" w:bidi="ar-SA"/>
        </w:rPr>
      </w:pPr>
      <w:r w:rsidRPr="00737320">
        <w:rPr>
          <w:rFonts w:ascii="PT Astra Serif" w:hAnsi="PT Astra Serif"/>
          <w:color w:val="000000"/>
          <w:sz w:val="27"/>
          <w:szCs w:val="27"/>
          <w:lang w:val="ru-RU" w:eastAsia="ru-RU" w:bidi="ar-SA"/>
        </w:rPr>
        <w:t>О проекте Решения Думы Североуральского городского округа «</w:t>
      </w:r>
      <w:r w:rsidRPr="00737320">
        <w:rPr>
          <w:rFonts w:ascii="PT Astra Serif" w:hAnsi="PT Astra Serif"/>
          <w:sz w:val="27"/>
          <w:szCs w:val="27"/>
          <w:lang w:val="ru-RU" w:eastAsia="ru-RU" w:bidi="ar-SA"/>
        </w:rPr>
        <w:t>О бюджете Североуральского городского округа на 202</w:t>
      </w:r>
      <w:r w:rsidR="0077671C">
        <w:rPr>
          <w:rFonts w:ascii="PT Astra Serif" w:hAnsi="PT Astra Serif"/>
          <w:sz w:val="27"/>
          <w:szCs w:val="27"/>
          <w:lang w:val="ru-RU" w:eastAsia="ru-RU" w:bidi="ar-SA"/>
        </w:rPr>
        <w:t>4</w:t>
      </w:r>
      <w:r w:rsidRPr="00737320">
        <w:rPr>
          <w:rFonts w:ascii="PT Astra Serif" w:hAnsi="PT Astra Serif"/>
          <w:sz w:val="27"/>
          <w:szCs w:val="27"/>
          <w:lang w:val="ru-RU" w:eastAsia="ru-RU" w:bidi="ar-SA"/>
        </w:rPr>
        <w:t xml:space="preserve"> год и плановый период 202</w:t>
      </w:r>
      <w:r w:rsidR="0077671C">
        <w:rPr>
          <w:rFonts w:ascii="PT Astra Serif" w:hAnsi="PT Astra Serif"/>
          <w:sz w:val="27"/>
          <w:szCs w:val="27"/>
          <w:lang w:val="ru-RU" w:eastAsia="ru-RU" w:bidi="ar-SA"/>
        </w:rPr>
        <w:t>5</w:t>
      </w:r>
      <w:r w:rsidRPr="00737320">
        <w:rPr>
          <w:rFonts w:ascii="PT Astra Serif" w:hAnsi="PT Astra Serif"/>
          <w:sz w:val="27"/>
          <w:szCs w:val="27"/>
          <w:lang w:val="ru-RU" w:eastAsia="ru-RU" w:bidi="ar-SA"/>
        </w:rPr>
        <w:t xml:space="preserve"> и 202</w:t>
      </w:r>
      <w:r w:rsidR="0077671C">
        <w:rPr>
          <w:rFonts w:ascii="PT Astra Serif" w:hAnsi="PT Astra Serif"/>
          <w:sz w:val="27"/>
          <w:szCs w:val="27"/>
          <w:lang w:val="ru-RU" w:eastAsia="ru-RU" w:bidi="ar-SA"/>
        </w:rPr>
        <w:t>6</w:t>
      </w:r>
      <w:r w:rsidRPr="00737320">
        <w:rPr>
          <w:rFonts w:ascii="PT Astra Serif" w:hAnsi="PT Astra Serif"/>
          <w:sz w:val="27"/>
          <w:szCs w:val="27"/>
          <w:lang w:val="ru-RU" w:eastAsia="ru-RU" w:bidi="ar-SA"/>
        </w:rPr>
        <w:t xml:space="preserve"> годов»</w:t>
      </w:r>
      <w:r w:rsidRPr="00737320">
        <w:rPr>
          <w:rFonts w:ascii="PT Astra Serif" w:hAnsi="PT Astra Serif"/>
          <w:color w:val="000000"/>
          <w:sz w:val="27"/>
          <w:szCs w:val="27"/>
          <w:lang w:val="ru-RU" w:eastAsia="ru-RU" w:bidi="ar-SA"/>
        </w:rPr>
        <w:t xml:space="preserve"> </w:t>
      </w:r>
    </w:p>
    <w:p w:rsidR="00DD1A02" w:rsidRPr="00737320" w:rsidRDefault="00DD1A02" w:rsidP="00DD1A02">
      <w:pPr>
        <w:overflowPunct w:val="0"/>
        <w:autoSpaceDE w:val="0"/>
        <w:autoSpaceDN w:val="0"/>
        <w:adjustRightInd w:val="0"/>
        <w:spacing w:after="120"/>
        <w:ind w:firstLine="709"/>
        <w:jc w:val="both"/>
        <w:rPr>
          <w:rFonts w:ascii="PT Astra Serif" w:hAnsi="PT Astra Serif"/>
          <w:sz w:val="16"/>
          <w:szCs w:val="16"/>
          <w:lang w:val="ru-RU" w:eastAsia="ru-RU" w:bidi="ar-SA"/>
        </w:rPr>
      </w:pPr>
    </w:p>
    <w:p w:rsidR="00DD1A02" w:rsidRPr="00737320" w:rsidRDefault="00DD1A02" w:rsidP="00DD1A02">
      <w:pPr>
        <w:overflowPunct w:val="0"/>
        <w:autoSpaceDE w:val="0"/>
        <w:autoSpaceDN w:val="0"/>
        <w:adjustRightInd w:val="0"/>
        <w:spacing w:after="120"/>
        <w:ind w:firstLine="709"/>
        <w:jc w:val="both"/>
        <w:rPr>
          <w:rFonts w:ascii="PT Astra Serif" w:hAnsi="PT Astra Serif"/>
          <w:sz w:val="27"/>
          <w:szCs w:val="27"/>
          <w:lang w:val="ru-RU" w:eastAsia="ru-RU" w:bidi="ar-SA"/>
        </w:rPr>
      </w:pPr>
      <w:r w:rsidRPr="00737320">
        <w:rPr>
          <w:rFonts w:ascii="PT Astra Serif" w:hAnsi="PT Astra Serif"/>
          <w:sz w:val="27"/>
          <w:szCs w:val="27"/>
          <w:lang w:val="ru-RU" w:eastAsia="ru-RU" w:bidi="ar-SA"/>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Дума Североуральского городского округа</w:t>
      </w:r>
    </w:p>
    <w:p w:rsidR="00DD1A02" w:rsidRPr="00737320" w:rsidRDefault="00DD1A02" w:rsidP="00DD1A02">
      <w:pPr>
        <w:overflowPunct w:val="0"/>
        <w:autoSpaceDE w:val="0"/>
        <w:autoSpaceDN w:val="0"/>
        <w:adjustRightInd w:val="0"/>
        <w:ind w:right="-129" w:firstLine="720"/>
        <w:jc w:val="both"/>
        <w:rPr>
          <w:rFonts w:ascii="PT Astra Serif" w:hAnsi="PT Astra Serif"/>
          <w:b/>
          <w:color w:val="000000"/>
          <w:sz w:val="27"/>
          <w:szCs w:val="27"/>
          <w:lang w:val="ru-RU" w:eastAsia="ru-RU" w:bidi="ar-SA"/>
        </w:rPr>
      </w:pPr>
      <w:r w:rsidRPr="00737320">
        <w:rPr>
          <w:rFonts w:ascii="PT Astra Serif" w:hAnsi="PT Astra Serif"/>
          <w:b/>
          <w:color w:val="000000"/>
          <w:sz w:val="27"/>
          <w:szCs w:val="27"/>
          <w:lang w:val="ru-RU" w:eastAsia="ru-RU" w:bidi="ar-SA"/>
        </w:rPr>
        <w:t>РЕШИЛА:</w:t>
      </w:r>
    </w:p>
    <w:p w:rsidR="00DD1A02" w:rsidRPr="00737320" w:rsidRDefault="00DD1A02" w:rsidP="00DD1A02">
      <w:pPr>
        <w:overflowPunct w:val="0"/>
        <w:autoSpaceDE w:val="0"/>
        <w:autoSpaceDN w:val="0"/>
        <w:adjustRightInd w:val="0"/>
        <w:ind w:right="-5" w:firstLine="360"/>
        <w:jc w:val="both"/>
        <w:rPr>
          <w:rFonts w:ascii="PT Astra Serif" w:hAnsi="PT Astra Serif"/>
          <w:color w:val="000000"/>
          <w:sz w:val="16"/>
          <w:szCs w:val="16"/>
          <w:lang w:val="ru-RU" w:eastAsia="ru-RU" w:bidi="ar-SA"/>
        </w:rPr>
      </w:pPr>
    </w:p>
    <w:p w:rsidR="00DD1A02" w:rsidRPr="00737320" w:rsidRDefault="00DD1A02" w:rsidP="00DD1A02">
      <w:pPr>
        <w:overflowPunct w:val="0"/>
        <w:autoSpaceDE w:val="0"/>
        <w:autoSpaceDN w:val="0"/>
        <w:adjustRightInd w:val="0"/>
        <w:ind w:right="-5" w:firstLine="720"/>
        <w:jc w:val="both"/>
        <w:rPr>
          <w:rFonts w:ascii="PT Astra Serif" w:hAnsi="PT Astra Serif"/>
          <w:color w:val="000000"/>
          <w:sz w:val="27"/>
          <w:szCs w:val="27"/>
          <w:lang w:val="ru-RU" w:eastAsia="ru-RU" w:bidi="ar-SA"/>
        </w:rPr>
      </w:pPr>
      <w:r w:rsidRPr="00737320">
        <w:rPr>
          <w:rFonts w:ascii="PT Astra Serif" w:hAnsi="PT Astra Serif"/>
          <w:color w:val="000000"/>
          <w:sz w:val="27"/>
          <w:szCs w:val="27"/>
          <w:lang w:val="ru-RU" w:eastAsia="ru-RU" w:bidi="ar-SA"/>
        </w:rPr>
        <w:t>1. Одобрить проект решения Думы Североуральского городского округа «</w:t>
      </w:r>
      <w:r w:rsidRPr="00737320">
        <w:rPr>
          <w:rFonts w:ascii="PT Astra Serif" w:hAnsi="PT Astra Serif"/>
          <w:sz w:val="27"/>
          <w:szCs w:val="27"/>
          <w:lang w:val="ru-RU" w:eastAsia="ru-RU" w:bidi="ar-SA"/>
        </w:rPr>
        <w:t>О бюджете Североуральского городского округа на 202</w:t>
      </w:r>
      <w:r w:rsidR="0077671C">
        <w:rPr>
          <w:rFonts w:ascii="PT Astra Serif" w:hAnsi="PT Astra Serif"/>
          <w:sz w:val="27"/>
          <w:szCs w:val="27"/>
          <w:lang w:val="ru-RU" w:eastAsia="ru-RU" w:bidi="ar-SA"/>
        </w:rPr>
        <w:t>4</w:t>
      </w:r>
      <w:r w:rsidRPr="00737320">
        <w:rPr>
          <w:rFonts w:ascii="PT Astra Serif" w:hAnsi="PT Astra Serif"/>
          <w:sz w:val="27"/>
          <w:szCs w:val="27"/>
          <w:lang w:val="ru-RU" w:eastAsia="ru-RU" w:bidi="ar-SA"/>
        </w:rPr>
        <w:t xml:space="preserve"> год и плановый период 202</w:t>
      </w:r>
      <w:r w:rsidR="0077671C">
        <w:rPr>
          <w:rFonts w:ascii="PT Astra Serif" w:hAnsi="PT Astra Serif"/>
          <w:sz w:val="27"/>
          <w:szCs w:val="27"/>
          <w:lang w:val="ru-RU" w:eastAsia="ru-RU" w:bidi="ar-SA"/>
        </w:rPr>
        <w:t>5</w:t>
      </w:r>
      <w:r w:rsidRPr="00737320">
        <w:rPr>
          <w:rFonts w:ascii="PT Astra Serif" w:hAnsi="PT Astra Serif"/>
          <w:sz w:val="27"/>
          <w:szCs w:val="27"/>
          <w:lang w:val="ru-RU" w:eastAsia="ru-RU" w:bidi="ar-SA"/>
        </w:rPr>
        <w:t xml:space="preserve"> и 202</w:t>
      </w:r>
      <w:r w:rsidR="0077671C">
        <w:rPr>
          <w:rFonts w:ascii="PT Astra Serif" w:hAnsi="PT Astra Serif"/>
          <w:sz w:val="27"/>
          <w:szCs w:val="27"/>
          <w:lang w:val="ru-RU" w:eastAsia="ru-RU" w:bidi="ar-SA"/>
        </w:rPr>
        <w:t>6</w:t>
      </w:r>
      <w:r w:rsidRPr="00737320">
        <w:rPr>
          <w:rFonts w:ascii="PT Astra Serif" w:hAnsi="PT Astra Serif"/>
          <w:sz w:val="27"/>
          <w:szCs w:val="27"/>
          <w:lang w:val="ru-RU" w:eastAsia="ru-RU" w:bidi="ar-SA"/>
        </w:rPr>
        <w:t xml:space="preserve"> годов» </w:t>
      </w:r>
      <w:r w:rsidRPr="00737320">
        <w:rPr>
          <w:rFonts w:ascii="PT Astra Serif" w:hAnsi="PT Astra Serif"/>
          <w:color w:val="000000"/>
          <w:sz w:val="27"/>
          <w:szCs w:val="27"/>
          <w:lang w:val="ru-RU" w:eastAsia="ru-RU" w:bidi="ar-SA"/>
        </w:rPr>
        <w:t>(прилагается) для обсуждения на публичных слушаниях.</w:t>
      </w:r>
    </w:p>
    <w:p w:rsidR="00DD1A02" w:rsidRPr="00737320" w:rsidRDefault="00DD1A02" w:rsidP="00DD1A02">
      <w:pPr>
        <w:ind w:firstLine="720"/>
        <w:jc w:val="both"/>
        <w:rPr>
          <w:rFonts w:ascii="PT Astra Serif" w:hAnsi="PT Astra Serif"/>
          <w:bCs/>
          <w:sz w:val="16"/>
          <w:szCs w:val="16"/>
          <w:lang w:val="ru-RU" w:eastAsia="ru-RU" w:bidi="ar-SA"/>
        </w:rPr>
      </w:pPr>
    </w:p>
    <w:p w:rsidR="00DD1A02" w:rsidRPr="00737320" w:rsidRDefault="00DD1A02" w:rsidP="00DD1A02">
      <w:pPr>
        <w:ind w:firstLine="720"/>
        <w:jc w:val="both"/>
        <w:rPr>
          <w:rFonts w:ascii="PT Astra Serif" w:hAnsi="PT Astra Serif"/>
          <w:bCs/>
          <w:sz w:val="27"/>
          <w:szCs w:val="27"/>
          <w:lang w:val="ru-RU" w:eastAsia="ru-RU" w:bidi="ar-SA"/>
        </w:rPr>
      </w:pPr>
      <w:r w:rsidRPr="00737320">
        <w:rPr>
          <w:rFonts w:ascii="PT Astra Serif" w:hAnsi="PT Astra Serif"/>
          <w:bCs/>
          <w:sz w:val="27"/>
          <w:szCs w:val="27"/>
          <w:lang w:val="ru-RU" w:eastAsia="ru-RU" w:bidi="ar-SA"/>
        </w:rPr>
        <w:t>2. Опубликовать настоящее Решение одновременно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202</w:t>
      </w:r>
      <w:r w:rsidR="0077671C">
        <w:rPr>
          <w:rFonts w:ascii="PT Astra Serif" w:hAnsi="PT Astra Serif"/>
          <w:bCs/>
          <w:sz w:val="27"/>
          <w:szCs w:val="27"/>
          <w:lang w:val="ru-RU" w:eastAsia="ru-RU" w:bidi="ar-SA"/>
        </w:rPr>
        <w:t>4</w:t>
      </w:r>
      <w:r w:rsidRPr="00737320">
        <w:rPr>
          <w:rFonts w:ascii="PT Astra Serif" w:hAnsi="PT Astra Serif"/>
          <w:bCs/>
          <w:sz w:val="27"/>
          <w:szCs w:val="27"/>
          <w:lang w:val="ru-RU" w:eastAsia="ru-RU" w:bidi="ar-SA"/>
        </w:rPr>
        <w:t xml:space="preserve"> год и плановый период 202</w:t>
      </w:r>
      <w:r w:rsidR="0077671C">
        <w:rPr>
          <w:rFonts w:ascii="PT Astra Serif" w:hAnsi="PT Astra Serif"/>
          <w:bCs/>
          <w:sz w:val="27"/>
          <w:szCs w:val="27"/>
          <w:lang w:val="ru-RU" w:eastAsia="ru-RU" w:bidi="ar-SA"/>
        </w:rPr>
        <w:t>5</w:t>
      </w:r>
      <w:r w:rsidRPr="00737320">
        <w:rPr>
          <w:rFonts w:ascii="PT Astra Serif" w:hAnsi="PT Astra Serif"/>
          <w:bCs/>
          <w:sz w:val="27"/>
          <w:szCs w:val="27"/>
          <w:lang w:val="ru-RU" w:eastAsia="ru-RU" w:bidi="ar-SA"/>
        </w:rPr>
        <w:t xml:space="preserve"> и 202</w:t>
      </w:r>
      <w:r w:rsidR="0077671C">
        <w:rPr>
          <w:rFonts w:ascii="PT Astra Serif" w:hAnsi="PT Astra Serif"/>
          <w:bCs/>
          <w:sz w:val="27"/>
          <w:szCs w:val="27"/>
          <w:lang w:val="ru-RU" w:eastAsia="ru-RU" w:bidi="ar-SA"/>
        </w:rPr>
        <w:t>6</w:t>
      </w:r>
      <w:r w:rsidRPr="00737320">
        <w:rPr>
          <w:rFonts w:ascii="PT Astra Serif" w:hAnsi="PT Astra Serif"/>
          <w:bCs/>
          <w:sz w:val="27"/>
          <w:szCs w:val="27"/>
          <w:lang w:val="ru-RU" w:eastAsia="ru-RU" w:bidi="ar-SA"/>
        </w:rPr>
        <w:t xml:space="preserve"> годов» в газете «Наше слово» в срок до 0</w:t>
      </w:r>
      <w:r w:rsidR="0077671C">
        <w:rPr>
          <w:rFonts w:ascii="PT Astra Serif" w:hAnsi="PT Astra Serif"/>
          <w:bCs/>
          <w:sz w:val="27"/>
          <w:szCs w:val="27"/>
          <w:lang w:val="ru-RU" w:eastAsia="ru-RU" w:bidi="ar-SA"/>
        </w:rPr>
        <w:t>7</w:t>
      </w:r>
      <w:r w:rsidRPr="00737320">
        <w:rPr>
          <w:rFonts w:ascii="PT Astra Serif" w:hAnsi="PT Astra Serif"/>
          <w:bCs/>
          <w:color w:val="FF0000"/>
          <w:sz w:val="27"/>
          <w:szCs w:val="27"/>
          <w:lang w:val="ru-RU" w:eastAsia="ru-RU" w:bidi="ar-SA"/>
        </w:rPr>
        <w:t xml:space="preserve"> </w:t>
      </w:r>
      <w:r w:rsidRPr="00737320">
        <w:rPr>
          <w:rFonts w:ascii="PT Astra Serif" w:hAnsi="PT Astra Serif"/>
          <w:bCs/>
          <w:sz w:val="27"/>
          <w:szCs w:val="27"/>
          <w:lang w:val="ru-RU" w:eastAsia="ru-RU" w:bidi="ar-SA"/>
        </w:rPr>
        <w:t>декабря</w:t>
      </w:r>
      <w:r w:rsidRPr="00737320">
        <w:rPr>
          <w:rFonts w:ascii="PT Astra Serif" w:hAnsi="PT Astra Serif"/>
          <w:bCs/>
          <w:color w:val="FF0000"/>
          <w:sz w:val="27"/>
          <w:szCs w:val="27"/>
          <w:lang w:val="ru-RU" w:eastAsia="ru-RU" w:bidi="ar-SA"/>
        </w:rPr>
        <w:t xml:space="preserve"> </w:t>
      </w:r>
      <w:r w:rsidRPr="00737320">
        <w:rPr>
          <w:rFonts w:ascii="PT Astra Serif" w:hAnsi="PT Astra Serif"/>
          <w:bCs/>
          <w:sz w:val="27"/>
          <w:szCs w:val="27"/>
          <w:lang w:val="ru-RU" w:eastAsia="ru-RU" w:bidi="ar-SA"/>
        </w:rPr>
        <w:t>202</w:t>
      </w:r>
      <w:r w:rsidR="0077671C">
        <w:rPr>
          <w:rFonts w:ascii="PT Astra Serif" w:hAnsi="PT Astra Serif"/>
          <w:bCs/>
          <w:sz w:val="27"/>
          <w:szCs w:val="27"/>
          <w:lang w:val="ru-RU" w:eastAsia="ru-RU" w:bidi="ar-SA"/>
        </w:rPr>
        <w:t>3</w:t>
      </w:r>
      <w:r w:rsidRPr="00737320">
        <w:rPr>
          <w:rFonts w:ascii="PT Astra Serif" w:hAnsi="PT Astra Serif"/>
          <w:bCs/>
          <w:sz w:val="27"/>
          <w:szCs w:val="27"/>
          <w:lang w:val="ru-RU" w:eastAsia="ru-RU" w:bidi="ar-SA"/>
        </w:rPr>
        <w:t xml:space="preserve"> года и разместить на официальном сайте Администрации Североуральского городского округа</w:t>
      </w:r>
      <w:r>
        <w:rPr>
          <w:rFonts w:ascii="PT Astra Serif" w:hAnsi="PT Astra Serif"/>
          <w:bCs/>
          <w:sz w:val="27"/>
          <w:szCs w:val="27"/>
          <w:lang w:val="ru-RU" w:eastAsia="ru-RU" w:bidi="ar-SA"/>
        </w:rPr>
        <w:t xml:space="preserve"> и Думы Североуральского городского округа</w:t>
      </w:r>
      <w:r w:rsidRPr="00737320">
        <w:rPr>
          <w:rFonts w:ascii="PT Astra Serif" w:hAnsi="PT Astra Serif"/>
          <w:bCs/>
          <w:sz w:val="27"/>
          <w:szCs w:val="27"/>
          <w:lang w:val="ru-RU" w:eastAsia="ru-RU" w:bidi="ar-SA"/>
        </w:rPr>
        <w:t>.</w:t>
      </w:r>
    </w:p>
    <w:p w:rsidR="00DD1A02" w:rsidRPr="00737320" w:rsidRDefault="00DD1A02" w:rsidP="00DD1A02">
      <w:pPr>
        <w:overflowPunct w:val="0"/>
        <w:autoSpaceDE w:val="0"/>
        <w:autoSpaceDN w:val="0"/>
        <w:adjustRightInd w:val="0"/>
        <w:ind w:right="-5" w:firstLine="720"/>
        <w:jc w:val="both"/>
        <w:rPr>
          <w:rFonts w:ascii="PT Astra Serif" w:hAnsi="PT Astra Serif"/>
          <w:color w:val="000000"/>
          <w:sz w:val="16"/>
          <w:szCs w:val="16"/>
          <w:lang w:val="ru-RU" w:eastAsia="ru-RU" w:bidi="ar-SA"/>
        </w:rPr>
      </w:pPr>
    </w:p>
    <w:p w:rsidR="00DD1A02" w:rsidRPr="00737320" w:rsidRDefault="00DD1A02" w:rsidP="00DD1A02">
      <w:pPr>
        <w:overflowPunct w:val="0"/>
        <w:autoSpaceDE w:val="0"/>
        <w:autoSpaceDN w:val="0"/>
        <w:adjustRightInd w:val="0"/>
        <w:ind w:right="-5" w:firstLine="720"/>
        <w:jc w:val="both"/>
        <w:rPr>
          <w:rFonts w:ascii="PT Astra Serif" w:hAnsi="PT Astra Serif"/>
          <w:color w:val="000000"/>
          <w:sz w:val="27"/>
          <w:szCs w:val="27"/>
          <w:lang w:val="ru-RU" w:eastAsia="ru-RU" w:bidi="ar-SA"/>
        </w:rPr>
      </w:pPr>
      <w:r w:rsidRPr="00737320">
        <w:rPr>
          <w:rFonts w:ascii="PT Astra Serif" w:hAnsi="PT Astra Serif"/>
          <w:color w:val="000000"/>
          <w:sz w:val="27"/>
          <w:szCs w:val="27"/>
          <w:lang w:val="ru-RU" w:eastAsia="ru-RU" w:bidi="ar-SA"/>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(Матюшенко Е.С.).</w:t>
      </w:r>
    </w:p>
    <w:p w:rsidR="00DD1A02" w:rsidRPr="00737320" w:rsidRDefault="00DD1A02" w:rsidP="00DD1A02">
      <w:pPr>
        <w:overflowPunct w:val="0"/>
        <w:autoSpaceDE w:val="0"/>
        <w:autoSpaceDN w:val="0"/>
        <w:adjustRightInd w:val="0"/>
        <w:ind w:right="-5" w:firstLine="720"/>
        <w:jc w:val="both"/>
        <w:rPr>
          <w:rFonts w:ascii="PT Astra Serif" w:hAnsi="PT Astra Serif"/>
          <w:color w:val="000000"/>
          <w:sz w:val="16"/>
          <w:szCs w:val="16"/>
          <w:lang w:val="ru-RU" w:eastAsia="ru-RU" w:bidi="ar-SA"/>
        </w:rPr>
      </w:pPr>
    </w:p>
    <w:p w:rsidR="00DD1A02" w:rsidRPr="00737320" w:rsidRDefault="00DD1A02" w:rsidP="00DD1A02">
      <w:pPr>
        <w:overflowPunct w:val="0"/>
        <w:autoSpaceDE w:val="0"/>
        <w:autoSpaceDN w:val="0"/>
        <w:adjustRightInd w:val="0"/>
        <w:ind w:right="-5" w:firstLine="720"/>
        <w:jc w:val="both"/>
        <w:rPr>
          <w:rFonts w:ascii="PT Astra Serif" w:hAnsi="PT Astra Serif"/>
          <w:color w:val="000000"/>
          <w:sz w:val="16"/>
          <w:szCs w:val="16"/>
          <w:lang w:val="ru-RU" w:eastAsia="ru-RU" w:bidi="ar-SA"/>
        </w:rPr>
      </w:pPr>
    </w:p>
    <w:tbl>
      <w:tblPr>
        <w:tblStyle w:val="a7"/>
        <w:tblW w:w="0" w:type="auto"/>
        <w:tblLook w:val="04A0" w:firstRow="1" w:lastRow="0" w:firstColumn="1" w:lastColumn="0" w:noHBand="0" w:noVBand="1"/>
      </w:tblPr>
      <w:tblGrid>
        <w:gridCol w:w="4673"/>
        <w:gridCol w:w="4673"/>
      </w:tblGrid>
      <w:tr w:rsidR="009C25AC" w:rsidRPr="005262D6" w:rsidTr="006F05BA">
        <w:tc>
          <w:tcPr>
            <w:tcW w:w="4673" w:type="dxa"/>
            <w:tcBorders>
              <w:top w:val="nil"/>
              <w:left w:val="nil"/>
              <w:bottom w:val="nil"/>
              <w:right w:val="nil"/>
            </w:tcBorders>
          </w:tcPr>
          <w:p w:rsidR="009C25AC" w:rsidRPr="009C25AC" w:rsidRDefault="009C25AC" w:rsidP="009C25AC">
            <w:pPr>
              <w:jc w:val="both"/>
              <w:rPr>
                <w:rFonts w:ascii="PT Astra Serif" w:hAnsi="PT Astra Serif"/>
                <w:color w:val="000000" w:themeColor="text1"/>
                <w:sz w:val="27"/>
                <w:szCs w:val="27"/>
                <w:lang w:val="ru-RU" w:eastAsia="ru-RU" w:bidi="ar-SA"/>
              </w:rPr>
            </w:pPr>
            <w:r w:rsidRPr="009C25AC">
              <w:rPr>
                <w:rFonts w:ascii="PT Astra Serif" w:hAnsi="PT Astra Serif"/>
                <w:color w:val="000000" w:themeColor="text1"/>
                <w:sz w:val="27"/>
                <w:szCs w:val="27"/>
                <w:lang w:val="ru-RU" w:eastAsia="ru-RU" w:bidi="ar-SA"/>
              </w:rPr>
              <w:t xml:space="preserve">Глава Североуральского </w:t>
            </w:r>
          </w:p>
          <w:p w:rsidR="009C25AC" w:rsidRPr="009C25AC" w:rsidRDefault="009C25AC" w:rsidP="009C25AC">
            <w:pPr>
              <w:jc w:val="both"/>
              <w:rPr>
                <w:rFonts w:ascii="PT Astra Serif" w:hAnsi="PT Astra Serif"/>
                <w:color w:val="000000" w:themeColor="text1"/>
                <w:sz w:val="27"/>
                <w:szCs w:val="27"/>
                <w:lang w:val="ru-RU" w:eastAsia="ru-RU" w:bidi="ar-SA"/>
              </w:rPr>
            </w:pPr>
            <w:r w:rsidRPr="009C25AC">
              <w:rPr>
                <w:rFonts w:ascii="PT Astra Serif" w:hAnsi="PT Astra Serif"/>
                <w:color w:val="000000" w:themeColor="text1"/>
                <w:sz w:val="27"/>
                <w:szCs w:val="27"/>
                <w:lang w:val="ru-RU" w:eastAsia="ru-RU" w:bidi="ar-SA"/>
              </w:rPr>
              <w:t xml:space="preserve">городского округа </w:t>
            </w:r>
          </w:p>
          <w:p w:rsidR="009C25AC" w:rsidRPr="009C25AC" w:rsidRDefault="009C25AC" w:rsidP="009C25AC">
            <w:pPr>
              <w:jc w:val="both"/>
              <w:rPr>
                <w:rFonts w:ascii="PT Astra Serif" w:hAnsi="PT Astra Serif"/>
                <w:color w:val="000000" w:themeColor="text1"/>
                <w:sz w:val="27"/>
                <w:szCs w:val="27"/>
                <w:lang w:val="ru-RU" w:eastAsia="ru-RU" w:bidi="ar-SA"/>
              </w:rPr>
            </w:pPr>
          </w:p>
          <w:p w:rsidR="009C25AC" w:rsidRPr="009C25AC" w:rsidRDefault="009C25AC" w:rsidP="009C25AC">
            <w:pPr>
              <w:jc w:val="both"/>
              <w:rPr>
                <w:rFonts w:ascii="PT Astra Serif" w:hAnsi="PT Astra Serif"/>
                <w:color w:val="000000" w:themeColor="text1"/>
                <w:sz w:val="27"/>
                <w:szCs w:val="27"/>
                <w:lang w:val="ru-RU" w:eastAsia="ru-RU" w:bidi="ar-SA"/>
              </w:rPr>
            </w:pPr>
          </w:p>
          <w:p w:rsidR="009C25AC" w:rsidRPr="009C25AC" w:rsidRDefault="009C25AC" w:rsidP="009C25AC">
            <w:pPr>
              <w:jc w:val="both"/>
              <w:rPr>
                <w:rFonts w:ascii="PT Astra Serif" w:hAnsi="PT Astra Serif"/>
                <w:color w:val="000000" w:themeColor="text1"/>
                <w:sz w:val="27"/>
                <w:szCs w:val="27"/>
                <w:lang w:val="ru-RU" w:eastAsia="ru-RU" w:bidi="ar-SA"/>
              </w:rPr>
            </w:pPr>
          </w:p>
          <w:p w:rsidR="009C25AC" w:rsidRPr="009C25AC" w:rsidRDefault="009C25AC" w:rsidP="009C25AC">
            <w:pPr>
              <w:jc w:val="both"/>
              <w:rPr>
                <w:rFonts w:ascii="PT Astra Serif" w:hAnsi="PT Astra Serif"/>
                <w:b/>
                <w:color w:val="000000" w:themeColor="text1"/>
                <w:sz w:val="27"/>
                <w:szCs w:val="27"/>
                <w:lang w:val="ru-RU" w:eastAsia="ru-RU" w:bidi="ar-SA"/>
              </w:rPr>
            </w:pPr>
            <w:r w:rsidRPr="009C25AC">
              <w:rPr>
                <w:rFonts w:ascii="PT Astra Serif" w:hAnsi="PT Astra Serif"/>
                <w:color w:val="000000" w:themeColor="text1"/>
                <w:sz w:val="27"/>
                <w:szCs w:val="27"/>
                <w:lang w:val="ru-RU" w:eastAsia="ru-RU" w:bidi="ar-SA"/>
              </w:rPr>
              <w:t xml:space="preserve">______________С.Н. Миронова                                  </w:t>
            </w:r>
          </w:p>
        </w:tc>
        <w:tc>
          <w:tcPr>
            <w:tcW w:w="4673" w:type="dxa"/>
            <w:tcBorders>
              <w:top w:val="nil"/>
              <w:left w:val="nil"/>
              <w:bottom w:val="nil"/>
              <w:right w:val="nil"/>
            </w:tcBorders>
          </w:tcPr>
          <w:p w:rsidR="009C25AC" w:rsidRPr="009C25AC" w:rsidRDefault="009C25AC" w:rsidP="009C25AC">
            <w:pPr>
              <w:jc w:val="both"/>
              <w:rPr>
                <w:rFonts w:ascii="PT Astra Serif" w:hAnsi="PT Astra Serif"/>
                <w:color w:val="000000" w:themeColor="text1"/>
                <w:sz w:val="27"/>
                <w:szCs w:val="27"/>
                <w:lang w:val="ru-RU" w:eastAsia="ru-RU" w:bidi="ar-SA"/>
              </w:rPr>
            </w:pPr>
            <w:r w:rsidRPr="009C25AC">
              <w:rPr>
                <w:rFonts w:ascii="PT Astra Serif" w:hAnsi="PT Astra Serif"/>
                <w:color w:val="000000" w:themeColor="text1"/>
                <w:sz w:val="27"/>
                <w:szCs w:val="27"/>
                <w:lang w:val="ru-RU" w:eastAsia="ru-RU" w:bidi="ar-SA"/>
              </w:rPr>
              <w:t>Председател</w:t>
            </w:r>
            <w:r w:rsidR="00692D4A">
              <w:rPr>
                <w:rFonts w:ascii="PT Astra Serif" w:hAnsi="PT Astra Serif"/>
                <w:color w:val="000000" w:themeColor="text1"/>
                <w:sz w:val="27"/>
                <w:szCs w:val="27"/>
                <w:lang w:val="ru-RU" w:eastAsia="ru-RU" w:bidi="ar-SA"/>
              </w:rPr>
              <w:t>ь</w:t>
            </w:r>
            <w:r w:rsidRPr="009C25AC">
              <w:rPr>
                <w:rFonts w:ascii="PT Astra Serif" w:hAnsi="PT Astra Serif"/>
                <w:color w:val="000000" w:themeColor="text1"/>
                <w:sz w:val="27"/>
                <w:szCs w:val="27"/>
                <w:lang w:val="ru-RU" w:eastAsia="ru-RU" w:bidi="ar-SA"/>
              </w:rPr>
              <w:t xml:space="preserve"> Думы</w:t>
            </w:r>
          </w:p>
          <w:p w:rsidR="009C25AC" w:rsidRPr="009C25AC" w:rsidRDefault="009C25AC" w:rsidP="009C25AC">
            <w:pPr>
              <w:jc w:val="both"/>
              <w:rPr>
                <w:rFonts w:ascii="PT Astra Serif" w:hAnsi="PT Astra Serif"/>
                <w:color w:val="000000" w:themeColor="text1"/>
                <w:sz w:val="27"/>
                <w:szCs w:val="27"/>
                <w:lang w:val="ru-RU" w:eastAsia="ru-RU" w:bidi="ar-SA"/>
              </w:rPr>
            </w:pPr>
            <w:r w:rsidRPr="009C25AC">
              <w:rPr>
                <w:rFonts w:ascii="PT Astra Serif" w:hAnsi="PT Astra Serif"/>
                <w:color w:val="000000" w:themeColor="text1"/>
                <w:sz w:val="27"/>
                <w:szCs w:val="27"/>
                <w:lang w:val="ru-RU" w:eastAsia="ru-RU" w:bidi="ar-SA"/>
              </w:rPr>
              <w:t xml:space="preserve">Североуральского городского </w:t>
            </w:r>
          </w:p>
          <w:p w:rsidR="009C25AC" w:rsidRPr="009C25AC" w:rsidRDefault="009C25AC" w:rsidP="009C25AC">
            <w:pPr>
              <w:jc w:val="both"/>
              <w:rPr>
                <w:rFonts w:ascii="PT Astra Serif" w:hAnsi="PT Astra Serif"/>
                <w:color w:val="000000" w:themeColor="text1"/>
                <w:sz w:val="27"/>
                <w:szCs w:val="27"/>
                <w:lang w:val="ru-RU" w:eastAsia="ru-RU" w:bidi="ar-SA"/>
              </w:rPr>
            </w:pPr>
            <w:r w:rsidRPr="009C25AC">
              <w:rPr>
                <w:rFonts w:ascii="PT Astra Serif" w:hAnsi="PT Astra Serif"/>
                <w:color w:val="000000" w:themeColor="text1"/>
                <w:sz w:val="27"/>
                <w:szCs w:val="27"/>
                <w:lang w:val="ru-RU" w:eastAsia="ru-RU" w:bidi="ar-SA"/>
              </w:rPr>
              <w:t>округа</w:t>
            </w:r>
          </w:p>
          <w:p w:rsidR="009C25AC" w:rsidRPr="009C25AC" w:rsidRDefault="009C25AC" w:rsidP="009C25AC">
            <w:pPr>
              <w:jc w:val="both"/>
              <w:rPr>
                <w:rFonts w:ascii="PT Astra Serif" w:hAnsi="PT Astra Serif"/>
                <w:color w:val="000000" w:themeColor="text1"/>
                <w:sz w:val="27"/>
                <w:szCs w:val="27"/>
                <w:lang w:val="ru-RU" w:eastAsia="ru-RU" w:bidi="ar-SA"/>
              </w:rPr>
            </w:pPr>
          </w:p>
          <w:p w:rsidR="009C25AC" w:rsidRPr="009C25AC" w:rsidRDefault="009C25AC" w:rsidP="009C25AC">
            <w:pPr>
              <w:jc w:val="both"/>
              <w:rPr>
                <w:rFonts w:ascii="PT Astra Serif" w:hAnsi="PT Astra Serif"/>
                <w:color w:val="000000" w:themeColor="text1"/>
                <w:sz w:val="27"/>
                <w:szCs w:val="27"/>
                <w:lang w:val="ru-RU" w:eastAsia="ru-RU" w:bidi="ar-SA"/>
              </w:rPr>
            </w:pPr>
          </w:p>
          <w:p w:rsidR="009C25AC" w:rsidRPr="009C25AC" w:rsidRDefault="009C25AC" w:rsidP="00692D4A">
            <w:pPr>
              <w:jc w:val="both"/>
              <w:rPr>
                <w:rFonts w:ascii="PT Astra Serif" w:hAnsi="PT Astra Serif"/>
                <w:b/>
                <w:color w:val="000000" w:themeColor="text1"/>
                <w:sz w:val="27"/>
                <w:szCs w:val="27"/>
                <w:lang w:val="ru-RU" w:eastAsia="ru-RU" w:bidi="ar-SA"/>
              </w:rPr>
            </w:pPr>
            <w:r w:rsidRPr="009C25AC">
              <w:rPr>
                <w:rFonts w:ascii="PT Astra Serif" w:hAnsi="PT Astra Serif"/>
                <w:color w:val="000000" w:themeColor="text1"/>
                <w:sz w:val="27"/>
                <w:szCs w:val="27"/>
                <w:lang w:val="ru-RU" w:eastAsia="ru-RU" w:bidi="ar-SA"/>
              </w:rPr>
              <w:t xml:space="preserve">________________ </w:t>
            </w:r>
            <w:r w:rsidR="00692D4A">
              <w:rPr>
                <w:rFonts w:ascii="PT Astra Serif" w:hAnsi="PT Astra Serif"/>
                <w:color w:val="000000" w:themeColor="text1"/>
                <w:sz w:val="27"/>
                <w:szCs w:val="27"/>
                <w:lang w:val="ru-RU" w:eastAsia="ru-RU" w:bidi="ar-SA"/>
              </w:rPr>
              <w:t>А.Н. Копылов</w:t>
            </w:r>
          </w:p>
        </w:tc>
      </w:tr>
    </w:tbl>
    <w:p w:rsidR="009C25AC" w:rsidRDefault="009C25AC" w:rsidP="009C25AC">
      <w:pPr>
        <w:overflowPunct w:val="0"/>
        <w:autoSpaceDE w:val="0"/>
        <w:autoSpaceDN w:val="0"/>
        <w:adjustRightInd w:val="0"/>
        <w:ind w:right="-1"/>
        <w:rPr>
          <w:rFonts w:ascii="PT Astra Serif" w:hAnsi="PT Astra Serif"/>
          <w:sz w:val="22"/>
          <w:szCs w:val="22"/>
          <w:lang w:val="ru-RU" w:eastAsia="ru-RU" w:bidi="ar-SA"/>
        </w:rPr>
      </w:pPr>
    </w:p>
    <w:p w:rsidR="002D52C9" w:rsidRPr="00737320" w:rsidRDefault="002D52C9" w:rsidP="002D52C9">
      <w:pPr>
        <w:overflowPunct w:val="0"/>
        <w:autoSpaceDE w:val="0"/>
        <w:autoSpaceDN w:val="0"/>
        <w:adjustRightInd w:val="0"/>
        <w:ind w:right="-1"/>
        <w:jc w:val="right"/>
        <w:rPr>
          <w:rFonts w:ascii="PT Astra Serif" w:hAnsi="PT Astra Serif"/>
          <w:sz w:val="22"/>
          <w:lang w:val="ru-RU" w:eastAsia="ru-RU" w:bidi="ar-SA"/>
        </w:rPr>
      </w:pPr>
      <w:r w:rsidRPr="00737320">
        <w:rPr>
          <w:rFonts w:ascii="PT Astra Serif" w:hAnsi="PT Astra Serif"/>
          <w:sz w:val="22"/>
          <w:szCs w:val="22"/>
          <w:lang w:val="ru-RU" w:eastAsia="ru-RU" w:bidi="ar-SA"/>
        </w:rPr>
        <w:lastRenderedPageBreak/>
        <w:t>Приложение</w:t>
      </w:r>
    </w:p>
    <w:p w:rsidR="002D52C9" w:rsidRPr="00737320" w:rsidRDefault="002D52C9" w:rsidP="002D52C9">
      <w:pPr>
        <w:overflowPunct w:val="0"/>
        <w:autoSpaceDE w:val="0"/>
        <w:autoSpaceDN w:val="0"/>
        <w:adjustRightInd w:val="0"/>
        <w:ind w:right="-1"/>
        <w:jc w:val="right"/>
        <w:rPr>
          <w:rFonts w:ascii="PT Astra Serif" w:hAnsi="PT Astra Serif"/>
          <w:sz w:val="22"/>
          <w:lang w:val="ru-RU" w:eastAsia="ru-RU" w:bidi="ar-SA"/>
        </w:rPr>
      </w:pPr>
      <w:r w:rsidRPr="00737320">
        <w:rPr>
          <w:rFonts w:ascii="PT Astra Serif" w:hAnsi="PT Astra Serif"/>
          <w:sz w:val="22"/>
          <w:szCs w:val="22"/>
          <w:lang w:val="ru-RU" w:eastAsia="ru-RU" w:bidi="ar-SA"/>
        </w:rPr>
        <w:t xml:space="preserve">   к Решению Думы </w:t>
      </w:r>
    </w:p>
    <w:p w:rsidR="002D52C9" w:rsidRPr="00737320" w:rsidRDefault="002D52C9" w:rsidP="002D52C9">
      <w:pPr>
        <w:overflowPunct w:val="0"/>
        <w:autoSpaceDE w:val="0"/>
        <w:autoSpaceDN w:val="0"/>
        <w:adjustRightInd w:val="0"/>
        <w:ind w:right="-1"/>
        <w:jc w:val="right"/>
        <w:rPr>
          <w:rFonts w:ascii="PT Astra Serif" w:hAnsi="PT Astra Serif"/>
          <w:sz w:val="22"/>
          <w:lang w:val="ru-RU" w:eastAsia="ru-RU" w:bidi="ar-SA"/>
        </w:rPr>
      </w:pPr>
      <w:r w:rsidRPr="00737320">
        <w:rPr>
          <w:rFonts w:ascii="PT Astra Serif" w:hAnsi="PT Astra Serif"/>
          <w:sz w:val="22"/>
          <w:szCs w:val="22"/>
          <w:lang w:val="ru-RU" w:eastAsia="ru-RU" w:bidi="ar-SA"/>
        </w:rPr>
        <w:t>Североуральского городского округа</w:t>
      </w:r>
    </w:p>
    <w:p w:rsidR="002D52C9" w:rsidRPr="00737320" w:rsidRDefault="002D52C9" w:rsidP="002D52C9">
      <w:pPr>
        <w:tabs>
          <w:tab w:val="left" w:pos="6420"/>
        </w:tabs>
        <w:autoSpaceDE w:val="0"/>
        <w:autoSpaceDN w:val="0"/>
        <w:adjustRightInd w:val="0"/>
        <w:ind w:left="-4928" w:right="-1" w:firstLine="4928"/>
        <w:jc w:val="right"/>
        <w:rPr>
          <w:rFonts w:ascii="PT Astra Serif" w:hAnsi="PT Astra Serif"/>
          <w:b/>
          <w:szCs w:val="28"/>
          <w:lang w:val="ru-RU" w:eastAsia="ru-RU" w:bidi="ar-SA"/>
        </w:rPr>
      </w:pPr>
      <w:r w:rsidRPr="00737320">
        <w:rPr>
          <w:rFonts w:ascii="PT Astra Serif" w:hAnsi="PT Astra Serif"/>
          <w:sz w:val="22"/>
          <w:szCs w:val="22"/>
          <w:lang w:val="ru-RU" w:eastAsia="ru-RU" w:bidi="ar-SA"/>
        </w:rPr>
        <w:t xml:space="preserve">от </w:t>
      </w:r>
      <w:r>
        <w:rPr>
          <w:rFonts w:ascii="PT Astra Serif" w:hAnsi="PT Astra Serif"/>
          <w:sz w:val="22"/>
          <w:szCs w:val="22"/>
          <w:lang w:val="ru-RU" w:eastAsia="ru-RU" w:bidi="ar-SA"/>
        </w:rPr>
        <w:t>29</w:t>
      </w:r>
      <w:r w:rsidRPr="00737320">
        <w:rPr>
          <w:rFonts w:ascii="PT Astra Serif" w:hAnsi="PT Astra Serif"/>
          <w:sz w:val="22"/>
          <w:szCs w:val="22"/>
          <w:lang w:val="ru-RU" w:eastAsia="ru-RU" w:bidi="ar-SA"/>
        </w:rPr>
        <w:t>.11.202</w:t>
      </w:r>
      <w:r>
        <w:rPr>
          <w:rFonts w:ascii="PT Astra Serif" w:hAnsi="PT Astra Serif"/>
          <w:sz w:val="22"/>
          <w:szCs w:val="22"/>
          <w:lang w:val="ru-RU" w:eastAsia="ru-RU" w:bidi="ar-SA"/>
        </w:rPr>
        <w:t>3</w:t>
      </w:r>
      <w:r w:rsidRPr="00737320">
        <w:rPr>
          <w:rFonts w:ascii="PT Astra Serif" w:hAnsi="PT Astra Serif"/>
          <w:sz w:val="22"/>
          <w:szCs w:val="22"/>
          <w:lang w:val="ru-RU" w:eastAsia="ru-RU" w:bidi="ar-SA"/>
        </w:rPr>
        <w:t xml:space="preserve"> года №</w:t>
      </w:r>
      <w:r w:rsidR="00DB0B26">
        <w:rPr>
          <w:rFonts w:ascii="PT Astra Serif" w:hAnsi="PT Astra Serif"/>
          <w:sz w:val="22"/>
          <w:szCs w:val="22"/>
          <w:lang w:val="ru-RU" w:eastAsia="ru-RU" w:bidi="ar-SA"/>
        </w:rPr>
        <w:t xml:space="preserve"> 58</w:t>
      </w:r>
      <w:r>
        <w:rPr>
          <w:rFonts w:ascii="PT Astra Serif" w:hAnsi="PT Astra Serif"/>
          <w:sz w:val="22"/>
          <w:szCs w:val="22"/>
          <w:lang w:val="ru-RU" w:eastAsia="ru-RU" w:bidi="ar-SA"/>
        </w:rPr>
        <w:t xml:space="preserve"> </w:t>
      </w:r>
      <w:r w:rsidRPr="00737320">
        <w:rPr>
          <w:rFonts w:ascii="PT Astra Serif" w:hAnsi="PT Astra Serif"/>
          <w:sz w:val="22"/>
          <w:szCs w:val="22"/>
          <w:lang w:val="ru-RU" w:eastAsia="ru-RU" w:bidi="ar-SA"/>
        </w:rPr>
        <w:t xml:space="preserve"> </w:t>
      </w:r>
    </w:p>
    <w:p w:rsidR="002D52C9" w:rsidRPr="00737320" w:rsidRDefault="002D52C9" w:rsidP="002D52C9">
      <w:pPr>
        <w:tabs>
          <w:tab w:val="left" w:pos="6420"/>
        </w:tabs>
        <w:autoSpaceDE w:val="0"/>
        <w:autoSpaceDN w:val="0"/>
        <w:adjustRightInd w:val="0"/>
        <w:ind w:left="-4928" w:right="-1" w:firstLine="4928"/>
        <w:jc w:val="center"/>
        <w:rPr>
          <w:rFonts w:ascii="PT Astra Serif" w:hAnsi="PT Astra Serif"/>
          <w:b/>
          <w:szCs w:val="28"/>
          <w:lang w:val="ru-RU" w:eastAsia="ru-RU" w:bidi="ar-SA"/>
        </w:rPr>
      </w:pPr>
    </w:p>
    <w:p w:rsidR="002D52C9" w:rsidRPr="00737320" w:rsidRDefault="002D52C9" w:rsidP="002D52C9">
      <w:pPr>
        <w:tabs>
          <w:tab w:val="left" w:pos="6420"/>
        </w:tabs>
        <w:autoSpaceDE w:val="0"/>
        <w:autoSpaceDN w:val="0"/>
        <w:adjustRightInd w:val="0"/>
        <w:ind w:left="-4928" w:right="-1" w:firstLine="4853"/>
        <w:jc w:val="center"/>
        <w:rPr>
          <w:rFonts w:ascii="PT Astra Serif" w:hAnsi="PT Astra Serif"/>
          <w:b/>
          <w:szCs w:val="28"/>
          <w:lang w:val="ru-RU" w:eastAsia="ru-RU" w:bidi="ar-SA"/>
        </w:rPr>
      </w:pPr>
      <w:r w:rsidRPr="00737320">
        <w:rPr>
          <w:rFonts w:ascii="PT Astra Serif" w:hAnsi="PT Astra Serif"/>
          <w:b/>
          <w:sz w:val="28"/>
          <w:szCs w:val="28"/>
          <w:lang w:val="ru-RU" w:eastAsia="ru-RU" w:bidi="ar-SA"/>
        </w:rPr>
        <w:t>ПРОЕКТ</w:t>
      </w:r>
    </w:p>
    <w:p w:rsidR="00B32E42" w:rsidRDefault="00B32E42" w:rsidP="00B32E42">
      <w:pPr>
        <w:widowControl w:val="0"/>
        <w:ind w:right="-5"/>
        <w:jc w:val="center"/>
        <w:rPr>
          <w:rFonts w:eastAsia="Arial Unicode MS" w:cs="Arial Unicode MS"/>
          <w:color w:val="000000"/>
          <w:szCs w:val="28"/>
          <w:lang w:eastAsia="ru-RU"/>
        </w:rPr>
      </w:pPr>
    </w:p>
    <w:p w:rsidR="00B32E42" w:rsidRPr="00B32E42" w:rsidRDefault="00B32E42" w:rsidP="00B32E42">
      <w:pPr>
        <w:widowControl w:val="0"/>
        <w:ind w:right="-5"/>
        <w:jc w:val="center"/>
        <w:rPr>
          <w:rFonts w:eastAsia="Arial Unicode MS" w:cs="Arial Unicode MS"/>
          <w:color w:val="000000"/>
          <w:szCs w:val="28"/>
          <w:lang w:eastAsia="ru-RU"/>
        </w:rPr>
      </w:pPr>
      <w:r w:rsidRPr="00B32E42">
        <w:rPr>
          <w:rFonts w:eastAsia="Arial Unicode MS" w:cs="Arial Unicode MS"/>
          <w:noProof/>
          <w:color w:val="000000"/>
          <w:szCs w:val="28"/>
          <w:lang w:val="ru-RU" w:eastAsia="ru-RU" w:bidi="ar-SA"/>
        </w:rPr>
        <w:drawing>
          <wp:inline distT="0" distB="0" distL="0" distR="0" wp14:anchorId="3646E228" wp14:editId="585EF8F6">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B32E42" w:rsidRPr="00B32E42" w:rsidRDefault="00B32E42" w:rsidP="00B32E42">
      <w:pPr>
        <w:widowControl w:val="0"/>
        <w:tabs>
          <w:tab w:val="left" w:pos="7980"/>
          <w:tab w:val="left" w:pos="9214"/>
        </w:tabs>
        <w:ind w:right="-5"/>
        <w:rPr>
          <w:rFonts w:ascii="PT Astra Serif" w:eastAsia="Arial Unicode MS" w:hAnsi="PT Astra Serif" w:cs="Arial Unicode MS"/>
          <w:color w:val="000000"/>
          <w:sz w:val="28"/>
          <w:szCs w:val="28"/>
          <w:lang w:eastAsia="ru-RU"/>
        </w:rPr>
      </w:pPr>
      <w:r w:rsidRPr="00B32E42">
        <w:rPr>
          <w:rFonts w:ascii="PT Astra Serif" w:eastAsia="Arial Unicode MS" w:hAnsi="PT Astra Serif" w:cs="Arial Unicode MS"/>
          <w:color w:val="000000"/>
          <w:sz w:val="28"/>
          <w:szCs w:val="28"/>
          <w:lang w:eastAsia="ru-RU"/>
        </w:rPr>
        <w:tab/>
      </w:r>
    </w:p>
    <w:p w:rsidR="00B32E42" w:rsidRPr="00B32E42" w:rsidRDefault="00B32E42" w:rsidP="00B32E42">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28"/>
          <w:szCs w:val="28"/>
          <w:lang w:val="ru-RU" w:eastAsia="ru-RU"/>
        </w:rPr>
      </w:pPr>
      <w:r w:rsidRPr="00B32E42">
        <w:rPr>
          <w:rFonts w:ascii="PT Astra Serif" w:eastAsia="Arial Unicode MS" w:hAnsi="PT Astra Serif" w:cs="Arial Unicode MS"/>
          <w:b/>
          <w:color w:val="000000"/>
          <w:sz w:val="28"/>
          <w:szCs w:val="28"/>
          <w:lang w:val="ru-RU" w:eastAsia="ru-RU"/>
        </w:rPr>
        <w:t>РОССИЙСКАЯ ФЕДЕРАЦИЯ</w:t>
      </w:r>
    </w:p>
    <w:p w:rsidR="00B32E42" w:rsidRPr="00B32E42" w:rsidRDefault="00B32E42" w:rsidP="00B32E42">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28"/>
          <w:szCs w:val="28"/>
          <w:lang w:val="ru-RU" w:eastAsia="ru-RU"/>
        </w:rPr>
      </w:pPr>
      <w:r w:rsidRPr="00B32E42">
        <w:rPr>
          <w:rFonts w:ascii="PT Astra Serif" w:eastAsia="Arial Unicode MS" w:hAnsi="PT Astra Serif" w:cs="Arial Unicode MS"/>
          <w:b/>
          <w:color w:val="000000"/>
          <w:sz w:val="28"/>
          <w:szCs w:val="28"/>
          <w:lang w:val="ru-RU" w:eastAsia="ru-RU"/>
        </w:rPr>
        <w:t>Свердловская область</w:t>
      </w:r>
    </w:p>
    <w:p w:rsidR="00B32E42" w:rsidRPr="00B32E42" w:rsidRDefault="00B32E42" w:rsidP="00B32E42">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16"/>
          <w:szCs w:val="16"/>
          <w:lang w:val="ru-RU" w:eastAsia="ru-RU"/>
        </w:rPr>
      </w:pPr>
    </w:p>
    <w:p w:rsidR="00B32E42" w:rsidRPr="00B32E42" w:rsidRDefault="00B32E42" w:rsidP="00B32E42">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28"/>
          <w:szCs w:val="28"/>
          <w:lang w:val="ru-RU" w:eastAsia="ru-RU"/>
        </w:rPr>
      </w:pPr>
      <w:r w:rsidRPr="00B32E42">
        <w:rPr>
          <w:rFonts w:ascii="PT Astra Serif" w:eastAsia="Arial Unicode MS" w:hAnsi="PT Astra Serif" w:cs="Arial Unicode MS"/>
          <w:b/>
          <w:color w:val="000000"/>
          <w:sz w:val="28"/>
          <w:szCs w:val="28"/>
          <w:lang w:val="ru-RU" w:eastAsia="ru-RU"/>
        </w:rPr>
        <w:t>ДУМА СЕВЕРОУРАЛЬСКОГО ГОРОДСКОГО ОКРУГА</w:t>
      </w:r>
    </w:p>
    <w:p w:rsidR="00B32E42" w:rsidRPr="00B32E42" w:rsidRDefault="00B32E42" w:rsidP="00B32E42">
      <w:pPr>
        <w:widowControl w:val="0"/>
        <w:tabs>
          <w:tab w:val="left" w:pos="9214"/>
        </w:tabs>
        <w:ind w:right="-5"/>
        <w:jc w:val="center"/>
        <w:rPr>
          <w:rFonts w:ascii="PT Astra Serif" w:eastAsia="Arial Unicode MS" w:hAnsi="PT Astra Serif" w:cs="Arial Unicode MS"/>
          <w:b/>
          <w:color w:val="000000"/>
          <w:sz w:val="28"/>
          <w:szCs w:val="28"/>
          <w:lang w:val="ru-RU" w:eastAsia="ru-RU"/>
        </w:rPr>
      </w:pPr>
      <w:r w:rsidRPr="00B32E42">
        <w:rPr>
          <w:rFonts w:ascii="PT Astra Serif" w:eastAsia="Arial Unicode MS" w:hAnsi="PT Astra Serif" w:cs="Arial Unicode MS"/>
          <w:b/>
          <w:color w:val="000000"/>
          <w:sz w:val="28"/>
          <w:szCs w:val="28"/>
          <w:lang w:val="ru-RU" w:eastAsia="ru-RU"/>
        </w:rPr>
        <w:t>РЕШЕНИЕ</w:t>
      </w:r>
    </w:p>
    <w:p w:rsidR="00B32E42" w:rsidRPr="00B32E42" w:rsidRDefault="00B32E42" w:rsidP="00B32E42">
      <w:pPr>
        <w:widowControl w:val="0"/>
        <w:tabs>
          <w:tab w:val="left" w:pos="9214"/>
        </w:tabs>
        <w:ind w:right="-5"/>
        <w:jc w:val="center"/>
        <w:rPr>
          <w:rFonts w:ascii="PT Astra Serif" w:eastAsia="Arial Unicode MS" w:hAnsi="PT Astra Serif" w:cs="Arial Unicode MS"/>
          <w:color w:val="000000"/>
          <w:sz w:val="28"/>
          <w:szCs w:val="28"/>
          <w:lang w:val="ru-RU" w:eastAsia="ru-RU"/>
        </w:rPr>
      </w:pPr>
    </w:p>
    <w:p w:rsidR="00B32E42" w:rsidRPr="00B32E42" w:rsidRDefault="00B32E42" w:rsidP="00B32E42">
      <w:pPr>
        <w:widowControl w:val="0"/>
        <w:ind w:right="-5"/>
        <w:rPr>
          <w:rFonts w:ascii="PT Astra Serif" w:eastAsia="Arial Unicode MS" w:hAnsi="PT Astra Serif" w:cs="Arial Unicode MS"/>
          <w:color w:val="000000"/>
          <w:sz w:val="28"/>
          <w:szCs w:val="28"/>
          <w:lang w:val="ru-RU" w:eastAsia="ru-RU"/>
        </w:rPr>
      </w:pPr>
      <w:r w:rsidRPr="00B32E42">
        <w:rPr>
          <w:rFonts w:ascii="PT Astra Serif" w:eastAsia="Arial Unicode MS" w:hAnsi="PT Astra Serif" w:cs="Arial Unicode MS"/>
          <w:color w:val="000000"/>
          <w:sz w:val="28"/>
          <w:szCs w:val="28"/>
          <w:lang w:val="ru-RU" w:eastAsia="ru-RU"/>
        </w:rPr>
        <w:t xml:space="preserve">от </w:t>
      </w:r>
      <w:r w:rsidR="00CD3B6A">
        <w:rPr>
          <w:rFonts w:ascii="PT Astra Serif" w:eastAsia="Arial Unicode MS" w:hAnsi="PT Astra Serif" w:cs="Arial Unicode MS"/>
          <w:color w:val="000000"/>
          <w:sz w:val="28"/>
          <w:szCs w:val="28"/>
          <w:lang w:val="ru-RU" w:eastAsia="ru-RU"/>
        </w:rPr>
        <w:t>26</w:t>
      </w:r>
      <w:r w:rsidRPr="00B32E42">
        <w:rPr>
          <w:rFonts w:ascii="PT Astra Serif" w:eastAsia="Arial Unicode MS" w:hAnsi="PT Astra Serif" w:cs="Arial Unicode MS"/>
          <w:color w:val="000000"/>
          <w:sz w:val="28"/>
          <w:szCs w:val="28"/>
          <w:lang w:val="ru-RU" w:eastAsia="ru-RU"/>
        </w:rPr>
        <w:t xml:space="preserve"> декабря 2023 года</w:t>
      </w:r>
      <w:r w:rsidRPr="00B32E42">
        <w:rPr>
          <w:rFonts w:ascii="PT Astra Serif" w:eastAsia="Arial Unicode MS" w:hAnsi="PT Astra Serif" w:cs="Arial Unicode MS"/>
          <w:color w:val="000000"/>
          <w:sz w:val="28"/>
          <w:szCs w:val="28"/>
          <w:lang w:val="ru-RU" w:eastAsia="ru-RU"/>
        </w:rPr>
        <w:tab/>
        <w:t xml:space="preserve">          </w:t>
      </w:r>
      <w:r w:rsidRPr="00B32E42">
        <w:rPr>
          <w:rFonts w:ascii="PT Astra Serif" w:eastAsia="Arial Unicode MS" w:hAnsi="PT Astra Serif" w:cs="Arial Unicode MS"/>
          <w:b/>
          <w:color w:val="000000"/>
          <w:sz w:val="28"/>
          <w:szCs w:val="28"/>
          <w:lang w:val="ru-RU" w:eastAsia="ru-RU"/>
        </w:rPr>
        <w:t xml:space="preserve">№ </w:t>
      </w:r>
    </w:p>
    <w:p w:rsidR="00B32E42" w:rsidRPr="00B32E42" w:rsidRDefault="00B32E42" w:rsidP="00B32E42">
      <w:pPr>
        <w:widowControl w:val="0"/>
        <w:tabs>
          <w:tab w:val="left" w:pos="9214"/>
        </w:tabs>
        <w:ind w:right="-5"/>
        <w:rPr>
          <w:rFonts w:ascii="PT Astra Serif" w:eastAsia="Arial Unicode MS" w:hAnsi="PT Astra Serif" w:cs="Arial Unicode MS"/>
          <w:color w:val="000000"/>
          <w:sz w:val="28"/>
          <w:szCs w:val="28"/>
          <w:lang w:val="ru-RU" w:eastAsia="ru-RU"/>
        </w:rPr>
      </w:pPr>
      <w:r w:rsidRPr="00B32E42">
        <w:rPr>
          <w:rFonts w:ascii="PT Astra Serif" w:eastAsia="Arial Unicode MS" w:hAnsi="PT Astra Serif" w:cs="Arial Unicode MS"/>
          <w:color w:val="000000"/>
          <w:sz w:val="28"/>
          <w:szCs w:val="28"/>
          <w:lang w:val="ru-RU" w:eastAsia="ru-RU"/>
        </w:rPr>
        <w:t>г. Североуральск</w:t>
      </w:r>
    </w:p>
    <w:p w:rsidR="00B32E42" w:rsidRPr="00B32E42" w:rsidRDefault="00B32E42" w:rsidP="00B32E42">
      <w:pPr>
        <w:widowControl w:val="0"/>
        <w:tabs>
          <w:tab w:val="left" w:pos="9214"/>
        </w:tabs>
        <w:ind w:right="-5"/>
        <w:rPr>
          <w:rFonts w:ascii="PT Astra Serif" w:eastAsia="Arial Unicode MS" w:hAnsi="PT Astra Serif" w:cs="Arial Unicode MS"/>
          <w:color w:val="000000"/>
          <w:sz w:val="28"/>
          <w:szCs w:val="28"/>
          <w:lang w:val="ru-RU" w:eastAsia="ru-RU"/>
        </w:rPr>
      </w:pPr>
    </w:p>
    <w:p w:rsidR="00B32E42" w:rsidRPr="00B32E42" w:rsidRDefault="00B32E42" w:rsidP="00B32E42">
      <w:pPr>
        <w:spacing w:after="120"/>
        <w:ind w:right="4678" w:firstLine="567"/>
        <w:jc w:val="both"/>
        <w:rPr>
          <w:rFonts w:ascii="PT Astra Serif" w:hAnsi="PT Astra Serif"/>
          <w:sz w:val="28"/>
          <w:szCs w:val="28"/>
          <w:lang w:val="ru-RU"/>
        </w:rPr>
      </w:pPr>
      <w:r w:rsidRPr="00B32E42">
        <w:rPr>
          <w:rFonts w:ascii="PT Astra Serif" w:hAnsi="PT Astra Serif"/>
          <w:sz w:val="28"/>
          <w:szCs w:val="28"/>
          <w:lang w:val="ru-RU"/>
        </w:rPr>
        <w:t xml:space="preserve">О бюджете Североуральского городского округа на 2024 год и плановый период 2025 и 2026 годов </w:t>
      </w:r>
    </w:p>
    <w:p w:rsidR="00B32E42" w:rsidRPr="00B32E42" w:rsidRDefault="00B32E42" w:rsidP="00B32E42">
      <w:pPr>
        <w:tabs>
          <w:tab w:val="left" w:pos="9214"/>
        </w:tabs>
        <w:ind w:right="-5"/>
        <w:rPr>
          <w:rFonts w:ascii="PT Astra Serif" w:hAnsi="PT Astra Serif"/>
          <w:sz w:val="16"/>
          <w:szCs w:val="16"/>
          <w:lang w:val="ru-RU"/>
        </w:rPr>
      </w:pPr>
    </w:p>
    <w:p w:rsidR="00B32E42" w:rsidRPr="00B32E42" w:rsidRDefault="00B32E42" w:rsidP="00B32E42">
      <w:pPr>
        <w:keepNext/>
        <w:spacing w:line="276" w:lineRule="auto"/>
        <w:ind w:right="-5" w:firstLine="567"/>
        <w:jc w:val="both"/>
        <w:outlineLvl w:val="0"/>
        <w:rPr>
          <w:rFonts w:ascii="PT Astra Serif" w:hAnsi="PT Astra Serif"/>
          <w:sz w:val="28"/>
          <w:szCs w:val="28"/>
          <w:lang w:val="ru-RU" w:eastAsia="ru-RU" w:bidi="ar-SA"/>
        </w:rPr>
      </w:pPr>
      <w:r w:rsidRPr="00B32E42">
        <w:rPr>
          <w:rFonts w:ascii="PT Astra Serif" w:hAnsi="PT Astra Serif"/>
          <w:sz w:val="28"/>
          <w:szCs w:val="28"/>
          <w:lang w:val="ru-RU" w:eastAsia="ru-RU" w:bidi="ar-SA"/>
        </w:rPr>
        <w:t>Руководствуясь Бюджетным Кодексом Российской Федерации, Федеральным Законом от 06</w:t>
      </w:r>
      <w:r w:rsidR="00A3526F">
        <w:rPr>
          <w:rFonts w:ascii="PT Astra Serif" w:hAnsi="PT Astra Serif"/>
          <w:sz w:val="28"/>
          <w:szCs w:val="28"/>
          <w:lang w:val="ru-RU" w:eastAsia="ru-RU" w:bidi="ar-SA"/>
        </w:rPr>
        <w:t xml:space="preserve"> октября </w:t>
      </w:r>
      <w:r w:rsidRPr="00B32E42">
        <w:rPr>
          <w:rFonts w:ascii="PT Astra Serif" w:hAnsi="PT Astra Serif"/>
          <w:sz w:val="28"/>
          <w:szCs w:val="28"/>
          <w:lang w:val="ru-RU" w:eastAsia="ru-RU" w:bidi="ar-SA"/>
        </w:rPr>
        <w:t>2003</w:t>
      </w:r>
      <w:r w:rsidR="00A3526F">
        <w:rPr>
          <w:rFonts w:ascii="PT Astra Serif" w:hAnsi="PT Astra Serif"/>
          <w:sz w:val="28"/>
          <w:szCs w:val="28"/>
          <w:lang w:val="ru-RU" w:eastAsia="ru-RU" w:bidi="ar-SA"/>
        </w:rPr>
        <w:t xml:space="preserve"> года</w:t>
      </w:r>
      <w:r w:rsidRPr="00B32E42">
        <w:rPr>
          <w:rFonts w:ascii="PT Astra Serif" w:hAnsi="PT Astra Serif"/>
          <w:sz w:val="28"/>
          <w:szCs w:val="28"/>
          <w:lang w:val="ru-RU" w:eastAsia="ru-RU" w:bidi="ar-SA"/>
        </w:rPr>
        <w:t xml:space="preserve">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B32E42" w:rsidRPr="00B32E42" w:rsidRDefault="00B32E42" w:rsidP="00B32E42">
      <w:pPr>
        <w:tabs>
          <w:tab w:val="left" w:pos="9214"/>
        </w:tabs>
        <w:spacing w:before="120"/>
        <w:ind w:right="-5" w:firstLine="567"/>
        <w:jc w:val="both"/>
        <w:rPr>
          <w:rFonts w:ascii="PT Astra Serif" w:hAnsi="PT Astra Serif"/>
          <w:b/>
          <w:sz w:val="28"/>
          <w:szCs w:val="28"/>
          <w:lang w:val="ru-RU"/>
        </w:rPr>
      </w:pPr>
      <w:r w:rsidRPr="00B32E42">
        <w:rPr>
          <w:rFonts w:ascii="PT Astra Serif" w:hAnsi="PT Astra Serif"/>
          <w:b/>
          <w:sz w:val="28"/>
          <w:szCs w:val="28"/>
          <w:lang w:val="ru-RU"/>
        </w:rPr>
        <w:t>РЕШИЛА:</w:t>
      </w:r>
    </w:p>
    <w:p w:rsidR="00B32E42" w:rsidRPr="00B32E42" w:rsidRDefault="00B32E42" w:rsidP="00B32E42">
      <w:pPr>
        <w:tabs>
          <w:tab w:val="left" w:pos="9214"/>
        </w:tabs>
        <w:spacing w:before="120"/>
        <w:ind w:right="-5" w:firstLine="567"/>
        <w:jc w:val="both"/>
        <w:rPr>
          <w:rFonts w:ascii="PT Astra Serif" w:hAnsi="PT Astra Serif"/>
          <w:b/>
          <w:sz w:val="16"/>
          <w:szCs w:val="16"/>
          <w:lang w:val="ru-RU"/>
        </w:rPr>
      </w:pPr>
    </w:p>
    <w:p w:rsidR="00B32E42" w:rsidRPr="00B32E42" w:rsidRDefault="00B32E42" w:rsidP="00B32E42">
      <w:pPr>
        <w:keepNext/>
        <w:tabs>
          <w:tab w:val="left" w:pos="9214"/>
        </w:tabs>
        <w:spacing w:before="120"/>
        <w:ind w:right="-5" w:firstLine="567"/>
        <w:jc w:val="both"/>
        <w:outlineLvl w:val="5"/>
        <w:rPr>
          <w:rFonts w:ascii="PT Astra Serif" w:hAnsi="PT Astra Serif" w:cs="Arial"/>
          <w:b/>
          <w:sz w:val="28"/>
          <w:szCs w:val="28"/>
          <w:lang w:val="ru-RU" w:eastAsia="ru-RU" w:bidi="ar-SA"/>
        </w:rPr>
      </w:pPr>
      <w:r w:rsidRPr="00B32E42">
        <w:rPr>
          <w:rFonts w:ascii="PT Astra Serif" w:hAnsi="PT Astra Serif" w:cs="Arial"/>
          <w:b/>
          <w:sz w:val="28"/>
          <w:szCs w:val="28"/>
          <w:lang w:val="ru-RU" w:eastAsia="ru-RU" w:bidi="ar-SA"/>
        </w:rPr>
        <w:t>ГЛАВА 1.  ОБЩИЕ ПОЛОЖЕНИЯ</w:t>
      </w:r>
    </w:p>
    <w:p w:rsidR="00B32E42" w:rsidRPr="00B32E42" w:rsidRDefault="00B32E42" w:rsidP="00B32E42">
      <w:pPr>
        <w:tabs>
          <w:tab w:val="left" w:pos="9214"/>
        </w:tabs>
        <w:spacing w:before="120"/>
        <w:ind w:right="-5" w:firstLine="567"/>
        <w:jc w:val="both"/>
        <w:rPr>
          <w:rFonts w:ascii="PT Astra Serif" w:hAnsi="PT Astra Serif"/>
          <w:sz w:val="28"/>
          <w:szCs w:val="28"/>
          <w:lang w:val="ru-RU"/>
        </w:rPr>
      </w:pPr>
      <w:r w:rsidRPr="00B32E42">
        <w:rPr>
          <w:rFonts w:ascii="PT Astra Serif" w:hAnsi="PT Astra Serif"/>
          <w:b/>
          <w:sz w:val="28"/>
          <w:szCs w:val="28"/>
          <w:lang w:val="ru-RU"/>
        </w:rPr>
        <w:t xml:space="preserve">Статья 1. Общие объемы доходов и расходов бюджета </w:t>
      </w:r>
      <w:r w:rsidRPr="00B32E42">
        <w:rPr>
          <w:rFonts w:ascii="PT Astra Serif" w:hAnsi="PT Astra Serif"/>
          <w:sz w:val="28"/>
          <w:szCs w:val="28"/>
          <w:lang w:val="ru-RU"/>
        </w:rPr>
        <w:t xml:space="preserve">Североуральского городского округа </w:t>
      </w:r>
    </w:p>
    <w:p w:rsidR="00B32E42" w:rsidRPr="00B32E42" w:rsidRDefault="00B32E42" w:rsidP="00580338">
      <w:pPr>
        <w:numPr>
          <w:ilvl w:val="0"/>
          <w:numId w:val="5"/>
        </w:numPr>
        <w:tabs>
          <w:tab w:val="left" w:pos="1134"/>
        </w:tabs>
        <w:autoSpaceDE w:val="0"/>
        <w:autoSpaceDN w:val="0"/>
        <w:adjustRightInd w:val="0"/>
        <w:spacing w:before="120"/>
        <w:ind w:left="0"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Утвердить общий объем доходов бюджета Североуральского городского округа:</w:t>
      </w:r>
    </w:p>
    <w:p w:rsidR="00B32E42" w:rsidRPr="00B32E42" w:rsidRDefault="00B32E42" w:rsidP="00580338">
      <w:pPr>
        <w:numPr>
          <w:ilvl w:val="0"/>
          <w:numId w:val="2"/>
        </w:numPr>
        <w:tabs>
          <w:tab w:val="left" w:pos="1134"/>
        </w:tabs>
        <w:autoSpaceDE w:val="0"/>
        <w:autoSpaceDN w:val="0"/>
        <w:adjustRightInd w:val="0"/>
        <w:spacing w:before="120"/>
        <w:ind w:left="0" w:right="-5" w:firstLine="709"/>
        <w:jc w:val="both"/>
        <w:rPr>
          <w:rFonts w:ascii="PT Astra Serif" w:hAnsi="PT Astra Serif"/>
          <w:sz w:val="28"/>
          <w:szCs w:val="28"/>
          <w:lang w:val="ru-RU" w:eastAsia="ru-RU"/>
        </w:rPr>
      </w:pPr>
      <w:r w:rsidRPr="00B32E42">
        <w:rPr>
          <w:rFonts w:ascii="PT Astra Serif" w:hAnsi="PT Astra Serif" w:cs="Arial CYR"/>
          <w:bCs/>
          <w:sz w:val="28"/>
          <w:szCs w:val="28"/>
          <w:lang w:val="ru-RU" w:eastAsia="ru-RU"/>
        </w:rPr>
        <w:t xml:space="preserve">1 989 281,80000 </w:t>
      </w:r>
      <w:r w:rsidRPr="00B32E42">
        <w:rPr>
          <w:rFonts w:ascii="PT Astra Serif" w:hAnsi="PT Astra Serif"/>
          <w:sz w:val="28"/>
          <w:szCs w:val="28"/>
          <w:lang w:val="ru-RU"/>
        </w:rPr>
        <w:t>тысяч рублей</w:t>
      </w:r>
      <w:r w:rsidRPr="00B32E42">
        <w:rPr>
          <w:rFonts w:ascii="PT Astra Serif" w:hAnsi="PT Astra Serif"/>
          <w:sz w:val="28"/>
          <w:szCs w:val="28"/>
          <w:lang w:val="ru-RU" w:eastAsia="ru-RU"/>
        </w:rPr>
        <w:t xml:space="preserve">, в том числе объем межбюджетных трансфертов из областного бюджета – </w:t>
      </w:r>
      <w:r w:rsidRPr="00B32E42">
        <w:rPr>
          <w:rFonts w:ascii="PT Astra Serif" w:hAnsi="PT Astra Serif" w:cs="Arial CYR"/>
          <w:bCs/>
          <w:sz w:val="28"/>
          <w:szCs w:val="28"/>
          <w:lang w:val="ru-RU" w:eastAsia="ru-RU"/>
        </w:rPr>
        <w:t xml:space="preserve">1 348 077,80000 </w:t>
      </w:r>
      <w:r w:rsidRPr="00B32E42">
        <w:rPr>
          <w:rFonts w:ascii="PT Astra Serif" w:hAnsi="PT Astra Serif"/>
          <w:sz w:val="28"/>
          <w:szCs w:val="28"/>
          <w:lang w:val="ru-RU" w:eastAsia="ru-RU"/>
        </w:rPr>
        <w:t>тысяч рублей на 2024 год;</w:t>
      </w:r>
    </w:p>
    <w:p w:rsidR="00B32E42" w:rsidRPr="00B32E42" w:rsidRDefault="00B32E42" w:rsidP="0031547F">
      <w:pPr>
        <w:numPr>
          <w:ilvl w:val="0"/>
          <w:numId w:val="2"/>
        </w:numPr>
        <w:tabs>
          <w:tab w:val="left" w:pos="851"/>
        </w:tabs>
        <w:autoSpaceDE w:val="0"/>
        <w:autoSpaceDN w:val="0"/>
        <w:adjustRightInd w:val="0"/>
        <w:spacing w:before="120"/>
        <w:ind w:left="0" w:right="-5" w:firstLine="567"/>
        <w:jc w:val="both"/>
        <w:rPr>
          <w:rFonts w:ascii="PT Astra Serif" w:hAnsi="PT Astra Serif"/>
          <w:sz w:val="28"/>
          <w:szCs w:val="28"/>
          <w:lang w:val="ru-RU" w:eastAsia="ru-RU"/>
        </w:rPr>
      </w:pPr>
      <w:r w:rsidRPr="00B32E42">
        <w:rPr>
          <w:rFonts w:ascii="PT Astra Serif" w:hAnsi="PT Astra Serif" w:cs="Arial CYR"/>
          <w:bCs/>
          <w:sz w:val="28"/>
          <w:szCs w:val="28"/>
          <w:lang w:val="ru-RU" w:eastAsia="ru-RU"/>
        </w:rPr>
        <w:lastRenderedPageBreak/>
        <w:t xml:space="preserve">2 002 748,90000 </w:t>
      </w:r>
      <w:r w:rsidRPr="00B32E42">
        <w:rPr>
          <w:rFonts w:ascii="PT Astra Serif" w:hAnsi="PT Astra Serif"/>
          <w:sz w:val="28"/>
          <w:szCs w:val="28"/>
          <w:lang w:val="ru-RU"/>
        </w:rPr>
        <w:t xml:space="preserve">тысяч рублей, </w:t>
      </w:r>
      <w:r w:rsidRPr="00B32E42">
        <w:rPr>
          <w:rFonts w:ascii="PT Astra Serif" w:hAnsi="PT Astra Serif"/>
          <w:sz w:val="28"/>
          <w:szCs w:val="28"/>
          <w:lang w:val="ru-RU" w:eastAsia="ru-RU"/>
        </w:rPr>
        <w:t>в том числе объем межбюджетных трансфертов из областного бюджета –</w:t>
      </w:r>
      <w:r w:rsidRPr="00B32E42">
        <w:rPr>
          <w:rFonts w:ascii="PT Astra Serif" w:hAnsi="PT Astra Serif" w:cs="Arial CYR"/>
          <w:bCs/>
          <w:sz w:val="28"/>
          <w:szCs w:val="28"/>
          <w:lang w:val="ru-RU" w:eastAsia="ru-RU"/>
        </w:rPr>
        <w:t xml:space="preserve"> 1 287 046,90000 </w:t>
      </w:r>
      <w:r w:rsidRPr="00B32E42">
        <w:rPr>
          <w:rFonts w:ascii="PT Astra Serif" w:hAnsi="PT Astra Serif"/>
          <w:sz w:val="28"/>
          <w:szCs w:val="28"/>
          <w:lang w:val="ru-RU" w:eastAsia="ru-RU"/>
        </w:rPr>
        <w:t>тысяч рублей на 2025 год;</w:t>
      </w:r>
    </w:p>
    <w:p w:rsidR="00B32E42" w:rsidRPr="00B32E42" w:rsidRDefault="00B32E42" w:rsidP="0031547F">
      <w:pPr>
        <w:numPr>
          <w:ilvl w:val="0"/>
          <w:numId w:val="2"/>
        </w:numPr>
        <w:tabs>
          <w:tab w:val="left" w:pos="851"/>
        </w:tabs>
        <w:autoSpaceDE w:val="0"/>
        <w:autoSpaceDN w:val="0"/>
        <w:adjustRightInd w:val="0"/>
        <w:spacing w:before="120"/>
        <w:ind w:left="0" w:right="-5" w:firstLine="567"/>
        <w:jc w:val="both"/>
        <w:rPr>
          <w:rFonts w:ascii="PT Astra Serif" w:hAnsi="PT Astra Serif"/>
          <w:sz w:val="28"/>
          <w:szCs w:val="28"/>
          <w:lang w:val="ru-RU" w:eastAsia="ru-RU" w:bidi="ar-SA"/>
        </w:rPr>
      </w:pPr>
      <w:r w:rsidRPr="00B32E42">
        <w:rPr>
          <w:rFonts w:ascii="PT Astra Serif" w:hAnsi="PT Astra Serif" w:cs="Arial CYR"/>
          <w:bCs/>
          <w:sz w:val="28"/>
          <w:szCs w:val="28"/>
          <w:lang w:val="ru-RU" w:eastAsia="ru-RU" w:bidi="ar-SA"/>
        </w:rPr>
        <w:t xml:space="preserve">2 040 731,90000 </w:t>
      </w:r>
      <w:r w:rsidRPr="00B32E42">
        <w:rPr>
          <w:rFonts w:ascii="PT Astra Serif" w:hAnsi="PT Astra Serif"/>
          <w:sz w:val="28"/>
          <w:szCs w:val="28"/>
          <w:lang w:val="ru-RU" w:eastAsia="ru-RU" w:bidi="ar-SA"/>
        </w:rPr>
        <w:t xml:space="preserve">тысяч рублей, в том числе объем межбюджетных трансфертов из областного бюджета – </w:t>
      </w:r>
      <w:r w:rsidRPr="00B32E42">
        <w:rPr>
          <w:rFonts w:ascii="PT Astra Serif" w:hAnsi="PT Astra Serif" w:cs="Arial CYR"/>
          <w:bCs/>
          <w:sz w:val="28"/>
          <w:szCs w:val="28"/>
          <w:lang w:val="ru-RU" w:eastAsia="ru-RU" w:bidi="ar-SA"/>
        </w:rPr>
        <w:t xml:space="preserve">1 239 272,90000 </w:t>
      </w:r>
      <w:r w:rsidRPr="00B32E42">
        <w:rPr>
          <w:rFonts w:ascii="PT Astra Serif" w:hAnsi="PT Astra Serif"/>
          <w:sz w:val="28"/>
          <w:szCs w:val="28"/>
          <w:lang w:val="ru-RU" w:eastAsia="ru-RU" w:bidi="ar-SA"/>
        </w:rPr>
        <w:t>тысяч рублей на 2026 год.</w:t>
      </w:r>
    </w:p>
    <w:p w:rsidR="00B32E42" w:rsidRPr="00B32E42" w:rsidRDefault="00B32E42" w:rsidP="0031547F">
      <w:pPr>
        <w:tabs>
          <w:tab w:val="left" w:pos="851"/>
        </w:tabs>
        <w:autoSpaceDE w:val="0"/>
        <w:autoSpaceDN w:val="0"/>
        <w:adjustRightInd w:val="0"/>
        <w:spacing w:before="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2. Утвердить общий объем расходов бюджета Североуральского городского округа:</w:t>
      </w:r>
    </w:p>
    <w:p w:rsidR="00B32E42" w:rsidRPr="00B32E42" w:rsidRDefault="00B32E42" w:rsidP="0031547F">
      <w:pPr>
        <w:tabs>
          <w:tab w:val="left" w:pos="851"/>
          <w:tab w:val="left" w:pos="9214"/>
        </w:tabs>
        <w:autoSpaceDE w:val="0"/>
        <w:autoSpaceDN w:val="0"/>
        <w:adjustRightInd w:val="0"/>
        <w:spacing w:before="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1)</w:t>
      </w:r>
      <w:r w:rsidRPr="00B32E42">
        <w:rPr>
          <w:rFonts w:ascii="PT Astra Serif" w:hAnsi="PT Astra Serif"/>
          <w:sz w:val="28"/>
          <w:szCs w:val="28"/>
          <w:lang w:val="ru-RU" w:eastAsia="ru-RU" w:bidi="ar-SA"/>
        </w:rPr>
        <w:tab/>
        <w:t>2 006 631,80000 тысяч рублей, на 2024 год;</w:t>
      </w:r>
    </w:p>
    <w:p w:rsidR="00B32E42" w:rsidRPr="00B32E42" w:rsidRDefault="00B32E42" w:rsidP="0031547F">
      <w:pPr>
        <w:tabs>
          <w:tab w:val="left" w:pos="851"/>
          <w:tab w:val="left" w:pos="9214"/>
        </w:tabs>
        <w:autoSpaceDE w:val="0"/>
        <w:autoSpaceDN w:val="0"/>
        <w:adjustRightInd w:val="0"/>
        <w:spacing w:before="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2)</w:t>
      </w:r>
      <w:r w:rsidRPr="00B32E42">
        <w:rPr>
          <w:rFonts w:ascii="PT Astra Serif" w:hAnsi="PT Astra Serif"/>
          <w:sz w:val="28"/>
          <w:szCs w:val="28"/>
          <w:lang w:val="ru-RU" w:eastAsia="ru-RU" w:bidi="ar-SA"/>
        </w:rPr>
        <w:tab/>
        <w:t>2 017 348,60000 тысяч рублей, в том числе общий объем условно утвержденных расходов – 27700,00000 тысяч рублей, на 2025 год;</w:t>
      </w:r>
    </w:p>
    <w:p w:rsidR="00B32E42" w:rsidRPr="00B32E42" w:rsidRDefault="00B32E42" w:rsidP="0031547F">
      <w:pPr>
        <w:tabs>
          <w:tab w:val="left" w:pos="851"/>
          <w:tab w:val="left" w:pos="9214"/>
        </w:tabs>
        <w:autoSpaceDE w:val="0"/>
        <w:autoSpaceDN w:val="0"/>
        <w:adjustRightInd w:val="0"/>
        <w:spacing w:before="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3)</w:t>
      </w:r>
      <w:r w:rsidRPr="00B32E42">
        <w:rPr>
          <w:rFonts w:ascii="PT Astra Serif" w:hAnsi="PT Astra Serif"/>
          <w:sz w:val="28"/>
          <w:szCs w:val="28"/>
          <w:lang w:val="ru-RU" w:eastAsia="ru-RU" w:bidi="ar-SA"/>
        </w:rPr>
        <w:tab/>
        <w:t>2 061 897,30000 тысяч рублей, в том числе общий объем условно утвержденных расходов – 55300,00000 тысяч рублей, на 2026 год.</w:t>
      </w:r>
    </w:p>
    <w:p w:rsidR="00B32E42" w:rsidRPr="00B32E42" w:rsidRDefault="00B32E42" w:rsidP="00B32E42">
      <w:pPr>
        <w:keepNext/>
        <w:numPr>
          <w:ilvl w:val="12"/>
          <w:numId w:val="0"/>
        </w:numPr>
        <w:tabs>
          <w:tab w:val="left" w:pos="709"/>
          <w:tab w:val="left" w:pos="9214"/>
        </w:tabs>
        <w:spacing w:before="120"/>
        <w:ind w:right="-5" w:firstLine="567"/>
        <w:jc w:val="both"/>
        <w:outlineLvl w:val="3"/>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2. Дефицит бюджета Североуральского городского округа</w:t>
      </w:r>
    </w:p>
    <w:p w:rsidR="00B32E42" w:rsidRPr="00B32E42" w:rsidRDefault="00B32E42" w:rsidP="00B32E42">
      <w:pPr>
        <w:tabs>
          <w:tab w:val="left" w:pos="9214"/>
        </w:tabs>
        <w:ind w:right="-5"/>
        <w:rPr>
          <w:rFonts w:ascii="PT Astra Serif" w:hAnsi="PT Astra Serif"/>
          <w:sz w:val="28"/>
          <w:szCs w:val="28"/>
          <w:lang w:val="ru-RU"/>
        </w:rPr>
      </w:pPr>
    </w:p>
    <w:p w:rsidR="00B32E42" w:rsidRPr="00B32E42" w:rsidRDefault="00B32E42" w:rsidP="00B86672">
      <w:pPr>
        <w:tabs>
          <w:tab w:val="left" w:pos="0"/>
          <w:tab w:val="left" w:pos="9214"/>
        </w:tabs>
        <w:ind w:right="-5" w:firstLine="709"/>
        <w:jc w:val="both"/>
        <w:rPr>
          <w:rFonts w:ascii="PT Astra Serif" w:hAnsi="PT Astra Serif"/>
          <w:sz w:val="28"/>
          <w:szCs w:val="28"/>
          <w:lang w:val="ru-RU"/>
        </w:rPr>
      </w:pPr>
      <w:r w:rsidRPr="00B32E42">
        <w:rPr>
          <w:rFonts w:ascii="PT Astra Serif" w:hAnsi="PT Astra Serif"/>
          <w:sz w:val="28"/>
          <w:szCs w:val="28"/>
          <w:lang w:val="ru-RU"/>
        </w:rPr>
        <w:t>1. Установить дефицит бюджета Североуральского городского округа:</w:t>
      </w:r>
    </w:p>
    <w:p w:rsidR="00B32E42" w:rsidRPr="00B32E42" w:rsidRDefault="00B32E42" w:rsidP="00B86672">
      <w:pPr>
        <w:numPr>
          <w:ilvl w:val="1"/>
          <w:numId w:val="1"/>
        </w:numPr>
        <w:tabs>
          <w:tab w:val="clear" w:pos="1440"/>
        </w:tabs>
        <w:ind w:left="0" w:right="-5" w:firstLine="567"/>
        <w:jc w:val="both"/>
        <w:rPr>
          <w:rFonts w:ascii="PT Astra Serif" w:hAnsi="PT Astra Serif"/>
          <w:sz w:val="28"/>
          <w:szCs w:val="28"/>
          <w:lang w:val="ru-RU"/>
        </w:rPr>
      </w:pPr>
      <w:r w:rsidRPr="00B32E42">
        <w:rPr>
          <w:rFonts w:ascii="PT Astra Serif" w:hAnsi="PT Astra Serif"/>
          <w:sz w:val="28"/>
          <w:szCs w:val="28"/>
          <w:lang w:val="ru-RU"/>
        </w:rPr>
        <w:t>17 350,00000 тысяч рублей (4,9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2024 год;</w:t>
      </w:r>
    </w:p>
    <w:p w:rsidR="00B32E42" w:rsidRPr="00B32E42" w:rsidRDefault="00B32E42" w:rsidP="00B86672">
      <w:pPr>
        <w:numPr>
          <w:ilvl w:val="1"/>
          <w:numId w:val="1"/>
        </w:numPr>
        <w:tabs>
          <w:tab w:val="clear" w:pos="1440"/>
        </w:tabs>
        <w:ind w:left="0" w:right="-5" w:firstLine="567"/>
        <w:jc w:val="both"/>
        <w:rPr>
          <w:rFonts w:ascii="PT Astra Serif" w:hAnsi="PT Astra Serif"/>
          <w:sz w:val="28"/>
          <w:szCs w:val="28"/>
          <w:lang w:val="ru-RU"/>
        </w:rPr>
      </w:pPr>
      <w:r w:rsidRPr="00B32E42">
        <w:rPr>
          <w:rFonts w:ascii="PT Astra Serif" w:hAnsi="PT Astra Serif"/>
          <w:sz w:val="28"/>
          <w:szCs w:val="28"/>
          <w:lang w:val="ru-RU"/>
        </w:rPr>
        <w:t>14 599,70000 тысяч рублей (3,7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2025 год;</w:t>
      </w:r>
    </w:p>
    <w:p w:rsidR="00B32E42" w:rsidRPr="00B32E42" w:rsidRDefault="00B32E42" w:rsidP="00B86672">
      <w:pPr>
        <w:numPr>
          <w:ilvl w:val="1"/>
          <w:numId w:val="1"/>
        </w:numPr>
        <w:tabs>
          <w:tab w:val="clear" w:pos="1440"/>
        </w:tabs>
        <w:ind w:left="0" w:right="-5" w:firstLine="567"/>
        <w:jc w:val="both"/>
        <w:rPr>
          <w:rFonts w:ascii="PT Astra Serif" w:hAnsi="PT Astra Serif"/>
          <w:sz w:val="28"/>
          <w:szCs w:val="28"/>
          <w:lang w:val="ru-RU"/>
        </w:rPr>
      </w:pPr>
      <w:r w:rsidRPr="00B32E42">
        <w:rPr>
          <w:rFonts w:ascii="PT Astra Serif" w:hAnsi="PT Astra Serif"/>
          <w:sz w:val="28"/>
          <w:szCs w:val="28"/>
          <w:lang w:val="ru-RU"/>
        </w:rPr>
        <w:t xml:space="preserve"> 21 165,40000 тысяч рублей (4,9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2026 год.</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cs="Arial"/>
          <w:b/>
          <w:sz w:val="28"/>
          <w:szCs w:val="28"/>
          <w:lang w:val="ru-RU" w:eastAsia="ru-RU" w:bidi="ar-SA"/>
        </w:rPr>
      </w:pPr>
      <w:r w:rsidRPr="00B32E42">
        <w:rPr>
          <w:rFonts w:ascii="PT Astra Serif" w:hAnsi="PT Astra Serif" w:cs="Arial"/>
          <w:b/>
          <w:sz w:val="28"/>
          <w:szCs w:val="28"/>
          <w:lang w:val="ru-RU" w:eastAsia="ru-RU" w:bidi="ar-SA"/>
        </w:rPr>
        <w:t xml:space="preserve"> ГЛАВА 2. ДОХОДЫ И РАСХОДЫ БЮДЖЕТА СЕВЕРОУРАЛЬСКОГО ГОРОДСКОГО ОКРУГА</w:t>
      </w:r>
    </w:p>
    <w:p w:rsidR="00B32E42" w:rsidRPr="00B32E42" w:rsidRDefault="00B32E42" w:rsidP="00B32E42">
      <w:pPr>
        <w:tabs>
          <w:tab w:val="left" w:pos="9214"/>
        </w:tabs>
        <w:autoSpaceDE w:val="0"/>
        <w:autoSpaceDN w:val="0"/>
        <w:adjustRightInd w:val="0"/>
        <w:spacing w:before="120"/>
        <w:ind w:right="-5" w:firstLine="709"/>
        <w:jc w:val="both"/>
        <w:outlineLvl w:val="2"/>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 xml:space="preserve">Статья 3. Свод доходов бюджета Североуральского городского округа  </w:t>
      </w:r>
    </w:p>
    <w:p w:rsidR="00B32E42" w:rsidRPr="00B32E42" w:rsidRDefault="00B32E42" w:rsidP="00B32E42">
      <w:pPr>
        <w:tabs>
          <w:tab w:val="left" w:pos="9214"/>
        </w:tabs>
        <w:autoSpaceDE w:val="0"/>
        <w:autoSpaceDN w:val="0"/>
        <w:adjustRightInd w:val="0"/>
        <w:spacing w:before="120" w:after="240"/>
        <w:ind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Утвердить свод доходов бюджета Североуральского городского округа на 2024 год и плановый период 2025 и 2026 годов (приложение 1).</w:t>
      </w:r>
    </w:p>
    <w:p w:rsidR="00B32E42" w:rsidRPr="00B32E42" w:rsidRDefault="00B32E42" w:rsidP="00B32E42">
      <w:pPr>
        <w:tabs>
          <w:tab w:val="left" w:pos="9214"/>
        </w:tabs>
        <w:autoSpaceDE w:val="0"/>
        <w:autoSpaceDN w:val="0"/>
        <w:adjustRightInd w:val="0"/>
        <w:spacing w:after="240"/>
        <w:ind w:right="-5" w:firstLine="709"/>
        <w:jc w:val="both"/>
        <w:outlineLvl w:val="3"/>
        <w:rPr>
          <w:rFonts w:ascii="PT Astra Serif" w:hAnsi="PT Astra Serif"/>
          <w:b/>
          <w:sz w:val="28"/>
          <w:szCs w:val="28"/>
          <w:lang w:val="ru-RU"/>
        </w:rPr>
      </w:pPr>
      <w:r w:rsidRPr="00B32E42">
        <w:rPr>
          <w:rFonts w:ascii="PT Astra Serif" w:hAnsi="PT Astra Serif"/>
          <w:b/>
          <w:sz w:val="28"/>
          <w:szCs w:val="28"/>
          <w:lang w:val="ru-RU"/>
        </w:rPr>
        <w:t xml:space="preserve">Статья 4. Нормативы зачисления доходов в бюджет Североуральского городского округа </w:t>
      </w:r>
    </w:p>
    <w:p w:rsidR="00B32E42" w:rsidRPr="00B32E42" w:rsidRDefault="00B32E42" w:rsidP="00B32E42">
      <w:pPr>
        <w:autoSpaceDE w:val="0"/>
        <w:autoSpaceDN w:val="0"/>
        <w:adjustRightInd w:val="0"/>
        <w:ind w:firstLine="709"/>
        <w:jc w:val="both"/>
        <w:rPr>
          <w:rFonts w:ascii="PT Astra Serif" w:hAnsi="PT Astra Serif"/>
          <w:sz w:val="28"/>
          <w:szCs w:val="28"/>
          <w:lang w:val="ru-RU"/>
        </w:rPr>
      </w:pPr>
      <w:r w:rsidRPr="00B32E42">
        <w:rPr>
          <w:rFonts w:ascii="PT Astra Serif" w:hAnsi="PT Astra Serif"/>
          <w:sz w:val="28"/>
          <w:szCs w:val="28"/>
          <w:lang w:val="ru-RU"/>
        </w:rPr>
        <w:t xml:space="preserve">Установить </w:t>
      </w:r>
      <w:r w:rsidRPr="00B32E42">
        <w:rPr>
          <w:rFonts w:ascii="PT Astra Serif" w:hAnsi="PT Astra Serif" w:cs="Arial"/>
          <w:bCs/>
          <w:sz w:val="28"/>
          <w:szCs w:val="28"/>
          <w:lang w:val="ru-RU" w:eastAsia="ru-RU" w:bidi="ar-SA"/>
        </w:rPr>
        <w:t>нормативы</w:t>
      </w:r>
      <w:r w:rsidRPr="00B32E42">
        <w:rPr>
          <w:rFonts w:ascii="PT Astra Serif" w:hAnsi="PT Astra Serif" w:cs="Calibri"/>
          <w:sz w:val="28"/>
          <w:szCs w:val="28"/>
          <w:lang w:val="ru-RU" w:eastAsia="ru-RU" w:bidi="ar-SA"/>
        </w:rPr>
        <w:t xml:space="preserve"> зачисления доходов в бюджет Североуральского городского округа, нормативы распределения по которым не установлены </w:t>
      </w:r>
      <w:r w:rsidRPr="00B32E42">
        <w:rPr>
          <w:rFonts w:ascii="PT Astra Serif" w:hAnsi="PT Astra Serif" w:cs="Calibri"/>
          <w:sz w:val="28"/>
          <w:szCs w:val="28"/>
          <w:lang w:val="ru-RU" w:eastAsia="ru-RU" w:bidi="ar-SA"/>
        </w:rPr>
        <w:lastRenderedPageBreak/>
        <w:t xml:space="preserve">бюджетным законодательством Российской Федерации и Свердловской области, на </w:t>
      </w:r>
      <w:r w:rsidRPr="00B32E42">
        <w:rPr>
          <w:rFonts w:ascii="PT Astra Serif" w:hAnsi="PT Astra Serif"/>
          <w:sz w:val="28"/>
          <w:szCs w:val="28"/>
          <w:lang w:val="ru-RU"/>
        </w:rPr>
        <w:t>2024 год и плановый период 2025 и 2026 годов (приложение 2).</w:t>
      </w:r>
    </w:p>
    <w:p w:rsidR="00B32E42" w:rsidRPr="00B32E42" w:rsidRDefault="00B32E42" w:rsidP="00B32E42">
      <w:pPr>
        <w:tabs>
          <w:tab w:val="left" w:pos="9214"/>
        </w:tabs>
        <w:autoSpaceDE w:val="0"/>
        <w:autoSpaceDN w:val="0"/>
        <w:adjustRightInd w:val="0"/>
        <w:spacing w:before="120" w:after="240"/>
        <w:ind w:right="-5" w:firstLine="709"/>
        <w:jc w:val="both"/>
        <w:outlineLvl w:val="2"/>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5. Распределение бюджетных ассигнований бюджета Североуральского городского округа и ведомственная структура расходов бюджета Североуральского городского округа.</w:t>
      </w:r>
    </w:p>
    <w:p w:rsidR="00B32E42" w:rsidRPr="00B32E42" w:rsidRDefault="00B32E42" w:rsidP="00066D4A">
      <w:pPr>
        <w:numPr>
          <w:ilvl w:val="0"/>
          <w:numId w:val="9"/>
        </w:numPr>
        <w:spacing w:after="240"/>
        <w:ind w:left="0"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Утвердить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бюджета на 2024 год и плановый период 2025 и 2026 годов (приложение 3).</w:t>
      </w:r>
    </w:p>
    <w:p w:rsidR="00B32E42" w:rsidRPr="00B32E42" w:rsidRDefault="00B32E42" w:rsidP="00066D4A">
      <w:pPr>
        <w:numPr>
          <w:ilvl w:val="0"/>
          <w:numId w:val="9"/>
        </w:numPr>
        <w:autoSpaceDE w:val="0"/>
        <w:autoSpaceDN w:val="0"/>
        <w:adjustRightInd w:val="0"/>
        <w:spacing w:before="120"/>
        <w:ind w:left="0" w:right="-5" w:firstLine="709"/>
        <w:jc w:val="both"/>
        <w:outlineLvl w:val="2"/>
        <w:rPr>
          <w:rFonts w:ascii="PT Astra Serif" w:hAnsi="PT Astra Serif"/>
          <w:sz w:val="28"/>
          <w:szCs w:val="28"/>
          <w:lang w:val="ru-RU" w:eastAsia="ru-RU" w:bidi="ar-SA"/>
        </w:rPr>
      </w:pPr>
      <w:r w:rsidRPr="00B32E42">
        <w:rPr>
          <w:rFonts w:ascii="PT Astra Serif" w:hAnsi="PT Astra Serif"/>
          <w:sz w:val="28"/>
          <w:szCs w:val="28"/>
          <w:lang w:val="ru-RU" w:eastAsia="ru-RU" w:bidi="ar-SA"/>
        </w:rPr>
        <w:t>Утвердить ведомственную структуру расходов бюджета Североуральского городского округа на 2024 год и плановый период 2025 и 2026 годов (приложение 4).</w:t>
      </w:r>
    </w:p>
    <w:p w:rsidR="00B32E42" w:rsidRPr="00B32E42" w:rsidRDefault="00B32E42" w:rsidP="00B32E42">
      <w:pPr>
        <w:tabs>
          <w:tab w:val="left" w:pos="9214"/>
        </w:tabs>
        <w:autoSpaceDE w:val="0"/>
        <w:autoSpaceDN w:val="0"/>
        <w:adjustRightInd w:val="0"/>
        <w:spacing w:before="120"/>
        <w:ind w:right="-5" w:firstLine="709"/>
        <w:jc w:val="both"/>
        <w:outlineLvl w:val="2"/>
        <w:rPr>
          <w:rFonts w:ascii="PT Astra Serif" w:hAnsi="PT Astra Serif"/>
          <w:b/>
          <w:sz w:val="28"/>
          <w:szCs w:val="28"/>
          <w:lang w:val="ru-RU" w:eastAsia="ru-RU" w:bidi="ar-SA"/>
        </w:rPr>
      </w:pPr>
      <w:r w:rsidRPr="00B32E42">
        <w:rPr>
          <w:rFonts w:ascii="PT Astra Serif" w:hAnsi="PT Astra Serif"/>
          <w:b/>
          <w:color w:val="000000"/>
          <w:sz w:val="28"/>
          <w:szCs w:val="28"/>
          <w:lang w:val="ru-RU" w:eastAsia="ru-RU" w:bidi="ar-SA"/>
        </w:rPr>
        <w:t>Статья 6. Объем бюджетных ассигнований Дорожного фонда</w:t>
      </w:r>
      <w:r w:rsidRPr="00B32E42">
        <w:rPr>
          <w:rFonts w:ascii="PT Astra Serif" w:hAnsi="PT Astra Serif"/>
          <w:b/>
          <w:sz w:val="28"/>
          <w:szCs w:val="28"/>
          <w:lang w:val="ru-RU" w:eastAsia="ru-RU" w:bidi="ar-SA"/>
        </w:rPr>
        <w:t xml:space="preserve"> Североуральского городского округа </w:t>
      </w:r>
    </w:p>
    <w:p w:rsidR="00A3526F" w:rsidRDefault="00B32E42" w:rsidP="00A3526F">
      <w:pPr>
        <w:tabs>
          <w:tab w:val="left" w:pos="9214"/>
        </w:tabs>
        <w:autoSpaceDE w:val="0"/>
        <w:autoSpaceDN w:val="0"/>
        <w:adjustRightInd w:val="0"/>
        <w:spacing w:before="120"/>
        <w:ind w:right="-5" w:firstLine="709"/>
        <w:jc w:val="both"/>
        <w:outlineLvl w:val="2"/>
        <w:rPr>
          <w:rFonts w:ascii="PT Astra Serif" w:hAnsi="PT Astra Serif"/>
          <w:sz w:val="28"/>
          <w:szCs w:val="28"/>
          <w:lang w:val="ru-RU" w:eastAsia="ru-RU" w:bidi="ar-SA"/>
        </w:rPr>
      </w:pPr>
      <w:r w:rsidRPr="00B32E42">
        <w:rPr>
          <w:rFonts w:ascii="PT Astra Serif" w:hAnsi="PT Astra Serif"/>
          <w:sz w:val="28"/>
          <w:szCs w:val="28"/>
          <w:lang w:val="ru-RU" w:eastAsia="ru-RU" w:bidi="ar-SA"/>
        </w:rPr>
        <w:t>Утвердить объем бюджетных ассигнований Дорожного фонда Североуральского городского округа:</w:t>
      </w:r>
    </w:p>
    <w:p w:rsidR="00A3526F" w:rsidRDefault="00A3526F" w:rsidP="00A3526F">
      <w:pPr>
        <w:tabs>
          <w:tab w:val="left" w:pos="9214"/>
        </w:tabs>
        <w:autoSpaceDE w:val="0"/>
        <w:autoSpaceDN w:val="0"/>
        <w:adjustRightInd w:val="0"/>
        <w:spacing w:before="120"/>
        <w:ind w:right="-5" w:firstLine="709"/>
        <w:jc w:val="both"/>
        <w:outlineLvl w:val="2"/>
        <w:rPr>
          <w:rFonts w:ascii="PT Astra Serif" w:hAnsi="PT Astra Serif"/>
          <w:sz w:val="28"/>
          <w:szCs w:val="28"/>
          <w:lang w:val="ru-RU" w:eastAsia="ru-RU" w:bidi="ar-SA"/>
        </w:rPr>
      </w:pPr>
      <w:r>
        <w:rPr>
          <w:rFonts w:ascii="PT Astra Serif" w:hAnsi="PT Astra Serif"/>
          <w:sz w:val="28"/>
          <w:szCs w:val="28"/>
          <w:lang w:val="ru-RU" w:eastAsia="ru-RU" w:bidi="ar-SA"/>
        </w:rPr>
        <w:t xml:space="preserve">1. </w:t>
      </w:r>
      <w:r w:rsidR="00B32E42" w:rsidRPr="00A3526F">
        <w:rPr>
          <w:rFonts w:ascii="PT Astra Serif" w:hAnsi="PT Astra Serif"/>
          <w:sz w:val="28"/>
          <w:szCs w:val="28"/>
          <w:lang w:val="ru-RU" w:eastAsia="ru-RU" w:bidi="ar-SA"/>
        </w:rPr>
        <w:t>50555,00000 тысяч рублей, на 2024 год;</w:t>
      </w:r>
    </w:p>
    <w:p w:rsidR="00A3526F" w:rsidRDefault="00A3526F" w:rsidP="00A3526F">
      <w:pPr>
        <w:tabs>
          <w:tab w:val="left" w:pos="426"/>
        </w:tabs>
        <w:autoSpaceDE w:val="0"/>
        <w:autoSpaceDN w:val="0"/>
        <w:adjustRightInd w:val="0"/>
        <w:spacing w:before="120"/>
        <w:ind w:left="720" w:right="-5"/>
        <w:jc w:val="both"/>
        <w:outlineLvl w:val="2"/>
        <w:rPr>
          <w:rFonts w:ascii="PT Astra Serif" w:hAnsi="PT Astra Serif"/>
          <w:sz w:val="28"/>
          <w:szCs w:val="28"/>
          <w:lang w:val="ru-RU" w:eastAsia="ru-RU" w:bidi="ar-SA"/>
        </w:rPr>
      </w:pPr>
      <w:r>
        <w:rPr>
          <w:rFonts w:ascii="PT Astra Serif" w:hAnsi="PT Astra Serif"/>
          <w:sz w:val="28"/>
          <w:szCs w:val="28"/>
          <w:lang w:val="ru-RU" w:eastAsia="ru-RU" w:bidi="ar-SA"/>
        </w:rPr>
        <w:t>2. 5</w:t>
      </w:r>
      <w:r w:rsidR="00B32E42" w:rsidRPr="00A3526F">
        <w:rPr>
          <w:rFonts w:ascii="PT Astra Serif" w:hAnsi="PT Astra Serif"/>
          <w:sz w:val="28"/>
          <w:szCs w:val="28"/>
          <w:lang w:val="ru-RU" w:eastAsia="ru-RU" w:bidi="ar-SA"/>
        </w:rPr>
        <w:t>9550,00000 тысяч рублей, на 2025 год;</w:t>
      </w:r>
    </w:p>
    <w:p w:rsidR="00B32E42" w:rsidRPr="00A3526F" w:rsidRDefault="00A3526F" w:rsidP="00A3526F">
      <w:pPr>
        <w:tabs>
          <w:tab w:val="left" w:pos="426"/>
        </w:tabs>
        <w:autoSpaceDE w:val="0"/>
        <w:autoSpaceDN w:val="0"/>
        <w:adjustRightInd w:val="0"/>
        <w:spacing w:before="120"/>
        <w:ind w:left="720" w:right="-5"/>
        <w:jc w:val="both"/>
        <w:outlineLvl w:val="2"/>
        <w:rPr>
          <w:rFonts w:ascii="PT Astra Serif" w:hAnsi="PT Astra Serif"/>
          <w:sz w:val="28"/>
          <w:szCs w:val="28"/>
          <w:lang w:val="ru-RU" w:eastAsia="ru-RU" w:bidi="ar-SA"/>
        </w:rPr>
      </w:pPr>
      <w:r>
        <w:rPr>
          <w:rFonts w:ascii="PT Astra Serif" w:hAnsi="PT Astra Serif"/>
          <w:sz w:val="28"/>
          <w:szCs w:val="28"/>
          <w:lang w:val="ru-RU" w:eastAsia="ru-RU" w:bidi="ar-SA"/>
        </w:rPr>
        <w:t xml:space="preserve">3. </w:t>
      </w:r>
      <w:r w:rsidR="007420A3">
        <w:rPr>
          <w:rFonts w:ascii="PT Astra Serif" w:hAnsi="PT Astra Serif"/>
          <w:sz w:val="28"/>
          <w:szCs w:val="28"/>
          <w:lang w:val="ru-RU" w:eastAsia="ru-RU" w:bidi="ar-SA"/>
        </w:rPr>
        <w:t>7</w:t>
      </w:r>
      <w:r w:rsidR="00B32E42" w:rsidRPr="00A3526F">
        <w:rPr>
          <w:rFonts w:ascii="PT Astra Serif" w:hAnsi="PT Astra Serif"/>
          <w:sz w:val="28"/>
          <w:szCs w:val="28"/>
          <w:lang w:val="ru-RU" w:eastAsia="ru-RU" w:bidi="ar-SA"/>
        </w:rPr>
        <w:t>7900,00000 тысяч рублей, на 2026 год.</w:t>
      </w:r>
    </w:p>
    <w:p w:rsidR="00B32E42" w:rsidRPr="00B32E42" w:rsidRDefault="00B32E42" w:rsidP="00B32E42">
      <w:pPr>
        <w:tabs>
          <w:tab w:val="left" w:pos="9214"/>
        </w:tabs>
        <w:autoSpaceDE w:val="0"/>
        <w:autoSpaceDN w:val="0"/>
        <w:adjustRightInd w:val="0"/>
        <w:spacing w:before="120"/>
        <w:ind w:right="-5" w:firstLine="709"/>
        <w:jc w:val="both"/>
        <w:outlineLvl w:val="2"/>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7.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Утвердить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B32E42" w:rsidRPr="00B32E42" w:rsidRDefault="00B32E42" w:rsidP="00B32E42">
      <w:pPr>
        <w:numPr>
          <w:ilvl w:val="0"/>
          <w:numId w:val="3"/>
        </w:numPr>
        <w:autoSpaceDE w:val="0"/>
        <w:autoSpaceDN w:val="0"/>
        <w:adjustRightInd w:val="0"/>
        <w:spacing w:before="120"/>
        <w:ind w:right="-5"/>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1044,00000 тысяч рублей на 2024 год;</w:t>
      </w:r>
    </w:p>
    <w:p w:rsidR="00B32E42" w:rsidRPr="00B32E42" w:rsidRDefault="00B32E42" w:rsidP="00B32E42">
      <w:pPr>
        <w:numPr>
          <w:ilvl w:val="0"/>
          <w:numId w:val="3"/>
        </w:numPr>
        <w:autoSpaceDE w:val="0"/>
        <w:autoSpaceDN w:val="0"/>
        <w:adjustRightInd w:val="0"/>
        <w:spacing w:before="120"/>
        <w:ind w:right="-5"/>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1044,00000 тысяч рублей на 2025 год;</w:t>
      </w:r>
    </w:p>
    <w:p w:rsidR="00B32E42" w:rsidRPr="00B32E42" w:rsidRDefault="00B32E42" w:rsidP="00B32E42">
      <w:pPr>
        <w:numPr>
          <w:ilvl w:val="0"/>
          <w:numId w:val="3"/>
        </w:numPr>
        <w:autoSpaceDE w:val="0"/>
        <w:autoSpaceDN w:val="0"/>
        <w:adjustRightInd w:val="0"/>
        <w:spacing w:before="120"/>
        <w:ind w:right="-5"/>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1044,00000 тысяч рублей на 2026 год.</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sz w:val="28"/>
          <w:szCs w:val="28"/>
          <w:lang w:val="ru-RU" w:eastAsia="ru-RU" w:bidi="ar-SA"/>
        </w:rPr>
      </w:pPr>
    </w:p>
    <w:p w:rsidR="00B32E42" w:rsidRPr="00B32E42" w:rsidRDefault="00B32E42" w:rsidP="00B32E42">
      <w:pPr>
        <w:tabs>
          <w:tab w:val="left" w:pos="9214"/>
        </w:tabs>
        <w:spacing w:after="240"/>
        <w:ind w:right="-5" w:firstLine="709"/>
        <w:jc w:val="both"/>
        <w:rPr>
          <w:rFonts w:ascii="PT Astra Serif" w:hAnsi="PT Astra Serif"/>
          <w:b/>
          <w:sz w:val="28"/>
          <w:szCs w:val="28"/>
          <w:lang w:val="ru-RU"/>
        </w:rPr>
      </w:pPr>
      <w:r w:rsidRPr="00B32E42">
        <w:rPr>
          <w:rFonts w:ascii="PT Astra Serif" w:hAnsi="PT Astra Serif"/>
          <w:b/>
          <w:sz w:val="28"/>
          <w:szCs w:val="28"/>
          <w:lang w:val="ru-RU"/>
        </w:rPr>
        <w:t>Статья 8. Субсидии из местного бюджета Североуральского городского округа юридическим лицам, индивидуальным предпринимателям, физическим лицам - производителям товаров, работ, услуг</w:t>
      </w:r>
    </w:p>
    <w:p w:rsidR="00B32E42" w:rsidRPr="00B32E42" w:rsidRDefault="00B32E42" w:rsidP="00B32E42">
      <w:pPr>
        <w:tabs>
          <w:tab w:val="left" w:pos="9214"/>
        </w:tabs>
        <w:spacing w:before="240"/>
        <w:ind w:right="-5" w:firstLine="567"/>
        <w:jc w:val="both"/>
        <w:rPr>
          <w:rFonts w:ascii="PT Astra Serif" w:hAnsi="PT Astra Serif"/>
          <w:bCs/>
          <w:sz w:val="28"/>
          <w:szCs w:val="28"/>
          <w:lang w:val="ru-RU"/>
        </w:rPr>
      </w:pPr>
      <w:r w:rsidRPr="00B32E42">
        <w:rPr>
          <w:rFonts w:ascii="PT Astra Serif" w:hAnsi="PT Astra Serif"/>
          <w:bCs/>
          <w:sz w:val="28"/>
          <w:szCs w:val="28"/>
          <w:lang w:val="ru-RU"/>
        </w:rPr>
        <w:t xml:space="preserve"> 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в целях возмещения недополученных </w:t>
      </w:r>
      <w:r w:rsidRPr="00B32E42">
        <w:rPr>
          <w:rFonts w:ascii="PT Astra Serif" w:hAnsi="PT Astra Serif"/>
          <w:bCs/>
          <w:sz w:val="28"/>
          <w:szCs w:val="28"/>
          <w:lang w:val="ru-RU"/>
        </w:rPr>
        <w:lastRenderedPageBreak/>
        <w:t>доходов и (или) финансового обеспечения (возмещения) затрат в связи с производством (реализацией) товаров, выполнением работ, оказанием услуг из бюджета Североуральского городского округа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в том числе:</w:t>
      </w:r>
    </w:p>
    <w:p w:rsidR="00B32E42" w:rsidRPr="00B32E42" w:rsidRDefault="00B32E42" w:rsidP="007842FD">
      <w:pPr>
        <w:tabs>
          <w:tab w:val="left" w:pos="9214"/>
        </w:tabs>
        <w:spacing w:before="240"/>
        <w:ind w:right="-5" w:firstLine="426"/>
        <w:jc w:val="both"/>
        <w:rPr>
          <w:rFonts w:ascii="PT Astra Serif" w:hAnsi="PT Astra Serif"/>
          <w:bCs/>
          <w:sz w:val="28"/>
          <w:szCs w:val="28"/>
          <w:lang w:val="ru-RU"/>
        </w:rPr>
      </w:pPr>
      <w:r w:rsidRPr="00B32E42">
        <w:rPr>
          <w:rFonts w:ascii="PT Astra Serif" w:hAnsi="PT Astra Serif"/>
          <w:bCs/>
          <w:sz w:val="28"/>
          <w:szCs w:val="28"/>
          <w:lang w:val="ru-RU"/>
        </w:rPr>
        <w:t>1) на осуществление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в рамках подпрограммы «Развитие транспортного обслуживания населения в Североуральском городском округе» муниципальной программы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 в объеме 1600,00000 тысяч рублей на 2024 год, 1600,00000 тысяч рублей на 2025 год и 1800,00000 на 2026 год;</w:t>
      </w:r>
    </w:p>
    <w:p w:rsidR="00B32E42" w:rsidRPr="00B32E42" w:rsidRDefault="00B32E42" w:rsidP="007842FD">
      <w:pPr>
        <w:tabs>
          <w:tab w:val="left" w:pos="9214"/>
        </w:tabs>
        <w:spacing w:before="240"/>
        <w:ind w:right="-5" w:firstLine="426"/>
        <w:jc w:val="both"/>
        <w:rPr>
          <w:rFonts w:ascii="PT Astra Serif" w:hAnsi="PT Astra Serif"/>
          <w:bCs/>
          <w:sz w:val="28"/>
          <w:szCs w:val="28"/>
          <w:lang w:val="ru-RU"/>
        </w:rPr>
      </w:pPr>
      <w:r w:rsidRPr="00B32E42">
        <w:rPr>
          <w:rFonts w:ascii="PT Astra Serif" w:hAnsi="PT Astra Serif"/>
          <w:bCs/>
          <w:sz w:val="28"/>
          <w:szCs w:val="28"/>
          <w:lang w:val="ru-RU"/>
        </w:rPr>
        <w:t xml:space="preserve">2) на оказание услуг по содержанию и ремонту муниципального специализированного жилищного фонда (общежитий) 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 в объеме 1000,00000 тысяч рублей на 2024 год, </w:t>
      </w:r>
      <w:bookmarkStart w:id="0" w:name="_Hlk86671634"/>
      <w:r w:rsidRPr="00B32E42">
        <w:rPr>
          <w:rFonts w:ascii="PT Astra Serif" w:hAnsi="PT Astra Serif"/>
          <w:bCs/>
          <w:sz w:val="28"/>
          <w:szCs w:val="28"/>
          <w:lang w:val="ru-RU"/>
        </w:rPr>
        <w:t>1300,00000 тысяч рублей на 2025 год и 1300,00000 на 2026 год;</w:t>
      </w:r>
    </w:p>
    <w:bookmarkEnd w:id="0"/>
    <w:p w:rsidR="00B32E42" w:rsidRPr="00B32E42" w:rsidRDefault="00B32E42" w:rsidP="007842FD">
      <w:pPr>
        <w:tabs>
          <w:tab w:val="left" w:pos="9214"/>
        </w:tabs>
        <w:spacing w:before="240"/>
        <w:ind w:right="-5" w:firstLine="426"/>
        <w:jc w:val="both"/>
        <w:rPr>
          <w:rFonts w:ascii="PT Astra Serif" w:hAnsi="PT Astra Serif"/>
          <w:bCs/>
          <w:sz w:val="28"/>
          <w:szCs w:val="28"/>
          <w:lang w:val="ru-RU"/>
        </w:rPr>
      </w:pPr>
      <w:r w:rsidRPr="00B32E42">
        <w:rPr>
          <w:rFonts w:ascii="PT Astra Serif" w:hAnsi="PT Astra Serif"/>
          <w:bCs/>
          <w:sz w:val="28"/>
          <w:szCs w:val="28"/>
          <w:lang w:val="ru-RU"/>
        </w:rPr>
        <w:t>3)  на выполнение работ по благоустройству дворовых территорий в рамках реализации муниципальной программы Североуральского городского округа "Формирование современной городской среды на территории Североуральского городского округа" на 2018-2027 годы в объеме 4000,00000 тысяч рублей на 2024 год; 2400,00000 тысяч рублей на 2025 год и 4400,00000 на 2026 год;</w:t>
      </w:r>
    </w:p>
    <w:p w:rsidR="00B32E42" w:rsidRPr="00B32E42" w:rsidRDefault="00B32E42" w:rsidP="007842FD">
      <w:pPr>
        <w:tabs>
          <w:tab w:val="left" w:pos="9214"/>
        </w:tabs>
        <w:spacing w:before="240"/>
        <w:ind w:right="-5" w:firstLine="426"/>
        <w:jc w:val="both"/>
        <w:rPr>
          <w:rFonts w:ascii="PT Astra Serif" w:hAnsi="PT Astra Serif"/>
          <w:bCs/>
          <w:sz w:val="28"/>
          <w:szCs w:val="28"/>
          <w:lang w:val="ru-RU"/>
        </w:rPr>
      </w:pPr>
      <w:r w:rsidRPr="00B32E42">
        <w:rPr>
          <w:rFonts w:ascii="PT Astra Serif" w:hAnsi="PT Astra Serif"/>
          <w:bCs/>
          <w:sz w:val="28"/>
          <w:szCs w:val="28"/>
          <w:lang w:val="ru-RU"/>
        </w:rPr>
        <w:t xml:space="preserve">4) на осуществление государственного полномочия по предоставлению гражданам, проживающим на территории Свердловской области, меры социальной поддержки по частичному освобождению от оплаты за коммунальные услуги за счет средств областного бюджета 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 в объеме </w:t>
      </w:r>
      <w:r w:rsidRPr="00B32E42">
        <w:rPr>
          <w:rFonts w:ascii="PT Astra Serif" w:hAnsi="PT Astra Serif"/>
          <w:bCs/>
          <w:sz w:val="28"/>
          <w:szCs w:val="28"/>
          <w:lang w:val="ru-RU"/>
        </w:rPr>
        <w:lastRenderedPageBreak/>
        <w:t>38,00000 тысяч рублей на 2024 год, 36,00000 тысяч рублей на 2025 год и 36,00000 на 2026 год;</w:t>
      </w:r>
    </w:p>
    <w:p w:rsidR="00B32E42" w:rsidRPr="00B32E42" w:rsidRDefault="00B32E42" w:rsidP="007842FD">
      <w:pPr>
        <w:tabs>
          <w:tab w:val="left" w:pos="9214"/>
        </w:tabs>
        <w:spacing w:before="240"/>
        <w:ind w:right="-5" w:firstLine="709"/>
        <w:jc w:val="both"/>
        <w:rPr>
          <w:rFonts w:ascii="PT Astra Serif" w:hAnsi="PT Astra Serif"/>
          <w:color w:val="000000" w:themeColor="text1"/>
          <w:sz w:val="28"/>
          <w:szCs w:val="28"/>
          <w:lang w:val="ru-RU"/>
        </w:rPr>
      </w:pPr>
      <w:r w:rsidRPr="00B32E42">
        <w:rPr>
          <w:rFonts w:ascii="PT Astra Serif" w:hAnsi="PT Astra Serif"/>
          <w:bCs/>
          <w:sz w:val="28"/>
          <w:szCs w:val="28"/>
          <w:lang w:val="ru-RU"/>
        </w:rPr>
        <w:t xml:space="preserve">5) </w:t>
      </w:r>
      <w:r w:rsidRPr="00B32E42">
        <w:rPr>
          <w:rFonts w:ascii="PT Astra Serif" w:hAnsi="PT Astra Serif"/>
          <w:color w:val="000000" w:themeColor="text1"/>
          <w:sz w:val="28"/>
          <w:szCs w:val="28"/>
          <w:lang w:val="ru-RU"/>
        </w:rPr>
        <w:t xml:space="preserve">на предоставление субсидии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 </w:t>
      </w:r>
      <w:r w:rsidRPr="00B32E42">
        <w:rPr>
          <w:rFonts w:ascii="PT Astra Serif" w:hAnsi="PT Astra Serif"/>
          <w:bCs/>
          <w:sz w:val="28"/>
          <w:szCs w:val="28"/>
          <w:lang w:val="ru-RU"/>
        </w:rPr>
        <w:t>в объеме 15000,00000 тысяч рублей на 2024 год</w:t>
      </w:r>
      <w:r w:rsidRPr="00B32E42">
        <w:rPr>
          <w:rFonts w:ascii="PT Astra Serif" w:hAnsi="PT Astra Serif"/>
          <w:color w:val="000000" w:themeColor="text1"/>
          <w:sz w:val="28"/>
          <w:szCs w:val="28"/>
          <w:lang w:val="ru-RU"/>
        </w:rPr>
        <w:t>,</w:t>
      </w:r>
      <w:r w:rsidRPr="00B32E42">
        <w:rPr>
          <w:rFonts w:ascii="PT Astra Serif" w:hAnsi="PT Astra Serif"/>
          <w:sz w:val="28"/>
          <w:szCs w:val="28"/>
          <w:lang w:val="ru-RU"/>
        </w:rPr>
        <w:t xml:space="preserve"> </w:t>
      </w:r>
      <w:r w:rsidRPr="00B32E42">
        <w:rPr>
          <w:rFonts w:ascii="PT Astra Serif" w:hAnsi="PT Astra Serif"/>
          <w:color w:val="000000" w:themeColor="text1"/>
          <w:sz w:val="28"/>
          <w:szCs w:val="28"/>
          <w:lang w:val="ru-RU"/>
        </w:rPr>
        <w:t>0,00000 тысяч рублей на 2025 год и 0,00000 тысяч рублей на 2026 год;</w:t>
      </w:r>
    </w:p>
    <w:p w:rsidR="00B32E42" w:rsidRPr="00B32E42" w:rsidRDefault="00B32E42" w:rsidP="007842FD">
      <w:pPr>
        <w:tabs>
          <w:tab w:val="left" w:pos="9214"/>
        </w:tabs>
        <w:spacing w:before="240"/>
        <w:ind w:right="-5" w:firstLine="709"/>
        <w:jc w:val="both"/>
        <w:rPr>
          <w:rFonts w:ascii="PT Astra Serif" w:hAnsi="PT Astra Serif"/>
          <w:bCs/>
          <w:sz w:val="28"/>
          <w:szCs w:val="28"/>
          <w:lang w:val="ru-RU"/>
        </w:rPr>
      </w:pPr>
      <w:r w:rsidRPr="00B32E42">
        <w:rPr>
          <w:rFonts w:ascii="PT Astra Serif" w:hAnsi="PT Astra Serif"/>
          <w:color w:val="000000" w:themeColor="text1"/>
          <w:sz w:val="28"/>
          <w:szCs w:val="28"/>
          <w:lang w:val="ru-RU"/>
        </w:rPr>
        <w:t>6)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территории Североуральского городского округа в объеме 12,77100 тысяч рублей на 2024 год, 12,77100 тысяч рублей на 2025 год, 12,77100 тысяч рублей на 2026 год</w:t>
      </w:r>
    </w:p>
    <w:p w:rsidR="00B32E42" w:rsidRPr="00B32E42" w:rsidRDefault="00B32E42" w:rsidP="00B32E42">
      <w:pPr>
        <w:spacing w:before="240"/>
        <w:ind w:right="-5" w:firstLine="567"/>
        <w:jc w:val="both"/>
        <w:rPr>
          <w:rFonts w:ascii="PT Astra Serif" w:hAnsi="PT Astra Serif"/>
          <w:bCs/>
          <w:sz w:val="28"/>
          <w:szCs w:val="28"/>
          <w:lang w:val="ru-RU"/>
        </w:rPr>
      </w:pPr>
      <w:r w:rsidRPr="00B32E42">
        <w:rPr>
          <w:rFonts w:ascii="PT Astra Serif" w:hAnsi="PT Astra Serif"/>
          <w:bCs/>
          <w:sz w:val="28"/>
          <w:szCs w:val="28"/>
          <w:lang w:val="ru-RU"/>
        </w:rPr>
        <w:t>2. 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B32E42" w:rsidRPr="00B32E42" w:rsidRDefault="00B32E42" w:rsidP="00B32E42">
      <w:pPr>
        <w:tabs>
          <w:tab w:val="left" w:pos="9214"/>
        </w:tabs>
        <w:spacing w:before="240"/>
        <w:ind w:right="-5"/>
        <w:jc w:val="both"/>
        <w:rPr>
          <w:rFonts w:ascii="PT Astra Serif" w:hAnsi="PT Astra Serif"/>
          <w:b/>
          <w:iCs/>
          <w:sz w:val="28"/>
          <w:szCs w:val="28"/>
          <w:lang w:val="ru-RU"/>
        </w:rPr>
      </w:pPr>
      <w:r w:rsidRPr="00B32E42">
        <w:rPr>
          <w:rFonts w:ascii="PT Astra Serif" w:hAnsi="PT Astra Serif"/>
          <w:b/>
          <w:iCs/>
          <w:sz w:val="28"/>
          <w:szCs w:val="28"/>
          <w:lang w:val="ru-RU"/>
        </w:rPr>
        <w:t>Статья 9.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B32E42" w:rsidRPr="00B32E42" w:rsidRDefault="00B32E42" w:rsidP="00B72B80">
      <w:pPr>
        <w:numPr>
          <w:ilvl w:val="0"/>
          <w:numId w:val="6"/>
        </w:numPr>
        <w:tabs>
          <w:tab w:val="left" w:pos="0"/>
          <w:tab w:val="left" w:pos="1134"/>
        </w:tabs>
        <w:autoSpaceDE w:val="0"/>
        <w:autoSpaceDN w:val="0"/>
        <w:adjustRightInd w:val="0"/>
        <w:spacing w:before="240"/>
        <w:ind w:left="0" w:right="-5" w:firstLine="567"/>
        <w:jc w:val="both"/>
        <w:rPr>
          <w:rFonts w:ascii="PT Astra Serif" w:hAnsi="PT Astra Serif"/>
          <w:bCs/>
          <w:sz w:val="28"/>
          <w:szCs w:val="28"/>
          <w:lang w:val="ru-RU"/>
        </w:rPr>
      </w:pPr>
      <w:r w:rsidRPr="00B32E42">
        <w:rPr>
          <w:rFonts w:ascii="PT Astra Serif" w:hAnsi="PT Astra Serif"/>
          <w:bCs/>
          <w:sz w:val="28"/>
          <w:szCs w:val="28"/>
          <w:lang w:val="ru-RU"/>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B32E42" w:rsidRPr="00B32E42" w:rsidRDefault="00B32E42" w:rsidP="00B72B80">
      <w:pPr>
        <w:numPr>
          <w:ilvl w:val="0"/>
          <w:numId w:val="7"/>
        </w:numPr>
        <w:tabs>
          <w:tab w:val="left" w:pos="1134"/>
        </w:tabs>
        <w:ind w:left="0" w:right="-5" w:firstLine="567"/>
        <w:jc w:val="both"/>
        <w:rPr>
          <w:rFonts w:ascii="PT Astra Serif" w:hAnsi="PT Astra Serif"/>
          <w:sz w:val="28"/>
          <w:szCs w:val="28"/>
          <w:lang w:val="ru-RU"/>
        </w:rPr>
      </w:pPr>
      <w:r w:rsidRPr="00B32E42">
        <w:rPr>
          <w:rFonts w:ascii="PT Astra Serif" w:hAnsi="PT Astra Serif"/>
          <w:iCs/>
          <w:sz w:val="28"/>
          <w:szCs w:val="28"/>
          <w:lang w:val="ru-RU"/>
        </w:rPr>
        <w:t xml:space="preserve">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B32E42">
        <w:rPr>
          <w:rFonts w:ascii="PT Astra Serif" w:hAnsi="PT Astra Serif"/>
          <w:sz w:val="28"/>
          <w:szCs w:val="28"/>
          <w:lang w:val="ru-RU"/>
        </w:rPr>
        <w:t>452,80000 тысяч рублей на 2024 год, 450,00000 тысяч рублей на 2025 год, 450,00000 тысяч рублей на 2026 год;</w:t>
      </w:r>
    </w:p>
    <w:p w:rsidR="00B32E42" w:rsidRPr="00B32E42" w:rsidRDefault="00B32E42" w:rsidP="00B72B80">
      <w:pPr>
        <w:numPr>
          <w:ilvl w:val="0"/>
          <w:numId w:val="7"/>
        </w:numPr>
        <w:tabs>
          <w:tab w:val="left" w:pos="1134"/>
        </w:tabs>
        <w:ind w:left="0" w:right="-5" w:firstLine="567"/>
        <w:jc w:val="both"/>
        <w:rPr>
          <w:rFonts w:ascii="PT Astra Serif" w:hAnsi="PT Astra Serif"/>
          <w:sz w:val="28"/>
          <w:szCs w:val="28"/>
          <w:lang w:val="ru-RU"/>
        </w:rPr>
      </w:pPr>
      <w:r w:rsidRPr="00B32E42">
        <w:rPr>
          <w:rFonts w:ascii="PT Astra Serif" w:hAnsi="PT Astra Serif"/>
          <w:sz w:val="28"/>
          <w:szCs w:val="28"/>
          <w:lang w:val="ru-RU"/>
        </w:rPr>
        <w:t xml:space="preserve">на обеспечение деятельности добровольной народной дружины в соответствии с муниципальной </w:t>
      </w:r>
      <w:hyperlink r:id="rId8" w:history="1">
        <w:r w:rsidRPr="00B32E42">
          <w:rPr>
            <w:rFonts w:ascii="PT Astra Serif" w:hAnsi="PT Astra Serif"/>
            <w:sz w:val="28"/>
            <w:szCs w:val="28"/>
            <w:lang w:val="ru-RU"/>
          </w:rPr>
          <w:t>программой</w:t>
        </w:r>
      </w:hyperlink>
      <w:r w:rsidRPr="00B32E42">
        <w:rPr>
          <w:rFonts w:ascii="PT Astra Serif" w:hAnsi="PT Astra Serif"/>
          <w:sz w:val="28"/>
          <w:szCs w:val="28"/>
          <w:lang w:val="ru-RU"/>
        </w:rPr>
        <w:t xml:space="preserve"> «Профилактика правонарушений на территории Североуральского городского округа»  на  2020 - 2027 годы»  в объеме  200,00000 тысяч рублей на 2024 год, </w:t>
      </w:r>
      <w:r w:rsidRPr="00B32E42">
        <w:rPr>
          <w:rFonts w:ascii="PT Astra Serif" w:hAnsi="PT Astra Serif"/>
          <w:iCs/>
          <w:sz w:val="28"/>
          <w:szCs w:val="28"/>
          <w:lang w:val="ru-RU"/>
        </w:rPr>
        <w:t>20</w:t>
      </w:r>
      <w:r w:rsidRPr="00B32E42">
        <w:rPr>
          <w:rFonts w:ascii="PT Astra Serif" w:hAnsi="PT Astra Serif"/>
          <w:sz w:val="28"/>
          <w:szCs w:val="28"/>
          <w:lang w:val="ru-RU"/>
        </w:rPr>
        <w:t>0,00000  тысяч рублей на 2025 год, 200,00000  тысяч рублей на 2026 год;</w:t>
      </w:r>
    </w:p>
    <w:p w:rsidR="00B32E42" w:rsidRPr="00B32E42" w:rsidRDefault="00B32E42" w:rsidP="00B72B80">
      <w:pPr>
        <w:numPr>
          <w:ilvl w:val="0"/>
          <w:numId w:val="7"/>
        </w:numPr>
        <w:tabs>
          <w:tab w:val="left" w:pos="1134"/>
        </w:tabs>
        <w:ind w:left="0" w:firstLine="567"/>
        <w:jc w:val="both"/>
        <w:rPr>
          <w:rFonts w:ascii="PT Astra Serif" w:hAnsi="PT Astra Serif"/>
          <w:sz w:val="28"/>
          <w:szCs w:val="28"/>
          <w:lang w:val="ru-RU"/>
        </w:rPr>
      </w:pPr>
      <w:r w:rsidRPr="00B32E42">
        <w:rPr>
          <w:rFonts w:ascii="PT Astra Serif" w:hAnsi="PT Astra Serif"/>
          <w:sz w:val="28"/>
          <w:szCs w:val="28"/>
          <w:lang w:val="ru-RU" w:eastAsia="ru-RU" w:bidi="ar-SA"/>
        </w:rPr>
        <w:t xml:space="preserve">на осуществление мероприятий по поддержке социально-ориентированных некоммерческих организаций Североуральского городского округа в рамках муниципальной программы «Дополнительные меры социальной поддержки отдельных категорий граждан Североуральского городского округа» на 2020-2027 годы </w:t>
      </w:r>
      <w:r w:rsidRPr="00B32E42">
        <w:rPr>
          <w:rFonts w:ascii="PT Astra Serif" w:hAnsi="PT Astra Serif"/>
          <w:sz w:val="28"/>
          <w:szCs w:val="28"/>
          <w:lang w:val="ru-RU"/>
        </w:rPr>
        <w:t xml:space="preserve">в объеме 360,00000  тысяч рублей на </w:t>
      </w:r>
      <w:r w:rsidRPr="00B32E42">
        <w:rPr>
          <w:rFonts w:ascii="PT Astra Serif" w:hAnsi="PT Astra Serif"/>
          <w:sz w:val="28"/>
          <w:szCs w:val="28"/>
          <w:lang w:val="ru-RU"/>
        </w:rPr>
        <w:lastRenderedPageBreak/>
        <w:t>2024 год, 400,00000  тысяч рублей на 2025 год, 400,00000  тысяч рублей на 2026 год;</w:t>
      </w:r>
    </w:p>
    <w:p w:rsidR="00B32E42" w:rsidRPr="00B32E42" w:rsidRDefault="00B32E42" w:rsidP="00B72B80">
      <w:pPr>
        <w:ind w:firstLine="567"/>
        <w:jc w:val="both"/>
        <w:rPr>
          <w:rFonts w:ascii="PT Astra Serif" w:hAnsi="PT Astra Serif"/>
          <w:sz w:val="28"/>
          <w:szCs w:val="28"/>
          <w:lang w:val="ru-RU"/>
        </w:rPr>
      </w:pPr>
    </w:p>
    <w:p w:rsidR="00B32E42" w:rsidRPr="00B32E42" w:rsidRDefault="00B32E42" w:rsidP="00B72B80">
      <w:pPr>
        <w:numPr>
          <w:ilvl w:val="0"/>
          <w:numId w:val="6"/>
        </w:numPr>
        <w:tabs>
          <w:tab w:val="left" w:pos="1134"/>
        </w:tabs>
        <w:autoSpaceDE w:val="0"/>
        <w:autoSpaceDN w:val="0"/>
        <w:adjustRightInd w:val="0"/>
        <w:ind w:left="0" w:right="-5" w:firstLine="567"/>
        <w:jc w:val="both"/>
        <w:rPr>
          <w:rFonts w:ascii="PT Astra Serif" w:hAnsi="PT Astra Serif"/>
          <w:sz w:val="28"/>
          <w:szCs w:val="28"/>
          <w:lang w:val="ru-RU"/>
        </w:rPr>
      </w:pPr>
      <w:r w:rsidRPr="00B32E42">
        <w:rPr>
          <w:rFonts w:ascii="PT Astra Serif" w:hAnsi="PT Astra Serif"/>
          <w:sz w:val="28"/>
          <w:szCs w:val="28"/>
          <w:lang w:val="ru-RU"/>
        </w:rPr>
        <w:t>Порядок определения объема предоставления субсидий иным некоммерческим организациям устанавливается муниципальными нормативными правовыми актами Администрации Североуральского городского округа.</w:t>
      </w:r>
    </w:p>
    <w:p w:rsidR="00B32E42" w:rsidRPr="00B32E42" w:rsidRDefault="00B32E42" w:rsidP="00B32E42">
      <w:pPr>
        <w:tabs>
          <w:tab w:val="left" w:pos="9214"/>
        </w:tabs>
        <w:spacing w:before="240"/>
        <w:ind w:right="-5"/>
        <w:jc w:val="both"/>
        <w:rPr>
          <w:rFonts w:ascii="PT Astra Serif" w:hAnsi="PT Astra Serif"/>
          <w:b/>
          <w:sz w:val="28"/>
          <w:szCs w:val="28"/>
          <w:lang w:val="ru-RU"/>
        </w:rPr>
      </w:pPr>
      <w:r w:rsidRPr="00B32E42">
        <w:rPr>
          <w:rFonts w:ascii="PT Astra Serif" w:hAnsi="PT Astra Serif"/>
          <w:b/>
          <w:sz w:val="28"/>
          <w:szCs w:val="28"/>
          <w:lang w:val="ru-RU"/>
        </w:rPr>
        <w:t>Статья 10. Перечень муниципальных программ Североуральского городского округа</w:t>
      </w:r>
    </w:p>
    <w:p w:rsidR="00B32E42" w:rsidRPr="00B32E42" w:rsidRDefault="00B32E42" w:rsidP="00B32E42">
      <w:pPr>
        <w:tabs>
          <w:tab w:val="left" w:pos="9214"/>
        </w:tabs>
        <w:spacing w:before="240"/>
        <w:ind w:right="-5" w:firstLine="709"/>
        <w:jc w:val="both"/>
        <w:rPr>
          <w:rFonts w:ascii="PT Astra Serif" w:hAnsi="PT Astra Serif"/>
          <w:b/>
          <w:sz w:val="28"/>
          <w:szCs w:val="28"/>
          <w:lang w:val="ru-RU"/>
        </w:rPr>
      </w:pPr>
      <w:r w:rsidRPr="00B32E42">
        <w:rPr>
          <w:rFonts w:ascii="PT Astra Serif" w:hAnsi="PT Astra Serif"/>
          <w:sz w:val="28"/>
          <w:szCs w:val="28"/>
          <w:lang w:val="ru-RU"/>
        </w:rPr>
        <w:t>Утвердить Перечень муниципальных программ Североуральского городского округа, подлежащих реализации в 2024 году и плановом периоде 2025 и 2026 годов (Приложение 5).</w:t>
      </w:r>
    </w:p>
    <w:p w:rsidR="00B32E42" w:rsidRPr="00B32E42" w:rsidRDefault="00B32E42" w:rsidP="00B32E42">
      <w:pPr>
        <w:tabs>
          <w:tab w:val="left" w:pos="9214"/>
        </w:tabs>
        <w:ind w:right="-5" w:firstLine="709"/>
        <w:jc w:val="both"/>
        <w:rPr>
          <w:rFonts w:ascii="PT Astra Serif" w:hAnsi="PT Astra Serif"/>
          <w:b/>
          <w:sz w:val="28"/>
          <w:szCs w:val="28"/>
          <w:highlight w:val="red"/>
          <w:lang w:val="ru-RU"/>
        </w:rPr>
      </w:pPr>
    </w:p>
    <w:p w:rsidR="00B32E42" w:rsidRPr="00B32E42" w:rsidRDefault="00B32E42" w:rsidP="00B32E42">
      <w:pPr>
        <w:tabs>
          <w:tab w:val="left" w:pos="9214"/>
        </w:tabs>
        <w:spacing w:after="240"/>
        <w:ind w:right="-5"/>
        <w:jc w:val="both"/>
        <w:rPr>
          <w:rFonts w:ascii="PT Astra Serif" w:hAnsi="PT Astra Serif"/>
          <w:b/>
          <w:sz w:val="28"/>
          <w:szCs w:val="28"/>
          <w:lang w:val="ru-RU"/>
        </w:rPr>
      </w:pPr>
      <w:r w:rsidRPr="00B32E42">
        <w:rPr>
          <w:rFonts w:ascii="PT Astra Serif" w:hAnsi="PT Astra Serif"/>
          <w:b/>
          <w:sz w:val="28"/>
          <w:szCs w:val="28"/>
          <w:lang w:val="ru-RU"/>
        </w:rPr>
        <w:t>Статья 11.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B32E42" w:rsidRPr="00B32E42" w:rsidRDefault="00B32E42" w:rsidP="00B32E42">
      <w:pPr>
        <w:tabs>
          <w:tab w:val="left" w:pos="9214"/>
        </w:tabs>
        <w:spacing w:after="240"/>
        <w:ind w:right="-5" w:firstLine="709"/>
        <w:jc w:val="both"/>
        <w:rPr>
          <w:rFonts w:ascii="PT Astra Serif" w:hAnsi="PT Astra Serif"/>
          <w:sz w:val="28"/>
          <w:szCs w:val="28"/>
          <w:lang w:val="ru-RU"/>
        </w:rPr>
      </w:pPr>
      <w:r w:rsidRPr="00B32E42">
        <w:rPr>
          <w:rFonts w:ascii="PT Astra Serif" w:hAnsi="PT Astra Serif"/>
          <w:bCs/>
          <w:sz w:val="28"/>
          <w:szCs w:val="28"/>
          <w:lang w:val="ru-RU"/>
        </w:rPr>
        <w:t xml:space="preserve">Установить, что в 2024 году и плановом периоде 2025 и 2026 годов </w:t>
      </w:r>
      <w:r w:rsidRPr="00B32E42">
        <w:rPr>
          <w:rFonts w:ascii="PT Astra Serif" w:hAnsi="PT Astra Serif"/>
          <w:sz w:val="28"/>
          <w:szCs w:val="28"/>
          <w:lang w:val="ru-RU"/>
        </w:rPr>
        <w:t>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 не предоставляются.</w:t>
      </w:r>
    </w:p>
    <w:p w:rsidR="00B32E42" w:rsidRPr="00B32E42" w:rsidRDefault="00B32E42" w:rsidP="00B32E42">
      <w:pPr>
        <w:tabs>
          <w:tab w:val="left" w:pos="709"/>
          <w:tab w:val="left" w:pos="9214"/>
        </w:tabs>
        <w:spacing w:before="120"/>
        <w:ind w:right="-5"/>
        <w:jc w:val="both"/>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12. Резервный фонд Администрации Североуральского городского округа</w:t>
      </w:r>
    </w:p>
    <w:p w:rsidR="00B32E42" w:rsidRPr="00B32E42" w:rsidRDefault="00B32E42" w:rsidP="00270A73">
      <w:pPr>
        <w:numPr>
          <w:ilvl w:val="0"/>
          <w:numId w:val="8"/>
        </w:numPr>
        <w:tabs>
          <w:tab w:val="left" w:pos="0"/>
          <w:tab w:val="left" w:pos="1134"/>
        </w:tabs>
        <w:spacing w:before="120"/>
        <w:ind w:left="0"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 xml:space="preserve">Установить размер резервного фонда Администрации Североуральского городского округа: </w:t>
      </w:r>
    </w:p>
    <w:p w:rsidR="00B32E42" w:rsidRPr="00B32E42" w:rsidRDefault="00B32E42" w:rsidP="00270A73">
      <w:pPr>
        <w:tabs>
          <w:tab w:val="left" w:pos="567"/>
          <w:tab w:val="left" w:pos="1134"/>
          <w:tab w:val="left" w:pos="9214"/>
        </w:tabs>
        <w:spacing w:before="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1)   500,00000 тысяч рублей на 2024 год;</w:t>
      </w:r>
    </w:p>
    <w:p w:rsidR="00B32E42" w:rsidRPr="00B32E42" w:rsidRDefault="00B32E42" w:rsidP="00270A73">
      <w:pPr>
        <w:tabs>
          <w:tab w:val="left" w:pos="567"/>
          <w:tab w:val="left" w:pos="9214"/>
        </w:tabs>
        <w:spacing w:before="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2)   500,00000 тысяч рублей на 2025 год;</w:t>
      </w:r>
    </w:p>
    <w:p w:rsidR="00B32E42" w:rsidRPr="00B32E42" w:rsidRDefault="00B32E42" w:rsidP="00270A73">
      <w:pPr>
        <w:tabs>
          <w:tab w:val="left" w:pos="567"/>
          <w:tab w:val="left" w:pos="9214"/>
        </w:tabs>
        <w:spacing w:before="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3)   500,00000 тысяч рублей на 2026 год.</w:t>
      </w:r>
    </w:p>
    <w:p w:rsidR="00B32E42" w:rsidRPr="00B32E42" w:rsidRDefault="00B32E42" w:rsidP="00B32E42">
      <w:pPr>
        <w:tabs>
          <w:tab w:val="left" w:pos="567"/>
          <w:tab w:val="left" w:pos="9214"/>
        </w:tabs>
        <w:spacing w:after="120"/>
        <w:ind w:right="-5" w:firstLine="567"/>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 xml:space="preserve">2. Средства резервного фонда Администрации Североуральского городского округа направляются на финансовое обеспечение непредвиденных расходов, предусмотренных порядком, установленным Администрацией Североуральского городского округа. </w:t>
      </w:r>
    </w:p>
    <w:p w:rsidR="00B32E42" w:rsidRPr="00B32E42" w:rsidRDefault="00B32E42" w:rsidP="00B32E42">
      <w:pPr>
        <w:tabs>
          <w:tab w:val="left" w:pos="709"/>
          <w:tab w:val="left" w:pos="9214"/>
        </w:tabs>
        <w:ind w:right="-5"/>
        <w:jc w:val="both"/>
        <w:rPr>
          <w:rFonts w:ascii="PT Astra Serif" w:hAnsi="PT Astra Serif" w:cs="Arial"/>
          <w:b/>
          <w:sz w:val="28"/>
          <w:szCs w:val="28"/>
          <w:lang w:val="ru-RU" w:eastAsia="ru-RU" w:bidi="ar-SA"/>
        </w:rPr>
      </w:pPr>
      <w:r w:rsidRPr="00B32E42">
        <w:rPr>
          <w:rFonts w:ascii="PT Astra Serif" w:hAnsi="PT Astra Serif" w:cs="Arial"/>
          <w:b/>
          <w:sz w:val="28"/>
          <w:szCs w:val="28"/>
          <w:lang w:val="ru-RU" w:eastAsia="ru-RU" w:bidi="ar-SA"/>
        </w:rPr>
        <w:t>ГЛАВА 3. МУНИЦИПАЛЬНЫЙ ДОЛГ СЕВЕРОУРАЛЬСКОГО ГОРОДСКОГО ОКРУГА.</w:t>
      </w:r>
    </w:p>
    <w:p w:rsidR="00B32E42" w:rsidRPr="00B32E42" w:rsidRDefault="00B32E42" w:rsidP="00B32E42">
      <w:pPr>
        <w:tabs>
          <w:tab w:val="left" w:pos="709"/>
          <w:tab w:val="left" w:pos="9214"/>
        </w:tabs>
        <w:ind w:right="-5"/>
        <w:jc w:val="both"/>
        <w:rPr>
          <w:rFonts w:ascii="PT Astra Serif" w:hAnsi="PT Astra Serif" w:cs="Arial"/>
          <w:b/>
          <w:sz w:val="16"/>
          <w:szCs w:val="16"/>
          <w:highlight w:val="red"/>
          <w:lang w:val="ru-RU" w:eastAsia="ru-RU" w:bidi="ar-SA"/>
        </w:rPr>
      </w:pPr>
    </w:p>
    <w:p w:rsidR="00B32E42" w:rsidRPr="00B32E42" w:rsidRDefault="00B32E42" w:rsidP="00B32E42">
      <w:pPr>
        <w:tabs>
          <w:tab w:val="left" w:pos="9214"/>
        </w:tabs>
        <w:ind w:right="-5"/>
        <w:jc w:val="both"/>
        <w:rPr>
          <w:rFonts w:ascii="PT Astra Serif" w:hAnsi="PT Astra Serif"/>
          <w:b/>
          <w:sz w:val="28"/>
          <w:szCs w:val="28"/>
          <w:lang w:val="ru-RU"/>
        </w:rPr>
      </w:pPr>
      <w:r w:rsidRPr="00B32E42">
        <w:rPr>
          <w:rFonts w:ascii="PT Astra Serif" w:hAnsi="PT Astra Serif"/>
          <w:b/>
          <w:sz w:val="28"/>
          <w:szCs w:val="28"/>
          <w:lang w:val="ru-RU"/>
        </w:rPr>
        <w:t>Статья 13. Верхний предел муниципального внутреннего долга Североуральского городского округа</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Утвердить верхний предел муниципального внутреннего долга Североуральского городского округа:</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lastRenderedPageBreak/>
        <w:t xml:space="preserve">1. По состоянию на 1 января 2025 года – </w:t>
      </w:r>
      <w:r w:rsidRPr="00B32E42">
        <w:rPr>
          <w:rFonts w:ascii="PT Astra Serif" w:hAnsi="PT Astra Serif" w:cs="Arial"/>
          <w:sz w:val="28"/>
          <w:szCs w:val="28"/>
          <w:lang w:val="ru-RU" w:eastAsia="ru-RU" w:bidi="ar-SA"/>
        </w:rPr>
        <w:t xml:space="preserve">44 025,71428 </w:t>
      </w:r>
      <w:r w:rsidRPr="00B32E42">
        <w:rPr>
          <w:rFonts w:ascii="PT Astra Serif" w:hAnsi="PT Astra Serif"/>
          <w:sz w:val="28"/>
          <w:szCs w:val="28"/>
          <w:lang w:val="ru-RU" w:eastAsia="ru-RU" w:bidi="ar-SA"/>
        </w:rPr>
        <w:t>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 xml:space="preserve">2. По состоянию на 1 января 2026 года – </w:t>
      </w:r>
      <w:r w:rsidRPr="00B32E42">
        <w:rPr>
          <w:rFonts w:ascii="PT Astra Serif" w:hAnsi="PT Astra Serif" w:cs="Arial"/>
          <w:sz w:val="28"/>
          <w:szCs w:val="28"/>
          <w:lang w:val="ru-RU" w:eastAsia="ru-RU" w:bidi="ar-SA"/>
        </w:rPr>
        <w:t xml:space="preserve">8 837,14285 </w:t>
      </w:r>
      <w:r w:rsidRPr="00B32E42">
        <w:rPr>
          <w:rFonts w:ascii="PT Astra Serif" w:hAnsi="PT Astra Serif"/>
          <w:sz w:val="28"/>
          <w:szCs w:val="28"/>
          <w:lang w:val="ru-RU" w:eastAsia="ru-RU" w:bidi="ar-SA"/>
        </w:rPr>
        <w:t>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 xml:space="preserve">3. По состоянию на 1 января 2027 года – </w:t>
      </w:r>
      <w:r w:rsidRPr="00B32E42">
        <w:rPr>
          <w:rFonts w:ascii="PT Astra Serif" w:hAnsi="PT Astra Serif" w:cs="Arial"/>
          <w:sz w:val="28"/>
          <w:szCs w:val="28"/>
          <w:lang w:val="ru-RU" w:eastAsia="ru-RU" w:bidi="ar-SA"/>
        </w:rPr>
        <w:t xml:space="preserve">3 648,57142 </w:t>
      </w:r>
      <w:r w:rsidRPr="00B32E42">
        <w:rPr>
          <w:rFonts w:ascii="PT Astra Serif" w:hAnsi="PT Astra Serif"/>
          <w:sz w:val="28"/>
          <w:szCs w:val="28"/>
          <w:lang w:val="ru-RU" w:eastAsia="ru-RU" w:bidi="ar-SA"/>
        </w:rPr>
        <w:t>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B32E42" w:rsidRPr="00B32E42" w:rsidRDefault="00B32E42" w:rsidP="00B32E42">
      <w:pPr>
        <w:tabs>
          <w:tab w:val="left" w:pos="9214"/>
        </w:tabs>
        <w:autoSpaceDE w:val="0"/>
        <w:autoSpaceDN w:val="0"/>
        <w:adjustRightInd w:val="0"/>
        <w:spacing w:before="120"/>
        <w:ind w:right="-5" w:firstLine="709"/>
        <w:jc w:val="both"/>
        <w:rPr>
          <w:rFonts w:ascii="PT Astra Serif" w:hAnsi="PT Astra Serif"/>
          <w:sz w:val="16"/>
          <w:szCs w:val="16"/>
          <w:lang w:val="ru-RU" w:eastAsia="ru-RU" w:bidi="ar-SA"/>
        </w:rPr>
      </w:pPr>
    </w:p>
    <w:p w:rsidR="00B32E42" w:rsidRPr="00B32E42" w:rsidRDefault="00B32E42" w:rsidP="00B32E42">
      <w:pPr>
        <w:tabs>
          <w:tab w:val="left" w:pos="709"/>
          <w:tab w:val="left" w:pos="9214"/>
        </w:tabs>
        <w:spacing w:after="120"/>
        <w:ind w:right="-5" w:firstLine="709"/>
        <w:jc w:val="both"/>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14. Обслуживание муниципального долга Североуральского городского округа</w:t>
      </w:r>
    </w:p>
    <w:p w:rsidR="00B32E42" w:rsidRPr="00B32E42" w:rsidRDefault="00B32E42" w:rsidP="00B32E42">
      <w:pPr>
        <w:tabs>
          <w:tab w:val="left" w:pos="9214"/>
        </w:tabs>
        <w:spacing w:after="120"/>
        <w:ind w:right="-5" w:firstLine="709"/>
        <w:jc w:val="both"/>
        <w:rPr>
          <w:rFonts w:ascii="PT Astra Serif" w:hAnsi="PT Astra Serif"/>
          <w:sz w:val="28"/>
          <w:szCs w:val="28"/>
          <w:lang w:val="ru-RU"/>
        </w:rPr>
      </w:pPr>
      <w:r w:rsidRPr="00B32E42">
        <w:rPr>
          <w:rFonts w:ascii="PT Astra Serif" w:hAnsi="PT Astra Serif"/>
          <w:sz w:val="28"/>
          <w:szCs w:val="28"/>
          <w:lang w:val="ru-RU"/>
        </w:rPr>
        <w:t>Утвердить объем расходов бюджета Североуральского городского округа на обслуживание муниципального долга Североуральского городского округа:</w:t>
      </w:r>
    </w:p>
    <w:p w:rsidR="00B32E42" w:rsidRPr="00B32E42" w:rsidRDefault="00B32E42" w:rsidP="00B32E42">
      <w:pPr>
        <w:tabs>
          <w:tab w:val="left" w:pos="9214"/>
        </w:tabs>
        <w:spacing w:after="120"/>
        <w:ind w:right="-5" w:firstLine="709"/>
        <w:jc w:val="both"/>
        <w:rPr>
          <w:rFonts w:ascii="PT Astra Serif" w:hAnsi="PT Astra Serif"/>
          <w:sz w:val="28"/>
          <w:szCs w:val="28"/>
          <w:lang w:val="ru-RU"/>
        </w:rPr>
      </w:pPr>
      <w:r w:rsidRPr="00B32E42">
        <w:rPr>
          <w:rFonts w:ascii="PT Astra Serif" w:hAnsi="PT Astra Serif"/>
          <w:sz w:val="28"/>
          <w:szCs w:val="28"/>
          <w:lang w:val="ru-RU"/>
        </w:rPr>
        <w:t>1. 50,00000 тысяч рублей на 2024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19,21429 тысяч рублей;</w:t>
      </w:r>
    </w:p>
    <w:p w:rsidR="00B32E42" w:rsidRPr="00B32E42" w:rsidRDefault="00B32E42" w:rsidP="00B32E42">
      <w:pPr>
        <w:tabs>
          <w:tab w:val="left" w:pos="9214"/>
        </w:tabs>
        <w:spacing w:after="120"/>
        <w:ind w:right="-5" w:firstLine="709"/>
        <w:jc w:val="both"/>
        <w:rPr>
          <w:rFonts w:ascii="PT Astra Serif" w:hAnsi="PT Astra Serif"/>
          <w:sz w:val="28"/>
          <w:szCs w:val="28"/>
          <w:lang w:val="ru-RU"/>
        </w:rPr>
      </w:pPr>
      <w:r w:rsidRPr="00B32E42">
        <w:rPr>
          <w:rFonts w:ascii="PT Astra Serif" w:hAnsi="PT Astra Serif"/>
          <w:sz w:val="28"/>
          <w:szCs w:val="28"/>
          <w:lang w:val="ru-RU"/>
        </w:rPr>
        <w:t>2. 50,00000 тысяч рублей на 2025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14,02571 тысяч рублей;</w:t>
      </w:r>
    </w:p>
    <w:p w:rsidR="00B32E42" w:rsidRPr="00B32E42" w:rsidRDefault="00B32E42" w:rsidP="00B32E42">
      <w:pPr>
        <w:tabs>
          <w:tab w:val="left" w:pos="9214"/>
        </w:tabs>
        <w:spacing w:after="120"/>
        <w:ind w:right="-5" w:firstLine="709"/>
        <w:jc w:val="both"/>
        <w:rPr>
          <w:rFonts w:ascii="PT Astra Serif" w:hAnsi="PT Astra Serif"/>
          <w:sz w:val="28"/>
          <w:szCs w:val="28"/>
          <w:lang w:val="ru-RU"/>
        </w:rPr>
      </w:pPr>
      <w:r w:rsidRPr="00B32E42">
        <w:rPr>
          <w:rFonts w:ascii="PT Astra Serif" w:hAnsi="PT Astra Serif"/>
          <w:sz w:val="28"/>
          <w:szCs w:val="28"/>
          <w:lang w:val="ru-RU"/>
        </w:rPr>
        <w:t>3. 50,00000 тысяч рублей на 2026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8,83714 тысяч рублей.</w:t>
      </w:r>
    </w:p>
    <w:p w:rsidR="00B32E42" w:rsidRPr="00B32E42" w:rsidRDefault="00B32E42" w:rsidP="00B32E42">
      <w:pPr>
        <w:tabs>
          <w:tab w:val="left" w:pos="709"/>
          <w:tab w:val="left" w:pos="9214"/>
        </w:tabs>
        <w:spacing w:before="120"/>
        <w:ind w:right="-5"/>
        <w:jc w:val="both"/>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 xml:space="preserve">Статья 15. Муниципальные внутренние заимствования Североуральского городского округа </w:t>
      </w:r>
    </w:p>
    <w:p w:rsidR="00B32E42" w:rsidRPr="00B32E42" w:rsidRDefault="00B32E42" w:rsidP="00B32E42">
      <w:pPr>
        <w:tabs>
          <w:tab w:val="left" w:pos="709"/>
          <w:tab w:val="left" w:pos="9214"/>
        </w:tabs>
        <w:spacing w:before="120"/>
        <w:ind w:right="-5"/>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ab/>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 на 2024 год и плановый период 2025 и 2026 годов (приложение 6).</w:t>
      </w:r>
    </w:p>
    <w:p w:rsidR="00B32E42" w:rsidRPr="00B32E42" w:rsidRDefault="00B32E42" w:rsidP="00B32E42">
      <w:pPr>
        <w:tabs>
          <w:tab w:val="left" w:pos="709"/>
          <w:tab w:val="left" w:pos="9214"/>
        </w:tabs>
        <w:spacing w:after="120"/>
        <w:ind w:right="-5"/>
        <w:jc w:val="both"/>
        <w:rPr>
          <w:rFonts w:ascii="PT Astra Serif" w:hAnsi="PT Astra Serif"/>
          <w:b/>
          <w:sz w:val="16"/>
          <w:szCs w:val="16"/>
          <w:highlight w:val="red"/>
          <w:lang w:val="ru-RU" w:eastAsia="ru-RU" w:bidi="ar-SA"/>
        </w:rPr>
      </w:pPr>
    </w:p>
    <w:p w:rsidR="00B32E42" w:rsidRPr="00B32E42" w:rsidRDefault="00B32E42" w:rsidP="00B32E42">
      <w:pPr>
        <w:tabs>
          <w:tab w:val="left" w:pos="709"/>
          <w:tab w:val="left" w:pos="9214"/>
        </w:tabs>
        <w:spacing w:after="120"/>
        <w:ind w:right="-5"/>
        <w:jc w:val="both"/>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16. Муниципальные гарантии Североуральского городского округа.</w:t>
      </w:r>
    </w:p>
    <w:p w:rsidR="00B32E42" w:rsidRPr="00B32E42" w:rsidRDefault="00B32E42" w:rsidP="00B32E42">
      <w:pPr>
        <w:autoSpaceDE w:val="0"/>
        <w:autoSpaceDN w:val="0"/>
        <w:adjustRightInd w:val="0"/>
        <w:ind w:firstLine="540"/>
        <w:jc w:val="both"/>
        <w:rPr>
          <w:rFonts w:ascii="PT Astra Serif" w:eastAsiaTheme="minorHAnsi" w:hAnsi="PT Astra Serif" w:cs="PT Astra Serif"/>
          <w:sz w:val="28"/>
          <w:szCs w:val="28"/>
          <w:lang w:val="ru-RU" w:bidi="ar-SA"/>
        </w:rPr>
      </w:pPr>
      <w:r w:rsidRPr="00B32E42">
        <w:rPr>
          <w:rFonts w:ascii="PT Astra Serif" w:hAnsi="PT Astra Serif"/>
          <w:sz w:val="28"/>
          <w:szCs w:val="28"/>
          <w:lang w:val="ru-RU"/>
        </w:rPr>
        <w:tab/>
      </w:r>
      <w:r w:rsidRPr="00B32E42">
        <w:rPr>
          <w:rFonts w:ascii="PT Astra Serif" w:eastAsiaTheme="minorHAnsi" w:hAnsi="PT Astra Serif" w:cs="PT Astra Serif"/>
          <w:sz w:val="28"/>
          <w:szCs w:val="28"/>
          <w:lang w:val="ru-RU" w:bidi="ar-SA"/>
        </w:rPr>
        <w:t xml:space="preserve">Бюджетные ассигнования на исполнение муниципальных гарантий Североуральского городского округа в валюте Российской Федерации по </w:t>
      </w:r>
      <w:r w:rsidRPr="00B32E42">
        <w:rPr>
          <w:rFonts w:ascii="PT Astra Serif" w:eastAsiaTheme="minorHAnsi" w:hAnsi="PT Astra Serif" w:cs="PT Astra Serif"/>
          <w:sz w:val="28"/>
          <w:szCs w:val="28"/>
          <w:lang w:val="ru-RU" w:bidi="ar-SA"/>
        </w:rPr>
        <w:lastRenderedPageBreak/>
        <w:t>возможным гарантийным случаям на 2024 год и плановый период 2025 и 2026 годов не предусмотрены.</w:t>
      </w:r>
    </w:p>
    <w:p w:rsidR="00B32E42" w:rsidRPr="00B32E42" w:rsidRDefault="00B32E42" w:rsidP="00B32E42">
      <w:pPr>
        <w:tabs>
          <w:tab w:val="left" w:pos="709"/>
          <w:tab w:val="left" w:pos="9214"/>
        </w:tabs>
        <w:spacing w:before="120"/>
        <w:ind w:right="-5"/>
        <w:jc w:val="both"/>
        <w:rPr>
          <w:rFonts w:ascii="PT Astra Serif" w:hAnsi="PT Astra Serif" w:cs="Arial"/>
          <w:b/>
          <w:sz w:val="28"/>
          <w:szCs w:val="28"/>
          <w:lang w:val="ru-RU" w:eastAsia="ru-RU" w:bidi="ar-SA"/>
        </w:rPr>
      </w:pPr>
      <w:r w:rsidRPr="00B32E42">
        <w:rPr>
          <w:rFonts w:ascii="PT Astra Serif" w:hAnsi="PT Astra Serif" w:cs="Arial"/>
          <w:b/>
          <w:sz w:val="28"/>
          <w:szCs w:val="28"/>
          <w:lang w:val="ru-RU" w:eastAsia="ru-RU" w:bidi="ar-SA"/>
        </w:rPr>
        <w:t xml:space="preserve">ГЛАВА 4. ИСТОЧНИКИ ФИНАНСИРОВАНИЯ ДЕФИЦИТА БЮДЖЕТА СЕВЕРОУРАЛЬСКОГО ГОРОДСКОГО ОКРУГА </w:t>
      </w:r>
    </w:p>
    <w:p w:rsidR="00B32E42" w:rsidRPr="00B32E42" w:rsidRDefault="00B32E42" w:rsidP="00B32E42">
      <w:pPr>
        <w:tabs>
          <w:tab w:val="left" w:pos="709"/>
          <w:tab w:val="left" w:pos="9214"/>
        </w:tabs>
        <w:spacing w:before="120"/>
        <w:ind w:right="-5"/>
        <w:jc w:val="both"/>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17. Свод источников финансирования дефицита бюджета Североуральского городского округа</w:t>
      </w:r>
    </w:p>
    <w:p w:rsidR="00B32E42" w:rsidRPr="00B32E42" w:rsidRDefault="00B32E42" w:rsidP="00B32E42">
      <w:pPr>
        <w:tabs>
          <w:tab w:val="left" w:pos="567"/>
          <w:tab w:val="left" w:pos="9214"/>
        </w:tabs>
        <w:spacing w:before="120"/>
        <w:ind w:right="-5"/>
        <w:jc w:val="both"/>
        <w:rPr>
          <w:rFonts w:ascii="PT Astra Serif" w:hAnsi="PT Astra Serif"/>
          <w:sz w:val="28"/>
          <w:szCs w:val="28"/>
          <w:lang w:val="ru-RU"/>
        </w:rPr>
      </w:pPr>
      <w:r w:rsidRPr="00B32E42">
        <w:rPr>
          <w:rFonts w:ascii="PT Astra Serif" w:hAnsi="PT Astra Serif"/>
          <w:sz w:val="28"/>
          <w:szCs w:val="28"/>
          <w:lang w:val="ru-RU"/>
        </w:rPr>
        <w:tab/>
        <w:t>Утвердить свод источников финансирования дефицита бюджета Североуральского городского округа на 2024 год и плановый период 2025 и 2026 годов (приложение 7).</w:t>
      </w:r>
    </w:p>
    <w:p w:rsidR="00B32E42" w:rsidRPr="00B32E42" w:rsidRDefault="00B32E42" w:rsidP="00B32E42">
      <w:pPr>
        <w:tabs>
          <w:tab w:val="left" w:pos="9214"/>
        </w:tabs>
        <w:ind w:right="-5"/>
        <w:rPr>
          <w:rFonts w:ascii="PT Astra Serif" w:hAnsi="PT Astra Serif"/>
          <w:b/>
          <w:sz w:val="16"/>
          <w:szCs w:val="16"/>
          <w:highlight w:val="red"/>
          <w:lang w:val="ru-RU"/>
        </w:rPr>
      </w:pPr>
    </w:p>
    <w:p w:rsidR="00B32E42" w:rsidRPr="00B32E42" w:rsidRDefault="00B32E42" w:rsidP="00B32E42">
      <w:pPr>
        <w:tabs>
          <w:tab w:val="left" w:pos="9214"/>
        </w:tabs>
        <w:ind w:right="-5"/>
        <w:jc w:val="both"/>
        <w:rPr>
          <w:rFonts w:ascii="PT Astra Serif" w:hAnsi="PT Astra Serif"/>
          <w:b/>
          <w:sz w:val="28"/>
          <w:szCs w:val="28"/>
          <w:lang w:val="ru-RU"/>
        </w:rPr>
      </w:pPr>
      <w:r w:rsidRPr="00B32E42">
        <w:rPr>
          <w:rFonts w:ascii="PT Astra Serif" w:hAnsi="PT Astra Serif"/>
          <w:b/>
          <w:sz w:val="28"/>
          <w:szCs w:val="28"/>
          <w:lang w:val="ru-RU"/>
        </w:rPr>
        <w:t>Статья 18.  Предоставление из бюджета Североуральского городского округа бюджетных кредитов юридическим лицам</w:t>
      </w:r>
    </w:p>
    <w:p w:rsidR="00B32E42" w:rsidRPr="00B32E42" w:rsidRDefault="00B32E42" w:rsidP="00B32E42">
      <w:pPr>
        <w:tabs>
          <w:tab w:val="left" w:pos="9214"/>
        </w:tabs>
        <w:ind w:right="-5"/>
        <w:jc w:val="both"/>
        <w:rPr>
          <w:rFonts w:ascii="PT Astra Serif" w:hAnsi="PT Astra Serif"/>
          <w:sz w:val="28"/>
          <w:szCs w:val="28"/>
          <w:lang w:val="ru-RU"/>
        </w:rPr>
      </w:pPr>
    </w:p>
    <w:p w:rsidR="00B32E42" w:rsidRPr="00B32E42" w:rsidRDefault="00B32E42" w:rsidP="00B32E42">
      <w:pPr>
        <w:tabs>
          <w:tab w:val="left" w:pos="9214"/>
        </w:tabs>
        <w:ind w:right="-5" w:firstLine="567"/>
        <w:jc w:val="both"/>
        <w:rPr>
          <w:rFonts w:ascii="PT Astra Serif" w:hAnsi="PT Astra Serif"/>
          <w:sz w:val="28"/>
          <w:szCs w:val="28"/>
          <w:lang w:val="ru-RU"/>
        </w:rPr>
      </w:pPr>
      <w:r w:rsidRPr="00B32E42">
        <w:rPr>
          <w:rFonts w:ascii="PT Astra Serif" w:hAnsi="PT Astra Serif"/>
          <w:sz w:val="28"/>
          <w:szCs w:val="28"/>
          <w:lang w:val="ru-RU"/>
        </w:rPr>
        <w:t>Установить, что в 2024 году и плановом периоде 2025 и 2026 годов из бюджета Североуральского городского округа бюджетные кредиты юридическим лицам не предоставляются.</w:t>
      </w:r>
    </w:p>
    <w:p w:rsidR="00B32E42" w:rsidRPr="00B32E42" w:rsidRDefault="00B32E42" w:rsidP="00B32E42">
      <w:pPr>
        <w:tabs>
          <w:tab w:val="left" w:pos="709"/>
          <w:tab w:val="left" w:pos="9214"/>
        </w:tabs>
        <w:spacing w:before="120"/>
        <w:ind w:right="-5"/>
        <w:jc w:val="both"/>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ab/>
        <w:t>ГЛАВА 5. ЗАКЛЮЧИТЕЛЬНЫЕ ПОЛОЖЕНИЯ</w:t>
      </w:r>
    </w:p>
    <w:p w:rsidR="00B32E42" w:rsidRPr="00B32E42" w:rsidRDefault="00B32E42" w:rsidP="00B32E42">
      <w:pPr>
        <w:tabs>
          <w:tab w:val="left" w:pos="9214"/>
        </w:tabs>
        <w:autoSpaceDE w:val="0"/>
        <w:autoSpaceDN w:val="0"/>
        <w:adjustRightInd w:val="0"/>
        <w:ind w:right="-5"/>
        <w:jc w:val="both"/>
        <w:rPr>
          <w:rFonts w:ascii="PT Astra Serif" w:hAnsi="PT Astra Serif"/>
          <w:b/>
          <w:sz w:val="16"/>
          <w:szCs w:val="16"/>
          <w:lang w:val="ru-RU"/>
        </w:rPr>
      </w:pPr>
    </w:p>
    <w:p w:rsidR="00B32E42" w:rsidRPr="00B32E42" w:rsidRDefault="00B32E42" w:rsidP="00B32E42">
      <w:pPr>
        <w:tabs>
          <w:tab w:val="left" w:pos="9214"/>
        </w:tabs>
        <w:autoSpaceDE w:val="0"/>
        <w:autoSpaceDN w:val="0"/>
        <w:adjustRightInd w:val="0"/>
        <w:ind w:right="-5"/>
        <w:jc w:val="both"/>
        <w:rPr>
          <w:rFonts w:ascii="PT Astra Serif" w:hAnsi="PT Astra Serif"/>
          <w:sz w:val="28"/>
          <w:szCs w:val="28"/>
          <w:lang w:val="ru-RU"/>
        </w:rPr>
      </w:pPr>
      <w:r w:rsidRPr="00B32E42">
        <w:rPr>
          <w:rFonts w:ascii="PT Astra Serif" w:hAnsi="PT Astra Serif"/>
          <w:b/>
          <w:sz w:val="28"/>
          <w:szCs w:val="28"/>
          <w:lang w:val="ru-RU"/>
        </w:rPr>
        <w:t xml:space="preserve">Статья 19. </w:t>
      </w:r>
      <w:r w:rsidRPr="00B32E42">
        <w:rPr>
          <w:rFonts w:ascii="PT Astra Serif" w:hAnsi="PT Astra Serif"/>
          <w:b/>
          <w:bCs/>
          <w:sz w:val="28"/>
          <w:szCs w:val="28"/>
          <w:lang w:val="ru-RU"/>
        </w:rPr>
        <w:t>Основания для внесения изменений в показатели сводной бюджетной росписи бюджета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B32E42" w:rsidRPr="005262D6" w:rsidTr="006F05BA">
        <w:tc>
          <w:tcPr>
            <w:tcW w:w="9214" w:type="dxa"/>
            <w:tcMar>
              <w:top w:w="0" w:type="dxa"/>
              <w:left w:w="0" w:type="dxa"/>
              <w:bottom w:w="0" w:type="dxa"/>
              <w:right w:w="0" w:type="dxa"/>
            </w:tcMar>
          </w:tcPr>
          <w:p w:rsidR="00B32E42" w:rsidRPr="00B32E42" w:rsidRDefault="00B32E42" w:rsidP="00B32E42">
            <w:pPr>
              <w:tabs>
                <w:tab w:val="left" w:pos="9214"/>
              </w:tabs>
              <w:ind w:right="-5"/>
              <w:jc w:val="both"/>
              <w:rPr>
                <w:rFonts w:ascii="PT Astra Serif" w:hAnsi="PT Astra Serif"/>
                <w:b/>
                <w:sz w:val="16"/>
                <w:szCs w:val="16"/>
                <w:lang w:val="ru-RU"/>
              </w:rPr>
            </w:pPr>
          </w:p>
        </w:tc>
        <w:tc>
          <w:tcPr>
            <w:tcW w:w="7371" w:type="dxa"/>
            <w:tcMar>
              <w:top w:w="0" w:type="dxa"/>
              <w:left w:w="0" w:type="dxa"/>
              <w:bottom w:w="0" w:type="dxa"/>
              <w:right w:w="108" w:type="dxa"/>
            </w:tcMar>
            <w:hideMark/>
          </w:tcPr>
          <w:p w:rsidR="00B32E42" w:rsidRPr="00B32E42" w:rsidRDefault="00B32E42" w:rsidP="00B32E42">
            <w:pPr>
              <w:tabs>
                <w:tab w:val="left" w:pos="9214"/>
              </w:tabs>
              <w:ind w:right="-5"/>
              <w:rPr>
                <w:rFonts w:ascii="PT Astra Serif" w:hAnsi="PT Astra Serif"/>
                <w:b/>
                <w:szCs w:val="28"/>
                <w:lang w:val="ru-RU"/>
              </w:rPr>
            </w:pPr>
          </w:p>
        </w:tc>
      </w:tr>
    </w:tbl>
    <w:p w:rsidR="00B32E42" w:rsidRPr="00B32E42" w:rsidRDefault="00B32E42" w:rsidP="00B32E42">
      <w:pPr>
        <w:tabs>
          <w:tab w:val="left" w:pos="9214"/>
        </w:tabs>
        <w:autoSpaceDE w:val="0"/>
        <w:autoSpaceDN w:val="0"/>
        <w:adjustRightInd w:val="0"/>
        <w:spacing w:line="276" w:lineRule="auto"/>
        <w:ind w:right="-5" w:firstLine="709"/>
        <w:jc w:val="both"/>
        <w:rPr>
          <w:rFonts w:ascii="PT Astra Serif" w:hAnsi="PT Astra Serif"/>
          <w:sz w:val="28"/>
          <w:szCs w:val="28"/>
          <w:lang w:val="ru-RU"/>
        </w:rPr>
      </w:pPr>
      <w:r w:rsidRPr="00B32E42">
        <w:rPr>
          <w:rFonts w:ascii="PT Astra Serif" w:hAnsi="PT Astra Serif"/>
          <w:sz w:val="28"/>
          <w:szCs w:val="28"/>
          <w:lang w:val="ru-RU"/>
        </w:rPr>
        <w:t>В ходе исполнения бюджета Североуральского городского округа показатели сводной бюджетной росписи Североуральского городского округа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Российской Федерации, положением о бюджетном процессе в Североуральском городском округе, а также:</w:t>
      </w:r>
    </w:p>
    <w:p w:rsidR="00B32E42" w:rsidRPr="00B32E42" w:rsidRDefault="00B32E42" w:rsidP="00B32E42">
      <w:pPr>
        <w:tabs>
          <w:tab w:val="left" w:pos="9214"/>
        </w:tabs>
        <w:spacing w:line="276" w:lineRule="auto"/>
        <w:ind w:right="-5" w:firstLine="709"/>
        <w:contextualSpacing/>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 xml:space="preserve">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 Управление образования Администрации Североуральского городского округа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Североуральского городского округа на реализацию Муниципальной программы Североуральского городского округа «Развитие системы образования в Североуральском городском округе на 2024-2029 годы» для обеспечения финансирования мероприятий «Обеспечение персонифицированного финансирования дополнительного образования детей», «Осуществление мероприятий по обеспечению питанием обучающихся в муниципальных общеобразовательных организациях», «Осуществление мероприятий по </w:t>
      </w:r>
      <w:r w:rsidRPr="00B32E42">
        <w:rPr>
          <w:rFonts w:ascii="PT Astra Serif" w:hAnsi="PT Astra Serif"/>
          <w:sz w:val="28"/>
          <w:szCs w:val="28"/>
          <w:lang w:val="ru-RU" w:eastAsia="ru-RU" w:bidi="ar-SA"/>
        </w:rPr>
        <w:lastRenderedPageBreak/>
        <w:t>обеспечению антитеррористической защищённости (безопасности) объектов (территорий)»;</w:t>
      </w:r>
    </w:p>
    <w:p w:rsidR="00B32E42" w:rsidRPr="00B32E42" w:rsidRDefault="00B32E42" w:rsidP="00B32E42">
      <w:pPr>
        <w:tabs>
          <w:tab w:val="left" w:pos="9214"/>
        </w:tabs>
        <w:spacing w:line="276" w:lineRule="auto"/>
        <w:ind w:right="-5" w:firstLine="709"/>
        <w:contextualSpacing/>
        <w:jc w:val="both"/>
        <w:rPr>
          <w:rFonts w:ascii="PT Astra Serif" w:hAnsi="PT Astra Serif"/>
          <w:sz w:val="28"/>
          <w:szCs w:val="28"/>
          <w:lang w:val="ru-RU" w:eastAsia="ru-RU" w:bidi="ar-SA"/>
        </w:rPr>
      </w:pPr>
      <w:r w:rsidRPr="00B32E42">
        <w:rPr>
          <w:rFonts w:ascii="PT Astra Serif" w:hAnsi="PT Astra Serif"/>
          <w:sz w:val="28"/>
          <w:szCs w:val="28"/>
          <w:lang w:val="ru-RU" w:eastAsia="ru-RU" w:bidi="ar-SA"/>
        </w:rPr>
        <w:t xml:space="preserve">в случае необходимости перераспределения бюджетных ассигнований между главными распорядителями средств бюджета Североуральского городского округа, целевыми статьями, группами видов расходов классификации расходов бюджета, </w:t>
      </w:r>
      <w:r w:rsidRPr="00B32E42">
        <w:rPr>
          <w:rFonts w:ascii="PT Astra Serif" w:hAnsi="PT Astra Serif" w:cs="Arial"/>
          <w:sz w:val="28"/>
          <w:szCs w:val="28"/>
          <w:lang w:val="ru-RU" w:eastAsia="ru-RU" w:bidi="ar-SA"/>
        </w:rPr>
        <w:t xml:space="preserve">в пределах общего объема бюджетных ассигнований, предусмотренных бюджетом </w:t>
      </w:r>
      <w:r w:rsidRPr="00B32E42">
        <w:rPr>
          <w:rFonts w:ascii="PT Astra Serif" w:hAnsi="PT Astra Serif"/>
          <w:sz w:val="28"/>
          <w:szCs w:val="28"/>
          <w:lang w:val="ru-RU" w:eastAsia="ru-RU" w:bidi="ar-SA"/>
        </w:rPr>
        <w:t>для обеспечения финансирования мероприятий «Обеспечение персонифицированного финансирования дополнительного образования детей</w:t>
      </w:r>
      <w:r w:rsidR="0026388D">
        <w:rPr>
          <w:rFonts w:ascii="PT Astra Serif" w:hAnsi="PT Astra Serif"/>
          <w:sz w:val="28"/>
          <w:szCs w:val="28"/>
          <w:lang w:val="ru-RU" w:eastAsia="ru-RU" w:bidi="ar-SA"/>
        </w:rPr>
        <w:t>».</w:t>
      </w:r>
      <w:r w:rsidRPr="00B32E42">
        <w:rPr>
          <w:rFonts w:ascii="PT Astra Serif" w:hAnsi="PT Astra Serif"/>
          <w:sz w:val="28"/>
          <w:szCs w:val="28"/>
          <w:lang w:val="ru-RU" w:eastAsia="ru-RU" w:bidi="ar-SA"/>
        </w:rPr>
        <w:t xml:space="preserve"> </w:t>
      </w:r>
    </w:p>
    <w:p w:rsidR="00480D30" w:rsidRDefault="00480D30" w:rsidP="00B32E42">
      <w:pPr>
        <w:tabs>
          <w:tab w:val="left" w:pos="9214"/>
        </w:tabs>
        <w:spacing w:line="276" w:lineRule="auto"/>
        <w:ind w:right="-5" w:firstLine="709"/>
        <w:contextualSpacing/>
        <w:jc w:val="both"/>
        <w:rPr>
          <w:rFonts w:ascii="PT Astra Serif" w:hAnsi="PT Astra Serif"/>
          <w:b/>
          <w:sz w:val="28"/>
          <w:szCs w:val="28"/>
          <w:lang w:val="ru-RU" w:eastAsia="ru-RU" w:bidi="ar-SA"/>
        </w:rPr>
      </w:pPr>
    </w:p>
    <w:p w:rsidR="00B32E42" w:rsidRPr="00B32E42" w:rsidRDefault="00B32E42" w:rsidP="00B32E42">
      <w:pPr>
        <w:tabs>
          <w:tab w:val="left" w:pos="9214"/>
        </w:tabs>
        <w:spacing w:line="276" w:lineRule="auto"/>
        <w:ind w:right="-5" w:firstLine="709"/>
        <w:contextualSpacing/>
        <w:jc w:val="both"/>
        <w:rPr>
          <w:rFonts w:ascii="PT Astra Serif" w:hAnsi="PT Astra Serif"/>
          <w:b/>
          <w:sz w:val="28"/>
          <w:szCs w:val="28"/>
          <w:lang w:val="ru-RU" w:eastAsia="ru-RU" w:bidi="ar-SA"/>
        </w:rPr>
      </w:pPr>
      <w:r w:rsidRPr="00B32E42">
        <w:rPr>
          <w:rFonts w:ascii="PT Astra Serif" w:hAnsi="PT Astra Serif"/>
          <w:b/>
          <w:sz w:val="28"/>
          <w:szCs w:val="28"/>
          <w:lang w:val="ru-RU" w:eastAsia="ru-RU" w:bidi="ar-SA"/>
        </w:rPr>
        <w:t>Статья 20. Вступление в силу настоящего Решения Североуральского городского округа.</w:t>
      </w:r>
    </w:p>
    <w:p w:rsidR="00B32E42" w:rsidRPr="00B32E42" w:rsidRDefault="00B32E42" w:rsidP="00B32E42">
      <w:pPr>
        <w:tabs>
          <w:tab w:val="left" w:pos="9214"/>
        </w:tabs>
        <w:ind w:right="-5" w:firstLine="567"/>
        <w:jc w:val="both"/>
        <w:rPr>
          <w:rFonts w:ascii="PT Astra Serif" w:hAnsi="PT Astra Serif"/>
          <w:sz w:val="16"/>
          <w:szCs w:val="16"/>
          <w:lang w:val="ru-RU"/>
        </w:rPr>
      </w:pPr>
    </w:p>
    <w:p w:rsidR="00B32E42" w:rsidRPr="00B32E42" w:rsidRDefault="00B32E42" w:rsidP="00B32E42">
      <w:pPr>
        <w:tabs>
          <w:tab w:val="left" w:pos="9214"/>
        </w:tabs>
        <w:ind w:right="-5" w:firstLine="567"/>
        <w:jc w:val="both"/>
        <w:rPr>
          <w:rFonts w:ascii="PT Astra Serif" w:hAnsi="PT Astra Serif"/>
          <w:sz w:val="28"/>
          <w:szCs w:val="28"/>
          <w:lang w:val="ru-RU"/>
        </w:rPr>
      </w:pPr>
      <w:r w:rsidRPr="00B32E42">
        <w:rPr>
          <w:rFonts w:ascii="PT Astra Serif" w:hAnsi="PT Astra Serif"/>
          <w:sz w:val="28"/>
          <w:szCs w:val="28"/>
          <w:lang w:val="ru-RU"/>
        </w:rPr>
        <w:t>1. Настоящее Решение вступает в силу с 1 января 2024 года.</w:t>
      </w:r>
    </w:p>
    <w:p w:rsidR="00B32E42" w:rsidRPr="00B32E42" w:rsidRDefault="00B32E42" w:rsidP="00B32E42">
      <w:pPr>
        <w:tabs>
          <w:tab w:val="left" w:pos="9214"/>
        </w:tabs>
        <w:ind w:right="-5" w:firstLine="567"/>
        <w:jc w:val="both"/>
        <w:rPr>
          <w:rFonts w:ascii="PT Astra Serif" w:hAnsi="PT Astra Serif"/>
          <w:sz w:val="16"/>
          <w:szCs w:val="16"/>
          <w:lang w:val="ru-RU"/>
        </w:rPr>
      </w:pPr>
    </w:p>
    <w:p w:rsidR="00B32E42" w:rsidRPr="00B32E42" w:rsidRDefault="00B32E42" w:rsidP="00B32E42">
      <w:pPr>
        <w:tabs>
          <w:tab w:val="left" w:pos="9214"/>
        </w:tabs>
        <w:ind w:right="-5" w:firstLine="567"/>
        <w:jc w:val="both"/>
        <w:rPr>
          <w:rFonts w:ascii="PT Astra Serif" w:hAnsi="PT Astra Serif"/>
          <w:sz w:val="28"/>
          <w:szCs w:val="28"/>
          <w:lang w:val="ru-RU"/>
        </w:rPr>
      </w:pPr>
      <w:r w:rsidRPr="00B32E42">
        <w:rPr>
          <w:rFonts w:ascii="PT Astra Serif" w:hAnsi="PT Astra Serif"/>
          <w:sz w:val="28"/>
          <w:szCs w:val="28"/>
          <w:lang w:val="ru-RU"/>
        </w:rPr>
        <w:t xml:space="preserve">2. </w:t>
      </w:r>
      <w:r w:rsidRPr="00B32E42">
        <w:rPr>
          <w:rFonts w:ascii="PT Astra Serif" w:hAnsi="PT Astra Serif"/>
          <w:iCs/>
          <w:sz w:val="28"/>
          <w:szCs w:val="28"/>
          <w:lang w:val="ru-RU" w:eastAsia="ru-RU"/>
        </w:rPr>
        <w:t>Опубликовать настоящее Решение в газете «Наше слово» и на официальном сайте Администрации Североуральского городского округа</w:t>
      </w:r>
      <w:r w:rsidRPr="00B32E42">
        <w:rPr>
          <w:rFonts w:ascii="PT Astra Serif" w:hAnsi="PT Astra Serif"/>
          <w:sz w:val="28"/>
          <w:szCs w:val="28"/>
          <w:lang w:val="ru-RU"/>
        </w:rPr>
        <w:t>.</w:t>
      </w:r>
    </w:p>
    <w:p w:rsidR="00B32E42" w:rsidRPr="00B32E42" w:rsidRDefault="00B32E42" w:rsidP="00B32E42">
      <w:pPr>
        <w:tabs>
          <w:tab w:val="left" w:pos="9214"/>
        </w:tabs>
        <w:ind w:right="-5" w:firstLine="567"/>
        <w:jc w:val="both"/>
        <w:rPr>
          <w:rFonts w:ascii="PT Astra Serif" w:hAnsi="PT Astra Serif"/>
          <w:sz w:val="28"/>
          <w:szCs w:val="28"/>
          <w:lang w:val="ru-RU"/>
        </w:rPr>
      </w:pPr>
    </w:p>
    <w:p w:rsidR="00B32E42" w:rsidRDefault="00B32E42" w:rsidP="00B32E42">
      <w:pPr>
        <w:tabs>
          <w:tab w:val="left" w:pos="9214"/>
        </w:tabs>
        <w:ind w:right="-5" w:firstLine="567"/>
        <w:jc w:val="both"/>
        <w:rPr>
          <w:rFonts w:ascii="PT Astra Serif" w:hAnsi="PT Astra Serif"/>
          <w:sz w:val="28"/>
          <w:szCs w:val="28"/>
          <w:lang w:val="ru-RU"/>
        </w:rPr>
      </w:pPr>
      <w:r w:rsidRPr="00B32E42">
        <w:rPr>
          <w:rFonts w:ascii="PT Astra Serif" w:hAnsi="PT Astra Serif"/>
          <w:sz w:val="28"/>
          <w:szCs w:val="28"/>
          <w:lang w:val="ru-RU"/>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651AE6" w:rsidRPr="00B32E42" w:rsidRDefault="00651AE6" w:rsidP="00B32E42">
      <w:pPr>
        <w:tabs>
          <w:tab w:val="left" w:pos="9214"/>
        </w:tabs>
        <w:ind w:right="-5" w:firstLine="567"/>
        <w:jc w:val="both"/>
        <w:rPr>
          <w:rFonts w:ascii="PT Astra Serif" w:hAnsi="PT Astra Serif"/>
          <w:sz w:val="28"/>
          <w:szCs w:val="28"/>
          <w:lang w:val="ru-RU"/>
        </w:rPr>
      </w:pPr>
    </w:p>
    <w:p w:rsidR="00B32E42" w:rsidRPr="00B32E42" w:rsidRDefault="00B32E42" w:rsidP="00B32E42">
      <w:pPr>
        <w:tabs>
          <w:tab w:val="left" w:pos="9214"/>
        </w:tabs>
        <w:ind w:right="-5" w:firstLine="567"/>
        <w:jc w:val="both"/>
        <w:rPr>
          <w:rFonts w:ascii="PT Astra Serif" w:hAnsi="PT Astra Serif"/>
          <w:sz w:val="28"/>
          <w:szCs w:val="28"/>
          <w:lang w:val="ru-RU"/>
        </w:rPr>
      </w:pPr>
    </w:p>
    <w:tbl>
      <w:tblPr>
        <w:tblStyle w:val="a7"/>
        <w:tblW w:w="0" w:type="auto"/>
        <w:tblLook w:val="04A0" w:firstRow="1" w:lastRow="0" w:firstColumn="1" w:lastColumn="0" w:noHBand="0" w:noVBand="1"/>
      </w:tblPr>
      <w:tblGrid>
        <w:gridCol w:w="4673"/>
        <w:gridCol w:w="4673"/>
      </w:tblGrid>
      <w:tr w:rsidR="0069205D" w:rsidRPr="0069205D" w:rsidTr="006B4749">
        <w:tc>
          <w:tcPr>
            <w:tcW w:w="4673" w:type="dxa"/>
            <w:tcBorders>
              <w:top w:val="nil"/>
              <w:left w:val="nil"/>
              <w:bottom w:val="nil"/>
              <w:right w:val="nil"/>
            </w:tcBorders>
          </w:tcPr>
          <w:p w:rsidR="0069205D" w:rsidRPr="0069205D" w:rsidRDefault="0069205D" w:rsidP="006B4749">
            <w:pPr>
              <w:jc w:val="both"/>
              <w:rPr>
                <w:rFonts w:ascii="PT Astra Serif" w:hAnsi="PT Astra Serif"/>
                <w:color w:val="000000" w:themeColor="text1"/>
                <w:sz w:val="28"/>
                <w:szCs w:val="28"/>
                <w:lang w:val="ru-RU" w:eastAsia="ru-RU" w:bidi="ar-SA"/>
              </w:rPr>
            </w:pPr>
            <w:r w:rsidRPr="0069205D">
              <w:rPr>
                <w:rFonts w:ascii="PT Astra Serif" w:hAnsi="PT Astra Serif"/>
                <w:color w:val="000000" w:themeColor="text1"/>
                <w:sz w:val="28"/>
                <w:szCs w:val="28"/>
                <w:lang w:val="ru-RU" w:eastAsia="ru-RU" w:bidi="ar-SA"/>
              </w:rPr>
              <w:t xml:space="preserve">Глава Североуральского </w:t>
            </w:r>
          </w:p>
          <w:p w:rsidR="0069205D" w:rsidRPr="0069205D" w:rsidRDefault="0069205D" w:rsidP="006B4749">
            <w:pPr>
              <w:jc w:val="both"/>
              <w:rPr>
                <w:rFonts w:ascii="PT Astra Serif" w:hAnsi="PT Astra Serif"/>
                <w:color w:val="000000" w:themeColor="text1"/>
                <w:sz w:val="28"/>
                <w:szCs w:val="28"/>
                <w:lang w:val="ru-RU" w:eastAsia="ru-RU" w:bidi="ar-SA"/>
              </w:rPr>
            </w:pPr>
            <w:r w:rsidRPr="0069205D">
              <w:rPr>
                <w:rFonts w:ascii="PT Astra Serif" w:hAnsi="PT Astra Serif"/>
                <w:color w:val="000000" w:themeColor="text1"/>
                <w:sz w:val="28"/>
                <w:szCs w:val="28"/>
                <w:lang w:val="ru-RU" w:eastAsia="ru-RU" w:bidi="ar-SA"/>
              </w:rPr>
              <w:t xml:space="preserve">городского округа </w:t>
            </w:r>
          </w:p>
          <w:p w:rsidR="0069205D" w:rsidRPr="0069205D" w:rsidRDefault="0069205D" w:rsidP="006B4749">
            <w:pPr>
              <w:jc w:val="both"/>
              <w:rPr>
                <w:rFonts w:ascii="PT Astra Serif" w:hAnsi="PT Astra Serif"/>
                <w:color w:val="000000" w:themeColor="text1"/>
                <w:sz w:val="28"/>
                <w:szCs w:val="28"/>
                <w:lang w:val="ru-RU" w:eastAsia="ru-RU" w:bidi="ar-SA"/>
              </w:rPr>
            </w:pPr>
          </w:p>
          <w:p w:rsidR="0069205D" w:rsidRPr="0069205D" w:rsidRDefault="0069205D" w:rsidP="006B4749">
            <w:pPr>
              <w:jc w:val="both"/>
              <w:rPr>
                <w:rFonts w:ascii="PT Astra Serif" w:hAnsi="PT Astra Serif"/>
                <w:color w:val="000000" w:themeColor="text1"/>
                <w:sz w:val="28"/>
                <w:szCs w:val="28"/>
                <w:lang w:val="ru-RU" w:eastAsia="ru-RU" w:bidi="ar-SA"/>
              </w:rPr>
            </w:pPr>
          </w:p>
          <w:p w:rsidR="0069205D" w:rsidRPr="0069205D" w:rsidRDefault="0069205D" w:rsidP="006B4749">
            <w:pPr>
              <w:jc w:val="both"/>
              <w:rPr>
                <w:rFonts w:ascii="PT Astra Serif" w:hAnsi="PT Astra Serif"/>
                <w:color w:val="000000" w:themeColor="text1"/>
                <w:sz w:val="28"/>
                <w:szCs w:val="28"/>
                <w:lang w:val="ru-RU" w:eastAsia="ru-RU" w:bidi="ar-SA"/>
              </w:rPr>
            </w:pPr>
          </w:p>
          <w:p w:rsidR="0069205D" w:rsidRPr="0069205D" w:rsidRDefault="0069205D" w:rsidP="006B4749">
            <w:pPr>
              <w:jc w:val="both"/>
              <w:rPr>
                <w:rFonts w:ascii="PT Astra Serif" w:hAnsi="PT Astra Serif"/>
                <w:b/>
                <w:color w:val="000000" w:themeColor="text1"/>
                <w:sz w:val="28"/>
                <w:szCs w:val="28"/>
                <w:lang w:val="ru-RU" w:eastAsia="ru-RU" w:bidi="ar-SA"/>
              </w:rPr>
            </w:pPr>
            <w:r w:rsidRPr="0069205D">
              <w:rPr>
                <w:rFonts w:ascii="PT Astra Serif" w:hAnsi="PT Astra Serif"/>
                <w:color w:val="000000" w:themeColor="text1"/>
                <w:sz w:val="28"/>
                <w:szCs w:val="28"/>
                <w:lang w:val="ru-RU" w:eastAsia="ru-RU" w:bidi="ar-SA"/>
              </w:rPr>
              <w:t xml:space="preserve">______________С.Н. Миронова                                  </w:t>
            </w:r>
          </w:p>
        </w:tc>
        <w:tc>
          <w:tcPr>
            <w:tcW w:w="4673" w:type="dxa"/>
            <w:tcBorders>
              <w:top w:val="nil"/>
              <w:left w:val="nil"/>
              <w:bottom w:val="nil"/>
              <w:right w:val="nil"/>
            </w:tcBorders>
          </w:tcPr>
          <w:p w:rsidR="0069205D" w:rsidRPr="0069205D" w:rsidRDefault="0069205D" w:rsidP="006B4749">
            <w:pPr>
              <w:jc w:val="both"/>
              <w:rPr>
                <w:rFonts w:ascii="PT Astra Serif" w:hAnsi="PT Astra Serif"/>
                <w:color w:val="000000" w:themeColor="text1"/>
                <w:sz w:val="28"/>
                <w:szCs w:val="28"/>
                <w:lang w:val="ru-RU" w:eastAsia="ru-RU" w:bidi="ar-SA"/>
              </w:rPr>
            </w:pPr>
            <w:r w:rsidRPr="0069205D">
              <w:rPr>
                <w:rFonts w:ascii="PT Astra Serif" w:hAnsi="PT Astra Serif"/>
                <w:color w:val="000000" w:themeColor="text1"/>
                <w:sz w:val="28"/>
                <w:szCs w:val="28"/>
                <w:lang w:val="ru-RU" w:eastAsia="ru-RU" w:bidi="ar-SA"/>
              </w:rPr>
              <w:t>Председатель Думы</w:t>
            </w:r>
          </w:p>
          <w:p w:rsidR="0069205D" w:rsidRPr="0069205D" w:rsidRDefault="0069205D" w:rsidP="006B4749">
            <w:pPr>
              <w:jc w:val="both"/>
              <w:rPr>
                <w:rFonts w:ascii="PT Astra Serif" w:hAnsi="PT Astra Serif"/>
                <w:color w:val="000000" w:themeColor="text1"/>
                <w:sz w:val="28"/>
                <w:szCs w:val="28"/>
                <w:lang w:val="ru-RU" w:eastAsia="ru-RU" w:bidi="ar-SA"/>
              </w:rPr>
            </w:pPr>
            <w:r w:rsidRPr="0069205D">
              <w:rPr>
                <w:rFonts w:ascii="PT Astra Serif" w:hAnsi="PT Astra Serif"/>
                <w:color w:val="000000" w:themeColor="text1"/>
                <w:sz w:val="28"/>
                <w:szCs w:val="28"/>
                <w:lang w:val="ru-RU" w:eastAsia="ru-RU" w:bidi="ar-SA"/>
              </w:rPr>
              <w:t xml:space="preserve">Североуральского городского </w:t>
            </w:r>
          </w:p>
          <w:p w:rsidR="0069205D" w:rsidRPr="0069205D" w:rsidRDefault="0069205D" w:rsidP="006B4749">
            <w:pPr>
              <w:jc w:val="both"/>
              <w:rPr>
                <w:rFonts w:ascii="PT Astra Serif" w:hAnsi="PT Astra Serif"/>
                <w:color w:val="000000" w:themeColor="text1"/>
                <w:sz w:val="28"/>
                <w:szCs w:val="28"/>
                <w:lang w:val="ru-RU" w:eastAsia="ru-RU" w:bidi="ar-SA"/>
              </w:rPr>
            </w:pPr>
            <w:r w:rsidRPr="0069205D">
              <w:rPr>
                <w:rFonts w:ascii="PT Astra Serif" w:hAnsi="PT Astra Serif"/>
                <w:color w:val="000000" w:themeColor="text1"/>
                <w:sz w:val="28"/>
                <w:szCs w:val="28"/>
                <w:lang w:val="ru-RU" w:eastAsia="ru-RU" w:bidi="ar-SA"/>
              </w:rPr>
              <w:t>округа</w:t>
            </w:r>
          </w:p>
          <w:p w:rsidR="0069205D" w:rsidRPr="0069205D" w:rsidRDefault="0069205D" w:rsidP="006B4749">
            <w:pPr>
              <w:jc w:val="both"/>
              <w:rPr>
                <w:rFonts w:ascii="PT Astra Serif" w:hAnsi="PT Astra Serif"/>
                <w:color w:val="000000" w:themeColor="text1"/>
                <w:sz w:val="28"/>
                <w:szCs w:val="28"/>
                <w:lang w:val="ru-RU" w:eastAsia="ru-RU" w:bidi="ar-SA"/>
              </w:rPr>
            </w:pPr>
          </w:p>
          <w:p w:rsidR="0069205D" w:rsidRPr="0069205D" w:rsidRDefault="0069205D" w:rsidP="006B4749">
            <w:pPr>
              <w:jc w:val="both"/>
              <w:rPr>
                <w:rFonts w:ascii="PT Astra Serif" w:hAnsi="PT Astra Serif"/>
                <w:color w:val="000000" w:themeColor="text1"/>
                <w:sz w:val="28"/>
                <w:szCs w:val="28"/>
                <w:lang w:val="ru-RU" w:eastAsia="ru-RU" w:bidi="ar-SA"/>
              </w:rPr>
            </w:pPr>
          </w:p>
          <w:p w:rsidR="0069205D" w:rsidRPr="0069205D" w:rsidRDefault="0069205D" w:rsidP="006B4749">
            <w:pPr>
              <w:jc w:val="both"/>
              <w:rPr>
                <w:rFonts w:ascii="PT Astra Serif" w:hAnsi="PT Astra Serif"/>
                <w:b/>
                <w:color w:val="000000" w:themeColor="text1"/>
                <w:sz w:val="28"/>
                <w:szCs w:val="28"/>
                <w:lang w:val="ru-RU" w:eastAsia="ru-RU" w:bidi="ar-SA"/>
              </w:rPr>
            </w:pPr>
            <w:r w:rsidRPr="0069205D">
              <w:rPr>
                <w:rFonts w:ascii="PT Astra Serif" w:hAnsi="PT Astra Serif"/>
                <w:color w:val="000000" w:themeColor="text1"/>
                <w:sz w:val="28"/>
                <w:szCs w:val="28"/>
                <w:lang w:val="ru-RU" w:eastAsia="ru-RU" w:bidi="ar-SA"/>
              </w:rPr>
              <w:t>________________ А.Н. Копылов</w:t>
            </w:r>
          </w:p>
        </w:tc>
      </w:tr>
    </w:tbl>
    <w:p w:rsidR="00B32E42" w:rsidRPr="00B32E42" w:rsidRDefault="00B32E42" w:rsidP="00B32E42">
      <w:pPr>
        <w:rPr>
          <w:rFonts w:ascii="PT Astra Serif" w:hAnsi="PT Astra Serif"/>
          <w:lang w:val="ru-RU"/>
        </w:rPr>
      </w:pPr>
    </w:p>
    <w:p w:rsidR="00FE10B8" w:rsidRPr="005262D6" w:rsidRDefault="00FE10B8">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C24CE7" w:rsidRPr="005262D6" w:rsidRDefault="00C24CE7">
      <w:pPr>
        <w:rPr>
          <w:lang w:val="ru-RU"/>
        </w:rPr>
      </w:pPr>
    </w:p>
    <w:p w:rsidR="006208C1" w:rsidRPr="005262D6" w:rsidRDefault="006208C1">
      <w:pPr>
        <w:rPr>
          <w:lang w:val="ru-RU"/>
        </w:rPr>
      </w:pPr>
    </w:p>
    <w:p w:rsidR="00A53E44" w:rsidRDefault="00A53E44" w:rsidP="004E4D5E">
      <w:pPr>
        <w:overflowPunct w:val="0"/>
        <w:autoSpaceDE w:val="0"/>
        <w:autoSpaceDN w:val="0"/>
        <w:adjustRightInd w:val="0"/>
        <w:ind w:right="-1"/>
        <w:jc w:val="right"/>
        <w:rPr>
          <w:rFonts w:ascii="PT Astra Serif" w:hAnsi="PT Astra Serif"/>
          <w:sz w:val="22"/>
          <w:szCs w:val="22"/>
          <w:lang w:val="ru-RU" w:eastAsia="ru-RU" w:bidi="ar-SA"/>
        </w:rPr>
      </w:pPr>
    </w:p>
    <w:p w:rsidR="00651AE6" w:rsidRDefault="00651AE6" w:rsidP="004E4D5E">
      <w:pPr>
        <w:overflowPunct w:val="0"/>
        <w:autoSpaceDE w:val="0"/>
        <w:autoSpaceDN w:val="0"/>
        <w:adjustRightInd w:val="0"/>
        <w:ind w:right="-1"/>
        <w:jc w:val="right"/>
        <w:rPr>
          <w:rFonts w:ascii="PT Astra Serif" w:hAnsi="PT Astra Serif"/>
          <w:sz w:val="22"/>
          <w:szCs w:val="22"/>
          <w:lang w:val="ru-RU" w:eastAsia="ru-RU" w:bidi="ar-SA"/>
        </w:rPr>
      </w:pPr>
    </w:p>
    <w:p w:rsidR="004E4D5E" w:rsidRPr="004E4D5E" w:rsidRDefault="004E4D5E" w:rsidP="004E4D5E">
      <w:pPr>
        <w:overflowPunct w:val="0"/>
        <w:autoSpaceDE w:val="0"/>
        <w:autoSpaceDN w:val="0"/>
        <w:adjustRightInd w:val="0"/>
        <w:ind w:right="-1"/>
        <w:jc w:val="right"/>
        <w:rPr>
          <w:rFonts w:ascii="PT Astra Serif" w:hAnsi="PT Astra Serif"/>
          <w:sz w:val="22"/>
          <w:szCs w:val="22"/>
          <w:lang w:val="ru-RU" w:eastAsia="ru-RU" w:bidi="ar-SA"/>
        </w:rPr>
      </w:pPr>
      <w:bookmarkStart w:id="1" w:name="_GoBack"/>
      <w:bookmarkEnd w:id="1"/>
      <w:r w:rsidRPr="004E4D5E">
        <w:rPr>
          <w:rFonts w:ascii="PT Astra Serif" w:hAnsi="PT Astra Serif"/>
          <w:sz w:val="22"/>
          <w:szCs w:val="22"/>
          <w:lang w:val="ru-RU" w:eastAsia="ru-RU" w:bidi="ar-SA"/>
        </w:rPr>
        <w:lastRenderedPageBreak/>
        <w:t>Приложение 1</w:t>
      </w:r>
    </w:p>
    <w:p w:rsidR="004E4D5E" w:rsidRPr="004E4D5E" w:rsidRDefault="004E4D5E" w:rsidP="004E4D5E">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к Решению Думы </w:t>
      </w:r>
    </w:p>
    <w:p w:rsidR="004E4D5E" w:rsidRPr="004E4D5E" w:rsidRDefault="004E4D5E" w:rsidP="004E4D5E">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Североуральского городского округа </w:t>
      </w:r>
    </w:p>
    <w:p w:rsidR="004E4D5E" w:rsidRPr="004E4D5E" w:rsidRDefault="004E4D5E" w:rsidP="004E4D5E">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от 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декабря 202</w:t>
      </w:r>
      <w:r>
        <w:rPr>
          <w:rFonts w:ascii="PT Astra Serif" w:hAnsi="PT Astra Serif"/>
          <w:sz w:val="22"/>
          <w:szCs w:val="22"/>
          <w:lang w:val="ru-RU" w:eastAsia="ru-RU" w:bidi="ar-SA"/>
        </w:rPr>
        <w:t>3</w:t>
      </w:r>
      <w:r w:rsidRPr="004E4D5E">
        <w:rPr>
          <w:rFonts w:ascii="PT Astra Serif" w:hAnsi="PT Astra Serif"/>
          <w:sz w:val="22"/>
          <w:szCs w:val="22"/>
          <w:lang w:val="ru-RU" w:eastAsia="ru-RU" w:bidi="ar-SA"/>
        </w:rPr>
        <w:t xml:space="preserve"> года №  </w:t>
      </w:r>
    </w:p>
    <w:p w:rsidR="004E4D5E" w:rsidRPr="004E4D5E" w:rsidRDefault="004E4D5E" w:rsidP="004E4D5E">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 бюджете Североуральского городского округа</w:t>
      </w:r>
    </w:p>
    <w:p w:rsidR="006208C1" w:rsidRPr="004E4D5E" w:rsidRDefault="004E4D5E" w:rsidP="004E4D5E">
      <w:pPr>
        <w:jc w:val="right"/>
        <w:rPr>
          <w:lang w:val="ru-RU"/>
        </w:rPr>
      </w:pPr>
      <w:r w:rsidRPr="004E4D5E">
        <w:rPr>
          <w:rFonts w:ascii="PT Astra Serif" w:hAnsi="PT Astra Serif"/>
          <w:sz w:val="22"/>
          <w:szCs w:val="22"/>
          <w:lang w:val="ru-RU" w:eastAsia="ru-RU" w:bidi="ar-SA"/>
        </w:rPr>
        <w:t xml:space="preserve"> на 202</w:t>
      </w:r>
      <w:r>
        <w:rPr>
          <w:rFonts w:ascii="PT Astra Serif" w:hAnsi="PT Astra Serif"/>
          <w:sz w:val="22"/>
          <w:szCs w:val="22"/>
          <w:lang w:val="ru-RU" w:eastAsia="ru-RU" w:bidi="ar-SA"/>
        </w:rPr>
        <w:t>4</w:t>
      </w:r>
      <w:r w:rsidRPr="004E4D5E">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5</w:t>
      </w:r>
      <w:r w:rsidRPr="004E4D5E">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годов»</w:t>
      </w:r>
    </w:p>
    <w:p w:rsidR="00C24CE7" w:rsidRPr="004E4D5E" w:rsidRDefault="00C24CE7" w:rsidP="004E4D5E">
      <w:pPr>
        <w:jc w:val="right"/>
        <w:rPr>
          <w:lang w:val="ru-RU"/>
        </w:rPr>
      </w:pPr>
    </w:p>
    <w:tbl>
      <w:tblPr>
        <w:tblW w:w="9826" w:type="dxa"/>
        <w:tblLayout w:type="fixed"/>
        <w:tblLook w:val="04A0" w:firstRow="1" w:lastRow="0" w:firstColumn="1" w:lastColumn="0" w:noHBand="0" w:noVBand="1"/>
      </w:tblPr>
      <w:tblGrid>
        <w:gridCol w:w="709"/>
        <w:gridCol w:w="1418"/>
        <w:gridCol w:w="1984"/>
        <w:gridCol w:w="1985"/>
        <w:gridCol w:w="1887"/>
        <w:gridCol w:w="1843"/>
      </w:tblGrid>
      <w:tr w:rsidR="006208C1" w:rsidRPr="005262D6" w:rsidTr="009C1BDA">
        <w:trPr>
          <w:trHeight w:val="564"/>
        </w:trPr>
        <w:tc>
          <w:tcPr>
            <w:tcW w:w="709" w:type="dxa"/>
            <w:tcBorders>
              <w:top w:val="nil"/>
              <w:left w:val="nil"/>
              <w:bottom w:val="nil"/>
              <w:right w:val="nil"/>
            </w:tcBorders>
            <w:shd w:val="clear" w:color="auto" w:fill="auto"/>
            <w:noWrap/>
            <w:hideMark/>
          </w:tcPr>
          <w:p w:rsidR="006208C1" w:rsidRPr="006208C1" w:rsidRDefault="006208C1" w:rsidP="006208C1">
            <w:pPr>
              <w:spacing w:after="160" w:line="259" w:lineRule="auto"/>
              <w:rPr>
                <w:rFonts w:ascii="PT Astra Serif" w:hAnsi="PT Astra Serif" w:cs="Arial CYR"/>
                <w:sz w:val="20"/>
                <w:szCs w:val="20"/>
                <w:lang w:val="ru-RU" w:eastAsia="ru-RU"/>
              </w:rPr>
            </w:pPr>
          </w:p>
        </w:tc>
        <w:tc>
          <w:tcPr>
            <w:tcW w:w="9117" w:type="dxa"/>
            <w:gridSpan w:val="5"/>
            <w:tcBorders>
              <w:top w:val="nil"/>
              <w:left w:val="nil"/>
              <w:bottom w:val="nil"/>
              <w:right w:val="nil"/>
            </w:tcBorders>
            <w:shd w:val="clear" w:color="auto" w:fill="auto"/>
            <w:hideMark/>
          </w:tcPr>
          <w:p w:rsidR="006208C1" w:rsidRPr="006208C1" w:rsidRDefault="006208C1" w:rsidP="006F05BA">
            <w:pPr>
              <w:jc w:val="center"/>
              <w:rPr>
                <w:rFonts w:ascii="PT Astra Serif" w:hAnsi="PT Astra Serif" w:cs="Arial CYR"/>
                <w:b/>
                <w:bCs/>
                <w:lang w:val="ru-RU" w:eastAsia="ru-RU"/>
              </w:rPr>
            </w:pPr>
            <w:r w:rsidRPr="006208C1">
              <w:rPr>
                <w:rFonts w:ascii="PT Astra Serif" w:hAnsi="PT Astra Serif" w:cs="Arial CYR"/>
                <w:b/>
                <w:bCs/>
                <w:lang w:val="ru-RU" w:eastAsia="ru-RU"/>
              </w:rPr>
              <w:t>Свод доходов бюджета Североуральского городского округа на 2024 год и плановый период 2025 и 2026 годов</w:t>
            </w:r>
          </w:p>
        </w:tc>
      </w:tr>
      <w:tr w:rsidR="006208C1" w:rsidRPr="005262D6" w:rsidTr="009C1BDA">
        <w:trPr>
          <w:trHeight w:val="240"/>
        </w:trPr>
        <w:tc>
          <w:tcPr>
            <w:tcW w:w="709" w:type="dxa"/>
            <w:tcBorders>
              <w:top w:val="nil"/>
              <w:left w:val="nil"/>
              <w:bottom w:val="nil"/>
              <w:right w:val="nil"/>
            </w:tcBorders>
            <w:shd w:val="clear" w:color="auto" w:fill="auto"/>
            <w:noWrap/>
            <w:hideMark/>
          </w:tcPr>
          <w:p w:rsidR="006208C1" w:rsidRPr="006208C1" w:rsidRDefault="006208C1" w:rsidP="006F05BA">
            <w:pPr>
              <w:rPr>
                <w:rFonts w:ascii="PT Astra Serif" w:hAnsi="PT Astra Serif" w:cs="Arial CYR"/>
                <w:sz w:val="20"/>
                <w:szCs w:val="20"/>
                <w:lang w:val="ru-RU" w:eastAsia="ru-RU"/>
              </w:rPr>
            </w:pPr>
          </w:p>
        </w:tc>
        <w:tc>
          <w:tcPr>
            <w:tcW w:w="1418" w:type="dxa"/>
            <w:tcBorders>
              <w:top w:val="nil"/>
              <w:left w:val="nil"/>
              <w:bottom w:val="nil"/>
              <w:right w:val="nil"/>
            </w:tcBorders>
            <w:shd w:val="clear" w:color="auto" w:fill="auto"/>
            <w:noWrap/>
            <w:hideMark/>
          </w:tcPr>
          <w:p w:rsidR="006208C1" w:rsidRPr="006208C1" w:rsidRDefault="006208C1" w:rsidP="006F05BA">
            <w:pPr>
              <w:rPr>
                <w:rFonts w:ascii="PT Astra Serif" w:hAnsi="PT Astra Serif" w:cs="Arial CYR"/>
                <w:sz w:val="20"/>
                <w:szCs w:val="20"/>
                <w:lang w:val="ru-RU" w:eastAsia="ru-RU"/>
              </w:rPr>
            </w:pPr>
          </w:p>
        </w:tc>
        <w:tc>
          <w:tcPr>
            <w:tcW w:w="1984" w:type="dxa"/>
            <w:tcBorders>
              <w:top w:val="nil"/>
              <w:left w:val="nil"/>
              <w:bottom w:val="nil"/>
              <w:right w:val="nil"/>
            </w:tcBorders>
            <w:shd w:val="clear" w:color="auto" w:fill="auto"/>
            <w:noWrap/>
            <w:hideMark/>
          </w:tcPr>
          <w:p w:rsidR="006208C1" w:rsidRPr="006208C1" w:rsidRDefault="006208C1" w:rsidP="006F05BA">
            <w:pPr>
              <w:rPr>
                <w:rFonts w:ascii="PT Astra Serif" w:hAnsi="PT Astra Serif" w:cs="Arial CYR"/>
                <w:sz w:val="20"/>
                <w:szCs w:val="20"/>
                <w:lang w:val="ru-RU" w:eastAsia="ru-RU"/>
              </w:rPr>
            </w:pPr>
          </w:p>
        </w:tc>
        <w:tc>
          <w:tcPr>
            <w:tcW w:w="1985" w:type="dxa"/>
            <w:tcBorders>
              <w:top w:val="nil"/>
              <w:left w:val="nil"/>
              <w:bottom w:val="nil"/>
              <w:right w:val="nil"/>
            </w:tcBorders>
            <w:shd w:val="clear" w:color="auto" w:fill="auto"/>
            <w:noWrap/>
            <w:hideMark/>
          </w:tcPr>
          <w:p w:rsidR="006208C1" w:rsidRPr="006208C1" w:rsidRDefault="006208C1" w:rsidP="006F05BA">
            <w:pPr>
              <w:rPr>
                <w:rFonts w:ascii="PT Astra Serif" w:hAnsi="PT Astra Serif" w:cs="Arial CYR"/>
                <w:lang w:val="ru-RU" w:eastAsia="ru-RU"/>
              </w:rPr>
            </w:pPr>
          </w:p>
        </w:tc>
        <w:tc>
          <w:tcPr>
            <w:tcW w:w="1887" w:type="dxa"/>
            <w:tcBorders>
              <w:top w:val="nil"/>
              <w:left w:val="nil"/>
              <w:bottom w:val="nil"/>
              <w:right w:val="nil"/>
            </w:tcBorders>
            <w:shd w:val="clear" w:color="auto" w:fill="auto"/>
            <w:noWrap/>
            <w:hideMark/>
          </w:tcPr>
          <w:p w:rsidR="006208C1" w:rsidRPr="006208C1" w:rsidRDefault="006208C1" w:rsidP="006F05BA">
            <w:pPr>
              <w:rPr>
                <w:rFonts w:ascii="PT Astra Serif" w:hAnsi="PT Astra Serif" w:cs="Arial CYR"/>
                <w:sz w:val="12"/>
                <w:szCs w:val="12"/>
                <w:lang w:val="ru-RU" w:eastAsia="ru-RU"/>
              </w:rPr>
            </w:pPr>
          </w:p>
        </w:tc>
        <w:tc>
          <w:tcPr>
            <w:tcW w:w="1843" w:type="dxa"/>
            <w:tcBorders>
              <w:top w:val="nil"/>
              <w:left w:val="nil"/>
              <w:bottom w:val="nil"/>
              <w:right w:val="nil"/>
            </w:tcBorders>
            <w:shd w:val="clear" w:color="auto" w:fill="auto"/>
            <w:noWrap/>
            <w:hideMark/>
          </w:tcPr>
          <w:p w:rsidR="006208C1" w:rsidRPr="006208C1" w:rsidRDefault="006208C1" w:rsidP="006F05BA">
            <w:pPr>
              <w:rPr>
                <w:rFonts w:ascii="PT Astra Serif" w:hAnsi="PT Astra Serif" w:cs="Arial CYR"/>
                <w:sz w:val="12"/>
                <w:szCs w:val="12"/>
                <w:lang w:val="ru-RU" w:eastAsia="ru-RU"/>
              </w:rPr>
            </w:pPr>
          </w:p>
        </w:tc>
      </w:tr>
      <w:tr w:rsidR="006208C1" w:rsidRPr="00531F0A" w:rsidTr="009C1BDA">
        <w:trPr>
          <w:trHeight w:val="327"/>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 строки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Код классификации доходов бюджета</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Наименование доходов бюджета</w:t>
            </w:r>
          </w:p>
        </w:tc>
        <w:tc>
          <w:tcPr>
            <w:tcW w:w="5715" w:type="dxa"/>
            <w:gridSpan w:val="3"/>
            <w:tcBorders>
              <w:top w:val="single" w:sz="4" w:space="0" w:color="auto"/>
              <w:left w:val="nil"/>
              <w:bottom w:val="single" w:sz="4" w:space="0" w:color="auto"/>
              <w:right w:val="single" w:sz="4" w:space="0" w:color="000000"/>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Сумма, в тысячах рублей </w:t>
            </w:r>
          </w:p>
        </w:tc>
      </w:tr>
      <w:tr w:rsidR="006208C1" w:rsidRPr="00531F0A" w:rsidTr="009C1BDA">
        <w:trPr>
          <w:trHeight w:val="327"/>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208C1" w:rsidRPr="00531F0A" w:rsidRDefault="006208C1" w:rsidP="006F05BA">
            <w:pPr>
              <w:rPr>
                <w:rFonts w:ascii="PT Astra Serif" w:hAnsi="PT Astra Serif" w:cs="Arial CYR"/>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208C1" w:rsidRPr="00531F0A" w:rsidRDefault="006208C1" w:rsidP="006F05BA">
            <w:pPr>
              <w:rPr>
                <w:rFonts w:ascii="PT Astra Serif" w:hAnsi="PT Astra Serif" w:cs="Arial CYR"/>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208C1" w:rsidRPr="00531F0A" w:rsidRDefault="006208C1" w:rsidP="006F05BA">
            <w:pPr>
              <w:rPr>
                <w:rFonts w:ascii="PT Astra Serif" w:hAnsi="PT Astra Serif" w:cs="Arial CYR"/>
                <w:sz w:val="20"/>
                <w:szCs w:val="20"/>
                <w:lang w:eastAsia="ru-RU"/>
              </w:rPr>
            </w:pPr>
          </w:p>
        </w:tc>
        <w:tc>
          <w:tcPr>
            <w:tcW w:w="1985"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2024 год </w:t>
            </w:r>
          </w:p>
        </w:tc>
        <w:tc>
          <w:tcPr>
            <w:tcW w:w="1887"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2025 год </w:t>
            </w:r>
          </w:p>
        </w:tc>
        <w:tc>
          <w:tcPr>
            <w:tcW w:w="1843"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2026 год </w:t>
            </w:r>
          </w:p>
        </w:tc>
      </w:tr>
      <w:tr w:rsidR="006208C1" w:rsidRPr="00531F0A" w:rsidTr="009C1BDA">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w:t>
            </w:r>
          </w:p>
        </w:tc>
        <w:tc>
          <w:tcPr>
            <w:tcW w:w="1887"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w:t>
            </w:r>
          </w:p>
        </w:tc>
        <w:tc>
          <w:tcPr>
            <w:tcW w:w="1843"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6</w:t>
            </w:r>
          </w:p>
        </w:tc>
      </w:tr>
      <w:tr w:rsidR="006208C1" w:rsidRPr="00531F0A" w:rsidTr="009C1BDA">
        <w:trPr>
          <w:trHeight w:val="339"/>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000 1 00 00000 00 0000 000 </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НАЛОГОВЫЕ И НЕНАЛОГОВЫЕ ДОХОДЫ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641 204,00000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715 702,00000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801 459,00000   </w:t>
            </w:r>
          </w:p>
        </w:tc>
      </w:tr>
      <w:tr w:rsidR="006208C1" w:rsidRPr="00531F0A" w:rsidTr="009C1BDA">
        <w:trPr>
          <w:trHeight w:val="444"/>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000 1 01 00000 00 0000 000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НАЛОГИ НА ПРИБЫЛЬ, ДОХОДЫ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468 312,00000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535 821,00000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604 969,00000   </w:t>
            </w:r>
          </w:p>
        </w:tc>
      </w:tr>
      <w:tr w:rsidR="006208C1" w:rsidRPr="00531F0A" w:rsidTr="009C1BDA">
        <w:trPr>
          <w:trHeight w:val="444"/>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000 1 01 02000 01 0000 110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Налог на доходы физических лиц</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468 312,00000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535 821,00000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604 969,00000   </w:t>
            </w:r>
          </w:p>
        </w:tc>
      </w:tr>
      <w:tr w:rsidR="006208C1" w:rsidRPr="00531F0A" w:rsidTr="009C1BDA">
        <w:trPr>
          <w:trHeight w:val="783"/>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000 1 03 00000 00 0000 000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25 539,00000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25 539,00000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25 539,00000   </w:t>
            </w:r>
          </w:p>
        </w:tc>
      </w:tr>
      <w:tr w:rsidR="006208C1" w:rsidRPr="00531F0A" w:rsidTr="009C1BDA">
        <w:trPr>
          <w:trHeight w:val="555"/>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000 1 03 02000 01 0000 110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25 539,00000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25 539,00000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25 539,00000   </w:t>
            </w:r>
          </w:p>
        </w:tc>
      </w:tr>
      <w:tr w:rsidR="006208C1" w:rsidRPr="00531F0A" w:rsidTr="009C1BDA">
        <w:trPr>
          <w:trHeight w:val="127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6</w:t>
            </w:r>
          </w:p>
        </w:tc>
        <w:tc>
          <w:tcPr>
            <w:tcW w:w="1418"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000 1 03 02230 01 0000 110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13 077,00000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13 077,00000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13 077,00000   </w:t>
            </w:r>
          </w:p>
        </w:tc>
      </w:tr>
      <w:tr w:rsidR="006208C1" w:rsidRPr="00531F0A" w:rsidTr="009C1BDA">
        <w:trPr>
          <w:trHeight w:val="1412"/>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lastRenderedPageBreak/>
              <w:t>7</w:t>
            </w:r>
          </w:p>
        </w:tc>
        <w:tc>
          <w:tcPr>
            <w:tcW w:w="1418"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000 1 03 02240 01 0000 110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73,00000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73,00000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73,00000   </w:t>
            </w:r>
          </w:p>
        </w:tc>
      </w:tr>
      <w:tr w:rsidR="006208C1" w:rsidRPr="00531F0A" w:rsidTr="009C1BDA">
        <w:trPr>
          <w:trHeight w:val="1251"/>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8</w:t>
            </w:r>
          </w:p>
        </w:tc>
        <w:tc>
          <w:tcPr>
            <w:tcW w:w="1418"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000 1 03 02250 01 0000 110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13 874,00000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13 874,00000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13 874,00000   </w:t>
            </w:r>
          </w:p>
        </w:tc>
      </w:tr>
      <w:tr w:rsidR="006208C1" w:rsidRPr="00531F0A" w:rsidTr="009C1BDA">
        <w:trPr>
          <w:trHeight w:val="1344"/>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9</w:t>
            </w:r>
          </w:p>
        </w:tc>
        <w:tc>
          <w:tcPr>
            <w:tcW w:w="1418"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000 1 03 02260 01 0000 110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1 485,00000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1 485,00000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1 485,00000   </w:t>
            </w:r>
          </w:p>
        </w:tc>
      </w:tr>
      <w:tr w:rsidR="006208C1" w:rsidRPr="00531F0A" w:rsidTr="009C1BDA">
        <w:trPr>
          <w:trHeight w:val="431"/>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10</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000 1 05 00000 00 0000 000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НАЛОГИ НА СОВОКУПНЫЙ ДОХОД</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75 036,80000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80 318,80000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93 203,30000   </w:t>
            </w:r>
          </w:p>
        </w:tc>
      </w:tr>
      <w:tr w:rsidR="006208C1" w:rsidRPr="00531F0A" w:rsidTr="009C1BDA">
        <w:trPr>
          <w:trHeight w:val="513"/>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11</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000 1 05 01000 00 0000 110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 xml:space="preserve">Налог, взимаемый в связи с применением упрощенной </w:t>
            </w:r>
            <w:r w:rsidRPr="006208C1">
              <w:rPr>
                <w:rFonts w:ascii="PT Astra Serif" w:hAnsi="PT Astra Serif" w:cs="Arial CYR"/>
                <w:sz w:val="20"/>
                <w:szCs w:val="20"/>
                <w:lang w:val="ru-RU" w:eastAsia="ru-RU"/>
              </w:rPr>
              <w:lastRenderedPageBreak/>
              <w:t>системы налогообложения</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lastRenderedPageBreak/>
              <w:t xml:space="preserve">           </w:t>
            </w:r>
            <w:r w:rsidRPr="00531F0A">
              <w:rPr>
                <w:rFonts w:ascii="PT Astra Serif" w:hAnsi="PT Astra Serif" w:cs="Arial CYR"/>
                <w:sz w:val="20"/>
                <w:szCs w:val="20"/>
                <w:lang w:eastAsia="ru-RU"/>
              </w:rPr>
              <w:t xml:space="preserve">69 718,00000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75 000,00000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87 884,50000   </w:t>
            </w:r>
          </w:p>
        </w:tc>
      </w:tr>
      <w:tr w:rsidR="006208C1" w:rsidRPr="00531F0A" w:rsidTr="009C1BDA">
        <w:trPr>
          <w:trHeight w:val="525"/>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12</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000 1 05 01010 01 0000 110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Налог, взимаемый с налогоплательщиков, выбравших в качестве объекта налогообложения доходы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21 655,00000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23 000,00000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27 000,00000   </w:t>
            </w:r>
          </w:p>
        </w:tc>
      </w:tr>
      <w:tr w:rsidR="006208C1" w:rsidRPr="00531F0A" w:rsidTr="009C1BDA">
        <w:trPr>
          <w:trHeight w:val="789"/>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13</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000 1 05 01020 01 0000 110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48 063,00000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52 000,00000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60 884,50000   </w:t>
            </w:r>
          </w:p>
        </w:tc>
      </w:tr>
      <w:tr w:rsidR="006208C1" w:rsidRPr="00531F0A" w:rsidTr="009C1BDA">
        <w:trPr>
          <w:trHeight w:val="39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14</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000 1 05 03000 01 0000 110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sz w:val="20"/>
                <w:szCs w:val="20"/>
                <w:lang w:eastAsia="ru-RU"/>
              </w:rPr>
            </w:pPr>
            <w:r w:rsidRPr="00531F0A">
              <w:rPr>
                <w:rFonts w:ascii="PT Astra Serif" w:hAnsi="PT Astra Serif" w:cs="Arial CYR"/>
                <w:sz w:val="20"/>
                <w:szCs w:val="20"/>
                <w:lang w:eastAsia="ru-RU"/>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1,00000   </w:t>
            </w:r>
          </w:p>
        </w:tc>
      </w:tr>
      <w:tr w:rsidR="006208C1" w:rsidRPr="00531F0A" w:rsidTr="009C1BDA">
        <w:trPr>
          <w:trHeight w:val="588"/>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15</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000 1 05 04000 02 0000 110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5 317,80000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5 317,80000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5 317,80000   </w:t>
            </w:r>
          </w:p>
        </w:tc>
      </w:tr>
      <w:tr w:rsidR="006208C1" w:rsidRPr="00531F0A" w:rsidTr="009C1BDA">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16</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000 1 06 00000 00 0000 000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НАЛОГИ НА ИМУЩЕСТВО</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15 276,00000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15 417,00000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15 537,00000   </w:t>
            </w:r>
          </w:p>
        </w:tc>
      </w:tr>
      <w:tr w:rsidR="006208C1" w:rsidRPr="00531F0A" w:rsidTr="009C1BDA">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17</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000 1 06 01000 00 0000 110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Налог на имущество физических лиц</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2 539,00000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2 680,00000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2 800,00000   </w:t>
            </w:r>
          </w:p>
        </w:tc>
      </w:tr>
      <w:tr w:rsidR="006208C1" w:rsidRPr="00531F0A" w:rsidTr="009C1BDA">
        <w:trPr>
          <w:trHeight w:val="36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18</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000 1 06 06000 00 0000 110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sz w:val="20"/>
                <w:szCs w:val="20"/>
                <w:lang w:eastAsia="ru-RU"/>
              </w:rPr>
            </w:pPr>
            <w:r w:rsidRPr="00531F0A">
              <w:rPr>
                <w:rFonts w:ascii="PT Astra Serif" w:hAnsi="PT Astra Serif" w:cs="Arial CYR"/>
                <w:sz w:val="20"/>
                <w:szCs w:val="20"/>
                <w:lang w:eastAsia="ru-RU"/>
              </w:rPr>
              <w:t>Земельный налог</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12 737,00000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12 737,00000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12 737,00000   </w:t>
            </w:r>
          </w:p>
        </w:tc>
      </w:tr>
      <w:tr w:rsidR="006208C1" w:rsidRPr="00531F0A" w:rsidTr="009C1BDA">
        <w:trPr>
          <w:trHeight w:val="36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19</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000 1 06 06030 00 0000 110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sz w:val="20"/>
                <w:szCs w:val="20"/>
                <w:lang w:eastAsia="ru-RU"/>
              </w:rPr>
            </w:pPr>
            <w:r w:rsidRPr="00531F0A">
              <w:rPr>
                <w:rFonts w:ascii="PT Astra Serif" w:hAnsi="PT Astra Serif" w:cs="Arial CYR"/>
                <w:sz w:val="20"/>
                <w:szCs w:val="20"/>
                <w:lang w:eastAsia="ru-RU"/>
              </w:rPr>
              <w:t>Земельный налог с организаций</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10 593,00000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10 593,00000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10 593,00000   </w:t>
            </w:r>
          </w:p>
        </w:tc>
      </w:tr>
      <w:tr w:rsidR="006208C1" w:rsidRPr="00531F0A" w:rsidTr="009C1BDA">
        <w:trPr>
          <w:trHeight w:val="339"/>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20</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000 1 06 06040 00 0000 110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Земельный налог с физических лиц</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2 144,00000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2 144,00000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2 144,00000   </w:t>
            </w:r>
          </w:p>
        </w:tc>
      </w:tr>
      <w:tr w:rsidR="006208C1" w:rsidRPr="00531F0A" w:rsidTr="009C1BDA">
        <w:trPr>
          <w:trHeight w:val="36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21</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000 1 08 00000 00 0000 000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ГОСУДАРСТВЕННАЯ ПОШЛИНА</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9 559,00000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9 942,00000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10 000,00000   </w:t>
            </w:r>
          </w:p>
        </w:tc>
      </w:tr>
      <w:tr w:rsidR="006208C1" w:rsidRPr="00531F0A" w:rsidTr="009C1BDA">
        <w:trPr>
          <w:trHeight w:val="57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22</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000 1 08 03000 01 0000 110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Государственная пошлина по делам, рассматриваемым в судах общей юрисдикции, мировыми судьями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9 559,00000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9 942,00000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10 000,00000   </w:t>
            </w:r>
          </w:p>
        </w:tc>
      </w:tr>
      <w:tr w:rsidR="006208C1" w:rsidRPr="00531F0A" w:rsidTr="009C1BDA">
        <w:trPr>
          <w:trHeight w:val="727"/>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23</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000 1 11 00000 00 0000 000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39 242,40000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40 726,80000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42 362,20000   </w:t>
            </w:r>
          </w:p>
        </w:tc>
      </w:tr>
      <w:tr w:rsidR="006208C1" w:rsidRPr="00531F0A" w:rsidTr="009C1BDA">
        <w:trPr>
          <w:trHeight w:val="1164"/>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lastRenderedPageBreak/>
              <w:t>24</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000 1 11 05000 00 0000 120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31 096,40000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32 525,80000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34 056,20000   </w:t>
            </w:r>
          </w:p>
        </w:tc>
      </w:tr>
      <w:tr w:rsidR="006208C1" w:rsidRPr="00531F0A" w:rsidTr="009C1BDA">
        <w:trPr>
          <w:trHeight w:val="1012"/>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25</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000 1 11 05010 00 0000 120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25 588,00000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26 995,00000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28 480,00000   </w:t>
            </w:r>
          </w:p>
        </w:tc>
      </w:tr>
      <w:tr w:rsidR="006208C1" w:rsidRPr="00531F0A" w:rsidTr="009C1BDA">
        <w:trPr>
          <w:trHeight w:val="1308"/>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26</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000 1 11 05020 00 0000 120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648,00000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684,00000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722,00000   </w:t>
            </w:r>
          </w:p>
        </w:tc>
      </w:tr>
      <w:tr w:rsidR="006208C1" w:rsidRPr="00531F0A" w:rsidTr="009C1BDA">
        <w:trPr>
          <w:trHeight w:val="804"/>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27</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 xml:space="preserve">000 1 11 05070 00 0000 120   </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Доходы от сдачи в аренду имущества, составляющего государственную </w:t>
            </w:r>
            <w:r w:rsidRPr="00531F0A">
              <w:rPr>
                <w:rFonts w:ascii="PT Astra Serif" w:hAnsi="PT Astra Serif" w:cs="Arial CYR"/>
                <w:sz w:val="20"/>
                <w:szCs w:val="20"/>
                <w:lang w:eastAsia="ru-RU"/>
              </w:rPr>
              <w:t>(муниципальную) казну (за исключением земельных участков)</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4 860,40000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4 846,80000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4 854,20000   </w:t>
            </w:r>
          </w:p>
        </w:tc>
      </w:tr>
      <w:tr w:rsidR="006208C1" w:rsidRPr="00531F0A" w:rsidTr="009C1BDA">
        <w:trPr>
          <w:trHeight w:val="87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lastRenderedPageBreak/>
              <w:t>28</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000 1 11 09000 00 0000 120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8 146,00000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8 201,00000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8 306,00000   </w:t>
            </w:r>
          </w:p>
        </w:tc>
      </w:tr>
      <w:tr w:rsidR="006208C1" w:rsidRPr="00531F0A" w:rsidTr="009C1BDA">
        <w:trPr>
          <w:trHeight w:val="87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29</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000 1 11 09040 00 0000 120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8 050,00000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8 100,00000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8 200,00000   </w:t>
            </w:r>
          </w:p>
        </w:tc>
      </w:tr>
      <w:tr w:rsidR="006208C1" w:rsidRPr="00531F0A" w:rsidTr="009C1BDA">
        <w:trPr>
          <w:trHeight w:val="1872"/>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30</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000 1 11 09080 00 0000 120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96,00000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101,00000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106,00000   </w:t>
            </w:r>
          </w:p>
        </w:tc>
      </w:tr>
      <w:tr w:rsidR="006208C1" w:rsidRPr="00531F0A" w:rsidTr="009C1BDA">
        <w:trPr>
          <w:trHeight w:val="588"/>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lastRenderedPageBreak/>
              <w:t>31</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000 1 12 00000 00 0000 000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ПЛАТЕЖИ ПРИ ПОЛЬЗОВАНИИ ПРИРОДНЫМИ РЕСУРСАМИ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3 720,00000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3 720,00000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3 720,00000   </w:t>
            </w:r>
          </w:p>
        </w:tc>
      </w:tr>
      <w:tr w:rsidR="006208C1" w:rsidRPr="00531F0A" w:rsidTr="009C1BDA">
        <w:trPr>
          <w:trHeight w:val="612"/>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32</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000 1 12 01000 01 0000 120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Плата за негативное воздействие на окружающую среду</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3 720,00000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3 720,00000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3 720,00000   </w:t>
            </w:r>
          </w:p>
        </w:tc>
      </w:tr>
      <w:tr w:rsidR="006208C1" w:rsidRPr="00531F0A" w:rsidTr="009C1BDA">
        <w:trPr>
          <w:trHeight w:val="588"/>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33</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000 1 12 01010 01 0000 120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Плата за выбросы загрязняющих веществ в атмосферный воздух стационарными объектами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1 599,00000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1 599,00000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1 599,00000   </w:t>
            </w:r>
          </w:p>
        </w:tc>
      </w:tr>
      <w:tr w:rsidR="006208C1" w:rsidRPr="00531F0A" w:rsidTr="009C1BDA">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34</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000 1 12 01030 01 0000 120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Плата за сбросы загрязняющих веществ в водные объекты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1 821,00000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1 821,00000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1 821,00000   </w:t>
            </w:r>
          </w:p>
        </w:tc>
      </w:tr>
      <w:tr w:rsidR="006208C1" w:rsidRPr="00531F0A" w:rsidTr="009C1BDA">
        <w:trPr>
          <w:trHeight w:val="35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35</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000 1 12 01040 01 0000 120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Плата за размещение отходов производства и потребления</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300,00000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300,00000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300,00000   </w:t>
            </w:r>
          </w:p>
        </w:tc>
      </w:tr>
      <w:tr w:rsidR="006208C1" w:rsidRPr="00531F0A" w:rsidTr="009C1BDA">
        <w:trPr>
          <w:trHeight w:val="489"/>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36</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000 1 13 00000 00 0000 000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1 416,00000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1 449,00000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1 457,00000   </w:t>
            </w:r>
          </w:p>
        </w:tc>
      </w:tr>
      <w:tr w:rsidR="006208C1" w:rsidRPr="00531F0A" w:rsidTr="009C1BDA">
        <w:trPr>
          <w:trHeight w:val="489"/>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37</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000 1 13 01000 00 0000 130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 xml:space="preserve">Доходы от оказания платных услуг (работ) </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111,00000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114,00000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115,00000   </w:t>
            </w:r>
          </w:p>
        </w:tc>
      </w:tr>
      <w:tr w:rsidR="006208C1" w:rsidRPr="00531F0A" w:rsidTr="009C1BDA">
        <w:trPr>
          <w:trHeight w:val="489"/>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38</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000 1 13 02000 00 0000 130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от компенсации затрат государства</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1 305,00000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1 335,00000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1 342,00000   </w:t>
            </w:r>
          </w:p>
        </w:tc>
      </w:tr>
      <w:tr w:rsidR="006208C1" w:rsidRPr="00531F0A" w:rsidTr="009C1BDA">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39</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000 1 14 00000 00 0000 000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2 482,20000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2 128,40000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4 020,60000   </w:t>
            </w:r>
          </w:p>
        </w:tc>
      </w:tr>
      <w:tr w:rsidR="006208C1" w:rsidRPr="00531F0A" w:rsidTr="009C1BDA">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40</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000 1 14 02000 00 0000 000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1 650,20000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1 250,40000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3 094,60000   </w:t>
            </w:r>
          </w:p>
        </w:tc>
      </w:tr>
      <w:tr w:rsidR="006208C1" w:rsidRPr="00531F0A" w:rsidTr="009C1BDA">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lastRenderedPageBreak/>
              <w:t>41</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000 1 14 06000 00 0000 430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 xml:space="preserve">Доходы от продажи земельных участков, находящихся в государственной и муниципальной собственности </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832,00000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878,00000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926,00000   </w:t>
            </w:r>
          </w:p>
        </w:tc>
      </w:tr>
      <w:tr w:rsidR="006208C1" w:rsidRPr="00531F0A" w:rsidTr="009C1BDA">
        <w:trPr>
          <w:trHeight w:val="527"/>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42</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000 1 16 00000 00 0000 000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617,60000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637,00000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647,90000   </w:t>
            </w:r>
          </w:p>
        </w:tc>
      </w:tr>
      <w:tr w:rsidR="006208C1" w:rsidRPr="00531F0A" w:rsidTr="009C1BDA">
        <w:trPr>
          <w:trHeight w:val="549"/>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43</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000 1 16 01000 01 0000 140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Административные штрафы, установленные Кодексом Российской Федерации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482,20000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497,30000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505,90000   </w:t>
            </w:r>
          </w:p>
        </w:tc>
      </w:tr>
      <w:tr w:rsidR="006208C1" w:rsidRPr="00531F0A" w:rsidTr="009C1BDA">
        <w:trPr>
          <w:trHeight w:val="557"/>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44</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000 1 16 02000 02 0000 140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spacing w:after="240"/>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Административные штрафы, установленные законами субъектов Российской Федерации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67,00000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69,00000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70,00000   </w:t>
            </w:r>
          </w:p>
        </w:tc>
      </w:tr>
      <w:tr w:rsidR="006208C1" w:rsidRPr="00531F0A" w:rsidTr="009C1BDA">
        <w:trPr>
          <w:trHeight w:val="324"/>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45</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000 1 16 07000 00 0000 140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58,00000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60,00000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61,00000   </w:t>
            </w:r>
          </w:p>
        </w:tc>
      </w:tr>
      <w:tr w:rsidR="006208C1" w:rsidRPr="00531F0A" w:rsidTr="009C1BDA">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46</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000 1 16 10000 00 0000 140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sz w:val="20"/>
                <w:szCs w:val="20"/>
                <w:lang w:val="ru-RU" w:eastAsia="ru-RU"/>
              </w:rPr>
            </w:pPr>
            <w:r w:rsidRPr="006208C1">
              <w:rPr>
                <w:rFonts w:ascii="PT Astra Serif" w:hAnsi="PT Astra Serif" w:cs="Arial CYR"/>
                <w:sz w:val="20"/>
                <w:szCs w:val="20"/>
                <w:lang w:val="ru-RU" w:eastAsia="ru-RU"/>
              </w:rPr>
              <w:t>Платежи в целях возмещения причиненного ущерба (убытков)</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6208C1">
              <w:rPr>
                <w:rFonts w:ascii="PT Astra Serif" w:hAnsi="PT Astra Serif" w:cs="Arial CYR"/>
                <w:sz w:val="20"/>
                <w:szCs w:val="20"/>
                <w:lang w:val="ru-RU" w:eastAsia="ru-RU"/>
              </w:rPr>
              <w:t xml:space="preserve">                  </w:t>
            </w:r>
            <w:r w:rsidRPr="00531F0A">
              <w:rPr>
                <w:rFonts w:ascii="PT Astra Serif" w:hAnsi="PT Astra Serif" w:cs="Arial CYR"/>
                <w:sz w:val="20"/>
                <w:szCs w:val="20"/>
                <w:lang w:eastAsia="ru-RU"/>
              </w:rPr>
              <w:t xml:space="preserve">10,40000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10,70000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11,00000   </w:t>
            </w:r>
          </w:p>
        </w:tc>
      </w:tr>
      <w:tr w:rsidR="006208C1" w:rsidRPr="00531F0A" w:rsidTr="009C1BDA">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47</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000 1 17 00000 00 0000 000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ПРОЧИЕ НЕНАЛОГОВЫЕ ДОХОДЫ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3,00000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3,00000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3,00000   </w:t>
            </w:r>
          </w:p>
        </w:tc>
      </w:tr>
      <w:tr w:rsidR="006208C1" w:rsidRPr="00531F0A" w:rsidTr="009C1BDA">
        <w:trPr>
          <w:trHeight w:val="45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lastRenderedPageBreak/>
              <w:t>48</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sz w:val="20"/>
                <w:szCs w:val="20"/>
                <w:lang w:eastAsia="ru-RU"/>
              </w:rPr>
            </w:pPr>
            <w:r w:rsidRPr="00531F0A">
              <w:rPr>
                <w:rFonts w:ascii="PT Astra Serif" w:hAnsi="PT Astra Serif" w:cs="Arial CYR"/>
                <w:sz w:val="20"/>
                <w:szCs w:val="20"/>
                <w:lang w:eastAsia="ru-RU"/>
              </w:rPr>
              <w:t>000 1 17 05000 00 0000 180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sz w:val="20"/>
                <w:szCs w:val="20"/>
                <w:lang w:eastAsia="ru-RU"/>
              </w:rPr>
            </w:pPr>
            <w:r w:rsidRPr="00531F0A">
              <w:rPr>
                <w:rFonts w:ascii="PT Astra Serif" w:hAnsi="PT Astra Serif" w:cs="Arial CYR"/>
                <w:sz w:val="20"/>
                <w:szCs w:val="20"/>
                <w:lang w:eastAsia="ru-RU"/>
              </w:rPr>
              <w:t>Прочие неналоговые доходы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sz w:val="20"/>
                <w:szCs w:val="20"/>
                <w:lang w:eastAsia="ru-RU"/>
              </w:rPr>
            </w:pPr>
            <w:r w:rsidRPr="00531F0A">
              <w:rPr>
                <w:rFonts w:ascii="PT Astra Serif" w:hAnsi="PT Astra Serif" w:cs="Arial CYR"/>
                <w:sz w:val="20"/>
                <w:szCs w:val="20"/>
                <w:lang w:eastAsia="ru-RU"/>
              </w:rPr>
              <w:t xml:space="preserve">                    3,00000   </w:t>
            </w:r>
          </w:p>
        </w:tc>
      </w:tr>
      <w:tr w:rsidR="006208C1" w:rsidRPr="00531F0A" w:rsidTr="009C1BDA">
        <w:trPr>
          <w:trHeight w:val="63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49</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000 2 00 00000 00 0000 000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БЕЗВОЗМЕЗДНЫЕ ПОСТУПЛЕНИЯ</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1 348 077,80000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1 287 046,90000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1 239 272,90000   </w:t>
            </w:r>
          </w:p>
        </w:tc>
      </w:tr>
      <w:tr w:rsidR="006208C1" w:rsidRPr="00531F0A" w:rsidTr="009C1BDA">
        <w:trPr>
          <w:trHeight w:val="63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50</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000 2 02 00000 00 0000 000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1 348 077,80000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1 287 046,90000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1 239 272,90000   </w:t>
            </w:r>
          </w:p>
        </w:tc>
      </w:tr>
      <w:tr w:rsidR="006208C1" w:rsidRPr="00531F0A" w:rsidTr="009C1BDA">
        <w:trPr>
          <w:trHeight w:val="63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51</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000 2 02 10000 00 0000 150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Дотации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463 174,00000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388 676,00000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302 919,00000   </w:t>
            </w:r>
          </w:p>
        </w:tc>
      </w:tr>
      <w:tr w:rsidR="006208C1" w:rsidRPr="00531F0A" w:rsidTr="009C1BDA">
        <w:trPr>
          <w:trHeight w:val="553"/>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52</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000 2 02 20000 00 0000 150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96 018,80000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70 923,40000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64 039,90000   </w:t>
            </w:r>
          </w:p>
        </w:tc>
      </w:tr>
      <w:tr w:rsidR="006208C1" w:rsidRPr="00531F0A" w:rsidTr="009C1BDA">
        <w:trPr>
          <w:trHeight w:val="571"/>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53</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000 2 02 30000 00 0000 150</w:t>
            </w:r>
          </w:p>
        </w:tc>
        <w:tc>
          <w:tcPr>
            <w:tcW w:w="1984" w:type="dxa"/>
            <w:tcBorders>
              <w:top w:val="nil"/>
              <w:left w:val="nil"/>
              <w:bottom w:val="single" w:sz="4" w:space="0" w:color="auto"/>
              <w:right w:val="single" w:sz="4" w:space="0" w:color="auto"/>
            </w:tcBorders>
            <w:shd w:val="clear" w:color="auto" w:fill="auto"/>
            <w:hideMark/>
          </w:tcPr>
          <w:p w:rsidR="006208C1" w:rsidRPr="006208C1" w:rsidRDefault="006208C1" w:rsidP="006F05BA">
            <w:pPr>
              <w:rPr>
                <w:rFonts w:ascii="PT Astra Serif" w:hAnsi="PT Astra Serif" w:cs="Arial CYR"/>
                <w:b/>
                <w:bCs/>
                <w:sz w:val="20"/>
                <w:szCs w:val="20"/>
                <w:lang w:val="ru-RU" w:eastAsia="ru-RU"/>
              </w:rPr>
            </w:pPr>
            <w:r w:rsidRPr="006208C1">
              <w:rPr>
                <w:rFonts w:ascii="PT Astra Serif" w:hAnsi="PT Astra Serif" w:cs="Arial CYR"/>
                <w:b/>
                <w:bCs/>
                <w:sz w:val="20"/>
                <w:szCs w:val="20"/>
                <w:lang w:val="ru-RU" w:eastAsia="ru-RU"/>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6208C1">
              <w:rPr>
                <w:rFonts w:ascii="PT Astra Serif" w:hAnsi="PT Astra Serif" w:cs="Arial CYR"/>
                <w:b/>
                <w:bCs/>
                <w:sz w:val="20"/>
                <w:szCs w:val="20"/>
                <w:lang w:val="ru-RU" w:eastAsia="ru-RU"/>
              </w:rPr>
              <w:t xml:space="preserve">        </w:t>
            </w:r>
            <w:r w:rsidRPr="00531F0A">
              <w:rPr>
                <w:rFonts w:ascii="PT Astra Serif" w:hAnsi="PT Astra Serif" w:cs="Arial CYR"/>
                <w:b/>
                <w:bCs/>
                <w:sz w:val="20"/>
                <w:szCs w:val="20"/>
                <w:lang w:eastAsia="ru-RU"/>
              </w:rPr>
              <w:t xml:space="preserve">782 551,50000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827 447,50000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872 314,00000   </w:t>
            </w:r>
          </w:p>
        </w:tc>
      </w:tr>
      <w:tr w:rsidR="006208C1" w:rsidRPr="00531F0A" w:rsidTr="009C1BDA">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54</w:t>
            </w:r>
          </w:p>
        </w:tc>
        <w:tc>
          <w:tcPr>
            <w:tcW w:w="1418"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center"/>
              <w:rPr>
                <w:rFonts w:ascii="PT Astra Serif" w:hAnsi="PT Astra Serif" w:cs="Arial CYR"/>
                <w:b/>
                <w:bCs/>
                <w:sz w:val="20"/>
                <w:szCs w:val="20"/>
                <w:lang w:eastAsia="ru-RU"/>
              </w:rPr>
            </w:pPr>
            <w:r w:rsidRPr="00531F0A">
              <w:rPr>
                <w:rFonts w:ascii="PT Astra Serif" w:hAnsi="PT Astra Serif" w:cs="Arial CYR"/>
                <w:b/>
                <w:bCs/>
                <w:sz w:val="20"/>
                <w:szCs w:val="20"/>
                <w:lang w:eastAsia="ru-RU"/>
              </w:rPr>
              <w:t>000 2 02 40000 00 0000 150</w:t>
            </w:r>
          </w:p>
        </w:tc>
        <w:tc>
          <w:tcPr>
            <w:tcW w:w="1984" w:type="dxa"/>
            <w:tcBorders>
              <w:top w:val="nil"/>
              <w:left w:val="nil"/>
              <w:bottom w:val="single" w:sz="4" w:space="0" w:color="auto"/>
              <w:right w:val="single" w:sz="4" w:space="0" w:color="auto"/>
            </w:tcBorders>
            <w:shd w:val="clear" w:color="auto" w:fill="auto"/>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Иные межбюджетные трансферты</w:t>
            </w:r>
          </w:p>
        </w:tc>
        <w:tc>
          <w:tcPr>
            <w:tcW w:w="1985"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6 333,50000   </w:t>
            </w:r>
          </w:p>
        </w:tc>
        <w:tc>
          <w:tcPr>
            <w:tcW w:w="1887"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        </w:t>
            </w:r>
          </w:p>
        </w:tc>
      </w:tr>
      <w:tr w:rsidR="006208C1" w:rsidRPr="00531F0A" w:rsidTr="009C1BDA">
        <w:trPr>
          <w:trHeight w:val="516"/>
        </w:trPr>
        <w:tc>
          <w:tcPr>
            <w:tcW w:w="709" w:type="dxa"/>
            <w:tcBorders>
              <w:top w:val="nil"/>
              <w:left w:val="single" w:sz="4" w:space="0" w:color="auto"/>
              <w:bottom w:val="single" w:sz="4" w:space="0" w:color="auto"/>
              <w:right w:val="single" w:sz="4" w:space="0" w:color="auto"/>
            </w:tcBorders>
            <w:shd w:val="clear" w:color="auto" w:fill="auto"/>
            <w:noWrap/>
            <w:hideMark/>
          </w:tcPr>
          <w:p w:rsidR="006208C1" w:rsidRPr="00531F0A" w:rsidRDefault="006208C1" w:rsidP="006F05BA">
            <w:pPr>
              <w:jc w:val="center"/>
              <w:rPr>
                <w:rFonts w:ascii="PT Astra Serif" w:hAnsi="PT Astra Serif" w:cs="Arial CYR"/>
                <w:sz w:val="20"/>
                <w:szCs w:val="20"/>
                <w:lang w:eastAsia="ru-RU"/>
              </w:rPr>
            </w:pPr>
            <w:r w:rsidRPr="00531F0A">
              <w:rPr>
                <w:rFonts w:ascii="PT Astra Serif" w:hAnsi="PT Astra Serif" w:cs="Arial CYR"/>
                <w:sz w:val="20"/>
                <w:szCs w:val="20"/>
                <w:lang w:eastAsia="ru-RU"/>
              </w:rPr>
              <w:t>55</w:t>
            </w:r>
          </w:p>
        </w:tc>
        <w:tc>
          <w:tcPr>
            <w:tcW w:w="1418"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rPr>
                <w:rFonts w:ascii="PT Astra Serif" w:hAnsi="PT Astra Serif" w:cs="Arial CYR"/>
                <w:sz w:val="20"/>
                <w:szCs w:val="20"/>
                <w:lang w:eastAsia="ru-RU"/>
              </w:rPr>
            </w:pPr>
            <w:r w:rsidRPr="00531F0A">
              <w:rPr>
                <w:rFonts w:ascii="PT Astra Serif" w:hAnsi="PT Astra Serif" w:cs="Arial CYR"/>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rPr>
                <w:rFonts w:ascii="PT Astra Serif" w:hAnsi="PT Astra Serif" w:cs="Arial CYR"/>
                <w:b/>
                <w:bCs/>
                <w:sz w:val="20"/>
                <w:szCs w:val="20"/>
                <w:lang w:eastAsia="ru-RU"/>
              </w:rPr>
            </w:pPr>
            <w:r w:rsidRPr="00531F0A">
              <w:rPr>
                <w:rFonts w:ascii="PT Astra Serif" w:hAnsi="PT Astra Serif" w:cs="Arial CYR"/>
                <w:b/>
                <w:bCs/>
                <w:sz w:val="20"/>
                <w:szCs w:val="20"/>
                <w:lang w:eastAsia="ru-RU"/>
              </w:rPr>
              <w:t>ИТОГО ДОХОДОВ</w:t>
            </w:r>
          </w:p>
        </w:tc>
        <w:tc>
          <w:tcPr>
            <w:tcW w:w="1985"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1 989 281,80000   </w:t>
            </w:r>
          </w:p>
        </w:tc>
        <w:tc>
          <w:tcPr>
            <w:tcW w:w="1887"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2 002 748,90000   </w:t>
            </w:r>
          </w:p>
        </w:tc>
        <w:tc>
          <w:tcPr>
            <w:tcW w:w="1843" w:type="dxa"/>
            <w:tcBorders>
              <w:top w:val="nil"/>
              <w:left w:val="nil"/>
              <w:bottom w:val="single" w:sz="4" w:space="0" w:color="auto"/>
              <w:right w:val="single" w:sz="4" w:space="0" w:color="auto"/>
            </w:tcBorders>
            <w:shd w:val="clear" w:color="auto" w:fill="auto"/>
            <w:noWrap/>
            <w:hideMark/>
          </w:tcPr>
          <w:p w:rsidR="006208C1" w:rsidRPr="00531F0A" w:rsidRDefault="006208C1" w:rsidP="006F05BA">
            <w:pPr>
              <w:jc w:val="right"/>
              <w:rPr>
                <w:rFonts w:ascii="PT Astra Serif" w:hAnsi="PT Astra Serif" w:cs="Arial CYR"/>
                <w:b/>
                <w:bCs/>
                <w:sz w:val="20"/>
                <w:szCs w:val="20"/>
                <w:lang w:eastAsia="ru-RU"/>
              </w:rPr>
            </w:pPr>
            <w:r w:rsidRPr="00531F0A">
              <w:rPr>
                <w:rFonts w:ascii="PT Astra Serif" w:hAnsi="PT Astra Serif" w:cs="Arial CYR"/>
                <w:b/>
                <w:bCs/>
                <w:sz w:val="20"/>
                <w:szCs w:val="20"/>
                <w:lang w:eastAsia="ru-RU"/>
              </w:rPr>
              <w:t xml:space="preserve">     2 040 731,90000   </w:t>
            </w:r>
          </w:p>
        </w:tc>
      </w:tr>
    </w:tbl>
    <w:p w:rsidR="006208C1" w:rsidRDefault="006208C1" w:rsidP="006208C1"/>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FC2E5F" w:rsidRDefault="00FC2E5F" w:rsidP="00DF39AC">
      <w:pPr>
        <w:overflowPunct w:val="0"/>
        <w:autoSpaceDE w:val="0"/>
        <w:autoSpaceDN w:val="0"/>
        <w:adjustRightInd w:val="0"/>
        <w:ind w:right="-1"/>
        <w:jc w:val="right"/>
        <w:rPr>
          <w:rFonts w:ascii="PT Astra Serif" w:hAnsi="PT Astra Serif"/>
          <w:sz w:val="22"/>
          <w:szCs w:val="22"/>
          <w:lang w:val="ru-RU" w:eastAsia="ru-RU" w:bidi="ar-SA"/>
        </w:rPr>
      </w:pPr>
    </w:p>
    <w:p w:rsidR="00DF39AC" w:rsidRPr="004E4D5E" w:rsidRDefault="00DF39AC" w:rsidP="00DF39A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lastRenderedPageBreak/>
        <w:t xml:space="preserve">Приложение </w:t>
      </w:r>
      <w:r>
        <w:rPr>
          <w:rFonts w:ascii="PT Astra Serif" w:hAnsi="PT Astra Serif"/>
          <w:sz w:val="22"/>
          <w:szCs w:val="22"/>
          <w:lang w:val="ru-RU" w:eastAsia="ru-RU" w:bidi="ar-SA"/>
        </w:rPr>
        <w:t>2</w:t>
      </w:r>
    </w:p>
    <w:p w:rsidR="00DF39AC" w:rsidRPr="004E4D5E" w:rsidRDefault="00DF39AC" w:rsidP="00DF39A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к Решению Думы </w:t>
      </w:r>
    </w:p>
    <w:p w:rsidR="00DF39AC" w:rsidRPr="004E4D5E" w:rsidRDefault="00DF39AC" w:rsidP="00DF39A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Североуральского городского округа </w:t>
      </w:r>
    </w:p>
    <w:p w:rsidR="00DF39AC" w:rsidRPr="004E4D5E" w:rsidRDefault="00DF39AC" w:rsidP="00DF39A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от 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декабря 202</w:t>
      </w:r>
      <w:r>
        <w:rPr>
          <w:rFonts w:ascii="PT Astra Serif" w:hAnsi="PT Astra Serif"/>
          <w:sz w:val="22"/>
          <w:szCs w:val="22"/>
          <w:lang w:val="ru-RU" w:eastAsia="ru-RU" w:bidi="ar-SA"/>
        </w:rPr>
        <w:t>3</w:t>
      </w:r>
      <w:r w:rsidRPr="004E4D5E">
        <w:rPr>
          <w:rFonts w:ascii="PT Astra Serif" w:hAnsi="PT Astra Serif"/>
          <w:sz w:val="22"/>
          <w:szCs w:val="22"/>
          <w:lang w:val="ru-RU" w:eastAsia="ru-RU" w:bidi="ar-SA"/>
        </w:rPr>
        <w:t xml:space="preserve"> года №  </w:t>
      </w:r>
    </w:p>
    <w:p w:rsidR="00DF39AC" w:rsidRPr="004E4D5E" w:rsidRDefault="00DF39AC" w:rsidP="00DF39A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 бюджете Североуральского городского округа</w:t>
      </w:r>
    </w:p>
    <w:p w:rsidR="00DF39AC" w:rsidRPr="004E4D5E" w:rsidRDefault="00DF39AC" w:rsidP="00DF39AC">
      <w:pPr>
        <w:jc w:val="right"/>
        <w:rPr>
          <w:lang w:val="ru-RU"/>
        </w:rPr>
      </w:pPr>
      <w:r w:rsidRPr="004E4D5E">
        <w:rPr>
          <w:rFonts w:ascii="PT Astra Serif" w:hAnsi="PT Astra Serif"/>
          <w:sz w:val="22"/>
          <w:szCs w:val="22"/>
          <w:lang w:val="ru-RU" w:eastAsia="ru-RU" w:bidi="ar-SA"/>
        </w:rPr>
        <w:t xml:space="preserve"> на 202</w:t>
      </w:r>
      <w:r>
        <w:rPr>
          <w:rFonts w:ascii="PT Astra Serif" w:hAnsi="PT Astra Serif"/>
          <w:sz w:val="22"/>
          <w:szCs w:val="22"/>
          <w:lang w:val="ru-RU" w:eastAsia="ru-RU" w:bidi="ar-SA"/>
        </w:rPr>
        <w:t>4</w:t>
      </w:r>
      <w:r w:rsidRPr="004E4D5E">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5</w:t>
      </w:r>
      <w:r w:rsidRPr="004E4D5E">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годов»</w:t>
      </w:r>
    </w:p>
    <w:tbl>
      <w:tblPr>
        <w:tblW w:w="9816" w:type="dxa"/>
        <w:tblInd w:w="-318" w:type="dxa"/>
        <w:tblLayout w:type="fixed"/>
        <w:tblLook w:val="04A0" w:firstRow="1" w:lastRow="0" w:firstColumn="1" w:lastColumn="0" w:noHBand="0" w:noVBand="1"/>
      </w:tblPr>
      <w:tblGrid>
        <w:gridCol w:w="513"/>
        <w:gridCol w:w="7568"/>
        <w:gridCol w:w="1735"/>
      </w:tblGrid>
      <w:tr w:rsidR="00FC2E5F" w:rsidRPr="005262D6" w:rsidTr="00FC2E5F">
        <w:trPr>
          <w:trHeight w:val="1252"/>
        </w:trPr>
        <w:tc>
          <w:tcPr>
            <w:tcW w:w="513" w:type="dxa"/>
            <w:tcBorders>
              <w:top w:val="nil"/>
              <w:left w:val="nil"/>
              <w:bottom w:val="nil"/>
              <w:right w:val="nil"/>
            </w:tcBorders>
            <w:shd w:val="clear" w:color="auto" w:fill="auto"/>
            <w:noWrap/>
            <w:hideMark/>
          </w:tcPr>
          <w:p w:rsidR="00FC2E5F" w:rsidRPr="00D073DA" w:rsidRDefault="00FC2E5F" w:rsidP="006F05BA">
            <w:pPr>
              <w:rPr>
                <w:rFonts w:ascii="PT Astra Serif" w:hAnsi="PT Astra Serif" w:cs="Arial"/>
                <w:sz w:val="22"/>
                <w:szCs w:val="22"/>
                <w:lang w:val="ru-RU" w:eastAsia="ru-RU" w:bidi="ar-SA"/>
              </w:rPr>
            </w:pPr>
          </w:p>
        </w:tc>
        <w:tc>
          <w:tcPr>
            <w:tcW w:w="9303" w:type="dxa"/>
            <w:gridSpan w:val="2"/>
            <w:tcBorders>
              <w:top w:val="nil"/>
              <w:left w:val="nil"/>
              <w:bottom w:val="single" w:sz="4" w:space="0" w:color="auto"/>
              <w:right w:val="nil"/>
            </w:tcBorders>
            <w:shd w:val="clear" w:color="auto" w:fill="auto"/>
            <w:hideMark/>
          </w:tcPr>
          <w:p w:rsidR="00FC2E5F" w:rsidRDefault="00FC2E5F" w:rsidP="006F05BA">
            <w:pPr>
              <w:jc w:val="center"/>
              <w:rPr>
                <w:rFonts w:ascii="PT Astra Serif" w:hAnsi="PT Astra Serif" w:cs="Arial"/>
                <w:b/>
                <w:bCs/>
                <w:lang w:val="ru-RU" w:eastAsia="ru-RU" w:bidi="ar-SA"/>
              </w:rPr>
            </w:pPr>
          </w:p>
          <w:p w:rsidR="00FC2E5F" w:rsidRPr="00FC2E5F" w:rsidRDefault="00FC2E5F" w:rsidP="006F05BA">
            <w:pPr>
              <w:jc w:val="center"/>
              <w:rPr>
                <w:rFonts w:ascii="PT Astra Serif" w:hAnsi="PT Astra Serif" w:cs="Arial CYR"/>
                <w:b/>
                <w:lang w:val="ru-RU" w:eastAsia="ru-RU" w:bidi="ar-SA"/>
              </w:rPr>
            </w:pPr>
            <w:r w:rsidRPr="00FC2E5F">
              <w:rPr>
                <w:rFonts w:ascii="PT Astra Serif" w:hAnsi="PT Astra Serif" w:cs="Arial"/>
                <w:b/>
                <w:bCs/>
                <w:lang w:val="ru-RU" w:eastAsia="ru-RU" w:bidi="ar-SA"/>
              </w:rPr>
              <w:t>Нормативы</w:t>
            </w:r>
            <w:r w:rsidRPr="00FC2E5F">
              <w:rPr>
                <w:rFonts w:ascii="PT Astra Serif" w:hAnsi="PT Astra Serif" w:cs="Calibri"/>
                <w:b/>
                <w:lang w:val="ru-RU" w:eastAsia="ru-RU" w:bidi="ar-SA"/>
              </w:rPr>
              <w:t xml:space="preserve"> зачисления доходов в бюджет Североуральского городского округа, нормативы распределения по которым не установлены бюджетным законодательством Российской Федерации и Свердловской области, </w:t>
            </w:r>
            <w:r w:rsidRPr="00FC2E5F">
              <w:rPr>
                <w:rFonts w:ascii="PT Astra Serif" w:hAnsi="PT Astra Serif" w:cs="Arial CYR"/>
                <w:b/>
                <w:lang w:val="ru-RU" w:eastAsia="ru-RU" w:bidi="ar-SA"/>
              </w:rPr>
              <w:t>на 2024 год и плановый период 2025 и 2026 годов</w:t>
            </w:r>
          </w:p>
          <w:p w:rsidR="00FC2E5F" w:rsidRPr="00BB6A2C" w:rsidRDefault="00FC2E5F" w:rsidP="006F05BA">
            <w:pPr>
              <w:jc w:val="center"/>
              <w:rPr>
                <w:rFonts w:ascii="PT Astra Serif" w:hAnsi="PT Astra Serif" w:cs="Arial"/>
                <w:b/>
                <w:bCs/>
                <w:sz w:val="28"/>
                <w:szCs w:val="28"/>
                <w:lang w:val="ru-RU" w:eastAsia="ru-RU" w:bidi="ar-SA"/>
              </w:rPr>
            </w:pPr>
          </w:p>
        </w:tc>
      </w:tr>
      <w:tr w:rsidR="00FC2E5F" w:rsidRPr="005262D6" w:rsidTr="00FC2E5F">
        <w:trPr>
          <w:trHeight w:val="958"/>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FC2E5F" w:rsidRPr="004B7690" w:rsidRDefault="00FC2E5F" w:rsidP="006F05BA">
            <w:pPr>
              <w:jc w:val="center"/>
              <w:rPr>
                <w:rFonts w:ascii="PT Astra Serif" w:hAnsi="PT Astra Serif" w:cs="Arial"/>
                <w:sz w:val="22"/>
                <w:szCs w:val="22"/>
                <w:lang w:val="ru-RU" w:eastAsia="ru-RU" w:bidi="ar-SA"/>
              </w:rPr>
            </w:pPr>
            <w:r w:rsidRPr="004B7690">
              <w:rPr>
                <w:rFonts w:ascii="PT Astra Serif" w:hAnsi="PT Astra Serif" w:cs="Arial"/>
                <w:sz w:val="22"/>
                <w:szCs w:val="22"/>
                <w:lang w:val="ru-RU" w:eastAsia="ru-RU" w:bidi="ar-SA"/>
              </w:rPr>
              <w:t>п/п</w:t>
            </w:r>
          </w:p>
        </w:tc>
        <w:tc>
          <w:tcPr>
            <w:tcW w:w="7568" w:type="dxa"/>
            <w:tcBorders>
              <w:top w:val="nil"/>
              <w:left w:val="nil"/>
              <w:bottom w:val="single" w:sz="4" w:space="0" w:color="auto"/>
              <w:right w:val="single" w:sz="4" w:space="0" w:color="auto"/>
            </w:tcBorders>
            <w:shd w:val="clear" w:color="auto" w:fill="auto"/>
            <w:noWrap/>
            <w:hideMark/>
          </w:tcPr>
          <w:p w:rsidR="00FC2E5F" w:rsidRPr="004B7690" w:rsidRDefault="00FC2E5F" w:rsidP="006F05BA">
            <w:pPr>
              <w:jc w:val="center"/>
              <w:rPr>
                <w:rFonts w:ascii="PT Astra Serif" w:hAnsi="PT Astra Serif" w:cs="Arial"/>
                <w:sz w:val="22"/>
                <w:szCs w:val="22"/>
                <w:lang w:val="ru-RU" w:eastAsia="ru-RU" w:bidi="ar-SA"/>
              </w:rPr>
            </w:pPr>
            <w:r w:rsidRPr="004B7690">
              <w:rPr>
                <w:rFonts w:ascii="PT Astra Serif" w:hAnsi="PT Astra Serif" w:cs="Arial"/>
                <w:sz w:val="22"/>
                <w:szCs w:val="22"/>
                <w:lang w:val="ru-RU" w:eastAsia="ru-RU" w:bidi="ar-SA"/>
              </w:rPr>
              <w:t>Наименование доходов</w:t>
            </w:r>
          </w:p>
        </w:tc>
        <w:tc>
          <w:tcPr>
            <w:tcW w:w="1735" w:type="dxa"/>
            <w:tcBorders>
              <w:top w:val="nil"/>
              <w:left w:val="nil"/>
              <w:bottom w:val="single" w:sz="4" w:space="0" w:color="auto"/>
              <w:right w:val="single" w:sz="4" w:space="0" w:color="auto"/>
            </w:tcBorders>
            <w:shd w:val="clear" w:color="auto" w:fill="auto"/>
            <w:hideMark/>
          </w:tcPr>
          <w:p w:rsidR="00FC2E5F" w:rsidRPr="005E798C" w:rsidRDefault="00FC2E5F" w:rsidP="005E798C">
            <w:pPr>
              <w:jc w:val="both"/>
              <w:rPr>
                <w:rFonts w:ascii="PT Astra Serif" w:hAnsi="PT Astra Serif" w:cs="Arial"/>
                <w:sz w:val="22"/>
                <w:szCs w:val="22"/>
                <w:lang w:val="ru-RU" w:eastAsia="ru-RU" w:bidi="ar-SA"/>
              </w:rPr>
            </w:pPr>
            <w:r w:rsidRPr="005E798C">
              <w:rPr>
                <w:rFonts w:ascii="PT Astra Serif" w:hAnsi="PT Astra Serif" w:cs="Arial"/>
                <w:sz w:val="22"/>
                <w:szCs w:val="22"/>
                <w:lang w:val="ru-RU" w:eastAsia="ru-RU" w:bidi="ar-SA"/>
              </w:rPr>
              <w:t xml:space="preserve">Норматив </w:t>
            </w:r>
            <w:r w:rsidRPr="005E798C">
              <w:rPr>
                <w:rFonts w:ascii="PT Astra Serif" w:hAnsi="PT Astra Serif" w:cs="Calibri"/>
                <w:sz w:val="22"/>
                <w:szCs w:val="22"/>
                <w:lang w:val="ru-RU" w:eastAsia="ru-RU" w:bidi="ar-SA"/>
              </w:rPr>
              <w:t>зачисления в бюджет Североуральского городского округа</w:t>
            </w:r>
          </w:p>
        </w:tc>
      </w:tr>
      <w:tr w:rsidR="00FC2E5F" w:rsidRPr="00D073DA" w:rsidTr="00FC2E5F">
        <w:trPr>
          <w:trHeight w:val="218"/>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w:t>
            </w:r>
          </w:p>
        </w:tc>
        <w:tc>
          <w:tcPr>
            <w:tcW w:w="7568" w:type="dxa"/>
            <w:tcBorders>
              <w:top w:val="nil"/>
              <w:left w:val="nil"/>
              <w:bottom w:val="single" w:sz="4" w:space="0" w:color="auto"/>
              <w:right w:val="single" w:sz="4" w:space="0" w:color="auto"/>
            </w:tcBorders>
            <w:shd w:val="clear" w:color="auto" w:fill="auto"/>
            <w:noWrap/>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w:t>
            </w:r>
          </w:p>
        </w:tc>
      </w:tr>
      <w:tr w:rsidR="00FC2E5F" w:rsidRPr="00D073DA" w:rsidTr="00FC2E5F">
        <w:trPr>
          <w:trHeight w:val="577"/>
        </w:trPr>
        <w:tc>
          <w:tcPr>
            <w:tcW w:w="513" w:type="dxa"/>
            <w:tcBorders>
              <w:top w:val="nil"/>
              <w:left w:val="single" w:sz="4" w:space="0" w:color="auto"/>
              <w:bottom w:val="single" w:sz="4" w:space="0" w:color="auto"/>
              <w:right w:val="single" w:sz="4" w:space="0" w:color="auto"/>
            </w:tcBorders>
            <w:shd w:val="clear" w:color="auto" w:fill="auto"/>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ЗАДОЛЖЕННОСТЬ И ПЕРЕРАСЧЕТЫ ПО ОТМЕНЕННЫМ НАЛОГАМ, СБОРАМ И ИНЫМ ОБЯЗАТЕЛЬНЫМ ПЛАТЕЖАМ</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 xml:space="preserve"> - </w:t>
            </w:r>
          </w:p>
        </w:tc>
      </w:tr>
      <w:tr w:rsidR="00FC2E5F" w:rsidRPr="00D073DA" w:rsidTr="00FC2E5F">
        <w:trPr>
          <w:trHeight w:val="840"/>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639"/>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Прочие местные налоги и сборы, мобилизуемые на территориях городских округов (1*)</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607"/>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4</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ДОХОДЫ ОТ ОКАЗАНИЯ ПЛАТНЫХ УСЛУГ И КОМПЕНСАЦИИ ЗАТРАТ ГОСУДАРСТВА</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w:t>
            </w:r>
          </w:p>
        </w:tc>
      </w:tr>
      <w:tr w:rsidR="00FC2E5F" w:rsidRPr="00D073DA" w:rsidTr="00FC2E5F">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5</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Прочие доходы от оказания платных услуг (работ) получателями средств бюджетов городских округов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684"/>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6</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 xml:space="preserve">Доходы, поступающие в порядке возмещения расходов, понесенных в связи с эксплуатацией имущества городских округов </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457"/>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7</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 xml:space="preserve">Прочие доходы от компенсации затрат бюджетов городских округов </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354"/>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8</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ШТРАФЫ, САНКЦИИ, ВОЗМЕЩЕНИЕ УЩЕРБА</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w:t>
            </w:r>
          </w:p>
        </w:tc>
      </w:tr>
      <w:tr w:rsidR="00FC2E5F" w:rsidRPr="00D073DA" w:rsidTr="00FC2E5F">
        <w:trPr>
          <w:trHeight w:val="888"/>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9</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506258">
        <w:trPr>
          <w:trHeight w:val="262"/>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11</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lastRenderedPageBreak/>
              <w:t>2</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637"/>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13</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212"/>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14</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BB6A2C" w:rsidTr="00FC2E5F">
        <w:trPr>
          <w:trHeight w:val="973"/>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15</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16</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62747F">
        <w:trPr>
          <w:trHeight w:val="557"/>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17</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62747F">
        <w:trPr>
          <w:trHeight w:val="531"/>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18</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296"/>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19</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20</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375"/>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21</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ПРОЧИЕ НЕНАЛОГОВЫЕ ДОХОДЫ</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 xml:space="preserve"> - </w:t>
            </w:r>
          </w:p>
        </w:tc>
      </w:tr>
      <w:tr w:rsidR="00FC2E5F" w:rsidRPr="00D073DA" w:rsidTr="0062747F">
        <w:trPr>
          <w:trHeight w:val="131"/>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22</w:t>
            </w:r>
          </w:p>
        </w:tc>
        <w:tc>
          <w:tcPr>
            <w:tcW w:w="7568" w:type="dxa"/>
            <w:tcBorders>
              <w:top w:val="nil"/>
              <w:left w:val="nil"/>
              <w:bottom w:val="single" w:sz="4" w:space="0" w:color="auto"/>
              <w:right w:val="single" w:sz="4" w:space="0" w:color="auto"/>
            </w:tcBorders>
            <w:shd w:val="clear" w:color="auto" w:fill="auto"/>
            <w:noWrap/>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Невыясненные поступления, зачисляемые в бюджеты городских округов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23</w:t>
            </w:r>
          </w:p>
        </w:tc>
        <w:tc>
          <w:tcPr>
            <w:tcW w:w="7568" w:type="dxa"/>
            <w:tcBorders>
              <w:top w:val="nil"/>
              <w:left w:val="nil"/>
              <w:bottom w:val="single" w:sz="4" w:space="0" w:color="auto"/>
              <w:right w:val="single" w:sz="4" w:space="0" w:color="auto"/>
            </w:tcBorders>
            <w:shd w:val="clear" w:color="auto" w:fill="auto"/>
            <w:noWrap/>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Прочие неналоговые доходы бюджетов городских округов (2*)</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24</w:t>
            </w:r>
          </w:p>
        </w:tc>
        <w:tc>
          <w:tcPr>
            <w:tcW w:w="7568" w:type="dxa"/>
            <w:tcBorders>
              <w:top w:val="nil"/>
              <w:left w:val="nil"/>
              <w:bottom w:val="single" w:sz="4" w:space="0" w:color="auto"/>
              <w:right w:val="single" w:sz="4" w:space="0" w:color="auto"/>
            </w:tcBorders>
            <w:shd w:val="clear" w:color="auto" w:fill="auto"/>
            <w:noWrap/>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Инициативные платежи, зачисляемые в бюджеты городских округов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900"/>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25</w:t>
            </w:r>
          </w:p>
        </w:tc>
        <w:tc>
          <w:tcPr>
            <w:tcW w:w="7568" w:type="dxa"/>
            <w:tcBorders>
              <w:top w:val="nil"/>
              <w:left w:val="nil"/>
              <w:bottom w:val="single" w:sz="4" w:space="0" w:color="auto"/>
              <w:right w:val="single" w:sz="4" w:space="0" w:color="auto"/>
            </w:tcBorders>
            <w:shd w:val="clear" w:color="auto" w:fill="auto"/>
            <w:noWrap/>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ПОСТУПЛЕНИЯ (ПЕРЕЧИСЛЕНИЯ) ПО УРЕГУЛИРОВАНИЮ РАСЧЕТОВ МЕЖДУ БЮДЖЕТАМИ БЮДЖЕТНОЙ СИСТЕМЫ РОССИЙСКОЙ ФЕДЕРАЦИИ</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w:t>
            </w:r>
          </w:p>
        </w:tc>
      </w:tr>
      <w:tr w:rsidR="00FC2E5F" w:rsidRPr="00D073DA" w:rsidTr="0062747F">
        <w:trPr>
          <w:trHeight w:val="404"/>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26</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Поступления в бюджеты городских округов по решениям о взыскании средств из иных бюджетов бюджетной системы Российской Федерации</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62747F">
        <w:trPr>
          <w:trHeight w:val="597"/>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27</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003"/>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lastRenderedPageBreak/>
              <w:t>28</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29</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БЕЗВОЗМЕЗДНЫЕ ПОСТУПЛЕНИЯ (3*)</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120"/>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30</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w:t>
            </w:r>
          </w:p>
        </w:tc>
      </w:tr>
      <w:tr w:rsidR="00FC2E5F" w:rsidRPr="00D073DA" w:rsidTr="0062747F">
        <w:trPr>
          <w:trHeight w:val="874"/>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31</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 xml:space="preserve">Перечисления из бюджетов </w:t>
            </w:r>
            <w:r w:rsidRPr="00D073DA">
              <w:rPr>
                <w:rFonts w:ascii="PT Astra Serif" w:hAnsi="PT Astra Serif" w:cs="Arial"/>
                <w:b/>
                <w:bCs/>
                <w:sz w:val="22"/>
                <w:szCs w:val="22"/>
                <w:lang w:val="ru-RU" w:eastAsia="ru-RU" w:bidi="ar-SA"/>
              </w:rPr>
              <w:t xml:space="preserve">городских округов </w:t>
            </w:r>
            <w:r w:rsidRPr="00D073DA">
              <w:rPr>
                <w:rFonts w:ascii="PT Astra Serif" w:hAnsi="PT Astra Serif" w:cs="Arial"/>
                <w:sz w:val="22"/>
                <w:szCs w:val="22"/>
                <w:lang w:val="ru-RU" w:eastAsia="ru-RU" w:bidi="ar-SA"/>
              </w:rPr>
              <w:t xml:space="preserve">(в бюджеты </w:t>
            </w:r>
            <w:r w:rsidRPr="00D073DA">
              <w:rPr>
                <w:rFonts w:ascii="PT Astra Serif" w:hAnsi="PT Astra Serif" w:cs="Arial"/>
                <w:b/>
                <w:bCs/>
                <w:sz w:val="22"/>
                <w:szCs w:val="22"/>
                <w:lang w:val="ru-RU" w:eastAsia="ru-RU" w:bidi="ar-SA"/>
              </w:rPr>
              <w:t>городских округов</w:t>
            </w:r>
            <w:r w:rsidRPr="00D073DA">
              <w:rPr>
                <w:rFonts w:ascii="PT Astra Serif" w:hAnsi="PT Astra Serif" w:cs="Arial"/>
                <w:sz w:val="22"/>
                <w:szCs w:val="22"/>
                <w:lang w:val="ru-RU" w:eastAsia="ru-RU" w:bidi="ar-SA"/>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1176"/>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32</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w:t>
            </w:r>
          </w:p>
        </w:tc>
      </w:tr>
      <w:tr w:rsidR="00FC2E5F" w:rsidRPr="00D073DA" w:rsidTr="00FC2E5F">
        <w:trPr>
          <w:trHeight w:val="1218"/>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33</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765"/>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34</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Доходы бюджетов городских округов от возврата бюджетными учреждениями остатков субсидий прошлых лет</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35</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Доходы бюджетов городских округов от возврата автономными учреждениями остатков субсидий прошлых лет</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732"/>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36</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Доходы бюджетов городских округов от возврата иными организациями остатков субсидий прошлых лет</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942"/>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37</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ВОЗВРАТ ОСТАТКОВ СУБСИДИЙ, СУБВЕНЦИЙ И ИНЫХ МЕЖБЮДЖЕТНЫХ ТРАНСФЕРТОВ, ИМЕЮЩИХ ЦЕЛЕВОЕ НАЗНАЧЕНИЕ, ПРОШЛЫХ ЛЕТ</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w:t>
            </w:r>
          </w:p>
        </w:tc>
      </w:tr>
      <w:tr w:rsidR="00FC2E5F" w:rsidRPr="00D073DA" w:rsidTr="00FC2E5F">
        <w:trPr>
          <w:trHeight w:val="729"/>
        </w:trPr>
        <w:tc>
          <w:tcPr>
            <w:tcW w:w="513" w:type="dxa"/>
            <w:tcBorders>
              <w:top w:val="nil"/>
              <w:left w:val="single" w:sz="4" w:space="0" w:color="auto"/>
              <w:bottom w:val="single" w:sz="4" w:space="0" w:color="auto"/>
              <w:right w:val="single" w:sz="4" w:space="0" w:color="auto"/>
            </w:tcBorders>
            <w:shd w:val="clear" w:color="auto" w:fill="auto"/>
            <w:noWrap/>
            <w:hideMark/>
          </w:tcPr>
          <w:p w:rsidR="00FC2E5F" w:rsidRPr="00D073DA" w:rsidRDefault="00FC2E5F" w:rsidP="006F05BA">
            <w:pPr>
              <w:jc w:val="right"/>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38</w:t>
            </w:r>
          </w:p>
        </w:tc>
        <w:tc>
          <w:tcPr>
            <w:tcW w:w="7568"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both"/>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35" w:type="dxa"/>
            <w:tcBorders>
              <w:top w:val="nil"/>
              <w:left w:val="nil"/>
              <w:bottom w:val="single" w:sz="4" w:space="0" w:color="auto"/>
              <w:right w:val="single" w:sz="4" w:space="0" w:color="auto"/>
            </w:tcBorders>
            <w:shd w:val="clear" w:color="auto" w:fill="auto"/>
            <w:hideMark/>
          </w:tcPr>
          <w:p w:rsidR="00FC2E5F" w:rsidRPr="00D073DA" w:rsidRDefault="00FC2E5F" w:rsidP="006F05BA">
            <w:pPr>
              <w:jc w:val="center"/>
              <w:rPr>
                <w:rFonts w:ascii="PT Astra Serif" w:hAnsi="PT Astra Serif" w:cs="Arial"/>
                <w:sz w:val="22"/>
                <w:szCs w:val="22"/>
                <w:lang w:val="ru-RU" w:eastAsia="ru-RU" w:bidi="ar-SA"/>
              </w:rPr>
            </w:pPr>
            <w:r w:rsidRPr="00D073DA">
              <w:rPr>
                <w:rFonts w:ascii="PT Astra Serif" w:hAnsi="PT Astra Serif" w:cs="Arial"/>
                <w:sz w:val="22"/>
                <w:szCs w:val="22"/>
                <w:lang w:val="ru-RU" w:eastAsia="ru-RU" w:bidi="ar-SA"/>
              </w:rPr>
              <w:t>100%</w:t>
            </w:r>
          </w:p>
        </w:tc>
      </w:tr>
      <w:tr w:rsidR="00FC2E5F" w:rsidRPr="00D073DA" w:rsidTr="00FC2E5F">
        <w:trPr>
          <w:trHeight w:val="204"/>
        </w:trPr>
        <w:tc>
          <w:tcPr>
            <w:tcW w:w="513" w:type="dxa"/>
            <w:tcBorders>
              <w:top w:val="nil"/>
              <w:left w:val="nil"/>
              <w:bottom w:val="nil"/>
              <w:right w:val="nil"/>
            </w:tcBorders>
            <w:shd w:val="clear" w:color="auto" w:fill="auto"/>
            <w:hideMark/>
          </w:tcPr>
          <w:p w:rsidR="00FC2E5F" w:rsidRPr="00D073DA" w:rsidRDefault="00FC2E5F" w:rsidP="006F05BA">
            <w:pPr>
              <w:rPr>
                <w:rFonts w:ascii="PT Astra Serif" w:hAnsi="PT Astra Serif" w:cs="Arial"/>
                <w:sz w:val="22"/>
                <w:szCs w:val="22"/>
                <w:lang w:val="ru-RU" w:eastAsia="ru-RU" w:bidi="ar-SA"/>
              </w:rPr>
            </w:pPr>
          </w:p>
        </w:tc>
        <w:tc>
          <w:tcPr>
            <w:tcW w:w="7568" w:type="dxa"/>
            <w:tcBorders>
              <w:top w:val="nil"/>
              <w:left w:val="nil"/>
              <w:bottom w:val="nil"/>
              <w:right w:val="nil"/>
            </w:tcBorders>
            <w:shd w:val="clear" w:color="auto" w:fill="auto"/>
            <w:hideMark/>
          </w:tcPr>
          <w:p w:rsidR="00FC2E5F" w:rsidRPr="00D073DA" w:rsidRDefault="00FC2E5F" w:rsidP="006F05BA">
            <w:pPr>
              <w:rPr>
                <w:rFonts w:ascii="PT Astra Serif" w:hAnsi="PT Astra Serif" w:cs="Arial"/>
                <w:sz w:val="22"/>
                <w:szCs w:val="22"/>
                <w:lang w:val="ru-RU" w:eastAsia="ru-RU" w:bidi="ar-SA"/>
              </w:rPr>
            </w:pPr>
          </w:p>
        </w:tc>
        <w:tc>
          <w:tcPr>
            <w:tcW w:w="1735" w:type="dxa"/>
            <w:tcBorders>
              <w:top w:val="nil"/>
              <w:left w:val="nil"/>
              <w:bottom w:val="nil"/>
              <w:right w:val="nil"/>
            </w:tcBorders>
            <w:shd w:val="clear" w:color="auto" w:fill="auto"/>
            <w:hideMark/>
          </w:tcPr>
          <w:p w:rsidR="00FC2E5F" w:rsidRPr="00D073DA" w:rsidRDefault="00FC2E5F" w:rsidP="006F05BA">
            <w:pPr>
              <w:rPr>
                <w:rFonts w:ascii="PT Astra Serif" w:hAnsi="PT Astra Serif" w:cs="Arial"/>
                <w:sz w:val="22"/>
                <w:szCs w:val="22"/>
                <w:lang w:val="ru-RU" w:eastAsia="ru-RU" w:bidi="ar-SA"/>
              </w:rPr>
            </w:pPr>
          </w:p>
        </w:tc>
      </w:tr>
      <w:tr w:rsidR="00FC2E5F" w:rsidRPr="005262D6" w:rsidTr="00FC2E5F">
        <w:trPr>
          <w:trHeight w:val="1214"/>
        </w:trPr>
        <w:tc>
          <w:tcPr>
            <w:tcW w:w="9816" w:type="dxa"/>
            <w:gridSpan w:val="3"/>
            <w:tcBorders>
              <w:top w:val="nil"/>
              <w:left w:val="nil"/>
              <w:bottom w:val="nil"/>
              <w:right w:val="nil"/>
            </w:tcBorders>
            <w:shd w:val="clear" w:color="auto" w:fill="auto"/>
            <w:hideMark/>
          </w:tcPr>
          <w:p w:rsidR="00FC2E5F" w:rsidRPr="00D073DA" w:rsidRDefault="00FC2E5F" w:rsidP="006F05BA">
            <w:pPr>
              <w:jc w:val="both"/>
              <w:rPr>
                <w:rFonts w:ascii="PT Astra Serif" w:hAnsi="PT Astra Serif" w:cs="Arial"/>
                <w:b/>
                <w:bCs/>
                <w:sz w:val="22"/>
                <w:szCs w:val="22"/>
                <w:lang w:val="ru-RU" w:eastAsia="ru-RU" w:bidi="ar-SA"/>
              </w:rPr>
            </w:pPr>
            <w:r w:rsidRPr="00D073DA">
              <w:rPr>
                <w:rFonts w:ascii="PT Astra Serif" w:hAnsi="PT Astra Serif" w:cs="Arial"/>
                <w:b/>
                <w:bCs/>
                <w:sz w:val="22"/>
                <w:szCs w:val="22"/>
                <w:vertAlign w:val="superscript"/>
                <w:lang w:val="ru-RU" w:eastAsia="ru-RU" w:bidi="ar-SA"/>
              </w:rPr>
              <w:t xml:space="preserve">      1*</w:t>
            </w:r>
            <w:r w:rsidRPr="00D073DA">
              <w:rPr>
                <w:rFonts w:ascii="PT Astra Serif" w:hAnsi="PT Astra Serif" w:cs="Arial"/>
                <w:b/>
                <w:bCs/>
                <w:sz w:val="22"/>
                <w:szCs w:val="22"/>
                <w:lang w:val="ru-RU" w:eastAsia="ru-RU" w:bidi="ar-SA"/>
              </w:rPr>
              <w:t xml:space="preserve"> Примечание. </w:t>
            </w:r>
            <w:r w:rsidRPr="00D073DA">
              <w:rPr>
                <w:rFonts w:ascii="PT Astra Serif" w:hAnsi="PT Astra Serif" w:cs="Arial"/>
                <w:sz w:val="22"/>
                <w:szCs w:val="22"/>
                <w:lang w:val="ru-RU" w:eastAsia="ru-RU" w:bidi="ar-SA"/>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FC2E5F" w:rsidRPr="005262D6" w:rsidTr="00FC2E5F">
        <w:trPr>
          <w:trHeight w:val="504"/>
        </w:trPr>
        <w:tc>
          <w:tcPr>
            <w:tcW w:w="9816" w:type="dxa"/>
            <w:gridSpan w:val="3"/>
            <w:tcBorders>
              <w:top w:val="nil"/>
              <w:left w:val="nil"/>
              <w:bottom w:val="nil"/>
              <w:right w:val="nil"/>
            </w:tcBorders>
            <w:shd w:val="clear" w:color="auto" w:fill="auto"/>
            <w:hideMark/>
          </w:tcPr>
          <w:p w:rsidR="00FC2E5F" w:rsidRPr="00D073DA" w:rsidRDefault="00FC2E5F" w:rsidP="006F05BA">
            <w:pPr>
              <w:jc w:val="both"/>
              <w:rPr>
                <w:rFonts w:ascii="PT Astra Serif" w:hAnsi="PT Astra Serif" w:cs="Arial"/>
                <w:b/>
                <w:bCs/>
                <w:sz w:val="22"/>
                <w:szCs w:val="22"/>
                <w:lang w:val="ru-RU" w:eastAsia="ru-RU" w:bidi="ar-SA"/>
              </w:rPr>
            </w:pPr>
            <w:r w:rsidRPr="00D073DA">
              <w:rPr>
                <w:rFonts w:ascii="PT Astra Serif" w:hAnsi="PT Astra Serif" w:cs="Arial"/>
                <w:b/>
                <w:bCs/>
                <w:sz w:val="22"/>
                <w:szCs w:val="22"/>
                <w:vertAlign w:val="superscript"/>
                <w:lang w:val="ru-RU" w:eastAsia="ru-RU" w:bidi="ar-SA"/>
              </w:rPr>
              <w:t xml:space="preserve">      2* </w:t>
            </w:r>
            <w:r w:rsidRPr="00D073DA">
              <w:rPr>
                <w:rFonts w:ascii="PT Astra Serif" w:hAnsi="PT Astra Serif" w:cs="Arial"/>
                <w:b/>
                <w:bCs/>
                <w:sz w:val="22"/>
                <w:szCs w:val="22"/>
                <w:lang w:val="ru-RU" w:eastAsia="ru-RU" w:bidi="ar-SA"/>
              </w:rPr>
              <w:t xml:space="preserve">Примечание. </w:t>
            </w:r>
            <w:r w:rsidRPr="00D073DA">
              <w:rPr>
                <w:rFonts w:ascii="PT Astra Serif" w:hAnsi="PT Astra Serif" w:cs="Arial"/>
                <w:sz w:val="22"/>
                <w:szCs w:val="22"/>
                <w:lang w:val="ru-RU" w:eastAsia="ru-RU" w:bidi="ar-SA"/>
              </w:rPr>
              <w:t>В части прочих неналоговых доходов местных бюджетов</w:t>
            </w:r>
          </w:p>
        </w:tc>
      </w:tr>
      <w:tr w:rsidR="00FC2E5F" w:rsidRPr="005262D6" w:rsidTr="00FC2E5F">
        <w:trPr>
          <w:trHeight w:val="1054"/>
        </w:trPr>
        <w:tc>
          <w:tcPr>
            <w:tcW w:w="9816" w:type="dxa"/>
            <w:gridSpan w:val="3"/>
            <w:tcBorders>
              <w:top w:val="nil"/>
              <w:left w:val="nil"/>
              <w:bottom w:val="nil"/>
              <w:right w:val="nil"/>
            </w:tcBorders>
            <w:shd w:val="clear" w:color="auto" w:fill="auto"/>
            <w:hideMark/>
          </w:tcPr>
          <w:p w:rsidR="00FC2E5F" w:rsidRPr="00D073DA" w:rsidRDefault="00FC2E5F" w:rsidP="006F05BA">
            <w:pPr>
              <w:jc w:val="both"/>
              <w:rPr>
                <w:rFonts w:ascii="PT Astra Serif" w:hAnsi="PT Astra Serif" w:cs="Arial"/>
                <w:b/>
                <w:bCs/>
                <w:sz w:val="22"/>
                <w:szCs w:val="22"/>
                <w:lang w:val="ru-RU" w:eastAsia="ru-RU" w:bidi="ar-SA"/>
              </w:rPr>
            </w:pPr>
            <w:r w:rsidRPr="00D073DA">
              <w:rPr>
                <w:rFonts w:ascii="PT Astra Serif" w:hAnsi="PT Astra Serif" w:cs="Arial"/>
                <w:b/>
                <w:bCs/>
                <w:sz w:val="22"/>
                <w:szCs w:val="22"/>
                <w:vertAlign w:val="superscript"/>
                <w:lang w:val="ru-RU" w:eastAsia="ru-RU" w:bidi="ar-SA"/>
              </w:rPr>
              <w:t xml:space="preserve">      3* </w:t>
            </w:r>
            <w:r w:rsidRPr="00D073DA">
              <w:rPr>
                <w:rFonts w:ascii="PT Astra Serif" w:hAnsi="PT Astra Serif" w:cs="Arial"/>
                <w:b/>
                <w:bCs/>
                <w:sz w:val="22"/>
                <w:szCs w:val="22"/>
                <w:lang w:val="ru-RU" w:eastAsia="ru-RU" w:bidi="ar-SA"/>
              </w:rPr>
              <w:t xml:space="preserve">Примечание. </w:t>
            </w:r>
            <w:r w:rsidRPr="00D073DA">
              <w:rPr>
                <w:rFonts w:ascii="PT Astra Serif" w:hAnsi="PT Astra Serif" w:cs="Arial"/>
                <w:sz w:val="22"/>
                <w:szCs w:val="22"/>
                <w:lang w:val="ru-RU" w:eastAsia="ru-RU" w:bidi="ar-SA"/>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C24CE7" w:rsidRDefault="00C24CE7">
      <w:pPr>
        <w:rPr>
          <w:lang w:val="ru-RU"/>
        </w:rPr>
      </w:pPr>
    </w:p>
    <w:p w:rsidR="001863A2"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p>
    <w:p w:rsidR="001863A2"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p>
    <w:p w:rsidR="001863A2"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p>
    <w:p w:rsidR="001863A2" w:rsidRPr="004E4D5E"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lastRenderedPageBreak/>
        <w:t xml:space="preserve">Приложение </w:t>
      </w:r>
      <w:r>
        <w:rPr>
          <w:rFonts w:ascii="PT Astra Serif" w:hAnsi="PT Astra Serif"/>
          <w:sz w:val="22"/>
          <w:szCs w:val="22"/>
          <w:lang w:val="ru-RU" w:eastAsia="ru-RU" w:bidi="ar-SA"/>
        </w:rPr>
        <w:t>3</w:t>
      </w:r>
    </w:p>
    <w:p w:rsidR="001863A2" w:rsidRPr="004E4D5E"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к Решению Думы </w:t>
      </w:r>
    </w:p>
    <w:p w:rsidR="001863A2" w:rsidRPr="004E4D5E"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Североуральского городского округа </w:t>
      </w:r>
    </w:p>
    <w:p w:rsidR="001863A2" w:rsidRPr="004E4D5E"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от 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декабря 202</w:t>
      </w:r>
      <w:r>
        <w:rPr>
          <w:rFonts w:ascii="PT Astra Serif" w:hAnsi="PT Astra Serif"/>
          <w:sz w:val="22"/>
          <w:szCs w:val="22"/>
          <w:lang w:val="ru-RU" w:eastAsia="ru-RU" w:bidi="ar-SA"/>
        </w:rPr>
        <w:t>3</w:t>
      </w:r>
      <w:r w:rsidRPr="004E4D5E">
        <w:rPr>
          <w:rFonts w:ascii="PT Astra Serif" w:hAnsi="PT Astra Serif"/>
          <w:sz w:val="22"/>
          <w:szCs w:val="22"/>
          <w:lang w:val="ru-RU" w:eastAsia="ru-RU" w:bidi="ar-SA"/>
        </w:rPr>
        <w:t xml:space="preserve"> года №  </w:t>
      </w:r>
    </w:p>
    <w:p w:rsidR="001863A2" w:rsidRPr="004E4D5E" w:rsidRDefault="001863A2" w:rsidP="001863A2">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 бюджете Североуральского городского округа</w:t>
      </w:r>
    </w:p>
    <w:p w:rsidR="005E798C" w:rsidRDefault="001863A2" w:rsidP="001863A2">
      <w:pPr>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на 202</w:t>
      </w:r>
      <w:r>
        <w:rPr>
          <w:rFonts w:ascii="PT Astra Serif" w:hAnsi="PT Astra Serif"/>
          <w:sz w:val="22"/>
          <w:szCs w:val="22"/>
          <w:lang w:val="ru-RU" w:eastAsia="ru-RU" w:bidi="ar-SA"/>
        </w:rPr>
        <w:t>4</w:t>
      </w:r>
      <w:r w:rsidRPr="004E4D5E">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5</w:t>
      </w:r>
      <w:r w:rsidRPr="004E4D5E">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годов»</w:t>
      </w:r>
    </w:p>
    <w:p w:rsidR="001863A2" w:rsidRDefault="001863A2" w:rsidP="001863A2">
      <w:pPr>
        <w:jc w:val="right"/>
        <w:rPr>
          <w:rFonts w:ascii="PT Astra Serif" w:hAnsi="PT Astra Serif"/>
          <w:sz w:val="22"/>
          <w:szCs w:val="22"/>
          <w:lang w:val="ru-RU" w:eastAsia="ru-RU" w:bidi="ar-SA"/>
        </w:rPr>
      </w:pPr>
    </w:p>
    <w:tbl>
      <w:tblPr>
        <w:tblW w:w="10206" w:type="dxa"/>
        <w:tblInd w:w="-567" w:type="dxa"/>
        <w:tblLayout w:type="fixed"/>
        <w:tblLook w:val="04A0" w:firstRow="1" w:lastRow="0" w:firstColumn="1" w:lastColumn="0" w:noHBand="0" w:noVBand="1"/>
      </w:tblPr>
      <w:tblGrid>
        <w:gridCol w:w="400"/>
        <w:gridCol w:w="546"/>
        <w:gridCol w:w="1748"/>
        <w:gridCol w:w="567"/>
        <w:gridCol w:w="567"/>
        <w:gridCol w:w="850"/>
        <w:gridCol w:w="567"/>
        <w:gridCol w:w="1701"/>
        <w:gridCol w:w="1559"/>
        <w:gridCol w:w="1181"/>
        <w:gridCol w:w="473"/>
        <w:gridCol w:w="47"/>
      </w:tblGrid>
      <w:tr w:rsidR="001863A2" w:rsidRPr="005262D6" w:rsidTr="00DA4190">
        <w:trPr>
          <w:gridAfter w:val="2"/>
          <w:wAfter w:w="520" w:type="dxa"/>
          <w:trHeight w:val="315"/>
        </w:trPr>
        <w:tc>
          <w:tcPr>
            <w:tcW w:w="400" w:type="dxa"/>
            <w:tcBorders>
              <w:top w:val="nil"/>
              <w:left w:val="nil"/>
              <w:bottom w:val="nil"/>
              <w:right w:val="nil"/>
            </w:tcBorders>
            <w:shd w:val="clear" w:color="auto" w:fill="auto"/>
            <w:noWrap/>
            <w:vAlign w:val="bottom"/>
            <w:hideMark/>
          </w:tcPr>
          <w:p w:rsidR="001863A2" w:rsidRPr="001863A2" w:rsidRDefault="001863A2" w:rsidP="001863A2">
            <w:pPr>
              <w:rPr>
                <w:rFonts w:ascii="Times New Roman" w:hAnsi="Times New Roman"/>
                <w:sz w:val="20"/>
                <w:szCs w:val="20"/>
                <w:lang w:val="ru-RU" w:eastAsia="ru-RU" w:bidi="ar-SA"/>
              </w:rPr>
            </w:pPr>
          </w:p>
        </w:tc>
        <w:tc>
          <w:tcPr>
            <w:tcW w:w="9286" w:type="dxa"/>
            <w:gridSpan w:val="9"/>
            <w:tcBorders>
              <w:top w:val="nil"/>
              <w:left w:val="nil"/>
              <w:bottom w:val="nil"/>
              <w:right w:val="nil"/>
            </w:tcBorders>
            <w:shd w:val="clear" w:color="auto" w:fill="auto"/>
            <w:noWrap/>
            <w:vAlign w:val="bottom"/>
            <w:hideMark/>
          </w:tcPr>
          <w:p w:rsidR="001863A2" w:rsidRPr="001863A2" w:rsidRDefault="001863A2" w:rsidP="001863A2">
            <w:pPr>
              <w:jc w:val="center"/>
              <w:rPr>
                <w:rFonts w:ascii="PT Astra Serif" w:hAnsi="PT Astra Serif"/>
                <w:b/>
                <w:bCs/>
                <w:lang w:val="ru-RU" w:eastAsia="ru-RU" w:bidi="ar-SA"/>
              </w:rPr>
            </w:pPr>
            <w:r w:rsidRPr="001863A2">
              <w:rPr>
                <w:rFonts w:ascii="PT Astra Serif" w:hAnsi="PT Astra Serif"/>
                <w:b/>
                <w:bCs/>
                <w:lang w:val="ru-RU" w:eastAsia="ru-RU" w:bidi="ar-SA"/>
              </w:rPr>
              <w:t xml:space="preserve">Распределение бюджетных ассигнований по разделам, подразделам, </w:t>
            </w:r>
          </w:p>
        </w:tc>
      </w:tr>
      <w:tr w:rsidR="001863A2" w:rsidRPr="005262D6" w:rsidTr="00DA4190">
        <w:trPr>
          <w:gridAfter w:val="2"/>
          <w:wAfter w:w="520" w:type="dxa"/>
          <w:trHeight w:val="315"/>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center"/>
              <w:rPr>
                <w:rFonts w:ascii="PT Astra Serif" w:hAnsi="PT Astra Serif"/>
                <w:b/>
                <w:bCs/>
                <w:lang w:val="ru-RU" w:eastAsia="ru-RU" w:bidi="ar-SA"/>
              </w:rPr>
            </w:pPr>
          </w:p>
        </w:tc>
        <w:tc>
          <w:tcPr>
            <w:tcW w:w="9286" w:type="dxa"/>
            <w:gridSpan w:val="9"/>
            <w:tcBorders>
              <w:top w:val="nil"/>
              <w:left w:val="nil"/>
              <w:bottom w:val="nil"/>
              <w:right w:val="nil"/>
            </w:tcBorders>
            <w:shd w:val="clear" w:color="auto" w:fill="auto"/>
            <w:noWrap/>
            <w:vAlign w:val="bottom"/>
            <w:hideMark/>
          </w:tcPr>
          <w:p w:rsidR="001863A2" w:rsidRPr="001863A2" w:rsidRDefault="001863A2" w:rsidP="001863A2">
            <w:pPr>
              <w:jc w:val="center"/>
              <w:rPr>
                <w:rFonts w:ascii="PT Astra Serif" w:hAnsi="PT Astra Serif"/>
                <w:b/>
                <w:bCs/>
                <w:lang w:val="ru-RU" w:eastAsia="ru-RU" w:bidi="ar-SA"/>
              </w:rPr>
            </w:pPr>
            <w:r w:rsidRPr="001863A2">
              <w:rPr>
                <w:rFonts w:ascii="PT Astra Serif" w:hAnsi="PT Astra Serif"/>
                <w:b/>
                <w:bCs/>
                <w:lang w:val="ru-RU" w:eastAsia="ru-RU" w:bidi="ar-SA"/>
              </w:rPr>
              <w:t>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бюджета на 2024 год и плановый период 2025 и 2026 годов</w:t>
            </w:r>
          </w:p>
        </w:tc>
      </w:tr>
      <w:tr w:rsidR="001863A2" w:rsidRPr="005262D6" w:rsidTr="00DA4190">
        <w:trPr>
          <w:gridAfter w:val="2"/>
          <w:wAfter w:w="520" w:type="dxa"/>
          <w:trHeight w:val="315"/>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center"/>
              <w:rPr>
                <w:rFonts w:ascii="PT Astra Serif" w:hAnsi="PT Astra Serif"/>
                <w:b/>
                <w:bCs/>
                <w:lang w:val="ru-RU" w:eastAsia="ru-RU" w:bidi="ar-SA"/>
              </w:rPr>
            </w:pPr>
          </w:p>
        </w:tc>
        <w:tc>
          <w:tcPr>
            <w:tcW w:w="9286" w:type="dxa"/>
            <w:gridSpan w:val="9"/>
            <w:tcBorders>
              <w:top w:val="nil"/>
              <w:left w:val="nil"/>
              <w:bottom w:val="nil"/>
              <w:right w:val="nil"/>
            </w:tcBorders>
            <w:shd w:val="clear" w:color="auto" w:fill="auto"/>
            <w:noWrap/>
            <w:vAlign w:val="bottom"/>
            <w:hideMark/>
          </w:tcPr>
          <w:p w:rsidR="001863A2" w:rsidRPr="001863A2" w:rsidRDefault="001863A2" w:rsidP="001863A2">
            <w:pPr>
              <w:jc w:val="center"/>
              <w:rPr>
                <w:rFonts w:ascii="PT Astra Serif" w:hAnsi="PT Astra Serif"/>
                <w:b/>
                <w:bCs/>
                <w:lang w:val="ru-RU" w:eastAsia="ru-RU" w:bidi="ar-SA"/>
              </w:rPr>
            </w:pPr>
          </w:p>
        </w:tc>
      </w:tr>
      <w:tr w:rsidR="001863A2" w:rsidRPr="005262D6" w:rsidTr="00034568">
        <w:trPr>
          <w:gridAfter w:val="1"/>
          <w:wAfter w:w="47" w:type="dxa"/>
          <w:trHeight w:val="1590"/>
        </w:trPr>
        <w:tc>
          <w:tcPr>
            <w:tcW w:w="400" w:type="dxa"/>
            <w:tcBorders>
              <w:top w:val="nil"/>
              <w:left w:val="nil"/>
              <w:bottom w:val="nil"/>
              <w:right w:val="nil"/>
            </w:tcBorders>
            <w:shd w:val="clear" w:color="auto" w:fill="auto"/>
            <w:noWrap/>
            <w:vAlign w:val="bottom"/>
            <w:hideMark/>
          </w:tcPr>
          <w:p w:rsidR="001863A2" w:rsidRPr="001863A2" w:rsidRDefault="001863A2" w:rsidP="001863A2">
            <w:pPr>
              <w:rPr>
                <w:rFonts w:ascii="PT Astra Serif" w:hAnsi="PT Astra Serif"/>
                <w:color w:val="000000"/>
                <w:sz w:val="22"/>
                <w:szCs w:val="22"/>
                <w:lang w:val="ru-RU" w:eastAsia="ru-RU" w:bidi="ar-SA"/>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rPr>
                <w:rFonts w:ascii="PT Astra Serif" w:hAnsi="PT Astra Serif"/>
                <w:sz w:val="22"/>
                <w:szCs w:val="22"/>
                <w:lang w:val="ru-RU" w:eastAsia="ru-RU" w:bidi="ar-SA"/>
              </w:rPr>
            </w:pPr>
            <w:r w:rsidRPr="001863A2">
              <w:rPr>
                <w:rFonts w:ascii="PT Astra Serif" w:hAnsi="PT Astra Serif"/>
                <w:sz w:val="22"/>
                <w:szCs w:val="22"/>
                <w:lang w:val="ru-RU" w:eastAsia="ru-RU" w:bidi="ar-SA"/>
              </w:rPr>
              <w:t> </w:t>
            </w:r>
          </w:p>
        </w:tc>
        <w:tc>
          <w:tcPr>
            <w:tcW w:w="1748" w:type="dxa"/>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Наименование раздела, подра</w:t>
            </w:r>
            <w:r>
              <w:rPr>
                <w:rFonts w:ascii="PT Astra Serif" w:hAnsi="PT Astra Serif"/>
                <w:color w:val="000000"/>
                <w:sz w:val="22"/>
                <w:szCs w:val="22"/>
                <w:lang w:val="ru-RU" w:eastAsia="ru-RU" w:bidi="ar-SA"/>
              </w:rPr>
              <w:t>з</w:t>
            </w:r>
            <w:r w:rsidRPr="001863A2">
              <w:rPr>
                <w:rFonts w:ascii="PT Astra Serif" w:hAnsi="PT Astra Serif"/>
                <w:color w:val="000000"/>
                <w:sz w:val="22"/>
                <w:szCs w:val="22"/>
                <w:lang w:val="ru-RU" w:eastAsia="ru-RU" w:bidi="ar-SA"/>
              </w:rPr>
              <w:t xml:space="preserve">дела, целевой статьи расходов </w:t>
            </w:r>
          </w:p>
        </w:tc>
        <w:tc>
          <w:tcPr>
            <w:tcW w:w="567" w:type="dxa"/>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Код раздела</w:t>
            </w:r>
          </w:p>
        </w:tc>
        <w:tc>
          <w:tcPr>
            <w:tcW w:w="567" w:type="dxa"/>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Код подраздела</w:t>
            </w:r>
          </w:p>
        </w:tc>
        <w:tc>
          <w:tcPr>
            <w:tcW w:w="850" w:type="dxa"/>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Код целевой статьи</w:t>
            </w:r>
          </w:p>
        </w:tc>
        <w:tc>
          <w:tcPr>
            <w:tcW w:w="567" w:type="dxa"/>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Код вида расходов</w:t>
            </w:r>
          </w:p>
        </w:tc>
        <w:tc>
          <w:tcPr>
            <w:tcW w:w="1701" w:type="dxa"/>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Сумма в тысячах рублей на 2024 год</w:t>
            </w:r>
          </w:p>
        </w:tc>
        <w:tc>
          <w:tcPr>
            <w:tcW w:w="1559" w:type="dxa"/>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Сумма в тысячах рублей на 2025 год</w:t>
            </w:r>
          </w:p>
        </w:tc>
        <w:tc>
          <w:tcPr>
            <w:tcW w:w="1654" w:type="dxa"/>
            <w:gridSpan w:val="2"/>
            <w:tcBorders>
              <w:top w:val="single" w:sz="4" w:space="0" w:color="auto"/>
              <w:left w:val="nil"/>
              <w:bottom w:val="nil"/>
              <w:right w:val="single" w:sz="4" w:space="0" w:color="auto"/>
            </w:tcBorders>
            <w:shd w:val="clear" w:color="auto" w:fill="auto"/>
            <w:vAlign w:val="center"/>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Сумма в тысячах рублей на 2026 год</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center"/>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1</w:t>
            </w:r>
          </w:p>
        </w:tc>
        <w:tc>
          <w:tcPr>
            <w:tcW w:w="1748" w:type="dxa"/>
            <w:tcBorders>
              <w:top w:val="single" w:sz="4" w:space="0" w:color="000000"/>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ОБЩЕГОСУДАРСТВЕННЫЕ ВОПРОСЫ</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159 415,50000</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142 932,10000</w:t>
            </w:r>
          </w:p>
        </w:tc>
        <w:tc>
          <w:tcPr>
            <w:tcW w:w="1654" w:type="dxa"/>
            <w:gridSpan w:val="2"/>
            <w:tcBorders>
              <w:top w:val="single" w:sz="4" w:space="0" w:color="000000"/>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149 823,80000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3 532,20000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3 800,00000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3 532,20000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3 800,00000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7000021030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3 532,20000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3 800,00000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7000021030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3 532,20000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3 800,00000</w:t>
            </w:r>
          </w:p>
        </w:tc>
      </w:tr>
      <w:tr w:rsidR="001863A2" w:rsidRPr="001863A2" w:rsidTr="00034568">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Функционирование законодательных </w:t>
            </w:r>
            <w:r w:rsidRPr="001863A2">
              <w:rPr>
                <w:rFonts w:ascii="PT Astra Serif" w:hAnsi="PT Astra Serif"/>
                <w:color w:val="000000"/>
                <w:sz w:val="22"/>
                <w:szCs w:val="22"/>
                <w:lang w:val="ru-RU" w:eastAsia="ru-RU" w:bidi="ar-SA"/>
              </w:rPr>
              <w:lastRenderedPageBreak/>
              <w:t>(представительных)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5 690,00000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5 807,10000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6 080,40000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5 690,00000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5 807,10000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6 080,40000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3 425,00000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3 451,30000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3 630,30000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2 984,37300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3 075,16900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3 189,80600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440,62700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376,13100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440,49400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2 355,80000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2 450,10000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2 355,80000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2 450,10000</w:t>
            </w:r>
          </w:p>
        </w:tc>
      </w:tr>
      <w:tr w:rsidR="001863A2" w:rsidRPr="001863A2" w:rsidTr="00B34513">
        <w:trPr>
          <w:gridAfter w:val="1"/>
          <w:wAfter w:w="47" w:type="dxa"/>
          <w:trHeight w:val="403"/>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Функционирование Правительства Российской Федерации, </w:t>
            </w:r>
            <w:r w:rsidRPr="001863A2">
              <w:rPr>
                <w:rFonts w:ascii="PT Astra Serif" w:hAnsi="PT Astra Serif"/>
                <w:color w:val="000000"/>
                <w:sz w:val="22"/>
                <w:szCs w:val="22"/>
                <w:lang w:val="ru-RU" w:eastAsia="ru-RU" w:bidi="ar-SA"/>
              </w:rPr>
              <w:lastRenderedPageBreak/>
              <w:t>высших исполнительных органов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55 124,00000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57 032,00000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55 124,00000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57 032,00000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32,00000</w:t>
            </w:r>
          </w:p>
        </w:tc>
      </w:tr>
      <w:tr w:rsidR="001863A2" w:rsidRPr="001863A2" w:rsidTr="00B35092">
        <w:trPr>
          <w:gridAfter w:val="1"/>
          <w:wAfter w:w="47" w:type="dxa"/>
          <w:trHeight w:val="829"/>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w:t>
            </w:r>
            <w:r w:rsidRPr="001863A2">
              <w:rPr>
                <w:rFonts w:ascii="PT Astra Serif" w:hAnsi="PT Astra Serif"/>
                <w:color w:val="000000"/>
                <w:sz w:val="22"/>
                <w:szCs w:val="22"/>
                <w:lang w:val="ru-RU" w:eastAsia="ru-RU" w:bidi="ar-SA"/>
              </w:rPr>
              <w:lastRenderedPageBreak/>
              <w:t>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54 264,00000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55 249,10000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56 234,60000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495,00000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509,90000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524,40000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241,00000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241,00000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241,00000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221,50000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221,50000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221,50000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0150751200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221,50000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0150751200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221,50000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20 564,00000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21 482,70000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22 316,40000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69,60000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69,60000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69,60000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69,60000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15 994,80000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16 734,70000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17 403,30000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w:t>
            </w:r>
            <w:r w:rsidRPr="001863A2">
              <w:rPr>
                <w:rFonts w:ascii="PT Astra Serif" w:hAnsi="PT Astra Serif"/>
                <w:color w:val="000000"/>
                <w:sz w:val="22"/>
                <w:szCs w:val="22"/>
                <w:lang w:val="ru-RU" w:eastAsia="ru-RU" w:bidi="ar-SA"/>
              </w:rPr>
              <w:lastRenderedPageBreak/>
              <w:t>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1200221010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15 994,80000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16 734,70000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17 403,30000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1200221010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14 018,50000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14 555,10000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15 136,00000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1200221010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1 975,30000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2 178,60000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2 266,30000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1200221010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4 517,00000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4 661,00000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4 843,50000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2 393,00000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2 454,70000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2 551,40000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2 323,00000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2 413,00000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2 508,00000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43,40000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Председателя Контрольно-счетной палаты Североуральско</w:t>
            </w:r>
            <w:r w:rsidRPr="001863A2">
              <w:rPr>
                <w:rFonts w:ascii="PT Astra Serif" w:hAnsi="PT Astra Serif"/>
                <w:color w:val="000000"/>
                <w:sz w:val="22"/>
                <w:szCs w:val="22"/>
                <w:lang w:val="ru-RU" w:eastAsia="ru-RU" w:bidi="ar-SA"/>
              </w:rPr>
              <w:lastRenderedPageBreak/>
              <w:t>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7000021050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2 124,00000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2 206,30000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2 292,10000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7000021050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2 124,00000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2 206,30000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2 292,10000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44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45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7000024000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7000024000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48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73 994,00000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55 480,70000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59 873,50000</w:t>
            </w:r>
          </w:p>
        </w:tc>
      </w:tr>
      <w:tr w:rsidR="001863A2" w:rsidRPr="001863A2" w:rsidTr="00034568">
        <w:trPr>
          <w:gridAfter w:val="1"/>
          <w:wAfter w:w="47" w:type="dxa"/>
          <w:trHeight w:val="829"/>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49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45 783,30000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48 463,70000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51 238,90000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w:t>
            </w:r>
            <w:r w:rsidRPr="001863A2">
              <w:rPr>
                <w:rFonts w:ascii="PT Astra Serif" w:hAnsi="PT Astra Serif"/>
                <w:color w:val="000000"/>
                <w:sz w:val="22"/>
                <w:szCs w:val="22"/>
                <w:lang w:val="ru-RU" w:eastAsia="ru-RU" w:bidi="ar-SA"/>
              </w:rPr>
              <w:lastRenderedPageBreak/>
              <w:t>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45 783,30000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48 463,70000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51 238,90000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0150221010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3 063,20000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3 300,00000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0150221010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3 044,02000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3 178,20000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3 288,50000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0150221010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19,18000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11,50000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17 994,00000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18 994,00000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20 494,00000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11 571,20000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15 027,50000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15 183,10000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6 377,60000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3 921,30000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5 265,70000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45,20000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20 963,70000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21 423,30000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21 881,30000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1 036,20000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1 576,60000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2 118,60000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2 240,00000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2 770,80000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2 931,00000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1 796,90000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1 922,10000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2 048,40000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848,60000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882,50000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0150441100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0150441100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0150541200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119,70000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119,70000</w:t>
            </w:r>
          </w:p>
        </w:tc>
      </w:tr>
      <w:tr w:rsidR="001863A2" w:rsidRPr="001863A2" w:rsidTr="001957CD">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w:t>
            </w:r>
            <w:r w:rsidRPr="001863A2">
              <w:rPr>
                <w:rFonts w:ascii="PT Astra Serif" w:hAnsi="PT Astra Serif"/>
                <w:color w:val="000000"/>
                <w:sz w:val="22"/>
                <w:szCs w:val="22"/>
                <w:lang w:val="ru-RU" w:eastAsia="ru-RU" w:bidi="ar-SA"/>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0150541200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119,70000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119,70000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70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0150646100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379,00000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394,00000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71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0150646100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379,00000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394,00000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72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26 971,60000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5 720,00000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7 725,00000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73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116,60000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74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116,60000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125,00000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75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26 855,00000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7 600,00000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76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77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2 632,00000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4 600,00000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78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21 223,00000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79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80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81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82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83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84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1957CD">
        <w:trPr>
          <w:gridAfter w:val="1"/>
          <w:wAfter w:w="47" w:type="dxa"/>
          <w:trHeight w:val="403"/>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85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w:t>
            </w:r>
            <w:r w:rsidRPr="001863A2">
              <w:rPr>
                <w:rFonts w:ascii="PT Astra Serif" w:hAnsi="PT Astra Serif"/>
                <w:color w:val="000000"/>
                <w:sz w:val="22"/>
                <w:szCs w:val="22"/>
                <w:lang w:val="ru-RU" w:eastAsia="ru-RU" w:bidi="ar-SA"/>
              </w:rPr>
              <w:lastRenderedPageBreak/>
              <w:t>предупреждению распространения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86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87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88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89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1 063,10000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1 117,00000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849,60000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90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7000020030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99,60000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91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w:t>
            </w:r>
            <w:r w:rsidRPr="001863A2">
              <w:rPr>
                <w:rFonts w:ascii="PT Astra Serif" w:hAnsi="PT Astra Serif"/>
                <w:color w:val="000000"/>
                <w:sz w:val="22"/>
                <w:szCs w:val="22"/>
                <w:lang w:val="ru-RU" w:eastAsia="ru-RU" w:bidi="ar-SA"/>
              </w:rPr>
              <w:lastRenderedPageBreak/>
              <w:t>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7000020030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99,60000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92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7000020040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93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7000020040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750,00000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94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10 730,00000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10 900,00000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11 190,00000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95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r>
      <w:tr w:rsidR="001863A2" w:rsidRPr="001863A2" w:rsidTr="00034568">
        <w:trPr>
          <w:gridAfter w:val="1"/>
          <w:wAfter w:w="47" w:type="dxa"/>
          <w:trHeight w:val="111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96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w:t>
            </w:r>
            <w:r w:rsidRPr="001863A2">
              <w:rPr>
                <w:rFonts w:ascii="PT Astra Serif" w:hAnsi="PT Astra Serif"/>
                <w:color w:val="000000"/>
                <w:sz w:val="22"/>
                <w:szCs w:val="22"/>
                <w:lang w:val="ru-RU" w:eastAsia="ru-RU" w:bidi="ar-SA"/>
              </w:rPr>
              <w:lastRenderedPageBreak/>
              <w:t>объектах"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97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98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99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9 910,00000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10 450,00000</w:t>
            </w:r>
          </w:p>
        </w:tc>
      </w:tr>
      <w:tr w:rsidR="001863A2" w:rsidRPr="001863A2" w:rsidTr="00034568">
        <w:trPr>
          <w:gridAfter w:val="1"/>
          <w:wAfter w:w="47" w:type="dxa"/>
          <w:trHeight w:val="545"/>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100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9 910,00000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10 450,00000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101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102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103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104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105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106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w:t>
            </w:r>
            <w:r w:rsidRPr="001863A2">
              <w:rPr>
                <w:rFonts w:ascii="PT Astra Serif" w:hAnsi="PT Astra Serif"/>
                <w:color w:val="000000"/>
                <w:sz w:val="22"/>
                <w:szCs w:val="22"/>
                <w:lang w:val="ru-RU" w:eastAsia="ru-RU" w:bidi="ar-SA"/>
              </w:rPr>
              <w:lastRenderedPageBreak/>
              <w:t>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8 183,90000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9 033,70000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9 126,10000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107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1 314,10000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664,30000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871,90000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108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109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110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111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112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113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114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115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116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117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118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119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w:t>
            </w:r>
            <w:r w:rsidRPr="001863A2">
              <w:rPr>
                <w:rFonts w:ascii="PT Astra Serif" w:hAnsi="PT Astra Serif"/>
                <w:color w:val="000000"/>
                <w:sz w:val="22"/>
                <w:szCs w:val="22"/>
                <w:lang w:val="ru-RU" w:eastAsia="ru-RU" w:bidi="ar-SA"/>
              </w:rPr>
              <w:lastRenderedPageBreak/>
              <w:t>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630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120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121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122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123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Реализация мероприятий по профилактике терроризма и экстремизма, а также </w:t>
            </w:r>
            <w:r w:rsidRPr="001863A2">
              <w:rPr>
                <w:rFonts w:ascii="PT Astra Serif" w:hAnsi="PT Astra Serif"/>
                <w:color w:val="000000"/>
                <w:sz w:val="22"/>
                <w:szCs w:val="22"/>
                <w:lang w:val="ru-RU" w:eastAsia="ru-RU" w:bidi="ar-SA"/>
              </w:rPr>
              <w:lastRenderedPageBreak/>
              <w:t>минимизация и (или) ликвидация последствий их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124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125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126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127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Обслуживание системы видеонаблюдения в общественных местах, в т.ч. в местах массового </w:t>
            </w:r>
            <w:r w:rsidRPr="001863A2">
              <w:rPr>
                <w:rFonts w:ascii="PT Astra Serif" w:hAnsi="PT Astra Serif"/>
                <w:color w:val="000000"/>
                <w:sz w:val="22"/>
                <w:szCs w:val="22"/>
                <w:lang w:val="ru-RU" w:eastAsia="ru-RU" w:bidi="ar-SA"/>
              </w:rPr>
              <w:lastRenderedPageBreak/>
              <w:t>пребывания людей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6F57B2">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128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129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130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131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64 477,40000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74 383,20000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87 835,70000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132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1 836,30000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1 836,30000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1 336,30000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133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w:t>
            </w:r>
            <w:r w:rsidRPr="001863A2">
              <w:rPr>
                <w:rFonts w:ascii="PT Astra Serif" w:hAnsi="PT Astra Serif"/>
                <w:color w:val="000000"/>
                <w:sz w:val="22"/>
                <w:szCs w:val="22"/>
                <w:lang w:val="ru-RU" w:eastAsia="ru-RU" w:bidi="ar-SA"/>
              </w:rPr>
              <w:lastRenderedPageBreak/>
              <w:t>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1 836,30000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1 836,30000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1 336,30000</w:t>
            </w:r>
          </w:p>
        </w:tc>
      </w:tr>
      <w:tr w:rsidR="001863A2" w:rsidRPr="001863A2" w:rsidTr="006F57B2">
        <w:trPr>
          <w:gridAfter w:val="1"/>
          <w:wAfter w:w="47" w:type="dxa"/>
          <w:trHeight w:val="12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134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1 751,10000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1 751,10000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1 251,10000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135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136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137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0810342П00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1 251,10000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1 251,10000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1 251,10000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138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w:t>
            </w:r>
            <w:r w:rsidRPr="001863A2">
              <w:rPr>
                <w:rFonts w:ascii="PT Astra Serif" w:hAnsi="PT Astra Serif"/>
                <w:color w:val="000000"/>
                <w:sz w:val="22"/>
                <w:szCs w:val="22"/>
                <w:lang w:val="ru-RU" w:eastAsia="ru-RU" w:bidi="ar-SA"/>
              </w:rPr>
              <w:lastRenderedPageBreak/>
              <w:t>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0810342П00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1 251,10000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1 251,10000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1 251,10000</w:t>
            </w:r>
          </w:p>
        </w:tc>
      </w:tr>
      <w:tr w:rsidR="001863A2" w:rsidRPr="001863A2" w:rsidTr="00163E9B">
        <w:trPr>
          <w:gridAfter w:val="1"/>
          <w:wAfter w:w="47" w:type="dxa"/>
          <w:trHeight w:val="829"/>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139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140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0840642П10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141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0840642П10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85,20000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142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143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144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145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146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147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5 449,00000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6 050,00000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148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5 449,00000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6 050,00000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149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5 449,00000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6 050,00000</w:t>
            </w:r>
          </w:p>
        </w:tc>
      </w:tr>
      <w:tr w:rsidR="001863A2" w:rsidRPr="001863A2" w:rsidTr="00034568">
        <w:trPr>
          <w:gridAfter w:val="1"/>
          <w:wAfter w:w="47" w:type="dxa"/>
          <w:trHeight w:val="30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150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w:t>
            </w:r>
            <w:r w:rsidRPr="001863A2">
              <w:rPr>
                <w:rFonts w:ascii="PT Astra Serif" w:hAnsi="PT Astra Serif"/>
                <w:color w:val="000000"/>
                <w:sz w:val="22"/>
                <w:szCs w:val="22"/>
                <w:lang w:val="ru-RU" w:eastAsia="ru-RU" w:bidi="ar-SA"/>
              </w:rPr>
              <w:lastRenderedPageBreak/>
              <w:t>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151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152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5 439,00000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153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5 439,00000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154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155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156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50 555,00000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59 550,00000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77 900,00000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157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50 555,00000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59 550,00000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77 900,00000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158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w:t>
            </w:r>
            <w:r w:rsidRPr="001863A2">
              <w:rPr>
                <w:rFonts w:ascii="PT Astra Serif" w:hAnsi="PT Astra Serif"/>
                <w:color w:val="000000"/>
                <w:sz w:val="22"/>
                <w:szCs w:val="22"/>
                <w:lang w:val="ru-RU" w:eastAsia="ru-RU" w:bidi="ar-SA"/>
              </w:rPr>
              <w:lastRenderedPageBreak/>
              <w:t>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50 555,00000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59 550,00000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77 900,00000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159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r>
      <w:tr w:rsidR="001863A2" w:rsidRPr="001863A2" w:rsidTr="0000165D">
        <w:trPr>
          <w:gridAfter w:val="1"/>
          <w:wAfter w:w="47" w:type="dxa"/>
          <w:trHeight w:val="404"/>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160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161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41 155,00000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162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41 155,00000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163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6 300,00000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9 300,00000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164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6 300,00000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9 300,00000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165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3 750,00000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3 600,00000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166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3 750,00000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3 600,00000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167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168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w:t>
            </w:r>
            <w:r w:rsidRPr="001863A2">
              <w:rPr>
                <w:rFonts w:ascii="PT Astra Serif" w:hAnsi="PT Astra Serif"/>
                <w:color w:val="000000"/>
                <w:sz w:val="22"/>
                <w:szCs w:val="22"/>
                <w:lang w:val="ru-RU" w:eastAsia="ru-RU" w:bidi="ar-SA"/>
              </w:rPr>
              <w:lastRenderedPageBreak/>
              <w:t>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169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170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171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172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5 737,10000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6 146,90000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1 449,40000</w:t>
            </w:r>
          </w:p>
        </w:tc>
      </w:tr>
      <w:tr w:rsidR="001863A2" w:rsidRPr="001863A2" w:rsidTr="00034568">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173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1863A2">
              <w:rPr>
                <w:rFonts w:ascii="PT Astra Serif" w:hAnsi="PT Astra Serif"/>
                <w:color w:val="000000"/>
                <w:sz w:val="22"/>
                <w:szCs w:val="22"/>
                <w:lang w:val="ru-RU" w:eastAsia="ru-RU" w:bidi="ar-SA"/>
              </w:rPr>
              <w:lastRenderedPageBreak/>
              <w:t>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452,80000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174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452,80000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175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452,80000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176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630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452,80000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450,00000</w:t>
            </w:r>
          </w:p>
        </w:tc>
      </w:tr>
      <w:tr w:rsidR="001863A2" w:rsidRPr="001863A2" w:rsidTr="00034568">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177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w:t>
            </w:r>
            <w:r w:rsidRPr="001863A2">
              <w:rPr>
                <w:rFonts w:ascii="PT Astra Serif" w:hAnsi="PT Astra Serif"/>
                <w:color w:val="000000"/>
                <w:sz w:val="22"/>
                <w:szCs w:val="22"/>
                <w:lang w:val="ru-RU" w:eastAsia="ru-RU" w:bidi="ar-SA"/>
              </w:rPr>
              <w:lastRenderedPageBreak/>
              <w:t>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528,30000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540,40000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547,40000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178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179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57,00000</w:t>
            </w:r>
          </w:p>
        </w:tc>
      </w:tr>
      <w:tr w:rsidR="001863A2" w:rsidRPr="001863A2" w:rsidTr="0000165D">
        <w:trPr>
          <w:gridAfter w:val="1"/>
          <w:wAfter w:w="47" w:type="dxa"/>
          <w:trHeight w:val="404"/>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180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254,70000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181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254,70000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182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Паспортизация автомобильных дорог общего пользования местного значения </w:t>
            </w:r>
            <w:r w:rsidRPr="001863A2">
              <w:rPr>
                <w:rFonts w:ascii="PT Astra Serif" w:hAnsi="PT Astra Serif"/>
                <w:color w:val="000000"/>
                <w:sz w:val="22"/>
                <w:szCs w:val="22"/>
                <w:lang w:val="ru-RU" w:eastAsia="ru-RU" w:bidi="ar-SA"/>
              </w:rPr>
              <w:lastRenderedPageBreak/>
              <w:t>(улично-дорожная сеть),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183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184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0200820000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125,40000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130,40000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185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0200820000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125,40000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130,40000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186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187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"Подготовка  документов территориального планирования, градостроитель</w:t>
            </w:r>
            <w:r w:rsidRPr="001863A2">
              <w:rPr>
                <w:rFonts w:ascii="PT Astra Serif" w:hAnsi="PT Astra Serif"/>
                <w:color w:val="000000"/>
                <w:sz w:val="22"/>
                <w:szCs w:val="22"/>
                <w:lang w:val="ru-RU" w:eastAsia="ru-RU" w:bidi="ar-SA"/>
              </w:rPr>
              <w:lastRenderedPageBreak/>
              <w:t>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188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189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8720B3">
        <w:trPr>
          <w:gridAfter w:val="1"/>
          <w:wAfter w:w="47" w:type="dxa"/>
          <w:trHeight w:val="12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190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191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192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404"/>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193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Формирование земельных участков на территории Североуральско</w:t>
            </w:r>
            <w:r w:rsidRPr="001863A2">
              <w:rPr>
                <w:rFonts w:ascii="PT Astra Serif" w:hAnsi="PT Astra Serif"/>
                <w:color w:val="000000"/>
                <w:sz w:val="22"/>
                <w:szCs w:val="22"/>
                <w:lang w:val="ru-RU" w:eastAsia="ru-RU" w:bidi="ar-SA"/>
              </w:rPr>
              <w:lastRenderedPageBreak/>
              <w:t>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194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195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196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Формирование земельных участков, занятых парками, скверами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197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11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198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w:t>
            </w:r>
            <w:r w:rsidRPr="001863A2">
              <w:rPr>
                <w:rFonts w:ascii="PT Astra Serif" w:hAnsi="PT Astra Serif"/>
                <w:color w:val="000000"/>
                <w:sz w:val="22"/>
                <w:szCs w:val="22"/>
                <w:lang w:val="ru-RU" w:eastAsia="ru-RU" w:bidi="ar-SA"/>
              </w:rPr>
              <w:lastRenderedPageBreak/>
              <w:t>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199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200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201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0720720000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4 504,50000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202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203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Приобретение световозращающих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204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205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206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1300420000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207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226 542,10000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174 161,00000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109 661,00000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208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11 565,00000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10 900,00000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13 800,00000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209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1537"/>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210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w:t>
            </w:r>
            <w:r w:rsidRPr="001863A2">
              <w:rPr>
                <w:rFonts w:ascii="PT Astra Serif" w:hAnsi="PT Astra Serif"/>
                <w:color w:val="000000"/>
                <w:sz w:val="22"/>
                <w:szCs w:val="22"/>
                <w:lang w:val="ru-RU" w:eastAsia="ru-RU" w:bidi="ar-SA"/>
              </w:rPr>
              <w:lastRenderedPageBreak/>
              <w:t>помещений, изымаемых в целях сноса аварийного жилого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211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8720B3">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212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11 565,00000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13 300,00000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213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11 565,00000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13 300,00000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214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215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216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5 565,00000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6 000,00000</w:t>
            </w:r>
          </w:p>
        </w:tc>
      </w:tr>
      <w:tr w:rsidR="001863A2" w:rsidRPr="001863A2" w:rsidTr="008720B3">
        <w:trPr>
          <w:gridAfter w:val="1"/>
          <w:wAfter w:w="47" w:type="dxa"/>
          <w:trHeight w:val="404"/>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217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5 565,00000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6 000,00000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218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1 300,00000</w:t>
            </w:r>
          </w:p>
        </w:tc>
      </w:tr>
      <w:tr w:rsidR="001863A2" w:rsidRPr="001863A2" w:rsidTr="00034568">
        <w:trPr>
          <w:gridAfter w:val="1"/>
          <w:wAfter w:w="47" w:type="dxa"/>
          <w:trHeight w:val="829"/>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219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w:t>
            </w:r>
            <w:r w:rsidRPr="001863A2">
              <w:rPr>
                <w:rFonts w:ascii="PT Astra Serif" w:hAnsi="PT Astra Serif"/>
                <w:color w:val="000000"/>
                <w:sz w:val="22"/>
                <w:szCs w:val="22"/>
                <w:lang w:val="ru-RU" w:eastAsia="ru-RU" w:bidi="ar-SA"/>
              </w:rPr>
              <w:lastRenderedPageBreak/>
              <w:t>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220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221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222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58 688,60000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9 100,00000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223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224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Cубсидии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w:t>
            </w:r>
            <w:r w:rsidRPr="001863A2">
              <w:rPr>
                <w:rFonts w:ascii="PT Astra Serif" w:hAnsi="PT Astra Serif"/>
                <w:color w:val="000000"/>
                <w:sz w:val="22"/>
                <w:szCs w:val="22"/>
                <w:lang w:val="ru-RU" w:eastAsia="ru-RU" w:bidi="ar-SA"/>
              </w:rPr>
              <w:lastRenderedPageBreak/>
              <w:t>платежеспособности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0200920000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225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0200920000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226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43 688,60000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9 100,00000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227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43 688,60000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9 100,00000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228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Строительство, реконструкция, модернизация объектов теплоснабжени</w:t>
            </w:r>
            <w:r w:rsidRPr="001863A2">
              <w:rPr>
                <w:rFonts w:ascii="PT Astra Serif" w:hAnsi="PT Astra Serif"/>
                <w:color w:val="000000"/>
                <w:sz w:val="22"/>
                <w:szCs w:val="22"/>
                <w:lang w:val="ru-RU" w:eastAsia="ru-RU" w:bidi="ar-SA"/>
              </w:rPr>
              <w:lastRenderedPageBreak/>
              <w:t>я, водоснабжения и водоотведения,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25 572,00000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229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20 000,20488</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230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5 571,79512</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231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0820242Б00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16 214,90000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232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0820242Б00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16 214,90000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9 000,00000</w:t>
            </w:r>
          </w:p>
        </w:tc>
      </w:tr>
      <w:tr w:rsidR="001863A2" w:rsidRPr="001863A2" w:rsidTr="00034568">
        <w:trPr>
          <w:gridAfter w:val="1"/>
          <w:wAfter w:w="47" w:type="dxa"/>
          <w:trHeight w:val="1538"/>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233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на техническое перевооружение, замена оборудования в системе коммунального хозяйства в целях </w:t>
            </w:r>
            <w:r w:rsidRPr="001863A2">
              <w:rPr>
                <w:rFonts w:ascii="PT Astra Serif" w:hAnsi="PT Astra Serif"/>
                <w:color w:val="000000"/>
                <w:sz w:val="22"/>
                <w:szCs w:val="22"/>
                <w:lang w:val="ru-RU" w:eastAsia="ru-RU" w:bidi="ar-SA"/>
              </w:rPr>
              <w:lastRenderedPageBreak/>
              <w:t>повышения энергетической эффективности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08202S2Б00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1 801,70000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234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08202S2Б00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1 801,70000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235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236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237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Прочие мероприятия в области повышения энергетической эффективности коммунального хозяйства (разработка </w:t>
            </w:r>
            <w:r w:rsidRPr="001863A2">
              <w:rPr>
                <w:rFonts w:ascii="PT Astra Serif" w:hAnsi="PT Astra Serif"/>
                <w:color w:val="000000"/>
                <w:sz w:val="22"/>
                <w:szCs w:val="22"/>
                <w:lang w:val="ru-RU" w:eastAsia="ru-RU" w:bidi="ar-SA"/>
              </w:rPr>
              <w:lastRenderedPageBreak/>
              <w:t>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238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239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68 910,00000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36 725,00000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36 825,00000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240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32 390,00000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34 325,00000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32 425,00000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241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27 485,00000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31 325,00000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29 425,00000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242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Озеленение территорий населенных пунктов </w:t>
            </w:r>
            <w:r w:rsidRPr="001863A2">
              <w:rPr>
                <w:rFonts w:ascii="PT Astra Serif" w:hAnsi="PT Astra Serif"/>
                <w:color w:val="000000"/>
                <w:sz w:val="22"/>
                <w:szCs w:val="22"/>
                <w:lang w:val="ru-RU" w:eastAsia="ru-RU" w:bidi="ar-SA"/>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243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244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245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246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247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248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9 085,00000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8 725,00000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3 825,00000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249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0810520000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9 085,00000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8 725,00000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3 825,00000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250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251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252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0820520000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253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3 905,00000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254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3 905,00000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255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3 905,00000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256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36 520,00000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4 400,00000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257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4 800,00000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258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4 800,00000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259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4 400,00000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260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4 400,00000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261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Проектно-изыскательские работы по 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262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263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Формирование современной городской среды в целях реализации национального проекта "Жилье и городская </w:t>
            </w:r>
            <w:r w:rsidRPr="001863A2">
              <w:rPr>
                <w:rFonts w:ascii="PT Astra Serif" w:hAnsi="PT Astra Serif"/>
                <w:color w:val="000000"/>
                <w:sz w:val="22"/>
                <w:szCs w:val="22"/>
                <w:lang w:val="ru-RU" w:eastAsia="ru-RU" w:bidi="ar-SA"/>
              </w:rPr>
              <w:lastRenderedPageBreak/>
              <w:t>среда"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140F255550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26 520,00000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264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140F255550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26 520,00000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265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87 378,50000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108 436,00000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49 936,00000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266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87 378,50000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108 436,00000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49 936,00000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267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w:t>
            </w:r>
          </w:p>
        </w:tc>
      </w:tr>
      <w:tr w:rsidR="001863A2" w:rsidRPr="001863A2" w:rsidTr="00B017B3">
        <w:trPr>
          <w:gridAfter w:val="1"/>
          <w:wAfter w:w="47" w:type="dxa"/>
          <w:trHeight w:val="403"/>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268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w:t>
            </w:r>
            <w:r w:rsidRPr="001863A2">
              <w:rPr>
                <w:rFonts w:ascii="PT Astra Serif" w:hAnsi="PT Astra Serif"/>
                <w:color w:val="000000"/>
                <w:sz w:val="22"/>
                <w:szCs w:val="22"/>
                <w:lang w:val="ru-RU" w:eastAsia="ru-RU" w:bidi="ar-SA"/>
              </w:rPr>
              <w:lastRenderedPageBreak/>
              <w:t>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0830542700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269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0830542700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270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42 390,50000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271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272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w:t>
            </w:r>
            <w:r w:rsidRPr="001863A2">
              <w:rPr>
                <w:rFonts w:ascii="PT Astra Serif" w:hAnsi="PT Astra Serif"/>
                <w:color w:val="000000"/>
                <w:sz w:val="22"/>
                <w:szCs w:val="22"/>
                <w:lang w:val="ru-RU" w:eastAsia="ru-RU" w:bidi="ar-SA"/>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B017B3">
        <w:trPr>
          <w:gridAfter w:val="1"/>
          <w:wAfter w:w="47" w:type="dxa"/>
          <w:trHeight w:val="687"/>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273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Благоустройство кладбища в городе Североуральске, в том числе разработка и экспертиза проектно - 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41 790,50000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274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0850420000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41 790,50000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275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44 950,00000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47 900,00000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49 900,00000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276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44 950,00000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47 900,00000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49 900,00000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277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28 947,00000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37 131,30000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38 613,90000</w:t>
            </w:r>
          </w:p>
        </w:tc>
      </w:tr>
      <w:tr w:rsidR="001863A2" w:rsidRPr="001863A2" w:rsidTr="00B017B3">
        <w:trPr>
          <w:gridAfter w:val="1"/>
          <w:wAfter w:w="47" w:type="dxa"/>
          <w:trHeight w:val="545"/>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278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14 657,35600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8 823,00000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9 340,40000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279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1 345,64400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1 945,70000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1 945,70000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280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1 470,00000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823,70000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848,80000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281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1 470,00000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823,70000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848,80000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282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1 470,00000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823,70000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848,80000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283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w:t>
            </w:r>
            <w:r w:rsidRPr="001863A2">
              <w:rPr>
                <w:rFonts w:ascii="PT Astra Serif" w:hAnsi="PT Astra Serif"/>
                <w:color w:val="000000"/>
                <w:sz w:val="22"/>
                <w:szCs w:val="22"/>
                <w:lang w:val="ru-RU" w:eastAsia="ru-RU" w:bidi="ar-SA"/>
              </w:rPr>
              <w:lastRenderedPageBreak/>
              <w:t>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1 470,00000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823,70000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848,80000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284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285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286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287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288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благоприятной окружающей среды посредством предупреждения негативного воздействия хозяйственной и иной деятельности на </w:t>
            </w:r>
            <w:r w:rsidRPr="001863A2">
              <w:rPr>
                <w:rFonts w:ascii="PT Astra Serif" w:hAnsi="PT Astra Serif"/>
                <w:color w:val="000000"/>
                <w:sz w:val="22"/>
                <w:szCs w:val="22"/>
                <w:lang w:val="ru-RU" w:eastAsia="ru-RU" w:bidi="ar-SA"/>
              </w:rPr>
              <w:lastRenderedPageBreak/>
              <w:t>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148,80000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289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123,70000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148,80000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290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1 096 262,46400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1 135 040,70000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1 177 391,60000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291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366 448,49400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383 836,50000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398 526,00000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292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366 448,49400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383 836,50000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398 526,00000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293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366 448,49400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383 836,50000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398 526,00000</w:t>
            </w:r>
          </w:p>
        </w:tc>
      </w:tr>
      <w:tr w:rsidR="001863A2" w:rsidRPr="001863A2" w:rsidTr="00034568">
        <w:trPr>
          <w:gridAfter w:val="1"/>
          <w:wAfter w:w="47" w:type="dxa"/>
          <w:trHeight w:val="27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294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Pr="001863A2">
              <w:rPr>
                <w:rFonts w:ascii="PT Astra Serif" w:hAnsi="PT Astra Serif"/>
                <w:color w:val="000000"/>
                <w:sz w:val="22"/>
                <w:szCs w:val="22"/>
                <w:lang w:val="ru-RU" w:eastAsia="ru-RU" w:bidi="ar-SA"/>
              </w:rPr>
              <w:lastRenderedPageBreak/>
              <w:t>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0310145110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241 293,00000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256 366,00000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271 410,00000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295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0310145110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241 293,00000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256 366,00000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271 410,00000</w:t>
            </w:r>
          </w:p>
        </w:tc>
      </w:tr>
      <w:tr w:rsidR="001863A2" w:rsidRPr="001863A2" w:rsidTr="00034568">
        <w:trPr>
          <w:gridAfter w:val="1"/>
          <w:wAfter w:w="47" w:type="dxa"/>
          <w:trHeight w:val="30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296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0310145120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2 454,00000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2 552,00000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2 654,00000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297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0310145120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2 454,00000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2 552,00000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2 654,00000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298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предоставления дошкольного образования, создание условий для присмотра и ухода за детьми, содержания детей в </w:t>
            </w:r>
            <w:r w:rsidRPr="001863A2">
              <w:rPr>
                <w:rFonts w:ascii="PT Astra Serif" w:hAnsi="PT Astra Serif"/>
                <w:color w:val="000000"/>
                <w:sz w:val="22"/>
                <w:szCs w:val="22"/>
                <w:lang w:val="ru-RU" w:eastAsia="ru-RU" w:bidi="ar-SA"/>
              </w:rPr>
              <w:lastRenderedPageBreak/>
              <w:t>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107 878,00000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113 609,10000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114 067,20000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299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107 878,00000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113 609,10000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114 067,20000</w:t>
            </w:r>
          </w:p>
        </w:tc>
      </w:tr>
      <w:tr w:rsidR="001863A2" w:rsidRPr="001863A2" w:rsidTr="00034568">
        <w:trPr>
          <w:gridAfter w:val="1"/>
          <w:wAfter w:w="47" w:type="dxa"/>
          <w:trHeight w:val="111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300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5 807,30000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6 173,20000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6 539,00000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301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5 807,30000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6 173,20000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6 539,00000</w:t>
            </w:r>
          </w:p>
        </w:tc>
      </w:tr>
      <w:tr w:rsidR="001863A2" w:rsidRPr="001863A2" w:rsidTr="00034568">
        <w:trPr>
          <w:gridAfter w:val="1"/>
          <w:wAfter w:w="47" w:type="dxa"/>
          <w:trHeight w:val="4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302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303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304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предоставления дошкольного, общего образования и создание условий для содержания детей в муниципальных </w:t>
            </w:r>
            <w:r w:rsidRPr="001863A2">
              <w:rPr>
                <w:rFonts w:ascii="PT Astra Serif" w:hAnsi="PT Astra Serif"/>
                <w:color w:val="000000"/>
                <w:sz w:val="22"/>
                <w:szCs w:val="22"/>
                <w:lang w:val="ru-RU" w:eastAsia="ru-RU" w:bidi="ar-SA"/>
              </w:rPr>
              <w:lastRenderedPageBreak/>
              <w:t>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3 013,00000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3 128,50000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3 248,80000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305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3 013,00000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3 128,50000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3 248,80000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306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5 494,19400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307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5 494,19400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308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0311820000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309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0311820000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310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0312020000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1 851,70000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549,00000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311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0312020000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1 851,70000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549,00000</w:t>
            </w:r>
          </w:p>
        </w:tc>
      </w:tr>
      <w:tr w:rsidR="001863A2" w:rsidRPr="001863A2" w:rsidTr="00B017B3">
        <w:trPr>
          <w:gridAfter w:val="1"/>
          <w:wAfter w:w="47" w:type="dxa"/>
          <w:trHeight w:val="687"/>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312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313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314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503 916,21400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530 717,00000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557 040,70000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315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503 916,21400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530 717,00000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557 040,70000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316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503 916,21400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530 717,00000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557 040,70000</w:t>
            </w:r>
          </w:p>
        </w:tc>
      </w:tr>
      <w:tr w:rsidR="001863A2" w:rsidRPr="001863A2" w:rsidTr="00B017B3">
        <w:trPr>
          <w:gridAfter w:val="1"/>
          <w:wAfter w:w="47" w:type="dxa"/>
          <w:trHeight w:val="2955"/>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317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356 111,70000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379 409,80000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402 769,00000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318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356 111,70000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379 409,80000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402 769,00000</w:t>
            </w:r>
          </w:p>
        </w:tc>
      </w:tr>
      <w:tr w:rsidR="001863A2" w:rsidRPr="001863A2" w:rsidTr="00B017B3">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319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w:t>
            </w:r>
            <w:r w:rsidRPr="001863A2">
              <w:rPr>
                <w:rFonts w:ascii="PT Astra Serif" w:hAnsi="PT Astra Serif"/>
                <w:color w:val="000000"/>
                <w:sz w:val="22"/>
                <w:szCs w:val="22"/>
                <w:lang w:val="ru-RU" w:eastAsia="ru-RU" w:bidi="ar-SA"/>
              </w:rPr>
              <w:lastRenderedPageBreak/>
              <w:t>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16 630,00000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17 295,00000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17 987,00000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320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0310345320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16 630,00000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17 295,00000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17 987,00000</w:t>
            </w:r>
          </w:p>
        </w:tc>
      </w:tr>
      <w:tr w:rsidR="001863A2" w:rsidRPr="001863A2" w:rsidTr="00034568">
        <w:trPr>
          <w:gridAfter w:val="1"/>
          <w:wAfter w:w="47" w:type="dxa"/>
          <w:trHeight w:val="403"/>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321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92 187,00000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97 625,80000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99 494,70000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322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92 187,00000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97 625,80000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99 494,70000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323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обеспечению питанием обучающихся в </w:t>
            </w:r>
            <w:r w:rsidRPr="001863A2">
              <w:rPr>
                <w:rFonts w:ascii="PT Astra Serif" w:hAnsi="PT Astra Serif"/>
                <w:color w:val="000000"/>
                <w:sz w:val="22"/>
                <w:szCs w:val="22"/>
                <w:lang w:val="ru-RU" w:eastAsia="ru-RU" w:bidi="ar-SA"/>
              </w:rPr>
              <w:lastRenderedPageBreak/>
              <w:t>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0310745400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33 551,50000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35 183,00000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36 590,00000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324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0310745400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33 551,50000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35 183,00000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36 590,00000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325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Создание в муниципальных общеобразовательных организациях условий для организации горячего питания обучающихся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0310945410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542,50000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326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0310945410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542,50000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327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03109S5410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542,50000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328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03109S5410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542,50000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329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Реализация мероприятий по модернизации школьных систем образования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1 203,40000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330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1 203,40000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331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3 977,71400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332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3 977,71400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333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0312020000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334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0312020000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335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313,30000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336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313,30000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337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103 544,15600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98 780,00000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102 100,00000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338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41 770,65600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42 780,00000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44 100,00000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339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"Качество образования как </w:t>
            </w:r>
            <w:r w:rsidRPr="001863A2">
              <w:rPr>
                <w:rFonts w:ascii="PT Astra Serif" w:hAnsi="PT Astra Serif"/>
                <w:color w:val="000000"/>
                <w:sz w:val="22"/>
                <w:szCs w:val="22"/>
                <w:lang w:val="ru-RU" w:eastAsia="ru-RU" w:bidi="ar-SA"/>
              </w:rPr>
              <w:lastRenderedPageBreak/>
              <w:t>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41 770,65600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42 780,00000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44 100,00000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340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0311323000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33 540,00000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34 780,00000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36 100,00000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341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0311323000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33 540,00000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34 780,00000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342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0311623000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343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0311623000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344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0311623000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7 961,68700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7 961,68700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7 961,68700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345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0311623000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630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346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0311623000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12,77100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347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160,65600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348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160,65600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349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0312020000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350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0312020000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351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61 773,50000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352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61 773,50000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353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0450123000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55 440,00000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354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0450123000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55 440,00000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58 000,00000</w:t>
            </w:r>
          </w:p>
        </w:tc>
      </w:tr>
      <w:tr w:rsidR="001863A2" w:rsidRPr="001863A2" w:rsidTr="00034568">
        <w:trPr>
          <w:gridAfter w:val="1"/>
          <w:wAfter w:w="47" w:type="dxa"/>
          <w:trHeight w:val="3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355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0450346600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6 333,50000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356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0450346600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6 333,50000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357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271,00000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324,90000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358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114,00000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359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98,00000</w:t>
            </w:r>
          </w:p>
        </w:tc>
      </w:tr>
      <w:tr w:rsidR="001863A2" w:rsidRPr="001863A2" w:rsidTr="00034568">
        <w:trPr>
          <w:gridAfter w:val="1"/>
          <w:wAfter w:w="47" w:type="dxa"/>
          <w:trHeight w:val="404"/>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360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98,00000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361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98,00000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362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363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364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365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366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0150323003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367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368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369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370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371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372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373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374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375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100,90000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376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100,90000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377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w:t>
            </w:r>
            <w:r w:rsidRPr="001863A2">
              <w:rPr>
                <w:rFonts w:ascii="PT Astra Serif" w:hAnsi="PT Astra Serif"/>
                <w:color w:val="000000"/>
                <w:sz w:val="22"/>
                <w:szCs w:val="22"/>
                <w:lang w:val="ru-RU" w:eastAsia="ru-RU" w:bidi="ar-SA"/>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97,00000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100,90000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378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17 514,60000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18 421,00000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16 526,00000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379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280,00000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r>
      <w:tr w:rsidR="001863A2" w:rsidRPr="001863A2" w:rsidTr="009500D8">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380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280,00000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381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382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383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384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151B8D">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385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17 234,60000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18 141,00000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16 276,00000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386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346,00000</w:t>
            </w:r>
          </w:p>
        </w:tc>
      </w:tr>
      <w:tr w:rsidR="001863A2" w:rsidRPr="001863A2" w:rsidTr="00034568">
        <w:trPr>
          <w:gridAfter w:val="1"/>
          <w:wAfter w:w="47" w:type="dxa"/>
          <w:trHeight w:val="3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387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15101S8900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388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15101S8900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389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Создание эффективных механизмов информирования молодых граждан о возможностях включения в общественную жизнь и </w:t>
            </w:r>
            <w:r w:rsidRPr="001863A2">
              <w:rPr>
                <w:rFonts w:ascii="PT Astra Serif" w:hAnsi="PT Astra Serif"/>
                <w:color w:val="000000"/>
                <w:sz w:val="22"/>
                <w:szCs w:val="22"/>
                <w:lang w:val="ru-RU" w:eastAsia="ru-RU" w:bidi="ar-SA"/>
              </w:rPr>
              <w:lastRenderedPageBreak/>
              <w:t>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390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391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392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113,00000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393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394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1510420000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395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2 215,60000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2 135,00000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110,00000</w:t>
            </w:r>
          </w:p>
        </w:tc>
      </w:tr>
      <w:tr w:rsidR="001863A2" w:rsidRPr="001863A2" w:rsidTr="00627F85">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396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80,58300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397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80,58300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3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398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399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w:t>
            </w:r>
          </w:p>
        </w:tc>
      </w:tr>
      <w:tr w:rsidR="001863A2" w:rsidRPr="001863A2" w:rsidTr="00034568">
        <w:trPr>
          <w:gridAfter w:val="1"/>
          <w:wAfter w:w="47" w:type="dxa"/>
          <w:trHeight w:val="111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400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w:t>
            </w:r>
            <w:r w:rsidRPr="001863A2">
              <w:rPr>
                <w:rFonts w:ascii="PT Astra Serif" w:hAnsi="PT Astra Serif"/>
                <w:color w:val="000000"/>
                <w:sz w:val="22"/>
                <w:szCs w:val="22"/>
                <w:lang w:val="ru-RU" w:eastAsia="ru-RU" w:bidi="ar-SA"/>
              </w:rPr>
              <w:lastRenderedPageBreak/>
              <w:t>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2 100,01700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401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2 100,01700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402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320,00000</w:t>
            </w:r>
          </w:p>
        </w:tc>
      </w:tr>
      <w:tr w:rsidR="001863A2" w:rsidRPr="001863A2" w:rsidTr="00034568">
        <w:trPr>
          <w:gridAfter w:val="1"/>
          <w:wAfter w:w="47" w:type="dxa"/>
          <w:trHeight w:val="30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403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404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405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Приобретение формы для курсантов ВПК "Морской пехотинец" им. Героя России Д. Шектаева)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406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407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1530448700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408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1530448700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43,00000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4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409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15304S8700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410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15304S8700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411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412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1530520000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413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15 500,00000</w:t>
            </w:r>
          </w:p>
        </w:tc>
      </w:tr>
      <w:tr w:rsidR="001863A2" w:rsidRPr="001863A2" w:rsidTr="003C470C">
        <w:trPr>
          <w:gridAfter w:val="1"/>
          <w:wAfter w:w="47" w:type="dxa"/>
          <w:trHeight w:val="829"/>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414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1550123000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15 500,00000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415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1550123000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12 977,70000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14 311,00000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14 454,10000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416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1550123000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1 022,30000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680,00000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1 036,90000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417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1550123000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418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104 568,00000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102 977,20000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102 874,00000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419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15,90000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420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15,90000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3C470C">
        <w:trPr>
          <w:gridAfter w:val="1"/>
          <w:wAfter w:w="47" w:type="dxa"/>
          <w:trHeight w:val="403"/>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421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15,90000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422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w:t>
            </w:r>
            <w:r w:rsidRPr="001863A2">
              <w:rPr>
                <w:rFonts w:ascii="PT Astra Serif" w:hAnsi="PT Astra Serif"/>
                <w:color w:val="000000"/>
                <w:sz w:val="22"/>
                <w:szCs w:val="22"/>
                <w:lang w:val="ru-RU" w:eastAsia="ru-RU" w:bidi="ar-SA"/>
              </w:rPr>
              <w:lastRenderedPageBreak/>
              <w:t>(муниципальных)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0140121060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15,90000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423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104 568,00000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102 961,30000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102 874,00000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424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"Создание условий для сохранения здоровья детей"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38 209,10000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36 414,80000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34 688,00000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425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4 890,00000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5 030,00000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5 208,00000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426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4 890,00000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5 030,00000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5 208,00000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427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428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429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0320345800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1 744,20000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430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w:t>
            </w:r>
            <w:r w:rsidRPr="001863A2">
              <w:rPr>
                <w:rFonts w:ascii="PT Astra Serif" w:hAnsi="PT Astra Serif"/>
                <w:color w:val="000000"/>
                <w:sz w:val="22"/>
                <w:szCs w:val="22"/>
                <w:lang w:val="ru-RU" w:eastAsia="ru-RU" w:bidi="ar-SA"/>
              </w:rPr>
              <w:lastRenderedPageBreak/>
              <w:t>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0320345800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1 744,20000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431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03203S5800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2 354,80000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432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03203S5800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2 354,80000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433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0320445600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17 058,20000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17 740,40000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18 449,90000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434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0320445600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17 058,20000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17 740,40000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18 449,90000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435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03204S5600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7 800,00000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436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03204S5600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7 800,00000</w:t>
            </w:r>
          </w:p>
        </w:tc>
      </w:tr>
      <w:tr w:rsidR="001863A2" w:rsidRPr="001863A2" w:rsidTr="00034568">
        <w:trPr>
          <w:gridAfter w:val="1"/>
          <w:wAfter w:w="47" w:type="dxa"/>
          <w:trHeight w:val="30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437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0320545500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2 061,90000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2 144,40000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2 230,10000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438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0320545500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2 061,90000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2 144,40000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2 230,10000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439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1 814,90000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967,50000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631,00000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440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1 814,90000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967,50000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631,00000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441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442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532,00000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252,00000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252,00000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443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0330120000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682,90000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415,50000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279,00000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444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64 544,00000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65 579,00000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67 555,00000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445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6 794,00000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6 994,00000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7 100,00000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446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6 646,00000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6 847,40000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7 077,60000</w:t>
            </w:r>
          </w:p>
        </w:tc>
      </w:tr>
      <w:tr w:rsidR="001863A2" w:rsidRPr="001863A2" w:rsidTr="00034568">
        <w:trPr>
          <w:gridAfter w:val="1"/>
          <w:wAfter w:w="47" w:type="dxa"/>
          <w:trHeight w:val="403"/>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447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147,50000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146,10000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21,90000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448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0340121010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449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56 960,00000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57 700,00000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59 720,00000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20 318,90000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21 131,50000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21 976,40000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3 038,60000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2 626,00000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2 581,10000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6 310,00000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6 620,00000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27 250,00000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28 500,00000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42,50000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455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735,00000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735,00000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735,00000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35,00000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458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 необразовательных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459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0340420000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460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138 194,00000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133 040,00000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142 190,00000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461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112 204,00000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105 550,00000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112 200,00000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462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112 204,00000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105 550,00000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112 200,00000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463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12 634,00000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2 100,00000</w:t>
            </w:r>
          </w:p>
        </w:tc>
      </w:tr>
      <w:tr w:rsidR="001863A2" w:rsidRPr="001863A2" w:rsidTr="00034568">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464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12 634,00000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465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12 634,00000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466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467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0410220000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468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10 200,00000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11 300,00000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469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8 900,00000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470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8 900,00000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11 000,00000</w:t>
            </w:r>
          </w:p>
        </w:tc>
      </w:tr>
      <w:tr w:rsidR="001863A2" w:rsidRPr="001863A2" w:rsidTr="00034568">
        <w:trPr>
          <w:gridAfter w:val="1"/>
          <w:wAfter w:w="47" w:type="dxa"/>
          <w:trHeight w:val="111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471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Информатизация муниципального музея, в том </w:t>
            </w:r>
            <w:r w:rsidRPr="001863A2">
              <w:rPr>
                <w:rFonts w:ascii="PT Astra Serif" w:hAnsi="PT Astra Serif"/>
                <w:color w:val="000000"/>
                <w:sz w:val="22"/>
                <w:szCs w:val="22"/>
                <w:lang w:val="ru-RU" w:eastAsia="ru-RU" w:bidi="ar-SA"/>
              </w:rPr>
              <w:lastRenderedPageBreak/>
              <w:t>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472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27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473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474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200,00000</w:t>
            </w:r>
          </w:p>
        </w:tc>
      </w:tr>
      <w:tr w:rsidR="001863A2" w:rsidRPr="001863A2" w:rsidTr="00034568">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475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w:t>
            </w:r>
            <w:r w:rsidRPr="001863A2">
              <w:rPr>
                <w:rFonts w:ascii="PT Astra Serif" w:hAnsi="PT Astra Serif"/>
                <w:color w:val="000000"/>
                <w:sz w:val="22"/>
                <w:szCs w:val="22"/>
                <w:lang w:val="ru-RU" w:eastAsia="ru-RU" w:bidi="ar-SA"/>
              </w:rPr>
              <w:lastRenderedPageBreak/>
              <w:t>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476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0420520000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477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19 250,00000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22 150,00000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478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0430123000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479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0430123000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22 000,00000</w:t>
            </w:r>
          </w:p>
        </w:tc>
      </w:tr>
      <w:tr w:rsidR="001863A2" w:rsidRPr="001863A2" w:rsidTr="00034568">
        <w:trPr>
          <w:gridAfter w:val="1"/>
          <w:wAfter w:w="47" w:type="dxa"/>
          <w:trHeight w:val="2955"/>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480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w:t>
            </w:r>
            <w:r w:rsidRPr="001863A2">
              <w:rPr>
                <w:rFonts w:ascii="PT Astra Serif" w:hAnsi="PT Astra Serif"/>
                <w:color w:val="000000"/>
                <w:sz w:val="22"/>
                <w:szCs w:val="22"/>
                <w:lang w:val="ru-RU" w:eastAsia="ru-RU" w:bidi="ar-SA"/>
              </w:rPr>
              <w:lastRenderedPageBreak/>
              <w:t>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481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482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Модернизация библиотек в части комплектования книжных фондов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04302L5190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483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04302L5190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484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71 200,00000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72 500,00000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76 500,00000</w:t>
            </w:r>
          </w:p>
        </w:tc>
      </w:tr>
      <w:tr w:rsidR="001863A2" w:rsidRPr="001863A2" w:rsidTr="0070101C">
        <w:trPr>
          <w:gridAfter w:val="1"/>
          <w:wAfter w:w="47" w:type="dxa"/>
          <w:trHeight w:val="12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485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учреждений культуры и искусства культурно-</w:t>
            </w:r>
            <w:r w:rsidRPr="001863A2">
              <w:rPr>
                <w:rFonts w:ascii="PT Astra Serif" w:hAnsi="PT Astra Serif"/>
                <w:color w:val="000000"/>
                <w:sz w:val="22"/>
                <w:szCs w:val="22"/>
                <w:lang w:val="ru-RU" w:eastAsia="ru-RU" w:bidi="ar-SA"/>
              </w:rPr>
              <w:lastRenderedPageBreak/>
              <w:t>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69 000,00000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71 000,00000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486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69 000,00000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71 000,00000</w:t>
            </w:r>
          </w:p>
        </w:tc>
      </w:tr>
      <w:tr w:rsidR="001863A2" w:rsidRPr="001863A2" w:rsidTr="00034568">
        <w:trPr>
          <w:gridAfter w:val="1"/>
          <w:wAfter w:w="47" w:type="dxa"/>
          <w:trHeight w:val="3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487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488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489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490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491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Разработка и проведение экспертизы проектно-сметной документации на </w:t>
            </w:r>
            <w:r w:rsidRPr="001863A2">
              <w:rPr>
                <w:rFonts w:ascii="PT Astra Serif" w:hAnsi="PT Astra Serif"/>
                <w:color w:val="000000"/>
                <w:sz w:val="22"/>
                <w:szCs w:val="22"/>
                <w:lang w:val="ru-RU" w:eastAsia="ru-RU" w:bidi="ar-SA"/>
              </w:rPr>
              <w:lastRenderedPageBreak/>
              <w:t>строительство, реконструкцию (модернизацию), капитальный ремонт объектов культурно-досугового типа, расположенных в сельской местности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2 700,00000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492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0440620000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2 700,00000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493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0470000000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494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0470120000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495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0470120000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7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496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и проведение мероприятий в сфере туризма и туристической деятельности, в том числе издание рекламной информационно</w:t>
            </w:r>
            <w:r w:rsidRPr="001863A2">
              <w:rPr>
                <w:rFonts w:ascii="PT Astra Serif" w:hAnsi="PT Astra Serif"/>
                <w:color w:val="000000"/>
                <w:sz w:val="22"/>
                <w:szCs w:val="22"/>
                <w:lang w:val="ru-RU" w:eastAsia="ru-RU" w:bidi="ar-SA"/>
              </w:rPr>
              <w:lastRenderedPageBreak/>
              <w:t>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0470220000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497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0470220000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498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0470320000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499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0470320000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500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25 990,00000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27 490,00000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29 990,00000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501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25 990,00000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27 490,00000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29 990,00000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502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25 990,00000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27 490,00000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29 990,00000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503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25 990,00000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27 490,00000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29 990,00000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504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25 308,70000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26 281,60000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27 960,00000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505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676,30000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1 203,40000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2 025,00000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506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08</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0460123000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850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507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179 293,90000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185 192,40000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190 342,40000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508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12 597,50000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12 974,10000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13 133,20000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509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12 597,50000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12 974,10000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13 133,20000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510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муниципальной службы в </w:t>
            </w:r>
            <w:r w:rsidRPr="001863A2">
              <w:rPr>
                <w:rFonts w:ascii="PT Astra Serif" w:hAnsi="PT Astra Serif"/>
                <w:color w:val="000000"/>
                <w:sz w:val="22"/>
                <w:szCs w:val="22"/>
                <w:lang w:val="ru-RU" w:eastAsia="ru-RU" w:bidi="ar-SA"/>
              </w:rPr>
              <w:lastRenderedPageBreak/>
              <w:t>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12 597,50000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12 974,10000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13 133,20000</w:t>
            </w:r>
          </w:p>
        </w:tc>
      </w:tr>
      <w:tr w:rsidR="001863A2" w:rsidRPr="001863A2" w:rsidTr="00034568">
        <w:trPr>
          <w:gridAfter w:val="1"/>
          <w:wAfter w:w="47" w:type="dxa"/>
          <w:trHeight w:val="30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511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12 597,50000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12 974,10000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13 133,20000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512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12 597,50000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12 974,10000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13 133,20000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513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154 001,93400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159 724,04600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164 311,17700</w:t>
            </w:r>
          </w:p>
        </w:tc>
      </w:tr>
      <w:tr w:rsidR="001863A2" w:rsidRPr="001863A2" w:rsidTr="00034568">
        <w:trPr>
          <w:gridAfter w:val="1"/>
          <w:wAfter w:w="47" w:type="dxa"/>
          <w:trHeight w:val="12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514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w:t>
            </w:r>
            <w:r w:rsidRPr="001863A2">
              <w:rPr>
                <w:rFonts w:ascii="PT Astra Serif" w:hAnsi="PT Astra Serif"/>
                <w:color w:val="000000"/>
                <w:sz w:val="22"/>
                <w:szCs w:val="22"/>
                <w:lang w:val="ru-RU" w:eastAsia="ru-RU" w:bidi="ar-SA"/>
              </w:rPr>
              <w:lastRenderedPageBreak/>
              <w:t>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515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r>
      <w:tr w:rsidR="001863A2" w:rsidRPr="001863A2" w:rsidTr="00034568">
        <w:trPr>
          <w:gridAfter w:val="1"/>
          <w:wAfter w:w="47" w:type="dxa"/>
          <w:trHeight w:val="30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516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r>
      <w:tr w:rsidR="001863A2" w:rsidRPr="001863A2" w:rsidTr="003D79A9">
        <w:trPr>
          <w:gridAfter w:val="1"/>
          <w:wAfter w:w="47" w:type="dxa"/>
          <w:trHeight w:val="12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517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w:t>
            </w:r>
            <w:r w:rsidRPr="001863A2">
              <w:rPr>
                <w:rFonts w:ascii="PT Astra Serif" w:hAnsi="PT Astra Serif"/>
                <w:color w:val="000000"/>
                <w:sz w:val="22"/>
                <w:szCs w:val="22"/>
                <w:lang w:val="ru-RU" w:eastAsia="ru-RU" w:bidi="ar-SA"/>
              </w:rPr>
              <w:lastRenderedPageBreak/>
              <w:t>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0710120000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518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152 401,93400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158 124,04600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162 711,17700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519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152 401,93400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158 124,04600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162 711,17700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520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521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3D79A9">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522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Ежемесячное материальное вознаграждение лицам, удостоенным звания "Почетный гражданин Североуральско</w:t>
            </w:r>
            <w:r w:rsidRPr="001863A2">
              <w:rPr>
                <w:rFonts w:ascii="PT Astra Serif" w:hAnsi="PT Astra Serif"/>
                <w:color w:val="000000"/>
                <w:sz w:val="22"/>
                <w:szCs w:val="22"/>
                <w:lang w:val="ru-RU" w:eastAsia="ru-RU" w:bidi="ar-SA"/>
              </w:rPr>
              <w:lastRenderedPageBreak/>
              <w:t>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0920222000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1 044,00000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1 044,00000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1 044,00000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523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0920222000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1 044,00000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1 044,00000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1 044,00000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524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106,00000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525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106,00000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526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0920449100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17 736,95500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18 446,44600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19 184,31400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527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0920449100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528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w:t>
            </w:r>
            <w:r w:rsidRPr="001863A2">
              <w:rPr>
                <w:rFonts w:ascii="PT Astra Serif" w:hAnsi="PT Astra Serif"/>
                <w:color w:val="000000"/>
                <w:sz w:val="22"/>
                <w:szCs w:val="22"/>
                <w:lang w:val="ru-RU" w:eastAsia="ru-RU" w:bidi="ar-SA"/>
              </w:rPr>
              <w:lastRenderedPageBreak/>
              <w:t>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0920449100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17 486,95500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18 196,44600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18 934,31400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529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0920549200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94 490,67900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98 270,30000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102 201,06300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530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0920549200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1 400,00000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1 456,00000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1 514,00000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531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0920549200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93 090,67900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96 814,30000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100 687,06300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532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09205R4620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226,80000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242,10000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275,90000</w:t>
            </w:r>
          </w:p>
        </w:tc>
      </w:tr>
      <w:tr w:rsidR="001863A2" w:rsidRPr="001863A2" w:rsidTr="00034568">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533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w:t>
            </w:r>
            <w:r w:rsidRPr="001863A2">
              <w:rPr>
                <w:rFonts w:ascii="PT Astra Serif" w:hAnsi="PT Astra Serif"/>
                <w:color w:val="000000"/>
                <w:sz w:val="22"/>
                <w:szCs w:val="22"/>
                <w:lang w:val="ru-RU" w:eastAsia="ru-RU" w:bidi="ar-SA"/>
              </w:rPr>
              <w:lastRenderedPageBreak/>
              <w:t>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09205R4620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226,80000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242,10000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275,90000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534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0920652500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34 107,50000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34 515,20000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34 399,90000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535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0920652500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510,10000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508,40000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536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0920652500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33 603,50000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34 005,10000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33 891,50000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537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0920820000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538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0920820000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5 000,00000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539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2 128,50000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540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541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542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0310745400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543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0310745400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278,50000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544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w:t>
            </w:r>
            <w:r w:rsidRPr="001863A2">
              <w:rPr>
                <w:rFonts w:ascii="PT Astra Serif" w:hAnsi="PT Astra Serif"/>
                <w:color w:val="000000"/>
                <w:sz w:val="22"/>
                <w:szCs w:val="22"/>
                <w:lang w:val="ru-RU" w:eastAsia="ru-RU" w:bidi="ar-SA"/>
              </w:rPr>
              <w:lastRenderedPageBreak/>
              <w:t>молодежной политики и патриотического воспитания граждан Североуральского городского округа до 2027 года"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545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546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15401L4970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547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15401L4970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1 850,00000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548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10 565,96600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10 994,25400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11 398,02300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549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w:t>
            </w:r>
            <w:r w:rsidRPr="001863A2">
              <w:rPr>
                <w:rFonts w:ascii="PT Astra Serif" w:hAnsi="PT Astra Serif"/>
                <w:color w:val="000000"/>
                <w:sz w:val="22"/>
                <w:szCs w:val="22"/>
                <w:lang w:val="ru-RU" w:eastAsia="ru-RU" w:bidi="ar-SA"/>
              </w:rPr>
              <w:lastRenderedPageBreak/>
              <w:t>категорий граждан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10 565,96600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10 994,25400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11 398,02300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550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551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552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630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553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10 205,96600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10 594,25400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10 998,02300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554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0920449100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1 587,34500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1 650,85400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1 716,88600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555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0920449100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1 587,34500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1 650,85400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1 716,88600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556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0920549200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8 118,62100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8 443,40000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8 781,13700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557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0920549200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5 254,62100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5 464,84000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5 683,43400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558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0920549200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2 864,00000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2 978,56000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3 097,70300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559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Приобретение новогодних подарков для детей с ограниченными возможностями здоровья, </w:t>
            </w:r>
            <w:r w:rsidRPr="001863A2">
              <w:rPr>
                <w:rFonts w:ascii="PT Astra Serif" w:hAnsi="PT Astra Serif"/>
                <w:color w:val="000000"/>
                <w:sz w:val="22"/>
                <w:szCs w:val="22"/>
                <w:lang w:val="ru-RU" w:eastAsia="ru-RU" w:bidi="ar-SA"/>
              </w:rPr>
              <w:lastRenderedPageBreak/>
              <w:t>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560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0920720000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561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128 850,43600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131 525,50000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135 664,00000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562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101 021,93600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103 413,00000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107 834,00000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563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14 514,53600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14 929,00000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15 350,00000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564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14 514,53600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14 929,00000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15 350,00000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565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0311323000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13 860,00000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14 929,00000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15 350,00000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566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0311323000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13 860,00000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14 929,00000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15 350,00000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567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654,53600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568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0311720000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654,53600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569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86 507,40000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88 484,00000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92 484,00000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570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2 050,00000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571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572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2 000,00000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573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Обучение и повышение квалификации специалистов сферы </w:t>
            </w:r>
            <w:r w:rsidRPr="001863A2">
              <w:rPr>
                <w:rFonts w:ascii="PT Astra Serif" w:hAnsi="PT Astra Serif"/>
                <w:color w:val="000000"/>
                <w:sz w:val="22"/>
                <w:szCs w:val="22"/>
                <w:lang w:val="ru-RU" w:eastAsia="ru-RU" w:bidi="ar-SA"/>
              </w:rPr>
              <w:lastRenderedPageBreak/>
              <w:t>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574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0510520000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575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84 584,00000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86 934,00000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90 434,00000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576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0540123001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43 000,00000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577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0540123001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42 000,00000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43 000,00000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45 000,00000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578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0540123002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26 000,00000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579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0540123002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23 000,00000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24 500,00000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580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581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21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582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19 334,00000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19 334,00000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19 334,00000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583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0540320000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19 334,00000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19 334,00000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19 334,00000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584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"Комплексное развитие сельских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0550000000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915,40000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403"/>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585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мероприятий направленных на обустройство площадки для воркаута по адресу п. </w:t>
            </w:r>
            <w:r w:rsidRPr="001863A2">
              <w:rPr>
                <w:rFonts w:ascii="PT Astra Serif" w:hAnsi="PT Astra Serif"/>
                <w:color w:val="000000"/>
                <w:sz w:val="22"/>
                <w:szCs w:val="22"/>
                <w:lang w:val="ru-RU" w:eastAsia="ru-RU" w:bidi="ar-SA"/>
              </w:rPr>
              <w:lastRenderedPageBreak/>
              <w:t>Третий Северный ул. Кедровая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0550120000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915,40000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586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0550120000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915,40000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587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1 695,40000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252,50000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588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1 695,40000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252,50000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589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564,10000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202,50000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590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051P548500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194,20000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591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051P548500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194,20000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592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051P548Г00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122,40000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593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051P548Г00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122,40000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594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051P5S8500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595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051P5S8500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195,00000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596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051P5S8Г00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597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051P5S8Г00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52,50000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52,50000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598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0530000000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1 131,30000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599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0530148270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91,90000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600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0530148270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91,90000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601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05301S8270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39,40000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602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05301S8270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39,40000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9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603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Реализация проекта "Строительство центра </w:t>
            </w:r>
            <w:r w:rsidRPr="001863A2">
              <w:rPr>
                <w:rFonts w:ascii="PT Astra Serif" w:hAnsi="PT Astra Serif"/>
                <w:color w:val="000000"/>
                <w:sz w:val="22"/>
                <w:szCs w:val="22"/>
                <w:lang w:val="ru-RU" w:eastAsia="ru-RU" w:bidi="ar-SA"/>
              </w:rPr>
              <w:lastRenderedPageBreak/>
              <w:t>спортивных единоборств" в городе Североуральске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604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02</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0530220000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410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605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26 133,10000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27 860,00000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27 730,00000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606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26 133,10000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27 860,00000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27 730,00000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607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26 133,10000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27 860,00000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27 730,00000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608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26 022,38571</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27 860,00000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27 730,00000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609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0311423000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26 022,38571</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27 860,00000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27 730,00000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610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031P550810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110,71429</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611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031P550810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110,71429</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612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СРЕДСТВА МАССОВОЙ </w:t>
            </w:r>
            <w:r w:rsidRPr="001863A2">
              <w:rPr>
                <w:rFonts w:ascii="PT Astra Serif" w:hAnsi="PT Astra Serif"/>
                <w:color w:val="000000"/>
                <w:sz w:val="22"/>
                <w:szCs w:val="22"/>
                <w:lang w:val="ru-RU" w:eastAsia="ru-RU" w:bidi="ar-SA"/>
              </w:rPr>
              <w:lastRenderedPageBreak/>
              <w:t>ИНФОРМАЦИИ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1 346,00000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1 600,00000</w:t>
            </w:r>
          </w:p>
        </w:tc>
      </w:tr>
      <w:tr w:rsidR="001863A2" w:rsidRPr="001863A2" w:rsidTr="00034568">
        <w:trPr>
          <w:gridAfter w:val="1"/>
          <w:wAfter w:w="47" w:type="dxa"/>
          <w:trHeight w:val="3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613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614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615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616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0110223000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617</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0110223000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620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546,00000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600,00000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618</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18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619</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2"/>
              <w:rPr>
                <w:rFonts w:ascii="PT Astra Serif" w:hAnsi="PT Astra Serif"/>
                <w:sz w:val="22"/>
                <w:szCs w:val="22"/>
                <w:lang w:val="ru-RU" w:eastAsia="ru-RU" w:bidi="ar-SA"/>
              </w:rPr>
            </w:pPr>
            <w:r w:rsidRPr="001863A2">
              <w:rPr>
                <w:rFonts w:ascii="PT Astra Serif" w:hAnsi="PT Astra Serif"/>
                <w:sz w:val="22"/>
                <w:szCs w:val="22"/>
                <w:lang w:val="ru-RU" w:eastAsia="ru-RU" w:bidi="ar-SA"/>
              </w:rPr>
              <w:t>620</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0110000000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2"/>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2"/>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621</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12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622</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0110120000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240</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800,00000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1 000,00000</w:t>
            </w:r>
          </w:p>
        </w:tc>
      </w:tr>
      <w:tr w:rsidR="001863A2" w:rsidRPr="001863A2" w:rsidTr="00034568">
        <w:trPr>
          <w:gridAfter w:val="1"/>
          <w:wAfter w:w="47" w:type="dxa"/>
          <w:trHeight w:val="262"/>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rPr>
                <w:rFonts w:ascii="PT Astra Serif" w:hAnsi="PT Astra Serif"/>
                <w:sz w:val="22"/>
                <w:szCs w:val="22"/>
                <w:lang w:val="ru-RU" w:eastAsia="ru-RU" w:bidi="ar-SA"/>
              </w:rPr>
            </w:pPr>
            <w:r w:rsidRPr="001863A2">
              <w:rPr>
                <w:rFonts w:ascii="PT Astra Serif" w:hAnsi="PT Astra Serif"/>
                <w:sz w:val="22"/>
                <w:szCs w:val="22"/>
                <w:lang w:val="ru-RU" w:eastAsia="ru-RU" w:bidi="ar-SA"/>
              </w:rPr>
              <w:t>623</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ОБСЛУЖИВАНИЕ ГОСУДАРСТВЕННОГО (МУНИЦИПАЛ</w:t>
            </w:r>
            <w:r w:rsidRPr="001863A2">
              <w:rPr>
                <w:rFonts w:ascii="PT Astra Serif" w:hAnsi="PT Astra Serif"/>
                <w:color w:val="000000"/>
                <w:sz w:val="22"/>
                <w:szCs w:val="22"/>
                <w:lang w:val="ru-RU" w:eastAsia="ru-RU" w:bidi="ar-SA"/>
              </w:rPr>
              <w:lastRenderedPageBreak/>
              <w:t>ЬНОГО) ДОЛГА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lastRenderedPageBreak/>
              <w:t>13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00</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0"/>
              <w:rPr>
                <w:rFonts w:ascii="PT Astra Serif" w:hAnsi="PT Astra Serif"/>
                <w:sz w:val="22"/>
                <w:szCs w:val="22"/>
                <w:lang w:val="ru-RU" w:eastAsia="ru-RU" w:bidi="ar-SA"/>
              </w:rPr>
            </w:pPr>
            <w:r w:rsidRPr="001863A2">
              <w:rPr>
                <w:rFonts w:ascii="PT Astra Serif" w:hAnsi="PT Astra Serif"/>
                <w:sz w:val="22"/>
                <w:szCs w:val="22"/>
                <w:lang w:val="ru-RU" w:eastAsia="ru-RU" w:bidi="ar-SA"/>
              </w:rPr>
              <w:t>624</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0"/>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15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0"/>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1"/>
              <w:rPr>
                <w:rFonts w:ascii="PT Astra Serif" w:hAnsi="PT Astra Serif"/>
                <w:sz w:val="22"/>
                <w:szCs w:val="22"/>
                <w:lang w:val="ru-RU" w:eastAsia="ru-RU" w:bidi="ar-SA"/>
              </w:rPr>
            </w:pPr>
            <w:r w:rsidRPr="001863A2">
              <w:rPr>
                <w:rFonts w:ascii="PT Astra Serif" w:hAnsi="PT Astra Serif"/>
                <w:sz w:val="22"/>
                <w:szCs w:val="22"/>
                <w:lang w:val="ru-RU" w:eastAsia="ru-RU" w:bidi="ar-SA"/>
              </w:rPr>
              <w:t>625</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1200000000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1"/>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1"/>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3"/>
              <w:rPr>
                <w:rFonts w:ascii="PT Astra Serif" w:hAnsi="PT Astra Serif"/>
                <w:sz w:val="22"/>
                <w:szCs w:val="22"/>
                <w:lang w:val="ru-RU" w:eastAsia="ru-RU" w:bidi="ar-SA"/>
              </w:rPr>
            </w:pPr>
            <w:r w:rsidRPr="001863A2">
              <w:rPr>
                <w:rFonts w:ascii="PT Astra Serif" w:hAnsi="PT Astra Serif"/>
                <w:sz w:val="22"/>
                <w:szCs w:val="22"/>
                <w:lang w:val="ru-RU" w:eastAsia="ru-RU" w:bidi="ar-SA"/>
              </w:rPr>
              <w:t>626</w:t>
            </w:r>
          </w:p>
        </w:tc>
        <w:tc>
          <w:tcPr>
            <w:tcW w:w="1748" w:type="dxa"/>
            <w:tcBorders>
              <w:top w:val="nil"/>
              <w:left w:val="nil"/>
              <w:bottom w:val="single" w:sz="4" w:space="0" w:color="000000"/>
              <w:right w:val="single" w:sz="4" w:space="0" w:color="000000"/>
            </w:tcBorders>
            <w:shd w:val="clear" w:color="auto" w:fill="auto"/>
            <w:hideMark/>
          </w:tcPr>
          <w:p w:rsidR="001863A2" w:rsidRPr="001863A2" w:rsidRDefault="001863A2" w:rsidP="001863A2">
            <w:pP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1200120000</w:t>
            </w:r>
          </w:p>
        </w:tc>
        <w:tc>
          <w:tcPr>
            <w:tcW w:w="567"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center"/>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w:t>
            </w:r>
          </w:p>
        </w:tc>
        <w:tc>
          <w:tcPr>
            <w:tcW w:w="1701"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single" w:sz="4" w:space="0" w:color="000000"/>
              <w:right w:val="single" w:sz="4" w:space="0" w:color="000000"/>
            </w:tcBorders>
            <w:shd w:val="clear" w:color="auto" w:fill="auto"/>
            <w:noWrap/>
            <w:hideMark/>
          </w:tcPr>
          <w:p w:rsidR="001863A2" w:rsidRPr="001863A2" w:rsidRDefault="001863A2" w:rsidP="001863A2">
            <w:pPr>
              <w:jc w:val="right"/>
              <w:outlineLvl w:val="3"/>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034568">
        <w:trPr>
          <w:gridAfter w:val="1"/>
          <w:wAfter w:w="47" w:type="dxa"/>
          <w:trHeight w:val="600"/>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3"/>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1863A2" w:rsidRDefault="001863A2" w:rsidP="001863A2">
            <w:pPr>
              <w:jc w:val="right"/>
              <w:outlineLvl w:val="4"/>
              <w:rPr>
                <w:rFonts w:ascii="PT Astra Serif" w:hAnsi="PT Astra Serif"/>
                <w:sz w:val="22"/>
                <w:szCs w:val="22"/>
                <w:lang w:val="ru-RU" w:eastAsia="ru-RU" w:bidi="ar-SA"/>
              </w:rPr>
            </w:pPr>
            <w:r w:rsidRPr="001863A2">
              <w:rPr>
                <w:rFonts w:ascii="PT Astra Serif" w:hAnsi="PT Astra Serif"/>
                <w:sz w:val="22"/>
                <w:szCs w:val="22"/>
                <w:lang w:val="ru-RU" w:eastAsia="ru-RU" w:bidi="ar-SA"/>
              </w:rPr>
              <w:t>627</w:t>
            </w:r>
          </w:p>
        </w:tc>
        <w:tc>
          <w:tcPr>
            <w:tcW w:w="1748" w:type="dxa"/>
            <w:tcBorders>
              <w:top w:val="nil"/>
              <w:left w:val="nil"/>
              <w:bottom w:val="nil"/>
              <w:right w:val="single" w:sz="4" w:space="0" w:color="000000"/>
            </w:tcBorders>
            <w:shd w:val="clear" w:color="auto" w:fill="auto"/>
            <w:hideMark/>
          </w:tcPr>
          <w:p w:rsidR="001863A2" w:rsidRPr="001863A2" w:rsidRDefault="001863A2" w:rsidP="001863A2">
            <w:pP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 xml:space="preserve">            Обслуживание муниципального долга</w:t>
            </w:r>
          </w:p>
        </w:tc>
        <w:tc>
          <w:tcPr>
            <w:tcW w:w="567" w:type="dxa"/>
            <w:tcBorders>
              <w:top w:val="nil"/>
              <w:left w:val="nil"/>
              <w:bottom w:val="nil"/>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13</w:t>
            </w:r>
          </w:p>
        </w:tc>
        <w:tc>
          <w:tcPr>
            <w:tcW w:w="567" w:type="dxa"/>
            <w:tcBorders>
              <w:top w:val="nil"/>
              <w:left w:val="nil"/>
              <w:bottom w:val="nil"/>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01</w:t>
            </w:r>
          </w:p>
        </w:tc>
        <w:tc>
          <w:tcPr>
            <w:tcW w:w="850" w:type="dxa"/>
            <w:tcBorders>
              <w:top w:val="nil"/>
              <w:left w:val="nil"/>
              <w:bottom w:val="nil"/>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1200120000</w:t>
            </w:r>
          </w:p>
        </w:tc>
        <w:tc>
          <w:tcPr>
            <w:tcW w:w="567" w:type="dxa"/>
            <w:tcBorders>
              <w:top w:val="nil"/>
              <w:left w:val="nil"/>
              <w:bottom w:val="nil"/>
              <w:right w:val="single" w:sz="4" w:space="0" w:color="000000"/>
            </w:tcBorders>
            <w:shd w:val="clear" w:color="auto" w:fill="auto"/>
            <w:noWrap/>
            <w:hideMark/>
          </w:tcPr>
          <w:p w:rsidR="001863A2" w:rsidRPr="001863A2" w:rsidRDefault="001863A2" w:rsidP="001863A2">
            <w:pPr>
              <w:jc w:val="center"/>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730</w:t>
            </w:r>
          </w:p>
        </w:tc>
        <w:tc>
          <w:tcPr>
            <w:tcW w:w="1701" w:type="dxa"/>
            <w:tcBorders>
              <w:top w:val="nil"/>
              <w:left w:val="nil"/>
              <w:bottom w:val="nil"/>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559" w:type="dxa"/>
            <w:tcBorders>
              <w:top w:val="nil"/>
              <w:left w:val="nil"/>
              <w:bottom w:val="nil"/>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c>
          <w:tcPr>
            <w:tcW w:w="1654" w:type="dxa"/>
            <w:gridSpan w:val="2"/>
            <w:tcBorders>
              <w:top w:val="nil"/>
              <w:left w:val="nil"/>
              <w:bottom w:val="nil"/>
              <w:right w:val="single" w:sz="4" w:space="0" w:color="000000"/>
            </w:tcBorders>
            <w:shd w:val="clear" w:color="auto" w:fill="auto"/>
            <w:noWrap/>
            <w:hideMark/>
          </w:tcPr>
          <w:p w:rsidR="001863A2" w:rsidRPr="001863A2" w:rsidRDefault="001863A2" w:rsidP="001863A2">
            <w:pPr>
              <w:jc w:val="right"/>
              <w:outlineLvl w:val="4"/>
              <w:rPr>
                <w:rFonts w:ascii="PT Astra Serif" w:hAnsi="PT Astra Serif"/>
                <w:color w:val="000000"/>
                <w:sz w:val="22"/>
                <w:szCs w:val="22"/>
                <w:lang w:val="ru-RU" w:eastAsia="ru-RU" w:bidi="ar-SA"/>
              </w:rPr>
            </w:pPr>
            <w:r w:rsidRPr="001863A2">
              <w:rPr>
                <w:rFonts w:ascii="PT Astra Serif" w:hAnsi="PT Astra Serif"/>
                <w:color w:val="000000"/>
                <w:sz w:val="22"/>
                <w:szCs w:val="22"/>
                <w:lang w:val="ru-RU" w:eastAsia="ru-RU" w:bidi="ar-SA"/>
              </w:rPr>
              <w:t>50,00000</w:t>
            </w:r>
          </w:p>
        </w:tc>
      </w:tr>
      <w:tr w:rsidR="001863A2" w:rsidRPr="001863A2" w:rsidTr="00DA4190">
        <w:trPr>
          <w:trHeight w:val="255"/>
        </w:trPr>
        <w:tc>
          <w:tcPr>
            <w:tcW w:w="400" w:type="dxa"/>
            <w:tcBorders>
              <w:top w:val="nil"/>
              <w:left w:val="nil"/>
              <w:bottom w:val="nil"/>
              <w:right w:val="nil"/>
            </w:tcBorders>
            <w:shd w:val="clear" w:color="auto" w:fill="auto"/>
            <w:noWrap/>
            <w:vAlign w:val="bottom"/>
            <w:hideMark/>
          </w:tcPr>
          <w:p w:rsidR="001863A2" w:rsidRPr="001863A2" w:rsidRDefault="001863A2" w:rsidP="001863A2">
            <w:pPr>
              <w:jc w:val="right"/>
              <w:outlineLvl w:val="4"/>
              <w:rPr>
                <w:rFonts w:ascii="PT Astra Serif" w:hAnsi="PT Astra Serif"/>
                <w:color w:val="000000"/>
                <w:sz w:val="22"/>
                <w:szCs w:val="22"/>
                <w:lang w:val="ru-RU" w:eastAsia="ru-RU" w:bidi="ar-SA"/>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863A2" w:rsidRPr="007C6F87" w:rsidRDefault="001863A2" w:rsidP="001863A2">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628</w:t>
            </w:r>
          </w:p>
        </w:tc>
        <w:tc>
          <w:tcPr>
            <w:tcW w:w="4299" w:type="dxa"/>
            <w:gridSpan w:val="5"/>
            <w:tcBorders>
              <w:top w:val="single" w:sz="4" w:space="0" w:color="auto"/>
              <w:left w:val="nil"/>
              <w:bottom w:val="single" w:sz="4" w:space="0" w:color="auto"/>
              <w:right w:val="single" w:sz="4" w:space="0" w:color="auto"/>
            </w:tcBorders>
            <w:shd w:val="clear" w:color="auto" w:fill="auto"/>
            <w:noWrap/>
            <w:vAlign w:val="bottom"/>
            <w:hideMark/>
          </w:tcPr>
          <w:p w:rsidR="001863A2" w:rsidRPr="007C6F87" w:rsidRDefault="001863A2" w:rsidP="001863A2">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xml:space="preserve">Всего расходов:   </w:t>
            </w:r>
          </w:p>
        </w:tc>
        <w:tc>
          <w:tcPr>
            <w:tcW w:w="1701" w:type="dxa"/>
            <w:tcBorders>
              <w:top w:val="single" w:sz="4" w:space="0" w:color="auto"/>
              <w:left w:val="nil"/>
              <w:bottom w:val="single" w:sz="4" w:space="0" w:color="auto"/>
              <w:right w:val="single" w:sz="4" w:space="0" w:color="auto"/>
            </w:tcBorders>
            <w:shd w:val="clear" w:color="auto" w:fill="auto"/>
            <w:noWrap/>
            <w:hideMark/>
          </w:tcPr>
          <w:p w:rsidR="001863A2" w:rsidRPr="00DA4190" w:rsidRDefault="001863A2" w:rsidP="001863A2">
            <w:pPr>
              <w:jc w:val="right"/>
              <w:rPr>
                <w:rFonts w:ascii="PT Astra Serif" w:hAnsi="PT Astra Serif"/>
                <w:b/>
                <w:bCs/>
                <w:color w:val="000000"/>
                <w:sz w:val="22"/>
                <w:szCs w:val="22"/>
                <w:lang w:val="ru-RU" w:eastAsia="ru-RU" w:bidi="ar-SA"/>
              </w:rPr>
            </w:pPr>
            <w:r w:rsidRPr="00DA4190">
              <w:rPr>
                <w:rFonts w:ascii="PT Astra Serif" w:hAnsi="PT Astra Serif"/>
                <w:b/>
                <w:bCs/>
                <w:color w:val="000000"/>
                <w:sz w:val="22"/>
                <w:szCs w:val="22"/>
                <w:lang w:val="ru-RU" w:eastAsia="ru-RU" w:bidi="ar-SA"/>
              </w:rPr>
              <w:t>2 006 631,80000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1863A2" w:rsidRPr="00DA4190" w:rsidRDefault="001863A2" w:rsidP="00565DAF">
            <w:pPr>
              <w:ind w:right="-108" w:hanging="108"/>
              <w:jc w:val="right"/>
              <w:rPr>
                <w:rFonts w:ascii="PT Astra Serif" w:hAnsi="PT Astra Serif"/>
                <w:b/>
                <w:bCs/>
                <w:color w:val="000000"/>
                <w:sz w:val="22"/>
                <w:szCs w:val="22"/>
                <w:lang w:val="ru-RU" w:eastAsia="ru-RU" w:bidi="ar-SA"/>
              </w:rPr>
            </w:pPr>
            <w:r w:rsidRPr="00DA4190">
              <w:rPr>
                <w:rFonts w:ascii="PT Astra Serif" w:hAnsi="PT Astra Serif"/>
                <w:b/>
                <w:bCs/>
                <w:color w:val="000000"/>
                <w:sz w:val="22"/>
                <w:szCs w:val="22"/>
                <w:lang w:val="ru-RU" w:eastAsia="ru-RU" w:bidi="ar-SA"/>
              </w:rPr>
              <w:t>1 989 648,60000</w:t>
            </w:r>
          </w:p>
        </w:tc>
        <w:tc>
          <w:tcPr>
            <w:tcW w:w="1701" w:type="dxa"/>
            <w:gridSpan w:val="3"/>
            <w:tcBorders>
              <w:top w:val="single" w:sz="4" w:space="0" w:color="auto"/>
              <w:left w:val="nil"/>
              <w:bottom w:val="single" w:sz="4" w:space="0" w:color="auto"/>
              <w:right w:val="single" w:sz="4" w:space="0" w:color="auto"/>
            </w:tcBorders>
            <w:shd w:val="clear" w:color="auto" w:fill="auto"/>
            <w:noWrap/>
            <w:hideMark/>
          </w:tcPr>
          <w:p w:rsidR="001863A2" w:rsidRPr="004E218A" w:rsidRDefault="001863A2" w:rsidP="001863A2">
            <w:pPr>
              <w:jc w:val="right"/>
              <w:rPr>
                <w:rFonts w:ascii="PT Astra Serif" w:hAnsi="PT Astra Serif"/>
                <w:b/>
                <w:bCs/>
                <w:color w:val="000000"/>
                <w:sz w:val="22"/>
                <w:szCs w:val="22"/>
                <w:lang w:val="ru-RU" w:eastAsia="ru-RU" w:bidi="ar-SA"/>
              </w:rPr>
            </w:pPr>
            <w:r w:rsidRPr="004E218A">
              <w:rPr>
                <w:rFonts w:ascii="PT Astra Serif" w:hAnsi="PT Astra Serif"/>
                <w:b/>
                <w:bCs/>
                <w:color w:val="000000"/>
                <w:sz w:val="22"/>
                <w:szCs w:val="22"/>
                <w:lang w:val="ru-RU" w:eastAsia="ru-RU" w:bidi="ar-SA"/>
              </w:rPr>
              <w:t>2 006 597,30000</w:t>
            </w:r>
          </w:p>
        </w:tc>
      </w:tr>
    </w:tbl>
    <w:p w:rsidR="003F75EC" w:rsidRDefault="003F75EC" w:rsidP="003F75EC">
      <w:pPr>
        <w:overflowPunct w:val="0"/>
        <w:autoSpaceDE w:val="0"/>
        <w:autoSpaceDN w:val="0"/>
        <w:adjustRightInd w:val="0"/>
        <w:ind w:right="-1"/>
        <w:jc w:val="right"/>
        <w:rPr>
          <w:rFonts w:ascii="PT Astra Serif" w:hAnsi="PT Astra Serif"/>
          <w:sz w:val="22"/>
          <w:szCs w:val="22"/>
          <w:lang w:val="ru-RU" w:eastAsia="ru-RU" w:bidi="ar-SA"/>
        </w:rPr>
      </w:pPr>
    </w:p>
    <w:p w:rsidR="007C6F87" w:rsidRDefault="007C6F87"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A03F5" w:rsidRDefault="003A03F5" w:rsidP="003F75EC">
      <w:pPr>
        <w:overflowPunct w:val="0"/>
        <w:autoSpaceDE w:val="0"/>
        <w:autoSpaceDN w:val="0"/>
        <w:adjustRightInd w:val="0"/>
        <w:ind w:right="-1"/>
        <w:jc w:val="right"/>
        <w:rPr>
          <w:rFonts w:ascii="PT Astra Serif" w:hAnsi="PT Astra Serif"/>
          <w:sz w:val="22"/>
          <w:szCs w:val="22"/>
          <w:lang w:val="ru-RU" w:eastAsia="ru-RU" w:bidi="ar-SA"/>
        </w:rPr>
      </w:pPr>
    </w:p>
    <w:p w:rsidR="003F75EC" w:rsidRPr="004E4D5E" w:rsidRDefault="003F75EC" w:rsidP="003F75E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lastRenderedPageBreak/>
        <w:t xml:space="preserve">Приложение </w:t>
      </w:r>
      <w:r>
        <w:rPr>
          <w:rFonts w:ascii="PT Astra Serif" w:hAnsi="PT Astra Serif"/>
          <w:sz w:val="22"/>
          <w:szCs w:val="22"/>
          <w:lang w:val="ru-RU" w:eastAsia="ru-RU" w:bidi="ar-SA"/>
        </w:rPr>
        <w:t>4</w:t>
      </w:r>
    </w:p>
    <w:p w:rsidR="003F75EC" w:rsidRPr="004E4D5E" w:rsidRDefault="003F75EC" w:rsidP="003F75E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к Решению Думы </w:t>
      </w:r>
    </w:p>
    <w:p w:rsidR="003F75EC" w:rsidRPr="004E4D5E" w:rsidRDefault="003F75EC" w:rsidP="003F75E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Североуральского городского округа </w:t>
      </w:r>
    </w:p>
    <w:p w:rsidR="003F75EC" w:rsidRPr="004E4D5E" w:rsidRDefault="003F75EC" w:rsidP="003F75E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от 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декабря 202</w:t>
      </w:r>
      <w:r>
        <w:rPr>
          <w:rFonts w:ascii="PT Astra Serif" w:hAnsi="PT Astra Serif"/>
          <w:sz w:val="22"/>
          <w:szCs w:val="22"/>
          <w:lang w:val="ru-RU" w:eastAsia="ru-RU" w:bidi="ar-SA"/>
        </w:rPr>
        <w:t>3</w:t>
      </w:r>
      <w:r w:rsidRPr="004E4D5E">
        <w:rPr>
          <w:rFonts w:ascii="PT Astra Serif" w:hAnsi="PT Astra Serif"/>
          <w:sz w:val="22"/>
          <w:szCs w:val="22"/>
          <w:lang w:val="ru-RU" w:eastAsia="ru-RU" w:bidi="ar-SA"/>
        </w:rPr>
        <w:t xml:space="preserve"> года №  </w:t>
      </w:r>
    </w:p>
    <w:p w:rsidR="003F75EC" w:rsidRPr="004E4D5E" w:rsidRDefault="003F75EC" w:rsidP="003F75EC">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 бюджете Североуральского городского округа</w:t>
      </w:r>
    </w:p>
    <w:p w:rsidR="003F75EC" w:rsidRDefault="003F75EC" w:rsidP="003F75EC">
      <w:pPr>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на 202</w:t>
      </w:r>
      <w:r>
        <w:rPr>
          <w:rFonts w:ascii="PT Astra Serif" w:hAnsi="PT Astra Serif"/>
          <w:sz w:val="22"/>
          <w:szCs w:val="22"/>
          <w:lang w:val="ru-RU" w:eastAsia="ru-RU" w:bidi="ar-SA"/>
        </w:rPr>
        <w:t>4</w:t>
      </w:r>
      <w:r w:rsidRPr="004E4D5E">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5</w:t>
      </w:r>
      <w:r w:rsidRPr="004E4D5E">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годов»</w:t>
      </w:r>
    </w:p>
    <w:tbl>
      <w:tblPr>
        <w:tblW w:w="11815" w:type="dxa"/>
        <w:tblInd w:w="-1134" w:type="dxa"/>
        <w:tblLayout w:type="fixed"/>
        <w:tblLook w:val="04A0" w:firstRow="1" w:lastRow="0" w:firstColumn="1" w:lastColumn="0" w:noHBand="0" w:noVBand="1"/>
      </w:tblPr>
      <w:tblGrid>
        <w:gridCol w:w="517"/>
        <w:gridCol w:w="721"/>
        <w:gridCol w:w="1591"/>
        <w:gridCol w:w="715"/>
        <w:gridCol w:w="567"/>
        <w:gridCol w:w="709"/>
        <w:gridCol w:w="844"/>
        <w:gridCol w:w="713"/>
        <w:gridCol w:w="1419"/>
        <w:gridCol w:w="1275"/>
        <w:gridCol w:w="1419"/>
        <w:gridCol w:w="960"/>
        <w:gridCol w:w="365"/>
      </w:tblGrid>
      <w:tr w:rsidR="007C6F87" w:rsidRPr="005262D6" w:rsidTr="00C85785">
        <w:trPr>
          <w:gridAfter w:val="1"/>
          <w:wAfter w:w="365" w:type="dxa"/>
          <w:trHeight w:val="315"/>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Times New Roman" w:hAnsi="Times New Roman"/>
                <w:sz w:val="20"/>
                <w:szCs w:val="20"/>
                <w:lang w:val="ru-RU" w:eastAsia="ru-RU" w:bidi="ar-SA"/>
              </w:rPr>
            </w:pPr>
          </w:p>
        </w:tc>
        <w:tc>
          <w:tcPr>
            <w:tcW w:w="9973" w:type="dxa"/>
            <w:gridSpan w:val="10"/>
            <w:tcBorders>
              <w:top w:val="nil"/>
              <w:left w:val="nil"/>
              <w:bottom w:val="nil"/>
              <w:right w:val="nil"/>
            </w:tcBorders>
            <w:shd w:val="clear" w:color="auto" w:fill="auto"/>
            <w:noWrap/>
            <w:vAlign w:val="bottom"/>
            <w:hideMark/>
          </w:tcPr>
          <w:p w:rsidR="00225A15" w:rsidRDefault="00225A15" w:rsidP="007C6F87">
            <w:pPr>
              <w:jc w:val="center"/>
              <w:rPr>
                <w:rFonts w:ascii="PT Astra Serif" w:hAnsi="PT Astra Serif"/>
                <w:b/>
                <w:bCs/>
                <w:lang w:val="ru-RU" w:eastAsia="ru-RU" w:bidi="ar-SA"/>
              </w:rPr>
            </w:pPr>
          </w:p>
          <w:p w:rsidR="007C6F87" w:rsidRPr="007C6F87" w:rsidRDefault="007C6F87" w:rsidP="007C6F87">
            <w:pPr>
              <w:jc w:val="center"/>
              <w:rPr>
                <w:rFonts w:ascii="PT Astra Serif" w:hAnsi="PT Astra Serif"/>
                <w:b/>
                <w:bCs/>
                <w:lang w:val="ru-RU" w:eastAsia="ru-RU" w:bidi="ar-SA"/>
              </w:rPr>
            </w:pPr>
            <w:r w:rsidRPr="007C6F87">
              <w:rPr>
                <w:rFonts w:ascii="PT Astra Serif" w:hAnsi="PT Astra Serif"/>
                <w:b/>
                <w:bCs/>
                <w:lang w:val="ru-RU" w:eastAsia="ru-RU" w:bidi="ar-SA"/>
              </w:rPr>
              <w:t>Ведомственная структура расходов бюджета Североуральского городского округа</w:t>
            </w:r>
          </w:p>
        </w:tc>
        <w:tc>
          <w:tcPr>
            <w:tcW w:w="960" w:type="dxa"/>
            <w:tcBorders>
              <w:top w:val="nil"/>
              <w:left w:val="nil"/>
              <w:bottom w:val="nil"/>
              <w:right w:val="nil"/>
            </w:tcBorders>
            <w:shd w:val="clear" w:color="auto" w:fill="auto"/>
            <w:noWrap/>
            <w:vAlign w:val="bottom"/>
            <w:hideMark/>
          </w:tcPr>
          <w:p w:rsidR="007C6F87" w:rsidRPr="007C6F87" w:rsidRDefault="007C6F87" w:rsidP="007C6F87">
            <w:pPr>
              <w:jc w:val="center"/>
              <w:rPr>
                <w:rFonts w:ascii="PT Astra Serif" w:hAnsi="PT Astra Serif"/>
                <w:b/>
                <w:bCs/>
                <w:lang w:val="ru-RU" w:eastAsia="ru-RU" w:bidi="ar-SA"/>
              </w:rPr>
            </w:pPr>
          </w:p>
        </w:tc>
      </w:tr>
      <w:tr w:rsidR="007C6F87" w:rsidRPr="005262D6" w:rsidTr="00C85785">
        <w:trPr>
          <w:gridAfter w:val="1"/>
          <w:wAfter w:w="365" w:type="dxa"/>
          <w:trHeight w:val="315"/>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Times New Roman" w:hAnsi="Times New Roman"/>
                <w:sz w:val="20"/>
                <w:szCs w:val="20"/>
                <w:lang w:val="ru-RU" w:eastAsia="ru-RU" w:bidi="ar-SA"/>
              </w:rPr>
            </w:pPr>
          </w:p>
        </w:tc>
        <w:tc>
          <w:tcPr>
            <w:tcW w:w="9973" w:type="dxa"/>
            <w:gridSpan w:val="10"/>
            <w:tcBorders>
              <w:top w:val="nil"/>
              <w:left w:val="nil"/>
              <w:bottom w:val="nil"/>
              <w:right w:val="nil"/>
            </w:tcBorders>
            <w:shd w:val="clear" w:color="auto" w:fill="auto"/>
            <w:noWrap/>
            <w:vAlign w:val="bottom"/>
            <w:hideMark/>
          </w:tcPr>
          <w:p w:rsidR="007C6F87" w:rsidRPr="007C6F87" w:rsidRDefault="007C6F87" w:rsidP="007C6F87">
            <w:pPr>
              <w:jc w:val="center"/>
              <w:rPr>
                <w:rFonts w:ascii="PT Astra Serif" w:hAnsi="PT Astra Serif"/>
                <w:b/>
                <w:bCs/>
                <w:lang w:val="ru-RU" w:eastAsia="ru-RU" w:bidi="ar-SA"/>
              </w:rPr>
            </w:pPr>
            <w:r w:rsidRPr="007C6F87">
              <w:rPr>
                <w:rFonts w:ascii="PT Astra Serif" w:hAnsi="PT Astra Serif"/>
                <w:b/>
                <w:bCs/>
                <w:lang w:val="ru-RU" w:eastAsia="ru-RU" w:bidi="ar-SA"/>
              </w:rPr>
              <w:t>на 2024 год и плановый период 2025 и 2026 годов</w:t>
            </w:r>
          </w:p>
        </w:tc>
        <w:tc>
          <w:tcPr>
            <w:tcW w:w="960"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7C6F87" w:rsidRPr="005262D6" w:rsidTr="00C85785">
        <w:trPr>
          <w:gridAfter w:val="1"/>
          <w:wAfter w:w="365" w:type="dxa"/>
          <w:trHeight w:val="315"/>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nil"/>
              <w:bottom w:val="nil"/>
              <w:right w:val="nil"/>
            </w:tcBorders>
            <w:shd w:val="clear" w:color="auto" w:fill="auto"/>
            <w:noWrap/>
            <w:vAlign w:val="bottom"/>
            <w:hideMark/>
          </w:tcPr>
          <w:p w:rsidR="007C6F87" w:rsidRPr="007C6F87" w:rsidRDefault="007C6F87" w:rsidP="007C6F87">
            <w:pPr>
              <w:rPr>
                <w:rFonts w:ascii="Times New Roman" w:hAnsi="Times New Roman"/>
                <w:sz w:val="20"/>
                <w:szCs w:val="20"/>
                <w:lang w:val="ru-RU" w:eastAsia="ru-RU" w:bidi="ar-SA"/>
              </w:rPr>
            </w:pPr>
          </w:p>
        </w:tc>
        <w:tc>
          <w:tcPr>
            <w:tcW w:w="9252" w:type="dxa"/>
            <w:gridSpan w:val="9"/>
            <w:tcBorders>
              <w:top w:val="nil"/>
              <w:left w:val="nil"/>
              <w:bottom w:val="nil"/>
              <w:right w:val="nil"/>
            </w:tcBorders>
            <w:shd w:val="clear" w:color="auto" w:fill="auto"/>
            <w:noWrap/>
            <w:vAlign w:val="bottom"/>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960"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5262D6" w:rsidTr="004B1073">
        <w:trPr>
          <w:trHeight w:val="1365"/>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F87" w:rsidRPr="007C6F87" w:rsidRDefault="007C6F87" w:rsidP="007C6F87">
            <w:pPr>
              <w:rPr>
                <w:rFonts w:ascii="Times New Roman" w:hAnsi="Times New Roman"/>
                <w:sz w:val="22"/>
                <w:szCs w:val="22"/>
                <w:lang w:val="ru-RU" w:eastAsia="ru-RU" w:bidi="ar-SA"/>
              </w:rPr>
            </w:pPr>
            <w:r w:rsidRPr="007C6F87">
              <w:rPr>
                <w:rFonts w:ascii="Times New Roman" w:hAnsi="Times New Roman"/>
                <w:sz w:val="22"/>
                <w:szCs w:val="22"/>
                <w:lang w:val="ru-RU" w:eastAsia="ru-RU" w:bidi="ar-SA"/>
              </w:rPr>
              <w:t>№п/п</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Наименование раздела, подраздела, целевой статьи расходов</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Код подраздела</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Код целевой статьи расходов</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Код вида расходов</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Сумма в тысячах рублей на 2024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Сумма в тысячах рублей на 2025 год</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7C6F87" w:rsidRPr="007C6F87" w:rsidRDefault="007C6F87" w:rsidP="007C6F87">
            <w:pPr>
              <w:jc w:val="center"/>
              <w:rPr>
                <w:rFonts w:ascii="Times New Roman" w:hAnsi="Times New Roman"/>
                <w:color w:val="000000"/>
                <w:sz w:val="22"/>
                <w:szCs w:val="22"/>
                <w:lang w:val="ru-RU" w:eastAsia="ru-RU" w:bidi="ar-SA"/>
              </w:rPr>
            </w:pPr>
            <w:r w:rsidRPr="007C6F87">
              <w:rPr>
                <w:rFonts w:ascii="Times New Roman" w:hAnsi="Times New Roman"/>
                <w:color w:val="000000"/>
                <w:sz w:val="22"/>
                <w:szCs w:val="22"/>
                <w:lang w:val="ru-RU" w:eastAsia="ru-RU" w:bidi="ar-SA"/>
              </w:rPr>
              <w:t>Сумма в тысячах рублей на 2026 год</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70"/>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1</w:t>
            </w:r>
          </w:p>
        </w:tc>
        <w:tc>
          <w:tcPr>
            <w:tcW w:w="1591"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w:t>
            </w:r>
          </w:p>
        </w:tc>
        <w:tc>
          <w:tcPr>
            <w:tcW w:w="715"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w:t>
            </w:r>
          </w:p>
        </w:tc>
        <w:tc>
          <w:tcPr>
            <w:tcW w:w="567"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w:t>
            </w:r>
          </w:p>
        </w:tc>
        <w:tc>
          <w:tcPr>
            <w:tcW w:w="709"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w:t>
            </w:r>
          </w:p>
        </w:tc>
        <w:tc>
          <w:tcPr>
            <w:tcW w:w="844"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w:t>
            </w:r>
          </w:p>
        </w:tc>
        <w:tc>
          <w:tcPr>
            <w:tcW w:w="713"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w:t>
            </w:r>
          </w:p>
        </w:tc>
        <w:tc>
          <w:tcPr>
            <w:tcW w:w="1419"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w:t>
            </w:r>
          </w:p>
        </w:tc>
        <w:tc>
          <w:tcPr>
            <w:tcW w:w="1275"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w:t>
            </w:r>
          </w:p>
        </w:tc>
        <w:tc>
          <w:tcPr>
            <w:tcW w:w="1419" w:type="dxa"/>
            <w:tcBorders>
              <w:top w:val="nil"/>
              <w:left w:val="nil"/>
              <w:bottom w:val="single" w:sz="4" w:space="0" w:color="000000"/>
              <w:right w:val="single" w:sz="4" w:space="0" w:color="000000"/>
            </w:tcBorders>
            <w:shd w:val="clear" w:color="auto" w:fill="auto"/>
            <w:vAlign w:val="center"/>
            <w:hideMark/>
          </w:tcPr>
          <w:p w:rsidR="007C6F87" w:rsidRPr="007C6F87" w:rsidRDefault="007C6F87" w:rsidP="007C6F87">
            <w:pPr>
              <w:jc w:val="center"/>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570"/>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xml:space="preserve">  Администрация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4B1073">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918 610,00000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4B1073">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854 852,00000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4B1073">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827 916,10000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132 965,40000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115 392,30000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121 077,40000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3 532,20000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225A15">
            <w:pPr>
              <w:ind w:hanging="108"/>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3 532,20000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8D7C80">
            <w:pPr>
              <w:ind w:hanging="108"/>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03"/>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Главы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7000021030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3 532,20000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8D7C80">
            <w:pPr>
              <w:ind w:hanging="108"/>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7000021030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3 532,20000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8D7C80">
            <w:pPr>
              <w:ind w:hanging="250"/>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55 124,00000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57 032,00000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55 124,00000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57 032,00000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повышению квалификации муниципальн</w:t>
            </w:r>
            <w:r w:rsidRPr="007C6F87">
              <w:rPr>
                <w:rFonts w:ascii="PT Astra Serif" w:hAnsi="PT Astra Serif"/>
                <w:color w:val="000000"/>
                <w:sz w:val="22"/>
                <w:szCs w:val="22"/>
                <w:lang w:val="ru-RU" w:eastAsia="ru-RU" w:bidi="ar-SA"/>
              </w:rPr>
              <w:lastRenderedPageBreak/>
              <w:t>ых служащих, в том числе профессиональная подготовка, переподготовка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54 264,00000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55 249,10000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56 234,60000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495,00000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509,90000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524,40000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241,00000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Судебная система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221,50000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221,50000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6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221,50000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0150751200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221,50000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0150751200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221,50000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Резервные фонды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Резервный фонд Администрации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7000024000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Резервные средства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7000024000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73 797,90000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55 230,70000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59 523,90000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45 783,30000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48 463,70000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51 238,90000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45 783,30000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48 463,70000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51 238,90000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 УРМЗ</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0150221010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3 063,20000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0150221010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3 044,02000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3 178,20000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3 288,50000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0150221010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19,18000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муниципальных учреждений по обеспечению хозяйственного обслуживания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17 994,00000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18 994,00000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20 494,00000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11 571,20000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15 027,50000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15 183,10000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6 377,60000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3 921,30000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5 265,70000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учебно-методических кабинетов, централизованных бухгалтерий, групп хозяйственного </w:t>
            </w:r>
            <w:r w:rsidRPr="007C6F87">
              <w:rPr>
                <w:rFonts w:ascii="PT Astra Serif" w:hAnsi="PT Astra Serif"/>
                <w:color w:val="000000"/>
                <w:sz w:val="22"/>
                <w:szCs w:val="22"/>
                <w:lang w:val="ru-RU" w:eastAsia="ru-RU" w:bidi="ar-SA"/>
              </w:rPr>
              <w:lastRenderedPageBreak/>
              <w:t>обслуживания, учебных фильмотек, межшкольных учебно-производственных комбинатов и логопедических пунктов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0150323002</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0150323002</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20 963,70000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21 423,30000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21 881,30000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0150323002</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1 036,20000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1 576,60000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2 118,60000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0150323002</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деятельности муниципального архива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0150323003</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2 240,00000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2 770,80000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2 931,00000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0150323003</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1 796,90000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1 922,10000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2 048,40000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0150323003</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848,60000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882,50000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0150323003</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0150441100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0150441100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созданию административных комиссий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0150541200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119,70000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119,70000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0150541200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119,70000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119,70000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0150646100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379,00000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394,00000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0150646100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379,00000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394,00000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26 971,60000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5 720,00000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7 725,00000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приватизации,  проведение предпродажной подготовки  и передачи в пользование объектов муниципально</w:t>
            </w:r>
            <w:r w:rsidRPr="007C6F87">
              <w:rPr>
                <w:rFonts w:ascii="PT Astra Serif" w:hAnsi="PT Astra Serif"/>
                <w:color w:val="000000"/>
                <w:sz w:val="22"/>
                <w:szCs w:val="22"/>
                <w:lang w:val="ru-RU" w:eastAsia="ru-RU" w:bidi="ar-SA"/>
              </w:rPr>
              <w:lastRenderedPageBreak/>
              <w:t>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116,60000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116,60000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26 855,00000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2 632,00000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21 223,00000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w:t>
            </w:r>
            <w:r w:rsidRPr="007C6F87">
              <w:rPr>
                <w:rFonts w:ascii="PT Astra Serif" w:hAnsi="PT Astra Serif"/>
                <w:color w:val="000000"/>
                <w:sz w:val="22"/>
                <w:szCs w:val="22"/>
                <w:lang w:val="ru-RU" w:eastAsia="ru-RU" w:bidi="ar-SA"/>
              </w:rPr>
              <w:lastRenderedPageBreak/>
              <w:t>округа "Профилактика правонарушений на территории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предупреждению </w:t>
            </w:r>
            <w:r w:rsidRPr="007C6F87">
              <w:rPr>
                <w:rFonts w:ascii="PT Astra Serif" w:hAnsi="PT Astra Serif"/>
                <w:color w:val="000000"/>
                <w:sz w:val="22"/>
                <w:szCs w:val="22"/>
                <w:lang w:val="ru-RU" w:eastAsia="ru-RU" w:bidi="ar-SA"/>
              </w:rPr>
              <w:lastRenderedPageBreak/>
              <w:t>распространения наркомании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предупреждению распространения алкоголизма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предупреждению распространения туберкулеза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867,00000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867,00000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Выплата единовременного поощрения, в том числе в связи с выходом на пенсию</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7000020030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7000020030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70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Реализация комплекса официальных мероприятий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7000020040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71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7000020040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72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НАЦИОНАЛЬНАЯ БЕЗОПАСНОСТЬ И ПРАВООХРАНИТЕЛЬНАЯ ДЕЯТЕЛЬНОСТЬ</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10 730,00000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10 900,00000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11 190,00000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73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Гражданская оборона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74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75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гражданской обороне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76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77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Защита населения и территории от чрезвычайных ситуаций природного и </w:t>
            </w:r>
            <w:r w:rsidRPr="007C6F87">
              <w:rPr>
                <w:rFonts w:ascii="PT Astra Serif" w:hAnsi="PT Astra Serif"/>
                <w:color w:val="000000"/>
                <w:sz w:val="22"/>
                <w:szCs w:val="22"/>
                <w:lang w:val="ru-RU" w:eastAsia="ru-RU" w:bidi="ar-SA"/>
              </w:rPr>
              <w:lastRenderedPageBreak/>
              <w:t>техногенного характера, пожарная безопасность</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9 910,00000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10 450,00000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78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9 910,00000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10 450,00000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79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03"/>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80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w:t>
            </w:r>
            <w:r w:rsidRPr="007C6F87">
              <w:rPr>
                <w:rFonts w:ascii="PT Astra Serif" w:hAnsi="PT Astra Serif"/>
                <w:color w:val="000000"/>
                <w:sz w:val="22"/>
                <w:szCs w:val="22"/>
                <w:lang w:val="ru-RU" w:eastAsia="ru-RU" w:bidi="ar-SA"/>
              </w:rPr>
              <w:lastRenderedPageBreak/>
              <w:t>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81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82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83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84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8 183,90000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9 033,70000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9 126,10000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85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1 314,10000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664,30000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871,90000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86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w:t>
            </w:r>
            <w:r w:rsidRPr="007C6F87">
              <w:rPr>
                <w:rFonts w:ascii="PT Astra Serif" w:hAnsi="PT Astra Serif"/>
                <w:color w:val="000000"/>
                <w:sz w:val="22"/>
                <w:szCs w:val="22"/>
                <w:lang w:val="ru-RU" w:eastAsia="ru-RU" w:bidi="ar-SA"/>
              </w:rPr>
              <w:lastRenderedPageBreak/>
              <w:t>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87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первичных мер пожарной безопасности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88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89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национальной безопасности и правоохранительной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90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91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"Профилактика правонарушений населения, в том числе несовершеннолетних на территории Североуральского </w:t>
            </w:r>
            <w:r w:rsidRPr="007C6F87">
              <w:rPr>
                <w:rFonts w:ascii="PT Astra Serif" w:hAnsi="PT Astra Serif"/>
                <w:color w:val="000000"/>
                <w:sz w:val="22"/>
                <w:szCs w:val="22"/>
                <w:lang w:val="ru-RU" w:eastAsia="ru-RU" w:bidi="ar-SA"/>
              </w:rPr>
              <w:lastRenderedPageBreak/>
              <w:t>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92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городских конкурсов по профилактике правонарушений, правовой направленности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93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94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городского конкурса на звание "Лучший участковый уполномоченный полиции"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95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Премии и гранты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96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Создание условий для деятельности добровольных общественных формирований по охране общественного порядка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97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 государственн</w:t>
            </w:r>
            <w:r w:rsidRPr="007C6F87">
              <w:rPr>
                <w:rFonts w:ascii="PT Astra Serif" w:hAnsi="PT Astra Serif"/>
                <w:color w:val="000000"/>
                <w:sz w:val="22"/>
                <w:szCs w:val="22"/>
                <w:lang w:val="ru-RU" w:eastAsia="ru-RU" w:bidi="ar-SA"/>
              </w:rPr>
              <w:lastRenderedPageBreak/>
              <w:t>ых корпораций (компаний), публично-правовых компаний)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98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Изготовление полиграфической и сувенирной продукции правовой профилактической направленности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99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1010520000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100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101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102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103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104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7C6F87">
              <w:rPr>
                <w:rFonts w:ascii="PT Astra Serif" w:hAnsi="PT Astra Serif"/>
                <w:color w:val="000000"/>
                <w:sz w:val="22"/>
                <w:szCs w:val="22"/>
                <w:lang w:val="ru-RU" w:eastAsia="ru-RU" w:bidi="ar-SA"/>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105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Обслуживание системы видеонаблюдения в общественных местах, в т.ч. в местах массового пребывания людей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106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107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108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109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НАЦИОНАЛЬНАЯ ЭКОНОМИКА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64 477,40000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74 383,20000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87 835,70000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110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Сельское хозяйство и рыболовство</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1 836,30000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1 836,30000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111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1 836,30000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1 836,30000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112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1 751,10000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1 751,10000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1 251,10000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113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мероприятий при осуществлении деятельности по обращению с животными без владельцев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114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7C6F87">
              <w:rPr>
                <w:rFonts w:ascii="PT Astra Serif" w:hAnsi="PT Astra Serif"/>
                <w:color w:val="000000"/>
                <w:sz w:val="22"/>
                <w:szCs w:val="22"/>
                <w:lang w:val="ru-RU" w:eastAsia="ru-RU" w:bidi="ar-SA"/>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115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0810342П00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1 251,10000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1 251,10000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1 251,10000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116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0810342П00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1 251,10000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1 251,10000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1 251,10000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117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118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0840642П10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119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0840642П10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120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Лесное хозяйство</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6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121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w:t>
            </w:r>
            <w:r w:rsidRPr="007C6F87">
              <w:rPr>
                <w:rFonts w:ascii="PT Astra Serif" w:hAnsi="PT Astra Serif"/>
                <w:color w:val="000000"/>
                <w:sz w:val="22"/>
                <w:szCs w:val="22"/>
                <w:lang w:val="ru-RU" w:eastAsia="ru-RU" w:bidi="ar-SA"/>
              </w:rPr>
              <w:lastRenderedPageBreak/>
              <w:t>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122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123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в области лесного хозяйства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124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125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Транспорт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11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126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w:t>
            </w:r>
            <w:r w:rsidRPr="007C6F87">
              <w:rPr>
                <w:rFonts w:ascii="PT Astra Serif" w:hAnsi="PT Astra Serif"/>
                <w:color w:val="000000"/>
                <w:sz w:val="22"/>
                <w:szCs w:val="22"/>
                <w:lang w:val="ru-RU" w:eastAsia="ru-RU" w:bidi="ar-SA"/>
              </w:rPr>
              <w:lastRenderedPageBreak/>
              <w:t>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127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128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129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юридическим лицам (кроме некоммерческих организаций), </w:t>
            </w:r>
            <w:r w:rsidRPr="007C6F87">
              <w:rPr>
                <w:rFonts w:ascii="PT Astra Serif" w:hAnsi="PT Astra Serif"/>
                <w:color w:val="000000"/>
                <w:sz w:val="22"/>
                <w:szCs w:val="22"/>
                <w:lang w:val="ru-RU" w:eastAsia="ru-RU" w:bidi="ar-SA"/>
              </w:rPr>
              <w:lastRenderedPageBreak/>
              <w:t>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130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5 439,00000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131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5 439,00000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04"/>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132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Приобретение свидетельства об осуществлении перевозок по муниципальному маршруту регулярных перевозок и карт муниципально</w:t>
            </w:r>
            <w:r w:rsidRPr="007C6F87">
              <w:rPr>
                <w:rFonts w:ascii="PT Astra Serif" w:hAnsi="PT Astra Serif"/>
                <w:color w:val="000000"/>
                <w:sz w:val="22"/>
                <w:szCs w:val="22"/>
                <w:lang w:val="ru-RU" w:eastAsia="ru-RU" w:bidi="ar-SA"/>
              </w:rPr>
              <w:lastRenderedPageBreak/>
              <w:t>го маршрута регулярных перевозок</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133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134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Дорожное хозяйство (дорожные фонды)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50 555,00000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59 550,00000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77 900,00000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135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50 555,00000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59 550,00000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77 900,00000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11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136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w:t>
            </w:r>
            <w:r w:rsidRPr="007C6F87">
              <w:rPr>
                <w:rFonts w:ascii="PT Astra Serif" w:hAnsi="PT Astra Serif"/>
                <w:color w:val="000000"/>
                <w:sz w:val="22"/>
                <w:szCs w:val="22"/>
                <w:lang w:val="ru-RU" w:eastAsia="ru-RU" w:bidi="ar-SA"/>
              </w:rPr>
              <w:lastRenderedPageBreak/>
              <w:t>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50 555,00000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59 550,00000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77 900,00000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137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138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139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41 155,00000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140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w:t>
            </w:r>
            <w:r w:rsidRPr="007C6F87">
              <w:rPr>
                <w:rFonts w:ascii="PT Astra Serif" w:hAnsi="PT Astra Serif"/>
                <w:color w:val="000000"/>
                <w:sz w:val="22"/>
                <w:szCs w:val="22"/>
                <w:lang w:val="ru-RU" w:eastAsia="ru-RU" w:bidi="ar-SA"/>
              </w:rPr>
              <w:lastRenderedPageBreak/>
              <w:t>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41 155,00000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141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Содержание автомобильных дорог общего пользования местного значения, мостов и средств регулирования дорожного движения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6 300,00000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142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6 300,00000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143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направленные на обеспечение безопасности дорожного движения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3 750,00000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144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3 750,00000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145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Связь и информатика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146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w:t>
            </w:r>
            <w:r w:rsidRPr="007C6F87">
              <w:rPr>
                <w:rFonts w:ascii="PT Astra Serif" w:hAnsi="PT Astra Serif"/>
                <w:color w:val="000000"/>
                <w:sz w:val="22"/>
                <w:szCs w:val="22"/>
                <w:lang w:val="ru-RU" w:eastAsia="ru-RU" w:bidi="ar-SA"/>
              </w:rPr>
              <w:lastRenderedPageBreak/>
              <w:t>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147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"Информационное общество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148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149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150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национальной экономики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5 737,10000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6 146,90000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1 449,40000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151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w:t>
            </w:r>
            <w:r w:rsidRPr="007C6F87">
              <w:rPr>
                <w:rFonts w:ascii="PT Astra Serif" w:hAnsi="PT Astra Serif"/>
                <w:color w:val="000000"/>
                <w:sz w:val="22"/>
                <w:szCs w:val="22"/>
                <w:lang w:val="ru-RU" w:eastAsia="ru-RU" w:bidi="ar-SA"/>
              </w:rPr>
              <w:lastRenderedPageBreak/>
              <w:t>"Совершенствование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452,80000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152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и поддержка малого  и среднего предпринимательства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452,80000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153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452,80000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11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154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 государственных </w:t>
            </w:r>
            <w:r w:rsidRPr="007C6F87">
              <w:rPr>
                <w:rFonts w:ascii="PT Astra Serif" w:hAnsi="PT Astra Serif"/>
                <w:color w:val="000000"/>
                <w:sz w:val="22"/>
                <w:szCs w:val="22"/>
                <w:lang w:val="ru-RU" w:eastAsia="ru-RU" w:bidi="ar-SA"/>
              </w:rPr>
              <w:lastRenderedPageBreak/>
              <w:t>корпораций (компаний), публично-правовых компаний)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452,80000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155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528,30000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540,40000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547,40000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156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157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158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254,70000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159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254,70000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160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161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162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Автоматизация системы </w:t>
            </w:r>
            <w:r w:rsidRPr="007C6F87">
              <w:rPr>
                <w:rFonts w:ascii="PT Astra Serif" w:hAnsi="PT Astra Serif"/>
                <w:color w:val="000000"/>
                <w:sz w:val="22"/>
                <w:szCs w:val="22"/>
                <w:lang w:val="ru-RU" w:eastAsia="ru-RU" w:bidi="ar-SA"/>
              </w:rPr>
              <w:lastRenderedPageBreak/>
              <w:t>учета муниципального имущества (программное обслуживание)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0200820000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125,40000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130,40000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163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0200820000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125,40000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130,40000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164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165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166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Разработка проектов планировки </w:t>
            </w:r>
            <w:r w:rsidRPr="007C6F87">
              <w:rPr>
                <w:rFonts w:ascii="PT Astra Serif" w:hAnsi="PT Astra Serif"/>
                <w:color w:val="000000"/>
                <w:sz w:val="22"/>
                <w:szCs w:val="22"/>
                <w:lang w:val="ru-RU" w:eastAsia="ru-RU" w:bidi="ar-SA"/>
              </w:rPr>
              <w:lastRenderedPageBreak/>
              <w:t>территории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167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168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Внесение изменений в документацию  градостроительного зонирования и территориального планирования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169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170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"Создание системы кадастра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171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Формирование земельных участков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87"/>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172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w:t>
            </w:r>
            <w:r w:rsidRPr="007C6F87">
              <w:rPr>
                <w:rFonts w:ascii="PT Astra Serif" w:hAnsi="PT Astra Serif"/>
                <w:color w:val="000000"/>
                <w:sz w:val="22"/>
                <w:szCs w:val="22"/>
                <w:lang w:val="ru-RU" w:eastAsia="ru-RU" w:bidi="ar-SA"/>
              </w:rPr>
              <w:lastRenderedPageBreak/>
              <w:t>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173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174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Формирование земельных участков, занятых парками, скверами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175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6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176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w:t>
            </w:r>
            <w:r w:rsidRPr="007C6F87">
              <w:rPr>
                <w:rFonts w:ascii="PT Astra Serif" w:hAnsi="PT Astra Serif"/>
                <w:color w:val="000000"/>
                <w:sz w:val="22"/>
                <w:szCs w:val="22"/>
                <w:lang w:val="ru-RU" w:eastAsia="ru-RU" w:bidi="ar-SA"/>
              </w:rPr>
              <w:lastRenderedPageBreak/>
              <w:t>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177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178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179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0720720000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4 504,50000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180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181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Приобретение световозращающих элементов и распространение их среди дошкольников и учащихся младших классов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182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829"/>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183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w:t>
            </w:r>
            <w:r w:rsidRPr="007C6F87">
              <w:rPr>
                <w:rFonts w:ascii="PT Astra Serif" w:hAnsi="PT Astra Serif"/>
                <w:color w:val="000000"/>
                <w:sz w:val="22"/>
                <w:szCs w:val="22"/>
                <w:lang w:val="ru-RU" w:eastAsia="ru-RU" w:bidi="ar-SA"/>
              </w:rPr>
              <w:lastRenderedPageBreak/>
              <w:t>тельных организаций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184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1300420000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185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ЖИЛИЩНО-КОММУНАЛЬНОЕ ХОЗЯЙСТВО</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226 542,10000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174 161,00000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109 661,00000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186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Жилищное хозяйство</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11 565,00000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10 900,00000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187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188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w:t>
            </w:r>
            <w:r w:rsidRPr="007C6F87">
              <w:rPr>
                <w:rFonts w:ascii="PT Astra Serif" w:hAnsi="PT Astra Serif"/>
                <w:color w:val="000000"/>
                <w:sz w:val="22"/>
                <w:szCs w:val="22"/>
                <w:lang w:val="ru-RU" w:eastAsia="ru-RU" w:bidi="ar-SA"/>
              </w:rPr>
              <w:lastRenderedPageBreak/>
              <w:t>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189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190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11 565,00000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191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"Повышение качества условий </w:t>
            </w:r>
            <w:r w:rsidRPr="007C6F87">
              <w:rPr>
                <w:rFonts w:ascii="PT Astra Serif" w:hAnsi="PT Astra Serif"/>
                <w:color w:val="000000"/>
                <w:sz w:val="22"/>
                <w:szCs w:val="22"/>
                <w:lang w:val="ru-RU" w:eastAsia="ru-RU" w:bidi="ar-SA"/>
              </w:rPr>
              <w:lastRenderedPageBreak/>
              <w:t>проживания граждан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11 565,00000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192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193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194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5 565,00000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195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5 565,00000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196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197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198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199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200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Коммунальное хозяйство</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58 688,60000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201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202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Cубсидии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0200920000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203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w:t>
            </w:r>
            <w:r w:rsidRPr="007C6F87">
              <w:rPr>
                <w:rFonts w:ascii="PT Astra Serif" w:hAnsi="PT Astra Serif"/>
                <w:color w:val="000000"/>
                <w:sz w:val="22"/>
                <w:szCs w:val="22"/>
                <w:lang w:val="ru-RU" w:eastAsia="ru-RU" w:bidi="ar-SA"/>
              </w:rPr>
              <w:lastRenderedPageBreak/>
              <w:t>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0200920000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204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43 688,60000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205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43 688,60000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206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Строительство, реконструкция, модернизация объектов теплоснабжения, водоснабжения и водоотведени</w:t>
            </w:r>
            <w:r w:rsidRPr="007C6F87">
              <w:rPr>
                <w:rFonts w:ascii="PT Astra Serif" w:hAnsi="PT Astra Serif"/>
                <w:color w:val="000000"/>
                <w:sz w:val="22"/>
                <w:szCs w:val="22"/>
                <w:lang w:val="ru-RU" w:eastAsia="ru-RU" w:bidi="ar-SA"/>
              </w:rPr>
              <w:lastRenderedPageBreak/>
              <w:t>я, разработка и экспертиза проектно-сметной документации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25 572,00000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207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20 000,20488</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208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5 571,79512</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209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0820242Б00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16 214,90000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210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0820242Б00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16 214,90000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211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на техническое перевооружение, замена оборудования в системе коммунального хозяйства в </w:t>
            </w:r>
            <w:r w:rsidRPr="007C6F87">
              <w:rPr>
                <w:rFonts w:ascii="PT Astra Serif" w:hAnsi="PT Astra Serif"/>
                <w:color w:val="000000"/>
                <w:sz w:val="22"/>
                <w:szCs w:val="22"/>
                <w:lang w:val="ru-RU" w:eastAsia="ru-RU" w:bidi="ar-SA"/>
              </w:rPr>
              <w:lastRenderedPageBreak/>
              <w:t>целях повышения энергетической эффективности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08202S2Б00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1 801,70000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212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08202S2Б00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1 801,70000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213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214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215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216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217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Благоустройство</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68 910,00000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36 725,00000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36 825,00000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218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32 390,00000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34 325,00000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32 425,00000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219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27 485,00000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31 325,00000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29 425,00000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220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Озеленение территорий населенных пунктов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221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222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содержание и ремонт сетей уличного освещения, в том числе светодиодных консолей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223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224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Обустройство и санитарное содержание контейнерных площадок, </w:t>
            </w:r>
            <w:r w:rsidRPr="007C6F87">
              <w:rPr>
                <w:rFonts w:ascii="PT Astra Serif" w:hAnsi="PT Astra Serif"/>
                <w:color w:val="000000"/>
                <w:sz w:val="22"/>
                <w:szCs w:val="22"/>
                <w:lang w:val="ru-RU" w:eastAsia="ru-RU" w:bidi="ar-SA"/>
              </w:rPr>
              <w:lastRenderedPageBreak/>
              <w:t>приобретение контейнеров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225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226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Прочие мероприятия по благоустройству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9 085,00000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8 725,00000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3 825,00000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227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0810520000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9 085,00000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8 725,00000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3 825,00000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228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229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Модернизация системы уличного освещения, разработка и экспертиза проектно-</w:t>
            </w:r>
            <w:r w:rsidRPr="007C6F87">
              <w:rPr>
                <w:rFonts w:ascii="PT Astra Serif" w:hAnsi="PT Astra Serif"/>
                <w:color w:val="000000"/>
                <w:sz w:val="22"/>
                <w:szCs w:val="22"/>
                <w:lang w:val="ru-RU" w:eastAsia="ru-RU" w:bidi="ar-SA"/>
              </w:rPr>
              <w:lastRenderedPageBreak/>
              <w:t>сметной документации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230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0820520000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231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3 905,00000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232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содержание мест захоронения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3 905,00000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233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3 905,00000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234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современной городской среды на </w:t>
            </w:r>
            <w:r w:rsidRPr="007C6F87">
              <w:rPr>
                <w:rFonts w:ascii="PT Astra Serif" w:hAnsi="PT Astra Serif"/>
                <w:color w:val="000000"/>
                <w:sz w:val="22"/>
                <w:szCs w:val="22"/>
                <w:lang w:val="ru-RU" w:eastAsia="ru-RU" w:bidi="ar-SA"/>
              </w:rPr>
              <w:lastRenderedPageBreak/>
              <w:t>территории Североуральского городского округа" на 2018-2027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36 520,00000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4 400,00000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235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236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237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Комплексное благоустройство дворовых территорий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4 400,00000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238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w:t>
            </w:r>
            <w:r w:rsidRPr="007C6F87">
              <w:rPr>
                <w:rFonts w:ascii="PT Astra Serif" w:hAnsi="PT Astra Serif"/>
                <w:color w:val="000000"/>
                <w:sz w:val="22"/>
                <w:szCs w:val="22"/>
                <w:lang w:val="ru-RU" w:eastAsia="ru-RU" w:bidi="ar-SA"/>
              </w:rPr>
              <w:lastRenderedPageBreak/>
              <w:t>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4 400,00000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239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Проектно-изыскательские работы по благоустройству общественной территории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240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241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140F255550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26 520,00000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242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140F255550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26 520,00000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243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жилищно-коммунального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87 378,50000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108 436,00000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49 936,00000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244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87 378,50000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108 436,00000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49 936,00000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245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246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w:t>
            </w:r>
            <w:r w:rsidRPr="007C6F87">
              <w:rPr>
                <w:rFonts w:ascii="PT Astra Serif" w:hAnsi="PT Astra Serif"/>
                <w:color w:val="000000"/>
                <w:sz w:val="22"/>
                <w:szCs w:val="22"/>
                <w:lang w:val="ru-RU" w:eastAsia="ru-RU" w:bidi="ar-SA"/>
              </w:rPr>
              <w:lastRenderedPageBreak/>
              <w:t>ю от платы за коммунальные услуги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0830542700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247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0830542700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248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42 390,50000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249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Возмещение стоимости гарантированного перечня услуг по погребению</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250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251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Благоустройство кладбища в городе Североуральске, в том числе </w:t>
            </w:r>
            <w:r w:rsidRPr="007C6F87">
              <w:rPr>
                <w:rFonts w:ascii="PT Astra Serif" w:hAnsi="PT Astra Serif"/>
                <w:color w:val="000000"/>
                <w:sz w:val="22"/>
                <w:szCs w:val="22"/>
                <w:lang w:val="ru-RU" w:eastAsia="ru-RU" w:bidi="ar-SA"/>
              </w:rPr>
              <w:lastRenderedPageBreak/>
              <w:t>разработка и экспертиза проектно - сметной документации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41 790,50000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252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0850420000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41 790,50000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253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44 950,00000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47 900,00000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49 900,00000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254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"Служба заказчика"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44 950,00000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47 900,00000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49 900,00000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255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28 947,00000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37 131,30000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38 613,90000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256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14 657,35600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8 823,00000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9 340,40000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257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1 345,64400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1 945,70000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1 945,70000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258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ОХРАНА ОКРУЖАЮЩЕЙ СРЕДЫ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1 470,00000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823,70000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259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охраны окружающей среды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1 470,00000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823,70000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260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1 470,00000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823,70000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261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w:t>
            </w:r>
            <w:r w:rsidRPr="007C6F87">
              <w:rPr>
                <w:rFonts w:ascii="PT Astra Serif" w:hAnsi="PT Astra Serif"/>
                <w:color w:val="000000"/>
                <w:sz w:val="22"/>
                <w:szCs w:val="22"/>
                <w:lang w:val="ru-RU" w:eastAsia="ru-RU" w:bidi="ar-SA"/>
              </w:rPr>
              <w:lastRenderedPageBreak/>
              <w:t>среды, использование, защита и воспроизводство городских лесов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1 470,00000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823,70000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262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направленные на экологическую безопасность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263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264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Ликвидация несанкционированных свалок в границах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265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266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267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123,70000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268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ОБРАЗОВАНИЕ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79 440,10000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74 547,00000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74 670,00000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269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Дополнительное образование детей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61 773,50000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270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61 773,50000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271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дополнительного </w:t>
            </w:r>
            <w:r w:rsidRPr="007C6F87">
              <w:rPr>
                <w:rFonts w:ascii="PT Astra Serif" w:hAnsi="PT Astra Serif"/>
                <w:color w:val="000000"/>
                <w:sz w:val="22"/>
                <w:szCs w:val="22"/>
                <w:lang w:val="ru-RU" w:eastAsia="ru-RU" w:bidi="ar-SA"/>
              </w:rPr>
              <w:lastRenderedPageBreak/>
              <w:t>образования детей в сфере культуры и искусства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61 773,50000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272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учреждений дополнительного образования детей  в сфере культуры и искусства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0450123000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55 440,00000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273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0450123000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55 440,00000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274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w:t>
            </w:r>
            <w:r w:rsidRPr="007C6F87">
              <w:rPr>
                <w:rFonts w:ascii="PT Astra Serif" w:hAnsi="PT Astra Serif"/>
                <w:color w:val="000000"/>
                <w:sz w:val="22"/>
                <w:szCs w:val="22"/>
                <w:lang w:val="ru-RU" w:eastAsia="ru-RU" w:bidi="ar-SA"/>
              </w:rPr>
              <w:lastRenderedPageBreak/>
              <w:t>летних граждан, нуждающихся в социальной поддержке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0450346600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6 333,50000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275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0450346600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6 333,50000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276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Профессиональная подготовка, переподготовка и повышение квалификации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277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278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279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w:t>
            </w:r>
            <w:r w:rsidRPr="007C6F87">
              <w:rPr>
                <w:rFonts w:ascii="PT Astra Serif" w:hAnsi="PT Astra Serif"/>
                <w:color w:val="000000"/>
                <w:sz w:val="22"/>
                <w:szCs w:val="22"/>
                <w:lang w:val="ru-RU" w:eastAsia="ru-RU" w:bidi="ar-SA"/>
              </w:rPr>
              <w:lastRenderedPageBreak/>
              <w:t>переподготовка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280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281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282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муниципальных учреждений по обеспечению хозяйственного обслуживания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283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284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деятельности муниципального архива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0150323003</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285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0150323003</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286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287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хозяйственной деятельности  культуры"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288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обеспечения хозяйственной деятельности учреждений в сфере культуры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04"/>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289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7C6F87">
              <w:rPr>
                <w:rFonts w:ascii="PT Astra Serif" w:hAnsi="PT Astra Serif"/>
                <w:color w:val="000000"/>
                <w:sz w:val="22"/>
                <w:szCs w:val="22"/>
                <w:lang w:val="ru-RU" w:eastAsia="ru-RU" w:bidi="ar-SA"/>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290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291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292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эффективной деятельности </w:t>
            </w:r>
            <w:r w:rsidRPr="007C6F87">
              <w:rPr>
                <w:rFonts w:ascii="PT Astra Serif" w:hAnsi="PT Astra Serif"/>
                <w:color w:val="000000"/>
                <w:sz w:val="22"/>
                <w:szCs w:val="22"/>
                <w:lang w:val="ru-RU" w:eastAsia="ru-RU" w:bidi="ar-SA"/>
              </w:rPr>
              <w:lastRenderedPageBreak/>
              <w:t>муниципального казенного учреждения "Служба заказчика"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293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294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Молодежная политика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17 514,60000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18 421,00000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16 526,00000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295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280,00000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296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280,00000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297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298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299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предупреждению распространения наркомании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300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301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патриотического воспитания </w:t>
            </w:r>
            <w:r w:rsidRPr="007C6F87">
              <w:rPr>
                <w:rFonts w:ascii="PT Astra Serif" w:hAnsi="PT Astra Serif"/>
                <w:color w:val="000000"/>
                <w:sz w:val="22"/>
                <w:szCs w:val="22"/>
                <w:lang w:val="ru-RU" w:eastAsia="ru-RU" w:bidi="ar-SA"/>
              </w:rPr>
              <w:lastRenderedPageBreak/>
              <w:t>граждан Североуральского городского округа до 2027 года"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17 234,60000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18 141,00000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16 276,00000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302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"Организация работы с молодежью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03"/>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303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w:t>
            </w:r>
            <w:r w:rsidRPr="007C6F87">
              <w:rPr>
                <w:rFonts w:ascii="PT Astra Serif" w:hAnsi="PT Astra Serif"/>
                <w:color w:val="000000"/>
                <w:sz w:val="22"/>
                <w:szCs w:val="22"/>
                <w:lang w:val="ru-RU" w:eastAsia="ru-RU" w:bidi="ar-SA"/>
              </w:rPr>
              <w:lastRenderedPageBreak/>
              <w:t>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15101S8900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304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15101S8900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305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306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307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Привлечение молодых граждан к участию в общественно-политической жизни, вовлечение молодых людей в </w:t>
            </w:r>
            <w:r w:rsidRPr="007C6F87">
              <w:rPr>
                <w:rFonts w:ascii="PT Astra Serif" w:hAnsi="PT Astra Serif"/>
                <w:color w:val="000000"/>
                <w:sz w:val="22"/>
                <w:szCs w:val="22"/>
                <w:lang w:val="ru-RU" w:eastAsia="ru-RU" w:bidi="ar-SA"/>
              </w:rPr>
              <w:lastRenderedPageBreak/>
              <w:t>деятельность органов местного самоуправления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308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309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Вовлечение молодых граждан в программы и мероприятия, направленные на формирование здорового образа жизни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310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1510420000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311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"Трудоустройство несовершеннолетних граждан в возрасте от 14 до 18 лет в свободное от учебы время"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2 215,60000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2 135,00000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312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80,58300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313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80,58300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314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w:t>
            </w:r>
            <w:r w:rsidRPr="007C6F87">
              <w:rPr>
                <w:rFonts w:ascii="PT Astra Serif" w:hAnsi="PT Astra Serif"/>
                <w:color w:val="000000"/>
                <w:sz w:val="22"/>
                <w:szCs w:val="22"/>
                <w:lang w:val="ru-RU" w:eastAsia="ru-RU" w:bidi="ar-SA"/>
              </w:rPr>
              <w:lastRenderedPageBreak/>
              <w:t>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315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4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316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2 100,01700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317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w:t>
            </w:r>
            <w:r w:rsidRPr="007C6F87">
              <w:rPr>
                <w:rFonts w:ascii="PT Astra Serif" w:hAnsi="PT Astra Serif"/>
                <w:color w:val="000000"/>
                <w:sz w:val="22"/>
                <w:szCs w:val="22"/>
                <w:lang w:val="ru-RU" w:eastAsia="ru-RU" w:bidi="ar-SA"/>
              </w:rPr>
              <w:lastRenderedPageBreak/>
              <w:t>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2 100,01700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318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"Патриотическое воспитание населения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319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320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321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Приобретение формы для курсантов ВПК "Морской </w:t>
            </w:r>
            <w:r w:rsidRPr="007C6F87">
              <w:rPr>
                <w:rFonts w:ascii="PT Astra Serif" w:hAnsi="PT Astra Serif"/>
                <w:color w:val="000000"/>
                <w:sz w:val="22"/>
                <w:szCs w:val="22"/>
                <w:lang w:val="ru-RU" w:eastAsia="ru-RU" w:bidi="ar-SA"/>
              </w:rPr>
              <w:lastRenderedPageBreak/>
              <w:t>пехотинец" им. Героя России Д. Шектаева)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322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323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1530448700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324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1530448700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325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w:t>
            </w:r>
            <w:r w:rsidRPr="007C6F87">
              <w:rPr>
                <w:rFonts w:ascii="PT Astra Serif" w:hAnsi="PT Astra Serif"/>
                <w:color w:val="000000"/>
                <w:sz w:val="22"/>
                <w:szCs w:val="22"/>
                <w:lang w:val="ru-RU" w:eastAsia="ru-RU" w:bidi="ar-SA"/>
              </w:rPr>
              <w:lastRenderedPageBreak/>
              <w:t>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15304S8700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326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15304S8700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327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Обучение и переподготовка специалистов по вопросам организации патриотического воспитания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328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1530520000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329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муниципального учреждения в сфере молодежной политики"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330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"Объединение молодежно-подростковых клубов Североуральского </w:t>
            </w:r>
            <w:r w:rsidRPr="007C6F87">
              <w:rPr>
                <w:rFonts w:ascii="PT Astra Serif" w:hAnsi="PT Astra Serif"/>
                <w:color w:val="000000"/>
                <w:sz w:val="22"/>
                <w:szCs w:val="22"/>
                <w:lang w:val="ru-RU" w:eastAsia="ru-RU" w:bidi="ar-SA"/>
              </w:rPr>
              <w:lastRenderedPageBreak/>
              <w:t>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1550123000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331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1550123000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12 977,70000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14 311,00000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14 454,10000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332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1550123000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1 022,30000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1 036,90000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333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1550123000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334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КУЛЬТУРА, КИНЕМАТОГРАФИЯ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138 194,00000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133 040,00000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142 190,00000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335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Культура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112 204,00000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105 550,00000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112 200,00000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336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112 204,00000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105 550,00000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112 200,00000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337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"Сохранение, использование, популяризация и охрана объектов культурного наследия"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12 634,00000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338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Капитальный ремонт и ремонт памятников истории и культуры, относящихся к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12 634,00000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339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12 634,00000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340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341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0410220000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342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музейного обслуживания населения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10 200,00000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11 300,00000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343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муниципального музея, приобретение и хранение музейных предметов и коллекций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8 900,00000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344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8 900,00000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345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346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7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347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348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349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350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0420520000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351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библиотечного дела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19 250,00000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22 150,00000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352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0430123000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353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0430123000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354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355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356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Модернизация библиотек в части комплектования книжных фондов на условиях софинансирования из </w:t>
            </w:r>
            <w:r w:rsidRPr="007C6F87">
              <w:rPr>
                <w:rFonts w:ascii="PT Astra Serif" w:hAnsi="PT Astra Serif"/>
                <w:color w:val="000000"/>
                <w:sz w:val="22"/>
                <w:szCs w:val="22"/>
                <w:lang w:val="ru-RU" w:eastAsia="ru-RU" w:bidi="ar-SA"/>
              </w:rPr>
              <w:lastRenderedPageBreak/>
              <w:t>федерального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04302L5190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357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04302L5190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358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культурно - досуговой  деятельности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71 200,00000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72 500,00000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76 500,00000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359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учреждений культуры и искусства культурно-досуговой сферы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69 000,00000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360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69 000,00000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361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w:t>
            </w:r>
            <w:r w:rsidRPr="007C6F87">
              <w:rPr>
                <w:rFonts w:ascii="PT Astra Serif" w:hAnsi="PT Astra Serif"/>
                <w:color w:val="000000"/>
                <w:sz w:val="22"/>
                <w:szCs w:val="22"/>
                <w:lang w:val="ru-RU" w:eastAsia="ru-RU" w:bidi="ar-SA"/>
              </w:rPr>
              <w:lastRenderedPageBreak/>
              <w:t>учреждений специальным оборудованием, музыкальным оборудованием, инвентарем, музыкальными инструментами и транспортным средством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362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363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в сфере культуры и искусства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364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365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2 700,00000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366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0440620000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2 700,00000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367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туризма и туристского продукта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0470000000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368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0470120000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369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0470120000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370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0470220000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371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0470220000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372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0470320000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373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0470320000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374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культуры, кинематографии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25 990,00000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27 490,00000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29 990,00000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375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25 990,00000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27 490,00000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29 990,00000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376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хозяйственной </w:t>
            </w:r>
            <w:r w:rsidRPr="007C6F87">
              <w:rPr>
                <w:rFonts w:ascii="PT Astra Serif" w:hAnsi="PT Astra Serif"/>
                <w:color w:val="000000"/>
                <w:sz w:val="22"/>
                <w:szCs w:val="22"/>
                <w:lang w:val="ru-RU" w:eastAsia="ru-RU" w:bidi="ar-SA"/>
              </w:rPr>
              <w:lastRenderedPageBreak/>
              <w:t>деятельности  культуры"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25 990,00000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27 490,00000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29 990,00000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377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обеспечения хозяйственной деятельности учреждений в сфере культуры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25 990,00000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27 490,00000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29 990,00000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378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25 308,70000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26 281,60000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27 960,00000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379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676,30000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1 203,40000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2 025,00000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380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0460123000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381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СОЦИАЛЬНАЯ ПОЛИТИКА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175 192,20000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181 218,30000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186 209,20000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382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Пенсионное обеспечение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8 774,30000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383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8 774,30000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384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8 774,30000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385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8 774,30000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386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8 774,30000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387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Социальное обеспечение населения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154 001,93400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159 724,04600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164 311,17700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388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389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390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w:t>
            </w:r>
            <w:r w:rsidRPr="007C6F87">
              <w:rPr>
                <w:rFonts w:ascii="PT Astra Serif" w:hAnsi="PT Astra Serif"/>
                <w:color w:val="000000"/>
                <w:sz w:val="22"/>
                <w:szCs w:val="22"/>
                <w:lang w:val="ru-RU" w:eastAsia="ru-RU" w:bidi="ar-SA"/>
              </w:rPr>
              <w:lastRenderedPageBreak/>
              <w:t>для проезда на пригородных и сезонных маршрутах Североуральского городского округа на льготных условиях.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391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392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152 401,93400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158 124,04600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162 711,17700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393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мер социальной поддержки отдельных </w:t>
            </w:r>
            <w:r w:rsidRPr="007C6F87">
              <w:rPr>
                <w:rFonts w:ascii="PT Astra Serif" w:hAnsi="PT Astra Serif"/>
                <w:color w:val="000000"/>
                <w:sz w:val="22"/>
                <w:szCs w:val="22"/>
                <w:lang w:val="ru-RU" w:eastAsia="ru-RU" w:bidi="ar-SA"/>
              </w:rPr>
              <w:lastRenderedPageBreak/>
              <w:t>категорий граждан"</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152 401,93400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158 124,04600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162 711,17700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394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Оказание единовременной материальной поддержки гражданам, оказавшимся в трудной жизненной ситуации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395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396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0920222000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1 044,00000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1 044,00000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1 044,00000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397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Публичные нормативные социальные выплаты гражданам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0920222000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1 044,00000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1 044,00000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1 044,00000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398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399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400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0920449100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17 736,95500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18 446,44600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19 184,31400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401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0920449100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402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0920449100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17 486,95500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18 196,44600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18 934,31400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54"/>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403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w:t>
            </w:r>
            <w:r w:rsidRPr="007C6F87">
              <w:rPr>
                <w:rFonts w:ascii="PT Astra Serif" w:hAnsi="PT Astra Serif"/>
                <w:color w:val="000000"/>
                <w:sz w:val="22"/>
                <w:szCs w:val="22"/>
                <w:lang w:val="ru-RU" w:eastAsia="ru-RU" w:bidi="ar-SA"/>
              </w:rPr>
              <w:lastRenderedPageBreak/>
              <w:t>расходов на оплату жилого помещения и коммунальных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0920549200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94 490,67900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98 270,30000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102 201,06300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404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0920549200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1 400,00000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1 456,00000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1 514,00000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405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0920549200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93 090,67900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96 814,30000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100 687,06300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406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Компенсация отдельным категориям граждан оплаты взноса на капитальный ремонт общего имущества в многоквартирном доме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09205R4620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226,80000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242,10000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275,90000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407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09205R4620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226,80000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242,10000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275,90000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408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Российской Федерации по предоставлению мер </w:t>
            </w:r>
            <w:r w:rsidRPr="007C6F87">
              <w:rPr>
                <w:rFonts w:ascii="PT Astra Serif" w:hAnsi="PT Astra Serif"/>
                <w:color w:val="000000"/>
                <w:sz w:val="22"/>
                <w:szCs w:val="22"/>
                <w:lang w:val="ru-RU" w:eastAsia="ru-RU" w:bidi="ar-SA"/>
              </w:rPr>
              <w:lastRenderedPageBreak/>
              <w:t>социальной поддержки по оплате жилого помещения и коммунальных услуг отдельным категориям граждан</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0920652500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34 107,50000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34 515,20000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34 399,90000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409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0920652500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510,10000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508,40000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410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0920652500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33 603,50000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34 005,10000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33 891,50000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411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0920820000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412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0920820000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413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Охрана семьи и детства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414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415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жильем молодых семей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416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15401L4970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6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417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w:t>
            </w:r>
            <w:r w:rsidRPr="007C6F87">
              <w:rPr>
                <w:rFonts w:ascii="PT Astra Serif" w:hAnsi="PT Astra Serif"/>
                <w:color w:val="000000"/>
                <w:sz w:val="22"/>
                <w:szCs w:val="22"/>
                <w:lang w:val="ru-RU" w:eastAsia="ru-RU" w:bidi="ar-SA"/>
              </w:rPr>
              <w:lastRenderedPageBreak/>
              <w:t>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15401L4970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418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социальной политики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10 565,96600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10 994,25400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11 398,02300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419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10 565,96600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10 994,25400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11 398,02300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420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421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422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423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10 205,96600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10 594,25400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10 998,02300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424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0920449100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1 587,34500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1 650,85400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1 716,88600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425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0920449100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1 587,34500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1 650,85400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1 716,88600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426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0920549200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8 118,62100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8 443,40000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8 781,13700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427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0920549200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5 254,62100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5 464,84000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5 683,43400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428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0920549200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2 864,00000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2 978,56000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3 097,70300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429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6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430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w:t>
            </w:r>
            <w:r w:rsidRPr="007C6F87">
              <w:rPr>
                <w:rFonts w:ascii="PT Astra Serif" w:hAnsi="PT Astra Serif"/>
                <w:color w:val="000000"/>
                <w:sz w:val="22"/>
                <w:szCs w:val="22"/>
                <w:lang w:val="ru-RU" w:eastAsia="ru-RU" w:bidi="ar-SA"/>
              </w:rPr>
              <w:lastRenderedPageBreak/>
              <w:t>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0920720000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431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ФИЗИЧЕСКАЯ КУЛЬТУРА И СПОРТ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88 202,80000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88 736,50000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92 584,00000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432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Физическая культура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86 507,40000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88 484,00000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92 484,00000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433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86 507,40000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88 484,00000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92 484,00000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434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435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и проведение мероприятий в сфере физической культуры и массового спорта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436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437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Обучение и повышение квалификации специалистов сферы </w:t>
            </w:r>
            <w:r w:rsidRPr="007C6F87">
              <w:rPr>
                <w:rFonts w:ascii="PT Astra Serif" w:hAnsi="PT Astra Serif"/>
                <w:color w:val="000000"/>
                <w:sz w:val="22"/>
                <w:szCs w:val="22"/>
                <w:lang w:val="ru-RU" w:eastAsia="ru-RU" w:bidi="ar-SA"/>
              </w:rPr>
              <w:lastRenderedPageBreak/>
              <w:t>физической культуры и спорта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438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0510520000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439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муниципальных учреждений в сфере физической культуры и спорта"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84 584,00000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86 934,00000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90 434,00000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440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0540123001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441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0540123001</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442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0540123002</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443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0540123002</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444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Укрепление материально-технической базы муниципальных учреждений в сфере физической культуры и спорта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445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446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19 334,00000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19 334,00000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19 334,00000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447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19 334,00000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19 334,00000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19 334,00000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448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"Комплексное развитие сельских территорий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0550000000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915,40000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449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направленных на обустройство площадки для воркаута по адресу п. Третий Северный ул. Кедровая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0550120000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915,40000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450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0550120000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915,40000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451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Массовый спорт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1 695,40000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252,50000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452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1 695,40000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252,50000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453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564,10000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202,50000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454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051P548500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194,20000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455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051P548500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194,20000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456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051P548Г00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122,40000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457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051P548Г00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122,40000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458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w:t>
            </w:r>
            <w:r w:rsidRPr="007C6F87">
              <w:rPr>
                <w:rFonts w:ascii="PT Astra Serif" w:hAnsi="PT Astra Serif"/>
                <w:color w:val="000000"/>
                <w:sz w:val="22"/>
                <w:szCs w:val="22"/>
                <w:lang w:val="ru-RU" w:eastAsia="ru-RU" w:bidi="ar-SA"/>
              </w:rPr>
              <w:lastRenderedPageBreak/>
              <w:t>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051P5S8500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459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051P5S8500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195,00000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460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051P5S8Г00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461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051P5S8Г00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462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инфраструктуры объектов спорта муниципальной собственности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1 131,30000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6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463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из областного бюджета на поддержку муниципальных учреждений спортивной направленности по адаптивной </w:t>
            </w:r>
            <w:r w:rsidRPr="007C6F87">
              <w:rPr>
                <w:rFonts w:ascii="PT Astra Serif" w:hAnsi="PT Astra Serif"/>
                <w:color w:val="000000"/>
                <w:sz w:val="22"/>
                <w:szCs w:val="22"/>
                <w:lang w:val="ru-RU" w:eastAsia="ru-RU" w:bidi="ar-SA"/>
              </w:rPr>
              <w:lastRenderedPageBreak/>
              <w:t>физической культуре и спорту</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0530148270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464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0530148270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465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05301S8270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39,40000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466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05301S8270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39,40000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467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Реализация проекта "Строительство центра спортивных единоборств" в городе Североуральске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468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0530220000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469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СРЕДСТВА МАССОВОЙ ИНФОРМАЦИИ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1 346,00000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470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Телевидение и радиовещание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471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472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473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(оказание услуг) муниципального учреждения в сфере средств массовой информации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0110223000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474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0110223000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475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средств массовой информации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476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477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478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479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w:t>
            </w:r>
            <w:r w:rsidRPr="007C6F87">
              <w:rPr>
                <w:rFonts w:ascii="PT Astra Serif" w:hAnsi="PT Astra Serif"/>
                <w:color w:val="000000"/>
                <w:sz w:val="22"/>
                <w:szCs w:val="22"/>
                <w:lang w:val="ru-RU" w:eastAsia="ru-RU" w:bidi="ar-SA"/>
              </w:rPr>
              <w:lastRenderedPageBreak/>
              <w:t>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0110120000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480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ОБСЛУЖИВАНИЕ ГОСУДАРСТВЕННОГО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481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Обслуживание государственного (муниципального) внутреннего долга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482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483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Обслуживание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484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Обслуживание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901</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730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855"/>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485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xml:space="preserve">  Управление образования Администрации Североуральского </w:t>
            </w:r>
            <w:r w:rsidRPr="007C6F87">
              <w:rPr>
                <w:rFonts w:ascii="PT Astra Serif" w:hAnsi="PT Astra Serif"/>
                <w:b/>
                <w:bCs/>
                <w:color w:val="000000"/>
                <w:sz w:val="22"/>
                <w:szCs w:val="22"/>
                <w:lang w:val="ru-RU" w:eastAsia="ru-RU" w:bidi="ar-SA"/>
              </w:rPr>
              <w:lastRenderedPageBreak/>
              <w:t>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1 058 408,70000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1 103 909,80000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1 146 457,00000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486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ОБРАЗОВАНИЕ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1 016 709,36400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1 060 316,70000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1 102 540,70000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487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Дошкольное образование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366 448,49400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383 836,50000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398 526,00000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488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366 448,49400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383 836,50000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398 526,00000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489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366 448,49400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383 836,50000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398 526,00000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71"/>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490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w:t>
            </w:r>
            <w:r w:rsidRPr="007C6F87">
              <w:rPr>
                <w:rFonts w:ascii="PT Astra Serif" w:hAnsi="PT Astra Serif"/>
                <w:color w:val="000000"/>
                <w:sz w:val="22"/>
                <w:szCs w:val="22"/>
                <w:lang w:val="ru-RU" w:eastAsia="ru-RU" w:bidi="ar-SA"/>
              </w:rPr>
              <w:lastRenderedPageBreak/>
              <w:t>работников дошкольных образовательных организаций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0310145110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241 293,00000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256 366,00000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271 410,00000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491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0310145110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241 293,00000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256 366,00000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271 410,00000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492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0310145120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2 454,00000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2 552,00000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2 654,00000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493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0310145120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2 454,00000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2 552,00000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2 654,00000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494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предоставления дошкольного образования, создание условий для присмотра и ухода за детьми, содержания детей в </w:t>
            </w:r>
            <w:r w:rsidRPr="007C6F87">
              <w:rPr>
                <w:rFonts w:ascii="PT Astra Serif" w:hAnsi="PT Astra Serif"/>
                <w:color w:val="000000"/>
                <w:sz w:val="22"/>
                <w:szCs w:val="22"/>
                <w:lang w:val="ru-RU" w:eastAsia="ru-RU" w:bidi="ar-SA"/>
              </w:rPr>
              <w:lastRenderedPageBreak/>
              <w:t>муниципальных дошкольных образовательных организациях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107 878,00000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113 609,10000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114 067,20000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495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107 878,00000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113 609,10000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114 067,20000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496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5 807,30000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6 173,20000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6 539,00000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497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5 807,30000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6 173,20000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6 539,00000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498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499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500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3 013,00000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3 128,50000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3 248,80000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501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3 013,00000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3 128,50000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3 248,80000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502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5 494,19400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503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5 494,19400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504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w:t>
            </w:r>
            <w:r w:rsidRPr="007C6F87">
              <w:rPr>
                <w:rFonts w:ascii="PT Astra Serif" w:hAnsi="PT Astra Serif"/>
                <w:color w:val="000000"/>
                <w:sz w:val="22"/>
                <w:szCs w:val="22"/>
                <w:lang w:val="ru-RU" w:eastAsia="ru-RU" w:bidi="ar-SA"/>
              </w:rPr>
              <w:lastRenderedPageBreak/>
              <w:t>образовательные организации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0311820000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505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0311820000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506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0312020000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1 851,70000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507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0312020000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1 851,70000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7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508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509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510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Общее образование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503 916,21400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530 717,00000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557 040,70000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511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503 916,21400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530 717,00000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557 040,70000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512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503 916,21400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530 717,00000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557 040,70000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246"/>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513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w:t>
            </w:r>
            <w:r w:rsidRPr="007C6F87">
              <w:rPr>
                <w:rFonts w:ascii="PT Astra Serif" w:hAnsi="PT Astra Serif"/>
                <w:color w:val="000000"/>
                <w:sz w:val="22"/>
                <w:szCs w:val="22"/>
                <w:lang w:val="ru-RU" w:eastAsia="ru-RU" w:bidi="ar-SA"/>
              </w:rPr>
              <w:lastRenderedPageBreak/>
              <w:t>тельных организациях в части финансирования расходов на оплату труда работников общеобразовательных организаций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356 111,70000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379 409,80000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402 769,00000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514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356 111,70000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379 409,80000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402 769,00000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112"/>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515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w:t>
            </w:r>
            <w:r w:rsidRPr="007C6F87">
              <w:rPr>
                <w:rFonts w:ascii="PT Astra Serif" w:hAnsi="PT Astra Serif"/>
                <w:color w:val="000000"/>
                <w:sz w:val="22"/>
                <w:szCs w:val="22"/>
                <w:lang w:val="ru-RU" w:eastAsia="ru-RU" w:bidi="ar-SA"/>
              </w:rPr>
              <w:lastRenderedPageBreak/>
              <w:t>учебных пособий, средств обучения, игр, игрушек</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16 630,00000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17 295,00000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17 987,00000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516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0310345320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16 630,00000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17 295,00000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17 987,00000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517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92 187,00000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97 625,80000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99 494,70000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518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92 187,00000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97 625,80000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99 494,70000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519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обеспечению питанием обучающихся в муниципальных общеобразовательных организациях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0310745400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33 551,50000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35 183,00000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36 590,00000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520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0310745400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33 551,50000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35 183,00000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36 590,00000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545"/>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521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Создание в муниципальных общеобразовательных организациях условий для организации </w:t>
            </w:r>
            <w:r w:rsidRPr="007C6F87">
              <w:rPr>
                <w:rFonts w:ascii="PT Astra Serif" w:hAnsi="PT Astra Serif"/>
                <w:color w:val="000000"/>
                <w:sz w:val="22"/>
                <w:szCs w:val="22"/>
                <w:lang w:val="ru-RU" w:eastAsia="ru-RU" w:bidi="ar-SA"/>
              </w:rPr>
              <w:lastRenderedPageBreak/>
              <w:t>горячего питания обучающихся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0310945410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542,50000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522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0310945410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542,50000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523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03109S5410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542,50000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524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03109S5410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542,50000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525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Реализация мероприятий по модернизации школьных систем образования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1 203,40000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526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1 203,40000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527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3 977,71400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528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3 977,71400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529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0312020000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530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0312020000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531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Проведение мероприятий для детей и подростков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313,30000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532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02</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313,30000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533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Дополнительное образование детей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41 770,65600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42 780,00000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534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41 770,65600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42 780,00000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535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41 770,65600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42 780,00000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536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0311323000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33 540,00000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34 780,00000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537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0311323000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33 540,00000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34 780,00000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538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функционирования модели персонифицированного финансирования дополнительного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0311623000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539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0311623000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540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0311623000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7 961,68700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7 961,68700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7 961,68700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541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w:t>
            </w:r>
            <w:r w:rsidRPr="007C6F87">
              <w:rPr>
                <w:rFonts w:ascii="PT Astra Serif" w:hAnsi="PT Astra Serif"/>
                <w:color w:val="000000"/>
                <w:sz w:val="22"/>
                <w:szCs w:val="22"/>
                <w:lang w:val="ru-RU" w:eastAsia="ru-RU" w:bidi="ar-SA"/>
              </w:rPr>
              <w:lastRenderedPageBreak/>
              <w:t>правовых компаний)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0311623000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542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0311623000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12,77100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543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160,65600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544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160,65600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545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0312020000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546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0312020000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547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Профессиональная подготовка, переподготовка и </w:t>
            </w:r>
            <w:r w:rsidRPr="007C6F87">
              <w:rPr>
                <w:rFonts w:ascii="PT Astra Serif" w:hAnsi="PT Astra Serif"/>
                <w:color w:val="000000"/>
                <w:sz w:val="22"/>
                <w:szCs w:val="22"/>
                <w:lang w:val="ru-RU" w:eastAsia="ru-RU" w:bidi="ar-SA"/>
              </w:rPr>
              <w:lastRenderedPageBreak/>
              <w:t>повышение квалификации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548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549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550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551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552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вопросы в области образования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104 568,00000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102 977,20000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102 874,00000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553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554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555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556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557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w:t>
            </w:r>
            <w:r w:rsidRPr="007C6F87">
              <w:rPr>
                <w:rFonts w:ascii="PT Astra Serif" w:hAnsi="PT Astra Serif"/>
                <w:color w:val="000000"/>
                <w:sz w:val="22"/>
                <w:szCs w:val="22"/>
                <w:lang w:val="ru-RU" w:eastAsia="ru-RU" w:bidi="ar-SA"/>
              </w:rPr>
              <w:lastRenderedPageBreak/>
              <w:t>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104 568,00000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102 961,30000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102 874,00000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558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"Создание условий для сохранения здоровья детей"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38 209,10000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36 414,80000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34 688,00000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559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загородного оздоровительного лагеря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4 890,00000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5 030,00000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5 208,00000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560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0320123000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4 890,00000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5 030,00000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5 208,00000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561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Подготовка загородного оздоровительного лагеря к оздоровительному сезону</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562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4 000,00000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563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0320345800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1 744,20000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564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0320345800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1 744,20000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565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03203S5800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2 354,80000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566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03203S5800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2 354,80000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567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0320445600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17 058,20000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17 740,40000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18 449,90000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568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0320445600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17 058,20000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17 740,40000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18 449,90000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569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Софинансирование мероприятий по обеспечению организации отдыха детей в </w:t>
            </w:r>
            <w:r w:rsidRPr="007C6F87">
              <w:rPr>
                <w:rFonts w:ascii="PT Astra Serif" w:hAnsi="PT Astra Serif"/>
                <w:color w:val="000000"/>
                <w:sz w:val="22"/>
                <w:szCs w:val="22"/>
                <w:lang w:val="ru-RU" w:eastAsia="ru-RU" w:bidi="ar-SA"/>
              </w:rPr>
              <w:lastRenderedPageBreak/>
              <w:t>каникулярное время, включая мероприятия по обеспечению безопасности их жизни и здоровья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03204S5600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570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03204S5600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7 100,00000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7 800,00000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571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0320545500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2 061,90000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2 144,40000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2 230,10000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572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0320545500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2 061,90000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2 144,40000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2 230,10000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573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 Развитие кадрового потенциала"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0330000000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1 814,90000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967,50000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631,00000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574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1 814,90000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967,50000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631,00000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575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576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Стипендии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532,00000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252,00000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252,00000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577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0330120000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360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682,90000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415,50000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279,00000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578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64 544,00000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65 579,00000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67 555,00000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579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Управления образования Администрац</w:t>
            </w:r>
            <w:r w:rsidRPr="007C6F87">
              <w:rPr>
                <w:rFonts w:ascii="PT Astra Serif" w:hAnsi="PT Astra Serif"/>
                <w:color w:val="000000"/>
                <w:sz w:val="22"/>
                <w:szCs w:val="22"/>
                <w:lang w:val="ru-RU" w:eastAsia="ru-RU" w:bidi="ar-SA"/>
              </w:rPr>
              <w:lastRenderedPageBreak/>
              <w:t>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6 794,00000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6 994,00000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7 100,00000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6 646,00000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6 847,40000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7 077,60000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147,50000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146,10000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0340121010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21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583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56 960,00000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57 700,00000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59 720,00000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20 318,90000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21 131,50000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21 976,40000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3 038,60000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2 626,00000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2 581,10000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6 310,00000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6 400,00000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6 620,00000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27 250,00000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27 500,00000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28 500,00000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588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0340223000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42,50000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589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в  области образования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735,00000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735,00000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735,00000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590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35,00000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591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0340320000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592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 необразовательных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593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09</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0340420000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594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СОЦИАЛЬНАЯ ПОЛИТИКА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1 051,70000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804,10000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595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Пенсионное обеспечение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773,20000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804,10000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596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773,20000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804,10000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597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773,20000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804,10000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396"/>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598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w:t>
            </w:r>
            <w:r w:rsidRPr="007C6F87">
              <w:rPr>
                <w:rFonts w:ascii="PT Astra Serif" w:hAnsi="PT Astra Serif"/>
                <w:color w:val="000000"/>
                <w:sz w:val="22"/>
                <w:szCs w:val="22"/>
                <w:lang w:val="ru-RU" w:eastAsia="ru-RU" w:bidi="ar-SA"/>
              </w:rPr>
              <w:lastRenderedPageBreak/>
              <w:t>й службы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773,20000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804,10000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599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773,20000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804,10000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836,30000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600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Охрана семьи и детства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601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602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603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обеспечению питанием обучающихся в муниципальных общеобразовательных организациях</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0310745400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604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04</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0310745400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605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ФИЗИЧЕСКАЯ КУЛЬТУРА И СПОРТ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40 647,63600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42 789,00000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43 080,00000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606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Физическая культура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14 514,53600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14 929,00000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15 350,00000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607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14 514,53600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14 929,00000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15 350,00000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608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14 514,53600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14 929,00000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15 350,00000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609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0311323000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13 860,00000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14 929,00000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15 350,00000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610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w:t>
            </w:r>
            <w:r w:rsidRPr="007C6F87">
              <w:rPr>
                <w:rFonts w:ascii="PT Astra Serif" w:hAnsi="PT Astra Serif"/>
                <w:color w:val="000000"/>
                <w:sz w:val="22"/>
                <w:szCs w:val="22"/>
                <w:lang w:val="ru-RU" w:eastAsia="ru-RU" w:bidi="ar-SA"/>
              </w:rPr>
              <w:lastRenderedPageBreak/>
              <w:t>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0311323000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13 860,00000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14 929,00000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15 350,00000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611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654,53600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612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0311720000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654,53600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613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Спорт высших достижений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26 133,10000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27 860,00000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27 730,00000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614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26 133,10000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27 860,00000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27 730,00000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615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26 133,10000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27 860,00000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27 730,00000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616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Осуществление спортивной подготовки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26 022,38571</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27 860,00000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27 730,00000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617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0311423000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26 022,38571</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27 860,00000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27 730,00000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618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031P550810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110,71429</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619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Субсидии автономным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906</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031P550810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110,71429</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5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620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xml:space="preserve">  Дума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7 450,00000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7 730,20000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8 070,40000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621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5 840,00000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6 057,10000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6 330,40000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622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5 690,00000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5 807,10000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6 080,40000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623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5 690,00000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5 807,10000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6 080,40000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624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3 425,00000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3 451,30000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3 630,30000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625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2 984,37300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3 075,16900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3 189,80600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626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440,62700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376,13100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440,49400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627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Председателя Думы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2 355,80000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2 450,10000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628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7000021020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2 265,00000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2 355,80000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2 450,10000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629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630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631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Реализация комплекса официальных мероприятий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7000020040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404"/>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632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7C6F87">
              <w:rPr>
                <w:rFonts w:ascii="PT Astra Serif" w:hAnsi="PT Astra Serif"/>
                <w:color w:val="000000"/>
                <w:sz w:val="22"/>
                <w:szCs w:val="22"/>
                <w:lang w:val="ru-RU" w:eastAsia="ru-RU" w:bidi="ar-SA"/>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7000020040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250,00000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633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СОЦИАЛЬНАЯ ПОЛИТИКА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1 673,10000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634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Пенсионное обеспечение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1 673,10000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635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1 673,10000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636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1 673,10000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637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w:t>
            </w:r>
            <w:r w:rsidRPr="007C6F87">
              <w:rPr>
                <w:rFonts w:ascii="PT Astra Serif" w:hAnsi="PT Astra Serif"/>
                <w:color w:val="000000"/>
                <w:sz w:val="22"/>
                <w:szCs w:val="22"/>
                <w:lang w:val="ru-RU" w:eastAsia="ru-RU" w:bidi="ar-SA"/>
              </w:rPr>
              <w:lastRenderedPageBreak/>
              <w:t>Североуральского городского округа и должности  муниципальной службы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1 673,10000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638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912</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1 610,00000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1 673,10000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1 740,00000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57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639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xml:space="preserve">  Контрольно-счетная палата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5 459,00000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5 640,90000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5 862,70000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640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4 517,00000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4 661,00000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4 843,50000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641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4 517,00000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4 661,00000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4 843,50000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642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4 517,00000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4 661,00000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4 843,50000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643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муниципальных органов </w:t>
            </w:r>
            <w:r w:rsidRPr="007C6F87">
              <w:rPr>
                <w:rFonts w:ascii="PT Astra Serif" w:hAnsi="PT Astra Serif"/>
                <w:color w:val="000000"/>
                <w:sz w:val="22"/>
                <w:szCs w:val="22"/>
                <w:lang w:val="ru-RU" w:eastAsia="ru-RU" w:bidi="ar-SA"/>
              </w:rPr>
              <w:lastRenderedPageBreak/>
              <w:t>(центральный аппарат)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2 393,00000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2 454,70000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2 551,40000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644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2 323,00000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2 413,00000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2 508,00000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645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41,70000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43,40000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646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Председателя Контрольно-счетной палаты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7000021050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2 124,00000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2 206,30000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2 292,10000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647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7000021050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2 124,00000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2 206,30000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2 292,10000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648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ОБРАЗОВАНИЕ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649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Профессиональная подготовка, переподготовка и повышение квалификации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650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651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652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93,00000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653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СОЦИАЛЬНАЯ ПОЛИТИКА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882,90000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918,30000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654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Пенсионное обеспечение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882,90000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918,30000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655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882,90000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918,30000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656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882,90000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918,30000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657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882,90000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918,30000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658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913</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849,00000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882,90000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918,30000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855"/>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659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xml:space="preserve">  Финансовое управление Администрации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16 704,10000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17 515,70000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18 291,10000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660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16 093,10000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16 821,70000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17 572,50000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661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16 047,00000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16 821,70000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17 472,90000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662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663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664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665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w:t>
            </w:r>
            <w:r w:rsidRPr="007C6F87">
              <w:rPr>
                <w:rFonts w:ascii="PT Astra Serif" w:hAnsi="PT Astra Serif"/>
                <w:color w:val="000000"/>
                <w:sz w:val="22"/>
                <w:szCs w:val="22"/>
                <w:lang w:val="ru-RU" w:eastAsia="ru-RU" w:bidi="ar-SA"/>
              </w:rPr>
              <w:lastRenderedPageBreak/>
              <w:t>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52,20000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87,00000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666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15 994,80000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16 734,70000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17 403,30000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667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деятельности финансового органа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1200221010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15 994,80000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16 734,70000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17 403,30000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668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1200221010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14 018,50000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14 555,10000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15 136,00000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669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1200221010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1 975,30000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2 178,60000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2 266,30000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670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06</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1200221010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850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671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Другие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46,10000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6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672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Непрограммные </w:t>
            </w:r>
            <w:r w:rsidRPr="007C6F87">
              <w:rPr>
                <w:rFonts w:ascii="PT Astra Serif" w:hAnsi="PT Astra Serif"/>
                <w:color w:val="000000"/>
                <w:sz w:val="22"/>
                <w:szCs w:val="22"/>
                <w:lang w:val="ru-RU" w:eastAsia="ru-RU" w:bidi="ar-SA"/>
              </w:rPr>
              <w:lastRenderedPageBreak/>
              <w:t>направления деятельности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46,10000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673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Выплата единовременного поощрения, в том числе в связи с выходом на пенсию</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7000020030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46,10000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674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13</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7000020030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46,10000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99,60000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675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ОБРАЗОВАНИЕ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676</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Профессиональная подготовка, переподготовка и повышение квалификации</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677</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678</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Североуральском </w:t>
            </w:r>
            <w:r w:rsidRPr="007C6F87">
              <w:rPr>
                <w:rFonts w:ascii="PT Astra Serif" w:hAnsi="PT Astra Serif"/>
                <w:color w:val="000000"/>
                <w:sz w:val="22"/>
                <w:szCs w:val="22"/>
                <w:lang w:val="ru-RU" w:eastAsia="ru-RU" w:bidi="ar-SA"/>
              </w:rPr>
              <w:lastRenderedPageBreak/>
              <w:t>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5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679</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Мероприятия по повышению квалификации муниципальных служащих, в том числе профессиональная подготовка, переподготовка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2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680</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05</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0140121060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240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80,00000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0"/>
              <w:rPr>
                <w:rFonts w:ascii="PT Astra Serif" w:hAnsi="PT Astra Serif"/>
                <w:sz w:val="22"/>
                <w:szCs w:val="22"/>
                <w:lang w:val="ru-RU" w:eastAsia="ru-RU" w:bidi="ar-SA"/>
              </w:rPr>
            </w:pPr>
            <w:r w:rsidRPr="007C6F87">
              <w:rPr>
                <w:rFonts w:ascii="PT Astra Serif" w:hAnsi="PT Astra Serif"/>
                <w:sz w:val="22"/>
                <w:szCs w:val="22"/>
                <w:lang w:val="ru-RU" w:eastAsia="ru-RU" w:bidi="ar-SA"/>
              </w:rPr>
              <w:t>681</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СОЦИАЛЬНАЯ ПОЛИТИКА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00</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0"/>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638,60000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0"/>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1"/>
              <w:rPr>
                <w:rFonts w:ascii="PT Astra Serif" w:hAnsi="PT Astra Serif"/>
                <w:sz w:val="22"/>
                <w:szCs w:val="22"/>
                <w:lang w:val="ru-RU" w:eastAsia="ru-RU" w:bidi="ar-SA"/>
              </w:rPr>
            </w:pPr>
            <w:r w:rsidRPr="007C6F87">
              <w:rPr>
                <w:rFonts w:ascii="PT Astra Serif" w:hAnsi="PT Astra Serif"/>
                <w:sz w:val="22"/>
                <w:szCs w:val="22"/>
                <w:lang w:val="ru-RU" w:eastAsia="ru-RU" w:bidi="ar-SA"/>
              </w:rPr>
              <w:t>682</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Пенсионное обеспечение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1"/>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638,60000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18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1"/>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2"/>
              <w:rPr>
                <w:rFonts w:ascii="PT Astra Serif" w:hAnsi="PT Astra Serif"/>
                <w:sz w:val="22"/>
                <w:szCs w:val="22"/>
                <w:lang w:val="ru-RU" w:eastAsia="ru-RU" w:bidi="ar-SA"/>
              </w:rPr>
            </w:pPr>
            <w:r w:rsidRPr="007C6F87">
              <w:rPr>
                <w:rFonts w:ascii="PT Astra Serif" w:hAnsi="PT Astra Serif"/>
                <w:sz w:val="22"/>
                <w:szCs w:val="22"/>
                <w:lang w:val="ru-RU" w:eastAsia="ru-RU" w:bidi="ar-SA"/>
              </w:rPr>
              <w:t>683</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0100000000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2"/>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638,60000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2"/>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3"/>
              <w:rPr>
                <w:rFonts w:ascii="PT Astra Serif" w:hAnsi="PT Astra Serif"/>
                <w:sz w:val="22"/>
                <w:szCs w:val="22"/>
                <w:lang w:val="ru-RU" w:eastAsia="ru-RU" w:bidi="ar-SA"/>
              </w:rPr>
            </w:pPr>
            <w:r w:rsidRPr="007C6F87">
              <w:rPr>
                <w:rFonts w:ascii="PT Astra Serif" w:hAnsi="PT Astra Serif"/>
                <w:sz w:val="22"/>
                <w:szCs w:val="22"/>
                <w:lang w:val="ru-RU" w:eastAsia="ru-RU" w:bidi="ar-SA"/>
              </w:rPr>
              <w:t>684</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Подпрограмма "Развитие  муниципальной службы в Североуральс</w:t>
            </w:r>
            <w:r w:rsidRPr="007C6F87">
              <w:rPr>
                <w:rFonts w:ascii="PT Astra Serif" w:hAnsi="PT Astra Serif"/>
                <w:color w:val="000000"/>
                <w:sz w:val="22"/>
                <w:szCs w:val="22"/>
                <w:lang w:val="ru-RU" w:eastAsia="ru-RU" w:bidi="ar-SA"/>
              </w:rPr>
              <w:lastRenderedPageBreak/>
              <w:t>ком городском округе"</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0140000000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3"/>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638,60000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30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3"/>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4"/>
              <w:rPr>
                <w:rFonts w:ascii="PT Astra Serif" w:hAnsi="PT Astra Serif"/>
                <w:sz w:val="22"/>
                <w:szCs w:val="22"/>
                <w:lang w:val="ru-RU" w:eastAsia="ru-RU" w:bidi="ar-SA"/>
              </w:rPr>
            </w:pPr>
            <w:r w:rsidRPr="007C6F87">
              <w:rPr>
                <w:rFonts w:ascii="PT Astra Serif" w:hAnsi="PT Astra Serif"/>
                <w:sz w:val="22"/>
                <w:szCs w:val="22"/>
                <w:lang w:val="ru-RU" w:eastAsia="ru-RU" w:bidi="ar-SA"/>
              </w:rPr>
              <w:t>685</w:t>
            </w:r>
          </w:p>
        </w:tc>
        <w:tc>
          <w:tcPr>
            <w:tcW w:w="1591" w:type="dxa"/>
            <w:tcBorders>
              <w:top w:val="nil"/>
              <w:left w:val="nil"/>
              <w:bottom w:val="single" w:sz="4" w:space="0" w:color="000000"/>
              <w:right w:val="single" w:sz="4" w:space="0" w:color="000000"/>
            </w:tcBorders>
            <w:shd w:val="clear" w:color="auto" w:fill="auto"/>
            <w:hideMark/>
          </w:tcPr>
          <w:p w:rsidR="007C6F87" w:rsidRPr="007C6F87" w:rsidRDefault="007C6F87" w:rsidP="007C6F87">
            <w:pP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1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center"/>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591,00000</w:t>
            </w:r>
          </w:p>
        </w:tc>
        <w:tc>
          <w:tcPr>
            <w:tcW w:w="1275"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614,00000</w:t>
            </w:r>
          </w:p>
        </w:tc>
        <w:tc>
          <w:tcPr>
            <w:tcW w:w="1419" w:type="dxa"/>
            <w:tcBorders>
              <w:top w:val="nil"/>
              <w:left w:val="nil"/>
              <w:bottom w:val="single" w:sz="4" w:space="0" w:color="000000"/>
              <w:right w:val="single" w:sz="4" w:space="0" w:color="000000"/>
            </w:tcBorders>
            <w:shd w:val="clear" w:color="auto" w:fill="auto"/>
            <w:noWrap/>
            <w:hideMark/>
          </w:tcPr>
          <w:p w:rsidR="007C6F87" w:rsidRPr="007C6F87" w:rsidRDefault="007C6F87" w:rsidP="007C6F87">
            <w:pPr>
              <w:jc w:val="right"/>
              <w:outlineLvl w:val="4"/>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638,60000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4B1073">
        <w:trPr>
          <w:trHeight w:val="900"/>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4"/>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outlineLvl w:val="5"/>
              <w:rPr>
                <w:rFonts w:ascii="PT Astra Serif" w:hAnsi="PT Astra Serif"/>
                <w:sz w:val="22"/>
                <w:szCs w:val="22"/>
                <w:lang w:val="ru-RU" w:eastAsia="ru-RU" w:bidi="ar-SA"/>
              </w:rPr>
            </w:pPr>
            <w:r w:rsidRPr="007C6F87">
              <w:rPr>
                <w:rFonts w:ascii="PT Astra Serif" w:hAnsi="PT Astra Serif"/>
                <w:sz w:val="22"/>
                <w:szCs w:val="22"/>
                <w:lang w:val="ru-RU" w:eastAsia="ru-RU" w:bidi="ar-SA"/>
              </w:rPr>
              <w:t>686</w:t>
            </w:r>
          </w:p>
        </w:tc>
        <w:tc>
          <w:tcPr>
            <w:tcW w:w="1591" w:type="dxa"/>
            <w:tcBorders>
              <w:top w:val="nil"/>
              <w:left w:val="nil"/>
              <w:bottom w:val="nil"/>
              <w:right w:val="single" w:sz="4" w:space="0" w:color="000000"/>
            </w:tcBorders>
            <w:shd w:val="clear" w:color="auto" w:fill="auto"/>
            <w:hideMark/>
          </w:tcPr>
          <w:p w:rsidR="007C6F87" w:rsidRPr="007C6F87" w:rsidRDefault="007C6F87" w:rsidP="007C6F87">
            <w:pP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715" w:type="dxa"/>
            <w:tcBorders>
              <w:top w:val="nil"/>
              <w:left w:val="nil"/>
              <w:bottom w:val="nil"/>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919</w:t>
            </w:r>
          </w:p>
        </w:tc>
        <w:tc>
          <w:tcPr>
            <w:tcW w:w="567" w:type="dxa"/>
            <w:tcBorders>
              <w:top w:val="nil"/>
              <w:left w:val="nil"/>
              <w:bottom w:val="nil"/>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10</w:t>
            </w:r>
          </w:p>
        </w:tc>
        <w:tc>
          <w:tcPr>
            <w:tcW w:w="709" w:type="dxa"/>
            <w:tcBorders>
              <w:top w:val="nil"/>
              <w:left w:val="nil"/>
              <w:bottom w:val="nil"/>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w:t>
            </w:r>
          </w:p>
        </w:tc>
        <w:tc>
          <w:tcPr>
            <w:tcW w:w="844" w:type="dxa"/>
            <w:tcBorders>
              <w:top w:val="nil"/>
              <w:left w:val="nil"/>
              <w:bottom w:val="nil"/>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0140220000</w:t>
            </w:r>
          </w:p>
        </w:tc>
        <w:tc>
          <w:tcPr>
            <w:tcW w:w="713" w:type="dxa"/>
            <w:tcBorders>
              <w:top w:val="nil"/>
              <w:left w:val="nil"/>
              <w:bottom w:val="nil"/>
              <w:right w:val="single" w:sz="4" w:space="0" w:color="000000"/>
            </w:tcBorders>
            <w:shd w:val="clear" w:color="auto" w:fill="auto"/>
            <w:noWrap/>
            <w:hideMark/>
          </w:tcPr>
          <w:p w:rsidR="007C6F87" w:rsidRPr="007C6F87" w:rsidRDefault="007C6F87" w:rsidP="007C6F87">
            <w:pPr>
              <w:jc w:val="center"/>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320</w:t>
            </w:r>
          </w:p>
        </w:tc>
        <w:tc>
          <w:tcPr>
            <w:tcW w:w="1419" w:type="dxa"/>
            <w:tcBorders>
              <w:top w:val="nil"/>
              <w:left w:val="nil"/>
              <w:bottom w:val="nil"/>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591,00000</w:t>
            </w:r>
          </w:p>
        </w:tc>
        <w:tc>
          <w:tcPr>
            <w:tcW w:w="1275" w:type="dxa"/>
            <w:tcBorders>
              <w:top w:val="nil"/>
              <w:left w:val="nil"/>
              <w:bottom w:val="nil"/>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614,00000</w:t>
            </w:r>
          </w:p>
        </w:tc>
        <w:tc>
          <w:tcPr>
            <w:tcW w:w="1419" w:type="dxa"/>
            <w:tcBorders>
              <w:top w:val="nil"/>
              <w:left w:val="nil"/>
              <w:bottom w:val="nil"/>
              <w:right w:val="single" w:sz="4" w:space="0" w:color="000000"/>
            </w:tcBorders>
            <w:shd w:val="clear" w:color="auto" w:fill="auto"/>
            <w:noWrap/>
            <w:hideMark/>
          </w:tcPr>
          <w:p w:rsidR="007C6F87" w:rsidRPr="007C6F87" w:rsidRDefault="007C6F87" w:rsidP="007C6F87">
            <w:pPr>
              <w:jc w:val="right"/>
              <w:outlineLvl w:val="5"/>
              <w:rPr>
                <w:rFonts w:ascii="PT Astra Serif" w:hAnsi="PT Astra Serif"/>
                <w:color w:val="000000"/>
                <w:sz w:val="22"/>
                <w:szCs w:val="22"/>
                <w:lang w:val="ru-RU" w:eastAsia="ru-RU" w:bidi="ar-SA"/>
              </w:rPr>
            </w:pPr>
            <w:r w:rsidRPr="007C6F87">
              <w:rPr>
                <w:rFonts w:ascii="PT Astra Serif" w:hAnsi="PT Astra Serif"/>
                <w:color w:val="000000"/>
                <w:sz w:val="22"/>
                <w:szCs w:val="22"/>
                <w:lang w:val="ru-RU" w:eastAsia="ru-RU" w:bidi="ar-SA"/>
              </w:rPr>
              <w:t>638,60000</w:t>
            </w:r>
          </w:p>
        </w:tc>
        <w:tc>
          <w:tcPr>
            <w:tcW w:w="1325" w:type="dxa"/>
            <w:gridSpan w:val="2"/>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r w:rsidR="00E912B0" w:rsidRPr="007C6F87" w:rsidTr="00C85785">
        <w:trPr>
          <w:gridAfter w:val="1"/>
          <w:wAfter w:w="365" w:type="dxa"/>
          <w:trHeight w:val="315"/>
        </w:trPr>
        <w:tc>
          <w:tcPr>
            <w:tcW w:w="517" w:type="dxa"/>
            <w:tcBorders>
              <w:top w:val="nil"/>
              <w:left w:val="nil"/>
              <w:bottom w:val="nil"/>
              <w:right w:val="nil"/>
            </w:tcBorders>
            <w:shd w:val="clear" w:color="auto" w:fill="auto"/>
            <w:noWrap/>
            <w:vAlign w:val="bottom"/>
            <w:hideMark/>
          </w:tcPr>
          <w:p w:rsidR="007C6F87" w:rsidRPr="007C6F87" w:rsidRDefault="007C6F87" w:rsidP="007C6F87">
            <w:pPr>
              <w:outlineLvl w:val="5"/>
              <w:rPr>
                <w:rFonts w:ascii="Arial CYR" w:hAnsi="Arial CYR" w:cs="Arial CYR"/>
                <w:color w:val="000000"/>
                <w:sz w:val="20"/>
                <w:szCs w:val="20"/>
                <w:lang w:val="ru-RU" w:eastAsia="ru-RU" w:bidi="ar-SA"/>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sz w:val="22"/>
                <w:szCs w:val="22"/>
                <w:lang w:val="ru-RU" w:eastAsia="ru-RU" w:bidi="ar-SA"/>
              </w:rPr>
            </w:pPr>
            <w:r w:rsidRPr="007C6F87">
              <w:rPr>
                <w:rFonts w:ascii="PT Astra Serif" w:hAnsi="PT Astra Serif"/>
                <w:sz w:val="22"/>
                <w:szCs w:val="22"/>
                <w:lang w:val="ru-RU" w:eastAsia="ru-RU" w:bidi="ar-SA"/>
              </w:rPr>
              <w:t>687</w:t>
            </w:r>
          </w:p>
        </w:tc>
        <w:tc>
          <w:tcPr>
            <w:tcW w:w="5139" w:type="dxa"/>
            <w:gridSpan w:val="6"/>
            <w:tcBorders>
              <w:top w:val="single" w:sz="4" w:space="0" w:color="auto"/>
              <w:left w:val="nil"/>
              <w:bottom w:val="single" w:sz="4" w:space="0" w:color="auto"/>
              <w:right w:val="single" w:sz="4" w:space="0" w:color="auto"/>
            </w:tcBorders>
            <w:shd w:val="clear" w:color="auto" w:fill="auto"/>
            <w:noWrap/>
            <w:vAlign w:val="bottom"/>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 xml:space="preserve">Всего расходов:   </w:t>
            </w:r>
          </w:p>
        </w:tc>
        <w:tc>
          <w:tcPr>
            <w:tcW w:w="1419" w:type="dxa"/>
            <w:tcBorders>
              <w:top w:val="single" w:sz="4" w:space="0" w:color="auto"/>
              <w:left w:val="nil"/>
              <w:bottom w:val="single" w:sz="4" w:space="0" w:color="auto"/>
              <w:right w:val="single" w:sz="4" w:space="0" w:color="auto"/>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2 006 631,80000</w:t>
            </w:r>
          </w:p>
        </w:tc>
        <w:tc>
          <w:tcPr>
            <w:tcW w:w="1275" w:type="dxa"/>
            <w:tcBorders>
              <w:top w:val="single" w:sz="4" w:space="0" w:color="auto"/>
              <w:left w:val="nil"/>
              <w:bottom w:val="single" w:sz="4" w:space="0" w:color="auto"/>
              <w:right w:val="single" w:sz="4" w:space="0" w:color="auto"/>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1 989 648,60000</w:t>
            </w:r>
          </w:p>
        </w:tc>
        <w:tc>
          <w:tcPr>
            <w:tcW w:w="1419" w:type="dxa"/>
            <w:tcBorders>
              <w:top w:val="single" w:sz="4" w:space="0" w:color="auto"/>
              <w:left w:val="nil"/>
              <w:bottom w:val="single" w:sz="4" w:space="0" w:color="auto"/>
              <w:right w:val="single" w:sz="4" w:space="0" w:color="auto"/>
            </w:tcBorders>
            <w:shd w:val="clear" w:color="auto" w:fill="auto"/>
            <w:noWrap/>
            <w:hideMark/>
          </w:tcPr>
          <w:p w:rsidR="007C6F87" w:rsidRPr="007C6F87" w:rsidRDefault="007C6F87" w:rsidP="007C6F87">
            <w:pPr>
              <w:jc w:val="right"/>
              <w:rPr>
                <w:rFonts w:ascii="PT Astra Serif" w:hAnsi="PT Astra Serif"/>
                <w:b/>
                <w:bCs/>
                <w:color w:val="000000"/>
                <w:sz w:val="22"/>
                <w:szCs w:val="22"/>
                <w:lang w:val="ru-RU" w:eastAsia="ru-RU" w:bidi="ar-SA"/>
              </w:rPr>
            </w:pPr>
            <w:r w:rsidRPr="007C6F87">
              <w:rPr>
                <w:rFonts w:ascii="PT Astra Serif" w:hAnsi="PT Astra Serif"/>
                <w:b/>
                <w:bCs/>
                <w:color w:val="000000"/>
                <w:sz w:val="22"/>
                <w:szCs w:val="22"/>
                <w:lang w:val="ru-RU" w:eastAsia="ru-RU" w:bidi="ar-SA"/>
              </w:rPr>
              <w:t>2 006 597,30000</w:t>
            </w:r>
          </w:p>
        </w:tc>
        <w:tc>
          <w:tcPr>
            <w:tcW w:w="960" w:type="dxa"/>
            <w:tcBorders>
              <w:top w:val="nil"/>
              <w:left w:val="nil"/>
              <w:bottom w:val="nil"/>
              <w:right w:val="nil"/>
            </w:tcBorders>
            <w:shd w:val="clear" w:color="auto" w:fill="auto"/>
            <w:noWrap/>
            <w:vAlign w:val="bottom"/>
            <w:hideMark/>
          </w:tcPr>
          <w:p w:rsidR="007C6F87" w:rsidRPr="007C6F87" w:rsidRDefault="007C6F87" w:rsidP="007C6F87">
            <w:pPr>
              <w:rPr>
                <w:rFonts w:ascii="Arial CYR" w:hAnsi="Arial CYR" w:cs="Arial CYR"/>
                <w:color w:val="000000"/>
                <w:sz w:val="20"/>
                <w:szCs w:val="20"/>
                <w:lang w:val="ru-RU" w:eastAsia="ru-RU" w:bidi="ar-SA"/>
              </w:rPr>
            </w:pPr>
            <w:r w:rsidRPr="007C6F87">
              <w:rPr>
                <w:rFonts w:ascii="Arial CYR" w:hAnsi="Arial CYR" w:cs="Arial CYR"/>
                <w:color w:val="000000"/>
                <w:sz w:val="20"/>
                <w:szCs w:val="20"/>
                <w:lang w:val="ru-RU" w:eastAsia="ru-RU" w:bidi="ar-SA"/>
              </w:rPr>
              <w:t> </w:t>
            </w:r>
          </w:p>
        </w:tc>
      </w:tr>
    </w:tbl>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p>
    <w:p w:rsidR="00C85785" w:rsidRPr="004E4D5E"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lastRenderedPageBreak/>
        <w:t xml:space="preserve">Приложение </w:t>
      </w:r>
      <w:r w:rsidR="004E2EF1">
        <w:rPr>
          <w:rFonts w:ascii="PT Astra Serif" w:hAnsi="PT Astra Serif"/>
          <w:sz w:val="22"/>
          <w:szCs w:val="22"/>
          <w:lang w:val="ru-RU" w:eastAsia="ru-RU" w:bidi="ar-SA"/>
        </w:rPr>
        <w:t>5</w:t>
      </w:r>
    </w:p>
    <w:p w:rsidR="00C85785" w:rsidRPr="004E4D5E"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к Решению Думы </w:t>
      </w:r>
    </w:p>
    <w:p w:rsidR="00C85785" w:rsidRPr="004E4D5E"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Североуральского городского округа </w:t>
      </w:r>
    </w:p>
    <w:p w:rsidR="00C85785" w:rsidRPr="004E4D5E"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от 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декабря 202</w:t>
      </w:r>
      <w:r>
        <w:rPr>
          <w:rFonts w:ascii="PT Astra Serif" w:hAnsi="PT Astra Serif"/>
          <w:sz w:val="22"/>
          <w:szCs w:val="22"/>
          <w:lang w:val="ru-RU" w:eastAsia="ru-RU" w:bidi="ar-SA"/>
        </w:rPr>
        <w:t>3</w:t>
      </w:r>
      <w:r w:rsidRPr="004E4D5E">
        <w:rPr>
          <w:rFonts w:ascii="PT Astra Serif" w:hAnsi="PT Astra Serif"/>
          <w:sz w:val="22"/>
          <w:szCs w:val="22"/>
          <w:lang w:val="ru-RU" w:eastAsia="ru-RU" w:bidi="ar-SA"/>
        </w:rPr>
        <w:t xml:space="preserve"> года №  </w:t>
      </w:r>
    </w:p>
    <w:p w:rsidR="00C85785" w:rsidRPr="004E4D5E" w:rsidRDefault="00C85785" w:rsidP="00C8578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 бюджете Североуральского городского округа</w:t>
      </w:r>
    </w:p>
    <w:p w:rsidR="00C85785" w:rsidRDefault="00C85785" w:rsidP="00C85785">
      <w:pPr>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на 202</w:t>
      </w:r>
      <w:r>
        <w:rPr>
          <w:rFonts w:ascii="PT Astra Serif" w:hAnsi="PT Astra Serif"/>
          <w:sz w:val="22"/>
          <w:szCs w:val="22"/>
          <w:lang w:val="ru-RU" w:eastAsia="ru-RU" w:bidi="ar-SA"/>
        </w:rPr>
        <w:t>4</w:t>
      </w:r>
      <w:r w:rsidRPr="004E4D5E">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5</w:t>
      </w:r>
      <w:r w:rsidRPr="004E4D5E">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годов»</w:t>
      </w:r>
    </w:p>
    <w:tbl>
      <w:tblPr>
        <w:tblW w:w="10450" w:type="dxa"/>
        <w:tblInd w:w="-851" w:type="dxa"/>
        <w:tblLook w:val="04A0" w:firstRow="1" w:lastRow="0" w:firstColumn="1" w:lastColumn="0" w:noHBand="0" w:noVBand="1"/>
      </w:tblPr>
      <w:tblGrid>
        <w:gridCol w:w="400"/>
        <w:gridCol w:w="723"/>
        <w:gridCol w:w="3232"/>
        <w:gridCol w:w="1316"/>
        <w:gridCol w:w="1701"/>
        <w:gridCol w:w="1539"/>
        <w:gridCol w:w="1539"/>
      </w:tblGrid>
      <w:tr w:rsidR="00035017" w:rsidRPr="005262D6" w:rsidTr="00035017">
        <w:trPr>
          <w:trHeight w:val="315"/>
        </w:trPr>
        <w:tc>
          <w:tcPr>
            <w:tcW w:w="400" w:type="dxa"/>
            <w:tcBorders>
              <w:top w:val="nil"/>
              <w:left w:val="nil"/>
              <w:bottom w:val="nil"/>
              <w:right w:val="nil"/>
            </w:tcBorders>
            <w:shd w:val="clear" w:color="auto" w:fill="auto"/>
            <w:noWrap/>
            <w:vAlign w:val="bottom"/>
            <w:hideMark/>
          </w:tcPr>
          <w:p w:rsidR="00035017" w:rsidRPr="00035017" w:rsidRDefault="00035017" w:rsidP="00035017">
            <w:pPr>
              <w:rPr>
                <w:rFonts w:ascii="Times New Roman" w:hAnsi="Times New Roman"/>
                <w:sz w:val="20"/>
                <w:szCs w:val="20"/>
                <w:lang w:val="ru-RU" w:eastAsia="ru-RU" w:bidi="ar-SA"/>
              </w:rPr>
            </w:pPr>
          </w:p>
        </w:tc>
        <w:tc>
          <w:tcPr>
            <w:tcW w:w="10050" w:type="dxa"/>
            <w:gridSpan w:val="6"/>
            <w:tcBorders>
              <w:top w:val="nil"/>
              <w:left w:val="nil"/>
              <w:bottom w:val="nil"/>
              <w:right w:val="nil"/>
            </w:tcBorders>
            <w:shd w:val="clear" w:color="auto" w:fill="auto"/>
            <w:noWrap/>
            <w:vAlign w:val="bottom"/>
            <w:hideMark/>
          </w:tcPr>
          <w:p w:rsidR="00996108" w:rsidRDefault="00996108" w:rsidP="00035017">
            <w:pPr>
              <w:jc w:val="center"/>
              <w:rPr>
                <w:rFonts w:ascii="PT Astra Serif" w:hAnsi="PT Astra Serif"/>
                <w:b/>
                <w:bCs/>
                <w:lang w:val="ru-RU" w:eastAsia="ru-RU" w:bidi="ar-SA"/>
              </w:rPr>
            </w:pPr>
          </w:p>
          <w:p w:rsidR="00035017" w:rsidRPr="00035017" w:rsidRDefault="00035017" w:rsidP="00035017">
            <w:pPr>
              <w:jc w:val="center"/>
              <w:rPr>
                <w:rFonts w:ascii="PT Astra Serif" w:hAnsi="PT Astra Serif"/>
                <w:b/>
                <w:bCs/>
                <w:lang w:val="ru-RU" w:eastAsia="ru-RU" w:bidi="ar-SA"/>
              </w:rPr>
            </w:pPr>
            <w:r w:rsidRPr="00035017">
              <w:rPr>
                <w:rFonts w:ascii="PT Astra Serif" w:hAnsi="PT Astra Serif"/>
                <w:b/>
                <w:bCs/>
                <w:lang w:val="ru-RU" w:eastAsia="ru-RU" w:bidi="ar-SA"/>
              </w:rPr>
              <w:t xml:space="preserve">Перечень муниципальных программ Североуральского городского округа, </w:t>
            </w:r>
          </w:p>
        </w:tc>
      </w:tr>
      <w:tr w:rsidR="00035017" w:rsidRPr="005262D6" w:rsidTr="00035017">
        <w:trPr>
          <w:trHeight w:val="31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center"/>
              <w:rPr>
                <w:rFonts w:ascii="PT Astra Serif" w:hAnsi="PT Astra Serif"/>
                <w:b/>
                <w:bCs/>
                <w:lang w:val="ru-RU" w:eastAsia="ru-RU" w:bidi="ar-SA"/>
              </w:rPr>
            </w:pPr>
          </w:p>
        </w:tc>
        <w:tc>
          <w:tcPr>
            <w:tcW w:w="10050" w:type="dxa"/>
            <w:gridSpan w:val="6"/>
            <w:tcBorders>
              <w:top w:val="nil"/>
              <w:left w:val="nil"/>
              <w:bottom w:val="nil"/>
              <w:right w:val="nil"/>
            </w:tcBorders>
            <w:shd w:val="clear" w:color="auto" w:fill="auto"/>
            <w:noWrap/>
            <w:vAlign w:val="bottom"/>
            <w:hideMark/>
          </w:tcPr>
          <w:p w:rsidR="00035017" w:rsidRPr="00035017" w:rsidRDefault="00035017" w:rsidP="00035017">
            <w:pPr>
              <w:jc w:val="center"/>
              <w:rPr>
                <w:rFonts w:ascii="PT Astra Serif" w:hAnsi="PT Astra Serif"/>
                <w:b/>
                <w:bCs/>
                <w:lang w:val="ru-RU" w:eastAsia="ru-RU" w:bidi="ar-SA"/>
              </w:rPr>
            </w:pPr>
            <w:r w:rsidRPr="00035017">
              <w:rPr>
                <w:rFonts w:ascii="PT Astra Serif" w:hAnsi="PT Astra Serif"/>
                <w:b/>
                <w:bCs/>
                <w:lang w:val="ru-RU" w:eastAsia="ru-RU" w:bidi="ar-SA"/>
              </w:rPr>
              <w:t xml:space="preserve">подлежащих реализации в 2024 году и плановом периоде 2025 и 2026 годов </w:t>
            </w:r>
          </w:p>
        </w:tc>
      </w:tr>
      <w:tr w:rsidR="00035017" w:rsidRPr="005262D6" w:rsidTr="00035017">
        <w:trPr>
          <w:trHeight w:val="24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center"/>
              <w:rPr>
                <w:rFonts w:ascii="PT Astra Serif" w:hAnsi="PT Astra Serif"/>
                <w:b/>
                <w:bCs/>
                <w:lang w:val="ru-RU" w:eastAsia="ru-RU" w:bidi="ar-SA"/>
              </w:rPr>
            </w:pPr>
          </w:p>
        </w:tc>
        <w:tc>
          <w:tcPr>
            <w:tcW w:w="723" w:type="dxa"/>
            <w:tcBorders>
              <w:top w:val="nil"/>
              <w:left w:val="nil"/>
              <w:bottom w:val="nil"/>
              <w:right w:val="nil"/>
            </w:tcBorders>
            <w:shd w:val="clear" w:color="auto" w:fill="auto"/>
            <w:noWrap/>
            <w:vAlign w:val="bottom"/>
            <w:hideMark/>
          </w:tcPr>
          <w:p w:rsidR="00035017" w:rsidRPr="00035017" w:rsidRDefault="00035017" w:rsidP="00035017">
            <w:pPr>
              <w:rPr>
                <w:rFonts w:ascii="Times New Roman" w:hAnsi="Times New Roman"/>
                <w:sz w:val="20"/>
                <w:szCs w:val="20"/>
                <w:lang w:val="ru-RU" w:eastAsia="ru-RU" w:bidi="ar-SA"/>
              </w:rPr>
            </w:pPr>
          </w:p>
        </w:tc>
        <w:tc>
          <w:tcPr>
            <w:tcW w:w="9327" w:type="dxa"/>
            <w:gridSpan w:val="5"/>
            <w:tcBorders>
              <w:top w:val="nil"/>
              <w:left w:val="nil"/>
              <w:bottom w:val="nil"/>
              <w:right w:val="nil"/>
            </w:tcBorders>
            <w:shd w:val="clear" w:color="auto" w:fill="auto"/>
            <w:noWrap/>
            <w:vAlign w:val="bottom"/>
            <w:hideMark/>
          </w:tcPr>
          <w:p w:rsidR="00035017" w:rsidRPr="00035017" w:rsidRDefault="00035017" w:rsidP="00035017">
            <w:pPr>
              <w:jc w:val="right"/>
              <w:rPr>
                <w:rFonts w:ascii="Arial CYR" w:hAnsi="Arial CYR" w:cs="Arial CYR"/>
                <w:color w:val="000000"/>
                <w:sz w:val="20"/>
                <w:szCs w:val="20"/>
                <w:lang w:val="ru-RU" w:eastAsia="ru-RU" w:bidi="ar-SA"/>
              </w:rPr>
            </w:pPr>
            <w:r w:rsidRPr="00035017">
              <w:rPr>
                <w:rFonts w:ascii="Arial CYR" w:hAnsi="Arial CYR" w:cs="Arial CYR"/>
                <w:color w:val="000000"/>
                <w:sz w:val="20"/>
                <w:szCs w:val="20"/>
                <w:lang w:val="ru-RU" w:eastAsia="ru-RU" w:bidi="ar-SA"/>
              </w:rPr>
              <w:t> </w:t>
            </w:r>
          </w:p>
        </w:tc>
      </w:tr>
      <w:tr w:rsidR="00035017" w:rsidRPr="005262D6" w:rsidTr="00035017">
        <w:trPr>
          <w:trHeight w:val="118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Arial CYR" w:hAnsi="Arial CYR" w:cs="Arial CYR"/>
                <w:color w:val="000000"/>
                <w:sz w:val="20"/>
                <w:szCs w:val="20"/>
                <w:lang w:val="ru-RU" w:eastAsia="ru-RU" w:bidi="ar-SA"/>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rPr>
                <w:rFonts w:ascii="PT Astra Serif" w:hAnsi="PT Astra Serif"/>
                <w:sz w:val="22"/>
                <w:szCs w:val="22"/>
                <w:lang w:val="ru-RU" w:eastAsia="ru-RU" w:bidi="ar-SA"/>
              </w:rPr>
            </w:pPr>
            <w:r w:rsidRPr="00035017">
              <w:rPr>
                <w:rFonts w:ascii="PT Astra Serif" w:hAnsi="PT Astra Serif"/>
                <w:sz w:val="22"/>
                <w:szCs w:val="22"/>
                <w:lang w:val="ru-RU" w:eastAsia="ru-RU" w:bidi="ar-SA"/>
              </w:rPr>
              <w:t>№п/п</w:t>
            </w:r>
          </w:p>
        </w:tc>
        <w:tc>
          <w:tcPr>
            <w:tcW w:w="3232" w:type="dxa"/>
            <w:tcBorders>
              <w:top w:val="single" w:sz="4" w:space="0" w:color="auto"/>
              <w:left w:val="nil"/>
              <w:bottom w:val="nil"/>
              <w:right w:val="single" w:sz="4" w:space="0" w:color="auto"/>
            </w:tcBorders>
            <w:shd w:val="clear" w:color="auto" w:fill="auto"/>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Наименование муниципальных прграмм (подпрограмм)</w:t>
            </w:r>
          </w:p>
        </w:tc>
        <w:tc>
          <w:tcPr>
            <w:tcW w:w="1316" w:type="dxa"/>
            <w:tcBorders>
              <w:top w:val="single" w:sz="4" w:space="0" w:color="auto"/>
              <w:left w:val="nil"/>
              <w:bottom w:val="nil"/>
              <w:right w:val="single" w:sz="4" w:space="0" w:color="auto"/>
            </w:tcBorders>
            <w:shd w:val="clear" w:color="000000" w:fill="auto"/>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Код целевой статьи </w:t>
            </w:r>
          </w:p>
        </w:tc>
        <w:tc>
          <w:tcPr>
            <w:tcW w:w="1701" w:type="dxa"/>
            <w:tcBorders>
              <w:top w:val="single" w:sz="4" w:space="0" w:color="auto"/>
              <w:left w:val="nil"/>
              <w:bottom w:val="nil"/>
              <w:right w:val="single" w:sz="4" w:space="0" w:color="auto"/>
            </w:tcBorders>
            <w:shd w:val="clear" w:color="auto" w:fill="auto"/>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Сумма в тысячах рублей на 2024 год </w:t>
            </w:r>
          </w:p>
        </w:tc>
        <w:tc>
          <w:tcPr>
            <w:tcW w:w="1539" w:type="dxa"/>
            <w:tcBorders>
              <w:top w:val="single" w:sz="4" w:space="0" w:color="auto"/>
              <w:left w:val="nil"/>
              <w:bottom w:val="nil"/>
              <w:right w:val="single" w:sz="4" w:space="0" w:color="auto"/>
            </w:tcBorders>
            <w:shd w:val="clear" w:color="auto" w:fill="auto"/>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Сумма в тысячах рублей на 2025 год </w:t>
            </w:r>
          </w:p>
        </w:tc>
        <w:tc>
          <w:tcPr>
            <w:tcW w:w="1539" w:type="dxa"/>
            <w:tcBorders>
              <w:top w:val="single" w:sz="4" w:space="0" w:color="auto"/>
              <w:left w:val="nil"/>
              <w:bottom w:val="nil"/>
              <w:right w:val="single" w:sz="4" w:space="0" w:color="auto"/>
            </w:tcBorders>
            <w:shd w:val="clear" w:color="auto" w:fill="auto"/>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Сумма в тысячах рублей на 2026 год </w:t>
            </w:r>
          </w:p>
        </w:tc>
      </w:tr>
      <w:tr w:rsidR="00035017" w:rsidRPr="00035017" w:rsidTr="00035017">
        <w:trPr>
          <w:trHeight w:val="33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center"/>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1</w:t>
            </w:r>
          </w:p>
        </w:tc>
        <w:tc>
          <w:tcPr>
            <w:tcW w:w="3232" w:type="dxa"/>
            <w:tcBorders>
              <w:top w:val="single" w:sz="4" w:space="0" w:color="000000"/>
              <w:left w:val="nil"/>
              <w:bottom w:val="single" w:sz="4" w:space="0" w:color="000000"/>
              <w:right w:val="single" w:sz="4" w:space="0" w:color="000000"/>
            </w:tcBorders>
            <w:shd w:val="clear" w:color="auto" w:fill="auto"/>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w:t>
            </w:r>
          </w:p>
        </w:tc>
        <w:tc>
          <w:tcPr>
            <w:tcW w:w="1316" w:type="dxa"/>
            <w:tcBorders>
              <w:top w:val="single" w:sz="4" w:space="0" w:color="000000"/>
              <w:left w:val="nil"/>
              <w:bottom w:val="single" w:sz="4" w:space="0" w:color="000000"/>
              <w:right w:val="single" w:sz="4" w:space="0" w:color="000000"/>
            </w:tcBorders>
            <w:shd w:val="clear" w:color="auto" w:fill="auto"/>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w:t>
            </w:r>
          </w:p>
        </w:tc>
        <w:tc>
          <w:tcPr>
            <w:tcW w:w="1539" w:type="dxa"/>
            <w:tcBorders>
              <w:top w:val="single" w:sz="4" w:space="0" w:color="000000"/>
              <w:left w:val="nil"/>
              <w:bottom w:val="single" w:sz="4" w:space="0" w:color="000000"/>
              <w:right w:val="single" w:sz="4" w:space="0" w:color="000000"/>
            </w:tcBorders>
            <w:shd w:val="clear" w:color="000000" w:fill="FFFFFF"/>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5</w:t>
            </w:r>
          </w:p>
        </w:tc>
        <w:tc>
          <w:tcPr>
            <w:tcW w:w="1539" w:type="dxa"/>
            <w:tcBorders>
              <w:top w:val="single" w:sz="4" w:space="0" w:color="000000"/>
              <w:left w:val="nil"/>
              <w:bottom w:val="single" w:sz="4" w:space="0" w:color="000000"/>
              <w:right w:val="single" w:sz="4" w:space="0" w:color="000000"/>
            </w:tcBorders>
            <w:shd w:val="clear" w:color="000000" w:fill="FFFFFF"/>
            <w:vAlign w:val="center"/>
            <w:hideMark/>
          </w:tcPr>
          <w:p w:rsidR="00035017" w:rsidRPr="00035017" w:rsidRDefault="00035017" w:rsidP="00035017">
            <w:pPr>
              <w:jc w:val="center"/>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w:t>
            </w:r>
          </w:p>
        </w:tc>
      </w:tr>
      <w:tr w:rsidR="00035017" w:rsidRPr="00035017" w:rsidTr="00035017">
        <w:trPr>
          <w:trHeight w:val="171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center"/>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1</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0100000000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116 085,10000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120 454,30000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124 659,20000</w:t>
            </w:r>
          </w:p>
        </w:tc>
      </w:tr>
      <w:tr w:rsidR="00035017" w:rsidRPr="00035017" w:rsidTr="00035017">
        <w:trPr>
          <w:trHeight w:val="15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0110000000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1 346,00000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1 600,00000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1 600,00000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и поддержка малого  и среднего предпринимательства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0120000000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452,80000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450,00000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450,00000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4</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0130000000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800,00000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5</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0140000000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12 875,70000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13 213,00000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13 332,80000</w:t>
            </w:r>
          </w:p>
        </w:tc>
      </w:tr>
      <w:tr w:rsidR="00035017" w:rsidRPr="00035017" w:rsidTr="00035017">
        <w:trPr>
          <w:trHeight w:val="21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6</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0150000000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100 810,60000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104 491,30000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108 476,40000</w:t>
            </w:r>
          </w:p>
        </w:tc>
      </w:tr>
      <w:tr w:rsidR="00035017" w:rsidRPr="00035017" w:rsidTr="00035017">
        <w:trPr>
          <w:trHeight w:val="171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7</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0200000000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42 499,90000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6 760,40000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8 772,40000</w:t>
            </w:r>
          </w:p>
        </w:tc>
      </w:tr>
      <w:tr w:rsidR="00035017" w:rsidRPr="00035017" w:rsidTr="00035017">
        <w:trPr>
          <w:trHeight w:val="142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8</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0300000000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1 057 629,50000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1 103 083,80000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1 145 620,70000</w:t>
            </w:r>
          </w:p>
        </w:tc>
      </w:tr>
      <w:tr w:rsidR="00035017" w:rsidRPr="00035017" w:rsidTr="00035017">
        <w:trPr>
          <w:trHeight w:val="6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9</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0310000000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953 061,50000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1 000 122,50000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1 042 746,70000</w:t>
            </w:r>
          </w:p>
        </w:tc>
      </w:tr>
      <w:tr w:rsidR="00035017" w:rsidRPr="00035017" w:rsidTr="00035017">
        <w:trPr>
          <w:trHeight w:val="6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10</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"Создание условий для сохранения здоровья детей"</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0320000000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38 209,10000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36 414,80000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34 688,00000</w:t>
            </w:r>
          </w:p>
        </w:tc>
      </w:tr>
      <w:tr w:rsidR="00035017" w:rsidRPr="00035017" w:rsidTr="00035017">
        <w:trPr>
          <w:trHeight w:val="6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11</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 Развитие кадрового потенциала"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0330000000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1 814,90000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967,50000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631,00000</w:t>
            </w:r>
          </w:p>
        </w:tc>
      </w:tr>
      <w:tr w:rsidR="00035017" w:rsidRPr="00035017" w:rsidTr="00035017">
        <w:trPr>
          <w:trHeight w:val="18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12</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0340000000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64 544,00000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65 579,00000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67 555,00000</w:t>
            </w:r>
          </w:p>
        </w:tc>
      </w:tr>
      <w:tr w:rsidR="00035017" w:rsidRPr="00035017" w:rsidTr="00035017">
        <w:trPr>
          <w:trHeight w:val="142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13</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0400000000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199 977,50000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189 050,00000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200 200,00000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14</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0410000000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12 634,00000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1 600,00000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2 100,00000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15</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0420000000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9 000,00000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10 200,00000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11 300,00000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16</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0430000000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19 250,00000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21 150,00000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22 150,00000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17</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культурно - досуговой  деятельности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0440000000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71 200,00000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72 500,00000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76 500,00000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18</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0450000000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61 773,50000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56 000,00000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58 000,00000</w:t>
            </w:r>
          </w:p>
        </w:tc>
      </w:tr>
      <w:tr w:rsidR="00035017" w:rsidRPr="00035017" w:rsidTr="00035017">
        <w:trPr>
          <w:trHeight w:val="6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19</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"Обеспечение хозяйственной деятельности  культуры"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0460000000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26 000,00000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27 500,00000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30 000,00000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20</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туризма и туристского продукта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0470000000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120,00000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150,00000</w:t>
            </w:r>
          </w:p>
        </w:tc>
      </w:tr>
      <w:tr w:rsidR="00035017" w:rsidRPr="00035017" w:rsidTr="00035017">
        <w:trPr>
          <w:trHeight w:val="142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21</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0500000000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88 202,80000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88 736,50000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92 584,00000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22</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0510000000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1 572,10000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1 752,50000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2 150,00000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23</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инфраструктуры объектов спорта муниципальной собственности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0530000000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1 131,30000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50,00000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24</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муниципальных учреждений в сфере физической культуры и спорта"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0540000000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84 584,00000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86 934,00000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90 434,00000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25</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"Комплексное развитие сельских территорий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0550000000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915,40000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0,00000</w:t>
            </w:r>
          </w:p>
        </w:tc>
      </w:tr>
      <w:tr w:rsidR="00035017" w:rsidRPr="00035017" w:rsidTr="00035017">
        <w:trPr>
          <w:trHeight w:val="171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26</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0600000000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200,00000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600,00000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400,00000</w:t>
            </w:r>
          </w:p>
        </w:tc>
      </w:tr>
      <w:tr w:rsidR="00035017" w:rsidRPr="00035017" w:rsidTr="00035017">
        <w:trPr>
          <w:trHeight w:val="18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27</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0610000000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28</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0620000000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200,00000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29</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0630000000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200,00000</w:t>
            </w:r>
          </w:p>
        </w:tc>
      </w:tr>
      <w:tr w:rsidR="00035017" w:rsidRPr="00035017" w:rsidTr="00035017">
        <w:trPr>
          <w:trHeight w:val="228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30</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0700000000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62 108,00000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71 504,50000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85 550,00000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31</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0710000000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7 049,00000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7 450,00000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7 650,00000</w:t>
            </w:r>
          </w:p>
        </w:tc>
      </w:tr>
      <w:tr w:rsidR="00035017" w:rsidRPr="00035017" w:rsidTr="00035017">
        <w:trPr>
          <w:trHeight w:val="21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32</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0720000000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55 059,00000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64 054,50000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77 900,00000</w:t>
            </w:r>
          </w:p>
        </w:tc>
      </w:tr>
      <w:tr w:rsidR="00035017" w:rsidRPr="00035017" w:rsidTr="00035017">
        <w:trPr>
          <w:trHeight w:val="228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33</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0800000000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178 678,40000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174 321,00000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107 346,10000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34</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0810000000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29 236,10000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33 076,10000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30 676,10000</w:t>
            </w:r>
          </w:p>
        </w:tc>
      </w:tr>
      <w:tr w:rsidR="00035017" w:rsidRPr="00035017" w:rsidTr="00035017">
        <w:trPr>
          <w:trHeight w:val="15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35</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0820000000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44 688,60000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19 100,00000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10 100,00000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36</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0830000000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11 603,00000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10 436,00000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13 336,00000</w:t>
            </w:r>
          </w:p>
        </w:tc>
      </w:tr>
      <w:tr w:rsidR="00035017" w:rsidRPr="00035017" w:rsidTr="00035017">
        <w:trPr>
          <w:trHeight w:val="18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37</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0840000000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1 855,20000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1 208,90000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1 234,00000</w:t>
            </w:r>
          </w:p>
        </w:tc>
      </w:tr>
      <w:tr w:rsidR="00035017" w:rsidRPr="00035017" w:rsidTr="00035017">
        <w:trPr>
          <w:trHeight w:val="15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38</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0850000000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46 295,50000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62 500,00000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2 000,00000</w:t>
            </w:r>
          </w:p>
        </w:tc>
      </w:tr>
      <w:tr w:rsidR="00035017" w:rsidRPr="00035017" w:rsidTr="00035017">
        <w:trPr>
          <w:trHeight w:val="24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39</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0860000000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45 000,00000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48 000,00000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50 000,00000</w:t>
            </w:r>
          </w:p>
        </w:tc>
      </w:tr>
      <w:tr w:rsidR="00035017" w:rsidRPr="00035017" w:rsidTr="00035017">
        <w:trPr>
          <w:trHeight w:val="199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40</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0900000000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162 967,90000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169 118,30000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174 109,20000</w:t>
            </w:r>
          </w:p>
        </w:tc>
      </w:tr>
      <w:tr w:rsidR="00035017" w:rsidRPr="00035017" w:rsidTr="00035017">
        <w:trPr>
          <w:trHeight w:val="15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41</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0910000000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360,00000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400,00000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42</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0920000000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162 607,90000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168 718,30000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173 709,20000</w:t>
            </w:r>
          </w:p>
        </w:tc>
      </w:tr>
      <w:tr w:rsidR="00035017" w:rsidRPr="00035017" w:rsidTr="00035017">
        <w:trPr>
          <w:trHeight w:val="171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43</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1000000000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686,00000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690,00000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530,00000</w:t>
            </w:r>
          </w:p>
        </w:tc>
      </w:tr>
      <w:tr w:rsidR="00035017" w:rsidRPr="00035017" w:rsidTr="00035017">
        <w:trPr>
          <w:trHeight w:val="15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44</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230,00000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230,00000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220,00000</w:t>
            </w:r>
          </w:p>
        </w:tc>
      </w:tr>
      <w:tr w:rsidR="00035017" w:rsidRPr="00035017" w:rsidTr="00035017">
        <w:trPr>
          <w:trHeight w:val="15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45</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1020000000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456,00000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460,00000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310,00000</w:t>
            </w:r>
          </w:p>
        </w:tc>
      </w:tr>
      <w:tr w:rsidR="00035017" w:rsidRPr="00035017" w:rsidTr="00035017">
        <w:trPr>
          <w:trHeight w:val="313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46</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1100000000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10 060,00000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10 320,00000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10 620,00000</w:t>
            </w:r>
          </w:p>
        </w:tc>
      </w:tr>
      <w:tr w:rsidR="00035017" w:rsidRPr="00035017" w:rsidTr="00035017">
        <w:trPr>
          <w:trHeight w:val="1425"/>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47</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1200000000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16 044,80000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16 784,70000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17 453,30000</w:t>
            </w:r>
          </w:p>
        </w:tc>
      </w:tr>
      <w:tr w:rsidR="00035017" w:rsidRPr="00035017" w:rsidTr="00035017">
        <w:trPr>
          <w:trHeight w:val="171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48</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1300000000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52,00000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52,00000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52,00000</w:t>
            </w:r>
          </w:p>
        </w:tc>
      </w:tr>
      <w:tr w:rsidR="00035017" w:rsidRPr="00035017" w:rsidTr="00035017">
        <w:trPr>
          <w:trHeight w:val="171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49</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1400000000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36 520,00000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2 400,00000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4 400,00000</w:t>
            </w:r>
          </w:p>
        </w:tc>
      </w:tr>
      <w:tr w:rsidR="00035017" w:rsidRPr="00035017" w:rsidTr="00035017">
        <w:trPr>
          <w:trHeight w:val="171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50</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1500000000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19 084,60000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19 641,00000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17 776,00000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51</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1510000000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346,00000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346,00000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346,00000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52</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1520000000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2 215,60000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2 135,00000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110,00000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53</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1530000000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673,00000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660,00000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320,00000</w:t>
            </w:r>
          </w:p>
        </w:tc>
      </w:tr>
      <w:tr w:rsidR="00035017" w:rsidRPr="00035017" w:rsidTr="00035017">
        <w:trPr>
          <w:trHeight w:val="9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54</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1540000000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1 850,00000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1 500,00000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1 500,00000</w:t>
            </w:r>
          </w:p>
        </w:tc>
      </w:tr>
      <w:tr w:rsidR="00035017" w:rsidRPr="00035017" w:rsidTr="00035017">
        <w:trPr>
          <w:trHeight w:val="12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outlineLvl w:val="0"/>
              <w:rPr>
                <w:rFonts w:ascii="PT Astra Serif" w:hAnsi="PT Astra Serif"/>
                <w:sz w:val="22"/>
                <w:szCs w:val="22"/>
                <w:lang w:val="ru-RU" w:eastAsia="ru-RU" w:bidi="ar-SA"/>
              </w:rPr>
            </w:pPr>
            <w:r w:rsidRPr="00035017">
              <w:rPr>
                <w:rFonts w:ascii="PT Astra Serif" w:hAnsi="PT Astra Serif"/>
                <w:sz w:val="22"/>
                <w:szCs w:val="22"/>
                <w:lang w:val="ru-RU" w:eastAsia="ru-RU" w:bidi="ar-SA"/>
              </w:rPr>
              <w:t>55</w:t>
            </w:r>
          </w:p>
        </w:tc>
        <w:tc>
          <w:tcPr>
            <w:tcW w:w="3232" w:type="dxa"/>
            <w:tcBorders>
              <w:top w:val="nil"/>
              <w:left w:val="nil"/>
              <w:bottom w:val="single" w:sz="4" w:space="0" w:color="000000"/>
              <w:right w:val="single" w:sz="4" w:space="0" w:color="000000"/>
            </w:tcBorders>
            <w:shd w:val="clear" w:color="auto" w:fill="auto"/>
            <w:hideMark/>
          </w:tcPr>
          <w:p w:rsidR="00035017" w:rsidRPr="00035017" w:rsidRDefault="00035017" w:rsidP="00035017">
            <w:pP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муниципального учреждения в сфере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035017" w:rsidRPr="00035017" w:rsidRDefault="00035017" w:rsidP="00035017">
            <w:pPr>
              <w:jc w:val="center"/>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1550000000</w:t>
            </w:r>
          </w:p>
        </w:tc>
        <w:tc>
          <w:tcPr>
            <w:tcW w:w="1701"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14 000,00000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15 000,00000</w:t>
            </w:r>
          </w:p>
        </w:tc>
        <w:tc>
          <w:tcPr>
            <w:tcW w:w="1539" w:type="dxa"/>
            <w:tcBorders>
              <w:top w:val="nil"/>
              <w:left w:val="nil"/>
              <w:bottom w:val="single" w:sz="4" w:space="0" w:color="000000"/>
              <w:right w:val="single" w:sz="4" w:space="0" w:color="000000"/>
            </w:tcBorders>
            <w:shd w:val="clear" w:color="000000" w:fill="FFFFFF"/>
            <w:noWrap/>
            <w:hideMark/>
          </w:tcPr>
          <w:p w:rsidR="00035017" w:rsidRPr="00035017" w:rsidRDefault="00035017" w:rsidP="00035017">
            <w:pPr>
              <w:jc w:val="right"/>
              <w:outlineLvl w:val="0"/>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15 500,00000</w:t>
            </w:r>
          </w:p>
        </w:tc>
      </w:tr>
      <w:tr w:rsidR="00035017" w:rsidRPr="00035017" w:rsidTr="00035017">
        <w:trPr>
          <w:trHeight w:val="228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outlineLvl w:val="0"/>
              <w:rPr>
                <w:rFonts w:ascii="PT Astra Serif" w:hAnsi="PT Astra Serif"/>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56</w:t>
            </w:r>
          </w:p>
        </w:tc>
        <w:tc>
          <w:tcPr>
            <w:tcW w:w="3232" w:type="dxa"/>
            <w:tcBorders>
              <w:top w:val="nil"/>
              <w:left w:val="nil"/>
              <w:bottom w:val="nil"/>
              <w:right w:val="single" w:sz="4" w:space="0" w:color="000000"/>
            </w:tcBorders>
            <w:shd w:val="clear" w:color="auto" w:fill="auto"/>
            <w:hideMark/>
          </w:tcPr>
          <w:p w:rsidR="00035017" w:rsidRPr="00035017" w:rsidRDefault="00035017" w:rsidP="00035017">
            <w:pP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316" w:type="dxa"/>
            <w:tcBorders>
              <w:top w:val="nil"/>
              <w:left w:val="nil"/>
              <w:bottom w:val="nil"/>
              <w:right w:val="single" w:sz="4" w:space="0" w:color="000000"/>
            </w:tcBorders>
            <w:shd w:val="clear" w:color="auto" w:fill="auto"/>
            <w:noWrap/>
            <w:hideMark/>
          </w:tcPr>
          <w:p w:rsidR="00035017" w:rsidRPr="00035017" w:rsidRDefault="00035017" w:rsidP="00035017">
            <w:pPr>
              <w:jc w:val="center"/>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1600000000</w:t>
            </w:r>
          </w:p>
        </w:tc>
        <w:tc>
          <w:tcPr>
            <w:tcW w:w="1701" w:type="dxa"/>
            <w:tcBorders>
              <w:top w:val="nil"/>
              <w:left w:val="nil"/>
              <w:bottom w:val="nil"/>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440,00000</w:t>
            </w:r>
          </w:p>
        </w:tc>
        <w:tc>
          <w:tcPr>
            <w:tcW w:w="1539" w:type="dxa"/>
            <w:tcBorders>
              <w:top w:val="nil"/>
              <w:left w:val="nil"/>
              <w:bottom w:val="nil"/>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350,00000</w:t>
            </w:r>
          </w:p>
        </w:tc>
        <w:tc>
          <w:tcPr>
            <w:tcW w:w="1539" w:type="dxa"/>
            <w:tcBorders>
              <w:top w:val="nil"/>
              <w:left w:val="nil"/>
              <w:bottom w:val="nil"/>
              <w:right w:val="single" w:sz="4" w:space="0" w:color="000000"/>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350,00000</w:t>
            </w:r>
          </w:p>
        </w:tc>
      </w:tr>
      <w:tr w:rsidR="00035017" w:rsidRPr="00035017" w:rsidTr="00035017">
        <w:trPr>
          <w:trHeight w:val="300"/>
        </w:trPr>
        <w:tc>
          <w:tcPr>
            <w:tcW w:w="400" w:type="dxa"/>
            <w:tcBorders>
              <w:top w:val="nil"/>
              <w:left w:val="nil"/>
              <w:bottom w:val="nil"/>
              <w:right w:val="nil"/>
            </w:tcBorders>
            <w:shd w:val="clear" w:color="auto" w:fill="auto"/>
            <w:noWrap/>
            <w:vAlign w:val="bottom"/>
            <w:hideMark/>
          </w:tcPr>
          <w:p w:rsidR="00035017" w:rsidRPr="00035017" w:rsidRDefault="00035017" w:rsidP="00035017">
            <w:pPr>
              <w:jc w:val="right"/>
              <w:rPr>
                <w:rFonts w:ascii="PT Astra Serif" w:hAnsi="PT Astra Serif"/>
                <w:b/>
                <w:bCs/>
                <w:color w:val="000000"/>
                <w:sz w:val="22"/>
                <w:szCs w:val="22"/>
                <w:lang w:val="ru-RU" w:eastAsia="ru-RU" w:bidi="ar-SA"/>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sz w:val="22"/>
                <w:szCs w:val="22"/>
                <w:lang w:val="ru-RU" w:eastAsia="ru-RU" w:bidi="ar-SA"/>
              </w:rPr>
            </w:pPr>
            <w:r w:rsidRPr="00035017">
              <w:rPr>
                <w:rFonts w:ascii="PT Astra Serif" w:hAnsi="PT Astra Serif"/>
                <w:sz w:val="22"/>
                <w:szCs w:val="22"/>
                <w:lang w:val="ru-RU" w:eastAsia="ru-RU" w:bidi="ar-SA"/>
              </w:rPr>
              <w:t>57</w:t>
            </w:r>
          </w:p>
        </w:tc>
        <w:tc>
          <w:tcPr>
            <w:tcW w:w="4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35017" w:rsidRPr="00035017" w:rsidRDefault="00035017" w:rsidP="00035017">
            <w:pPr>
              <w:jc w:val="right"/>
              <w:rPr>
                <w:rFonts w:ascii="PT Astra Serif" w:hAnsi="PT Astra Serif"/>
                <w:color w:val="000000"/>
                <w:sz w:val="22"/>
                <w:szCs w:val="22"/>
                <w:lang w:val="ru-RU" w:eastAsia="ru-RU" w:bidi="ar-SA"/>
              </w:rPr>
            </w:pPr>
            <w:r w:rsidRPr="00035017">
              <w:rPr>
                <w:rFonts w:ascii="PT Astra Serif" w:hAnsi="PT Astra Serif"/>
                <w:color w:val="000000"/>
                <w:sz w:val="22"/>
                <w:szCs w:val="22"/>
                <w:lang w:val="ru-RU" w:eastAsia="ru-RU" w:bidi="ar-SA"/>
              </w:rPr>
              <w:t xml:space="preserve">Всего расходов: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035017" w:rsidRPr="00035017" w:rsidRDefault="00035017" w:rsidP="00035017">
            <w:pPr>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1 991 236,50000</w:t>
            </w:r>
          </w:p>
        </w:tc>
        <w:tc>
          <w:tcPr>
            <w:tcW w:w="1539" w:type="dxa"/>
            <w:tcBorders>
              <w:top w:val="single" w:sz="4" w:space="0" w:color="auto"/>
              <w:left w:val="nil"/>
              <w:bottom w:val="single" w:sz="4" w:space="0" w:color="auto"/>
              <w:right w:val="single" w:sz="4" w:space="0" w:color="auto"/>
            </w:tcBorders>
            <w:shd w:val="clear" w:color="000000" w:fill="FFFFFF"/>
            <w:noWrap/>
            <w:hideMark/>
          </w:tcPr>
          <w:p w:rsidR="00035017" w:rsidRPr="00035017" w:rsidRDefault="00035017" w:rsidP="00BE6675">
            <w:pPr>
              <w:ind w:right="-128" w:hanging="108"/>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1 973 866,50000</w:t>
            </w:r>
          </w:p>
        </w:tc>
        <w:tc>
          <w:tcPr>
            <w:tcW w:w="1539" w:type="dxa"/>
            <w:tcBorders>
              <w:top w:val="single" w:sz="4" w:space="0" w:color="auto"/>
              <w:left w:val="nil"/>
              <w:bottom w:val="single" w:sz="4" w:space="0" w:color="auto"/>
              <w:right w:val="single" w:sz="4" w:space="0" w:color="auto"/>
            </w:tcBorders>
            <w:shd w:val="clear" w:color="000000" w:fill="FFFFFF"/>
            <w:noWrap/>
            <w:hideMark/>
          </w:tcPr>
          <w:p w:rsidR="00035017" w:rsidRPr="00035017" w:rsidRDefault="00035017" w:rsidP="00BE6675">
            <w:pPr>
              <w:ind w:right="-148" w:hanging="88"/>
              <w:jc w:val="right"/>
              <w:rPr>
                <w:rFonts w:ascii="PT Astra Serif" w:hAnsi="PT Astra Serif"/>
                <w:b/>
                <w:bCs/>
                <w:color w:val="000000"/>
                <w:sz w:val="22"/>
                <w:szCs w:val="22"/>
                <w:lang w:val="ru-RU" w:eastAsia="ru-RU" w:bidi="ar-SA"/>
              </w:rPr>
            </w:pPr>
            <w:r w:rsidRPr="00035017">
              <w:rPr>
                <w:rFonts w:ascii="PT Astra Serif" w:hAnsi="PT Astra Serif"/>
                <w:b/>
                <w:bCs/>
                <w:color w:val="000000"/>
                <w:sz w:val="22"/>
                <w:szCs w:val="22"/>
                <w:lang w:val="ru-RU" w:eastAsia="ru-RU" w:bidi="ar-SA"/>
              </w:rPr>
              <w:t>1 990 422,90000</w:t>
            </w:r>
          </w:p>
        </w:tc>
      </w:tr>
    </w:tbl>
    <w:p w:rsidR="00BE6675" w:rsidRDefault="00BE6675"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A3778E" w:rsidRDefault="00A3778E" w:rsidP="00BE6675">
      <w:pPr>
        <w:overflowPunct w:val="0"/>
        <w:autoSpaceDE w:val="0"/>
        <w:autoSpaceDN w:val="0"/>
        <w:adjustRightInd w:val="0"/>
        <w:ind w:right="-1"/>
        <w:jc w:val="right"/>
        <w:rPr>
          <w:rFonts w:ascii="PT Astra Serif" w:hAnsi="PT Astra Serif"/>
          <w:sz w:val="22"/>
          <w:szCs w:val="22"/>
          <w:lang w:val="ru-RU" w:eastAsia="ru-RU" w:bidi="ar-SA"/>
        </w:rPr>
      </w:pPr>
    </w:p>
    <w:p w:rsidR="00BE6675" w:rsidRPr="004E4D5E" w:rsidRDefault="00BE6675" w:rsidP="00BE667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lastRenderedPageBreak/>
        <w:t xml:space="preserve">Приложение </w:t>
      </w:r>
      <w:r>
        <w:rPr>
          <w:rFonts w:ascii="PT Astra Serif" w:hAnsi="PT Astra Serif"/>
          <w:sz w:val="22"/>
          <w:szCs w:val="22"/>
          <w:lang w:val="ru-RU" w:eastAsia="ru-RU" w:bidi="ar-SA"/>
        </w:rPr>
        <w:t>6</w:t>
      </w:r>
    </w:p>
    <w:p w:rsidR="00BE6675" w:rsidRPr="004E4D5E" w:rsidRDefault="00BE6675" w:rsidP="00BE667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к Решению Думы </w:t>
      </w:r>
    </w:p>
    <w:p w:rsidR="00BE6675" w:rsidRPr="004E4D5E" w:rsidRDefault="00BE6675" w:rsidP="00BE667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Североуральского городского округа </w:t>
      </w:r>
    </w:p>
    <w:p w:rsidR="00BE6675" w:rsidRPr="004E4D5E" w:rsidRDefault="00BE6675" w:rsidP="00BE667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от 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декабря 202</w:t>
      </w:r>
      <w:r>
        <w:rPr>
          <w:rFonts w:ascii="PT Astra Serif" w:hAnsi="PT Astra Serif"/>
          <w:sz w:val="22"/>
          <w:szCs w:val="22"/>
          <w:lang w:val="ru-RU" w:eastAsia="ru-RU" w:bidi="ar-SA"/>
        </w:rPr>
        <w:t>3</w:t>
      </w:r>
      <w:r w:rsidRPr="004E4D5E">
        <w:rPr>
          <w:rFonts w:ascii="PT Astra Serif" w:hAnsi="PT Astra Serif"/>
          <w:sz w:val="22"/>
          <w:szCs w:val="22"/>
          <w:lang w:val="ru-RU" w:eastAsia="ru-RU" w:bidi="ar-SA"/>
        </w:rPr>
        <w:t xml:space="preserve"> года №  </w:t>
      </w:r>
    </w:p>
    <w:p w:rsidR="00BE6675" w:rsidRPr="004E4D5E" w:rsidRDefault="00BE6675" w:rsidP="00BE6675">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 бюджете Североуральского городского округа</w:t>
      </w:r>
    </w:p>
    <w:p w:rsidR="000D2F20" w:rsidRDefault="00BE6675" w:rsidP="00BE6675">
      <w:pPr>
        <w:jc w:val="right"/>
        <w:rPr>
          <w:lang w:val="ru-RU"/>
        </w:rPr>
      </w:pPr>
      <w:r w:rsidRPr="004E4D5E">
        <w:rPr>
          <w:rFonts w:ascii="PT Astra Serif" w:hAnsi="PT Astra Serif"/>
          <w:sz w:val="22"/>
          <w:szCs w:val="22"/>
          <w:lang w:val="ru-RU" w:eastAsia="ru-RU" w:bidi="ar-SA"/>
        </w:rPr>
        <w:t xml:space="preserve"> на 202</w:t>
      </w:r>
      <w:r>
        <w:rPr>
          <w:rFonts w:ascii="PT Astra Serif" w:hAnsi="PT Astra Serif"/>
          <w:sz w:val="22"/>
          <w:szCs w:val="22"/>
          <w:lang w:val="ru-RU" w:eastAsia="ru-RU" w:bidi="ar-SA"/>
        </w:rPr>
        <w:t>4</w:t>
      </w:r>
      <w:r w:rsidRPr="004E4D5E">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5</w:t>
      </w:r>
      <w:r w:rsidRPr="004E4D5E">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годов»</w:t>
      </w:r>
    </w:p>
    <w:p w:rsidR="000D2F20" w:rsidRPr="000D2F20" w:rsidRDefault="000D2F20" w:rsidP="000D2F20">
      <w:pPr>
        <w:rPr>
          <w:lang w:val="ru-RU"/>
        </w:rPr>
      </w:pPr>
    </w:p>
    <w:tbl>
      <w:tblPr>
        <w:tblW w:w="10349" w:type="dxa"/>
        <w:tblInd w:w="-709" w:type="dxa"/>
        <w:tblLayout w:type="fixed"/>
        <w:tblLook w:val="04A0" w:firstRow="1" w:lastRow="0" w:firstColumn="1" w:lastColumn="0" w:noHBand="0" w:noVBand="1"/>
      </w:tblPr>
      <w:tblGrid>
        <w:gridCol w:w="567"/>
        <w:gridCol w:w="1135"/>
        <w:gridCol w:w="1134"/>
        <w:gridCol w:w="850"/>
        <w:gridCol w:w="851"/>
        <w:gridCol w:w="1275"/>
        <w:gridCol w:w="1276"/>
        <w:gridCol w:w="992"/>
        <w:gridCol w:w="709"/>
        <w:gridCol w:w="851"/>
        <w:gridCol w:w="709"/>
      </w:tblGrid>
      <w:tr w:rsidR="00A3778E" w:rsidRPr="005262D6" w:rsidTr="00A3778E">
        <w:trPr>
          <w:trHeight w:val="289"/>
        </w:trPr>
        <w:tc>
          <w:tcPr>
            <w:tcW w:w="10349" w:type="dxa"/>
            <w:gridSpan w:val="11"/>
            <w:tcBorders>
              <w:top w:val="nil"/>
              <w:left w:val="nil"/>
              <w:bottom w:val="nil"/>
              <w:right w:val="nil"/>
            </w:tcBorders>
            <w:shd w:val="clear" w:color="auto" w:fill="auto"/>
            <w:noWrap/>
            <w:vAlign w:val="bottom"/>
            <w:hideMark/>
          </w:tcPr>
          <w:p w:rsidR="000D2F20" w:rsidRDefault="000D2F20" w:rsidP="000D2F20">
            <w:pPr>
              <w:jc w:val="center"/>
              <w:rPr>
                <w:rFonts w:ascii="PT Astra Serif" w:hAnsi="PT Astra Serif"/>
                <w:b/>
                <w:bCs/>
                <w:color w:val="000000"/>
                <w:lang w:val="ru-RU" w:eastAsia="ru-RU" w:bidi="ar-SA"/>
              </w:rPr>
            </w:pPr>
            <w:r w:rsidRPr="000D2F20">
              <w:rPr>
                <w:rFonts w:ascii="PT Astra Serif" w:hAnsi="PT Astra Serif"/>
                <w:b/>
                <w:bCs/>
                <w:color w:val="000000"/>
                <w:lang w:val="ru-RU" w:eastAsia="ru-RU" w:bidi="ar-SA"/>
              </w:rPr>
              <w:t>Программа муниципальных внутренних заимствований Североуральского городского округа на 2024 год и плановый период 2025 и 2026 годов</w:t>
            </w:r>
          </w:p>
          <w:p w:rsidR="005B607D" w:rsidRPr="000D2F20" w:rsidRDefault="005B607D" w:rsidP="000D2F20">
            <w:pPr>
              <w:jc w:val="center"/>
              <w:rPr>
                <w:rFonts w:ascii="PT Astra Serif" w:hAnsi="PT Astra Serif"/>
                <w:b/>
                <w:bCs/>
                <w:color w:val="000000"/>
                <w:lang w:val="ru-RU" w:eastAsia="ru-RU" w:bidi="ar-SA"/>
              </w:rPr>
            </w:pPr>
          </w:p>
        </w:tc>
      </w:tr>
      <w:tr w:rsidR="000D2F20" w:rsidRPr="005262D6" w:rsidTr="004C63C5">
        <w:trPr>
          <w:trHeight w:val="105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Номер строки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 xml:space="preserve">Наименование муниципального  внутреннего заимствования Североуральского городского округа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Объем привлечения средств в бюджет, в тысячах рублей</w:t>
            </w:r>
          </w:p>
        </w:tc>
        <w:tc>
          <w:tcPr>
            <w:tcW w:w="3543" w:type="dxa"/>
            <w:gridSpan w:val="3"/>
            <w:tcBorders>
              <w:top w:val="single" w:sz="4" w:space="0" w:color="auto"/>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Объем погашения муниципальных долговых обязательств, в тысячах рублей</w:t>
            </w:r>
          </w:p>
        </w:tc>
        <w:tc>
          <w:tcPr>
            <w:tcW w:w="2269" w:type="dxa"/>
            <w:gridSpan w:val="3"/>
            <w:tcBorders>
              <w:top w:val="single" w:sz="4" w:space="0" w:color="auto"/>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Предельные сроки погашения долговых обязательств, возникающих при осуществлении муниципальных внутренних заимствований</w:t>
            </w:r>
          </w:p>
        </w:tc>
      </w:tr>
      <w:tr w:rsidR="000D2F20" w:rsidRPr="000D2F20" w:rsidTr="004C63C5">
        <w:trPr>
          <w:trHeight w:val="6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D2F20" w:rsidRPr="000D2F20" w:rsidRDefault="000D2F20" w:rsidP="000D2F20">
            <w:pPr>
              <w:rPr>
                <w:rFonts w:ascii="PT Astra Serif" w:hAnsi="PT Astra Serif"/>
                <w:b/>
                <w:bCs/>
                <w:color w:val="000000"/>
                <w:sz w:val="20"/>
                <w:szCs w:val="20"/>
                <w:lang w:val="ru-RU" w:eastAsia="ru-RU" w:bidi="ar-S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D2F20" w:rsidRPr="000D2F20" w:rsidRDefault="000D2F20" w:rsidP="000D2F20">
            <w:pPr>
              <w:rPr>
                <w:rFonts w:ascii="PT Astra Serif" w:hAnsi="PT Astra Serif"/>
                <w:b/>
                <w:bCs/>
                <w:color w:val="000000"/>
                <w:sz w:val="20"/>
                <w:szCs w:val="20"/>
                <w:lang w:val="ru-RU" w:eastAsia="ru-RU" w:bidi="ar-SA"/>
              </w:rPr>
            </w:pPr>
          </w:p>
        </w:tc>
        <w:tc>
          <w:tcPr>
            <w:tcW w:w="1134"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на 2024 год</w:t>
            </w:r>
          </w:p>
        </w:tc>
        <w:tc>
          <w:tcPr>
            <w:tcW w:w="850"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на 2025 год</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на 2026 год</w:t>
            </w:r>
          </w:p>
        </w:tc>
        <w:tc>
          <w:tcPr>
            <w:tcW w:w="1275"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на 2024 год</w:t>
            </w:r>
          </w:p>
        </w:tc>
        <w:tc>
          <w:tcPr>
            <w:tcW w:w="1276"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на 2025 год</w:t>
            </w:r>
          </w:p>
        </w:tc>
        <w:tc>
          <w:tcPr>
            <w:tcW w:w="992"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на 2026 год</w:t>
            </w:r>
          </w:p>
        </w:tc>
        <w:tc>
          <w:tcPr>
            <w:tcW w:w="709"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в 2024 году</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в 2025 году</w:t>
            </w:r>
          </w:p>
        </w:tc>
        <w:tc>
          <w:tcPr>
            <w:tcW w:w="709"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на 2026 год</w:t>
            </w:r>
          </w:p>
        </w:tc>
      </w:tr>
      <w:tr w:rsidR="000D2F20" w:rsidRPr="000D2F20" w:rsidTr="004C63C5">
        <w:trPr>
          <w:trHeight w:val="323"/>
        </w:trPr>
        <w:tc>
          <w:tcPr>
            <w:tcW w:w="567" w:type="dxa"/>
            <w:tcBorders>
              <w:top w:val="nil"/>
              <w:left w:val="single" w:sz="4" w:space="0" w:color="auto"/>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1</w:t>
            </w:r>
          </w:p>
        </w:tc>
        <w:tc>
          <w:tcPr>
            <w:tcW w:w="1135"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2</w:t>
            </w:r>
          </w:p>
        </w:tc>
        <w:tc>
          <w:tcPr>
            <w:tcW w:w="1134"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3</w:t>
            </w:r>
          </w:p>
        </w:tc>
        <w:tc>
          <w:tcPr>
            <w:tcW w:w="850"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4</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5</w:t>
            </w:r>
          </w:p>
        </w:tc>
        <w:tc>
          <w:tcPr>
            <w:tcW w:w="1275"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6</w:t>
            </w:r>
          </w:p>
        </w:tc>
        <w:tc>
          <w:tcPr>
            <w:tcW w:w="1276"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7</w:t>
            </w:r>
          </w:p>
        </w:tc>
        <w:tc>
          <w:tcPr>
            <w:tcW w:w="992"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8</w:t>
            </w:r>
          </w:p>
        </w:tc>
        <w:tc>
          <w:tcPr>
            <w:tcW w:w="709"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9</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10</w:t>
            </w:r>
          </w:p>
        </w:tc>
        <w:tc>
          <w:tcPr>
            <w:tcW w:w="709"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11</w:t>
            </w:r>
          </w:p>
        </w:tc>
      </w:tr>
      <w:tr w:rsidR="000D2F20" w:rsidRPr="005262D6" w:rsidTr="004C63C5">
        <w:trPr>
          <w:trHeight w:val="2063"/>
        </w:trPr>
        <w:tc>
          <w:tcPr>
            <w:tcW w:w="567" w:type="dxa"/>
            <w:tcBorders>
              <w:top w:val="nil"/>
              <w:left w:val="single" w:sz="4" w:space="0" w:color="auto"/>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1</w:t>
            </w:r>
          </w:p>
        </w:tc>
        <w:tc>
          <w:tcPr>
            <w:tcW w:w="1135" w:type="dxa"/>
            <w:tcBorders>
              <w:top w:val="nil"/>
              <w:left w:val="nil"/>
              <w:bottom w:val="single" w:sz="4" w:space="0" w:color="auto"/>
              <w:right w:val="single" w:sz="4" w:space="0" w:color="auto"/>
            </w:tcBorders>
            <w:shd w:val="clear" w:color="auto" w:fill="auto"/>
            <w:hideMark/>
          </w:tcPr>
          <w:p w:rsidR="000D2F20" w:rsidRPr="000D2F20" w:rsidRDefault="000D2F20" w:rsidP="000D2F20">
            <w:pP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Бюджетные кредиты из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D2F20" w:rsidRPr="000D2F20" w:rsidRDefault="000D2F20" w:rsidP="00A3778E">
            <w:pPr>
              <w:ind w:right="-108" w:hanging="114"/>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30 000,00000  </w:t>
            </w:r>
          </w:p>
        </w:tc>
        <w:tc>
          <w:tcPr>
            <w:tcW w:w="850"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1275" w:type="dxa"/>
            <w:tcBorders>
              <w:top w:val="nil"/>
              <w:left w:val="nil"/>
              <w:bottom w:val="single" w:sz="4" w:space="0" w:color="auto"/>
              <w:right w:val="single" w:sz="4" w:space="0" w:color="auto"/>
            </w:tcBorders>
            <w:shd w:val="clear" w:color="auto" w:fill="auto"/>
            <w:hideMark/>
          </w:tcPr>
          <w:p w:rsidR="000D2F20" w:rsidRPr="000D2F20" w:rsidRDefault="000D2F20" w:rsidP="00A3778E">
            <w:pPr>
              <w:ind w:hanging="119"/>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35 188,57143  </w:t>
            </w:r>
          </w:p>
        </w:tc>
        <w:tc>
          <w:tcPr>
            <w:tcW w:w="1276"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5 188,57143  </w:t>
            </w:r>
          </w:p>
        </w:tc>
        <w:tc>
          <w:tcPr>
            <w:tcW w:w="992"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5 188,57143  </w:t>
            </w:r>
          </w:p>
        </w:tc>
        <w:tc>
          <w:tcPr>
            <w:tcW w:w="709" w:type="dxa"/>
            <w:tcBorders>
              <w:top w:val="nil"/>
              <w:left w:val="nil"/>
              <w:bottom w:val="single" w:sz="4" w:space="0" w:color="auto"/>
              <w:right w:val="single" w:sz="4" w:space="0" w:color="auto"/>
            </w:tcBorders>
            <w:shd w:val="clear" w:color="auto" w:fill="auto"/>
            <w:hideMark/>
          </w:tcPr>
          <w:p w:rsidR="000D2F20" w:rsidRPr="000D2F20" w:rsidRDefault="000D2F20" w:rsidP="00A3778E">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в соответствии с договором о предоставлении бюджетного кредита</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A3778E">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в соответствии с договором о предоставлении бюджетного кредита</w:t>
            </w:r>
          </w:p>
        </w:tc>
        <w:tc>
          <w:tcPr>
            <w:tcW w:w="709" w:type="dxa"/>
            <w:tcBorders>
              <w:top w:val="nil"/>
              <w:left w:val="nil"/>
              <w:bottom w:val="single" w:sz="4" w:space="0" w:color="auto"/>
              <w:right w:val="single" w:sz="4" w:space="0" w:color="auto"/>
            </w:tcBorders>
            <w:shd w:val="clear" w:color="auto" w:fill="auto"/>
            <w:hideMark/>
          </w:tcPr>
          <w:p w:rsidR="000D2F20" w:rsidRPr="000D2F20" w:rsidRDefault="000D2F20" w:rsidP="00A3778E">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в соответствии с договором о предоставлении бюджетного кредита</w:t>
            </w:r>
          </w:p>
        </w:tc>
      </w:tr>
      <w:tr w:rsidR="000D2F20" w:rsidRPr="000D2F20" w:rsidTr="004C63C5">
        <w:trPr>
          <w:trHeight w:val="1609"/>
        </w:trPr>
        <w:tc>
          <w:tcPr>
            <w:tcW w:w="567" w:type="dxa"/>
            <w:tcBorders>
              <w:top w:val="nil"/>
              <w:left w:val="single" w:sz="4" w:space="0" w:color="auto"/>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2</w:t>
            </w:r>
          </w:p>
        </w:tc>
        <w:tc>
          <w:tcPr>
            <w:tcW w:w="1135" w:type="dxa"/>
            <w:tcBorders>
              <w:top w:val="nil"/>
              <w:left w:val="nil"/>
              <w:bottom w:val="single" w:sz="4" w:space="0" w:color="auto"/>
              <w:right w:val="single" w:sz="4" w:space="0" w:color="auto"/>
            </w:tcBorders>
            <w:shd w:val="clear" w:color="auto" w:fill="auto"/>
            <w:hideMark/>
          </w:tcPr>
          <w:p w:rsidR="000D2F20" w:rsidRPr="000D2F20" w:rsidRDefault="000D2F20" w:rsidP="000D2F20">
            <w:pP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Привлечение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850"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1275" w:type="dxa"/>
            <w:tcBorders>
              <w:top w:val="nil"/>
              <w:left w:val="nil"/>
              <w:bottom w:val="single" w:sz="4" w:space="0" w:color="auto"/>
              <w:right w:val="single" w:sz="4" w:space="0" w:color="auto"/>
            </w:tcBorders>
            <w:shd w:val="clear" w:color="auto" w:fill="auto"/>
            <w:hideMark/>
          </w:tcPr>
          <w:p w:rsidR="000D2F20" w:rsidRPr="000D2F20" w:rsidRDefault="000D2F20" w:rsidP="00A3778E">
            <w:pPr>
              <w:ind w:hanging="119"/>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1276"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992"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w:t>
            </w:r>
          </w:p>
        </w:tc>
        <w:tc>
          <w:tcPr>
            <w:tcW w:w="851" w:type="dxa"/>
            <w:tcBorders>
              <w:top w:val="nil"/>
              <w:left w:val="nil"/>
              <w:bottom w:val="single" w:sz="4" w:space="0" w:color="auto"/>
              <w:right w:val="single" w:sz="4" w:space="0" w:color="auto"/>
            </w:tcBorders>
            <w:shd w:val="clear" w:color="auto" w:fill="auto"/>
            <w:noWrap/>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w:t>
            </w:r>
          </w:p>
        </w:tc>
        <w:tc>
          <w:tcPr>
            <w:tcW w:w="709" w:type="dxa"/>
            <w:tcBorders>
              <w:top w:val="nil"/>
              <w:left w:val="nil"/>
              <w:bottom w:val="single" w:sz="4" w:space="0" w:color="auto"/>
              <w:right w:val="single" w:sz="4" w:space="0" w:color="auto"/>
            </w:tcBorders>
            <w:shd w:val="clear" w:color="auto" w:fill="auto"/>
            <w:noWrap/>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w:t>
            </w:r>
          </w:p>
        </w:tc>
      </w:tr>
      <w:tr w:rsidR="000D2F20" w:rsidRPr="000D2F20" w:rsidTr="004C63C5">
        <w:trPr>
          <w:trHeight w:val="589"/>
        </w:trPr>
        <w:tc>
          <w:tcPr>
            <w:tcW w:w="567" w:type="dxa"/>
            <w:tcBorders>
              <w:top w:val="nil"/>
              <w:left w:val="single" w:sz="4" w:space="0" w:color="auto"/>
              <w:bottom w:val="single" w:sz="4" w:space="0" w:color="auto"/>
              <w:right w:val="single" w:sz="4" w:space="0" w:color="auto"/>
            </w:tcBorders>
            <w:shd w:val="clear" w:color="auto" w:fill="auto"/>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3</w:t>
            </w:r>
          </w:p>
        </w:tc>
        <w:tc>
          <w:tcPr>
            <w:tcW w:w="1135" w:type="dxa"/>
            <w:tcBorders>
              <w:top w:val="nil"/>
              <w:left w:val="nil"/>
              <w:bottom w:val="single" w:sz="4" w:space="0" w:color="auto"/>
              <w:right w:val="single" w:sz="4" w:space="0" w:color="auto"/>
            </w:tcBorders>
            <w:shd w:val="clear" w:color="auto" w:fill="auto"/>
            <w:hideMark/>
          </w:tcPr>
          <w:p w:rsidR="000D2F20" w:rsidRPr="000D2F20" w:rsidRDefault="000D2F20" w:rsidP="000D2F20">
            <w:pPr>
              <w:rPr>
                <w:rFonts w:ascii="PT Astra Serif" w:hAnsi="PT Astra Serif"/>
                <w:b/>
                <w:bCs/>
                <w:color w:val="000000"/>
                <w:sz w:val="20"/>
                <w:szCs w:val="20"/>
                <w:lang w:val="ru-RU" w:eastAsia="ru-RU" w:bidi="ar-SA"/>
              </w:rPr>
            </w:pPr>
            <w:r w:rsidRPr="000D2F20">
              <w:rPr>
                <w:rFonts w:ascii="PT Astra Serif" w:hAnsi="PT Astra Serif"/>
                <w:b/>
                <w:bCs/>
                <w:color w:val="000000"/>
                <w:sz w:val="20"/>
                <w:szCs w:val="20"/>
                <w:lang w:val="ru-RU" w:eastAsia="ru-RU" w:bidi="ar-SA"/>
              </w:rPr>
              <w:t>ВСЕГО</w:t>
            </w:r>
          </w:p>
        </w:tc>
        <w:tc>
          <w:tcPr>
            <w:tcW w:w="1134" w:type="dxa"/>
            <w:tcBorders>
              <w:top w:val="nil"/>
              <w:left w:val="nil"/>
              <w:bottom w:val="single" w:sz="4" w:space="0" w:color="auto"/>
              <w:right w:val="single" w:sz="4" w:space="0" w:color="auto"/>
            </w:tcBorders>
            <w:shd w:val="clear" w:color="auto" w:fill="auto"/>
            <w:hideMark/>
          </w:tcPr>
          <w:p w:rsidR="000D2F20" w:rsidRPr="000D2F20" w:rsidRDefault="000D2F20" w:rsidP="00A3778E">
            <w:pPr>
              <w:ind w:right="-108" w:hanging="114"/>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30 000,00000  </w:t>
            </w:r>
          </w:p>
        </w:tc>
        <w:tc>
          <w:tcPr>
            <w:tcW w:w="850"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851"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0,00000  </w:t>
            </w:r>
          </w:p>
        </w:tc>
        <w:tc>
          <w:tcPr>
            <w:tcW w:w="1275" w:type="dxa"/>
            <w:tcBorders>
              <w:top w:val="nil"/>
              <w:left w:val="nil"/>
              <w:bottom w:val="single" w:sz="4" w:space="0" w:color="auto"/>
              <w:right w:val="single" w:sz="4" w:space="0" w:color="auto"/>
            </w:tcBorders>
            <w:shd w:val="clear" w:color="auto" w:fill="auto"/>
            <w:hideMark/>
          </w:tcPr>
          <w:p w:rsidR="000D2F20" w:rsidRPr="000D2F20" w:rsidRDefault="000D2F20" w:rsidP="00A3778E">
            <w:pPr>
              <w:ind w:hanging="119"/>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35 188,57143  </w:t>
            </w:r>
          </w:p>
        </w:tc>
        <w:tc>
          <w:tcPr>
            <w:tcW w:w="1276"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5 188,57143  </w:t>
            </w:r>
          </w:p>
        </w:tc>
        <w:tc>
          <w:tcPr>
            <w:tcW w:w="992" w:type="dxa"/>
            <w:tcBorders>
              <w:top w:val="nil"/>
              <w:left w:val="nil"/>
              <w:bottom w:val="single" w:sz="4" w:space="0" w:color="auto"/>
              <w:right w:val="single" w:sz="4" w:space="0" w:color="auto"/>
            </w:tcBorders>
            <w:shd w:val="clear" w:color="auto" w:fill="auto"/>
            <w:hideMark/>
          </w:tcPr>
          <w:p w:rsidR="000D2F20" w:rsidRPr="000D2F20" w:rsidRDefault="000D2F20" w:rsidP="000D2F20">
            <w:pPr>
              <w:jc w:val="right"/>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 xml:space="preserve">5 188,57143  </w:t>
            </w:r>
          </w:p>
        </w:tc>
        <w:tc>
          <w:tcPr>
            <w:tcW w:w="709" w:type="dxa"/>
            <w:tcBorders>
              <w:top w:val="nil"/>
              <w:left w:val="nil"/>
              <w:bottom w:val="single" w:sz="4" w:space="0" w:color="auto"/>
              <w:right w:val="single" w:sz="4" w:space="0" w:color="auto"/>
            </w:tcBorders>
            <w:shd w:val="clear" w:color="auto" w:fill="auto"/>
            <w:noWrap/>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х</w:t>
            </w:r>
          </w:p>
        </w:tc>
        <w:tc>
          <w:tcPr>
            <w:tcW w:w="851" w:type="dxa"/>
            <w:tcBorders>
              <w:top w:val="nil"/>
              <w:left w:val="nil"/>
              <w:bottom w:val="single" w:sz="4" w:space="0" w:color="auto"/>
              <w:right w:val="single" w:sz="4" w:space="0" w:color="auto"/>
            </w:tcBorders>
            <w:shd w:val="clear" w:color="auto" w:fill="auto"/>
            <w:noWrap/>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х</w:t>
            </w:r>
          </w:p>
        </w:tc>
        <w:tc>
          <w:tcPr>
            <w:tcW w:w="709" w:type="dxa"/>
            <w:tcBorders>
              <w:top w:val="nil"/>
              <w:left w:val="nil"/>
              <w:bottom w:val="single" w:sz="4" w:space="0" w:color="auto"/>
              <w:right w:val="single" w:sz="4" w:space="0" w:color="auto"/>
            </w:tcBorders>
            <w:shd w:val="clear" w:color="auto" w:fill="auto"/>
            <w:noWrap/>
            <w:hideMark/>
          </w:tcPr>
          <w:p w:rsidR="000D2F20" w:rsidRPr="000D2F20" w:rsidRDefault="000D2F20" w:rsidP="000D2F20">
            <w:pPr>
              <w:jc w:val="center"/>
              <w:rPr>
                <w:rFonts w:ascii="PT Astra Serif" w:hAnsi="PT Astra Serif"/>
                <w:color w:val="000000"/>
                <w:sz w:val="20"/>
                <w:szCs w:val="20"/>
                <w:lang w:val="ru-RU" w:eastAsia="ru-RU" w:bidi="ar-SA"/>
              </w:rPr>
            </w:pPr>
            <w:r w:rsidRPr="000D2F20">
              <w:rPr>
                <w:rFonts w:ascii="PT Astra Serif" w:hAnsi="PT Astra Serif"/>
                <w:color w:val="000000"/>
                <w:sz w:val="20"/>
                <w:szCs w:val="20"/>
                <w:lang w:val="ru-RU" w:eastAsia="ru-RU" w:bidi="ar-SA"/>
              </w:rPr>
              <w:t>х</w:t>
            </w:r>
          </w:p>
        </w:tc>
      </w:tr>
    </w:tbl>
    <w:p w:rsidR="001863A2" w:rsidRDefault="001863A2" w:rsidP="000D2F20">
      <w:pPr>
        <w:rPr>
          <w:lang w:val="ru-RU"/>
        </w:rPr>
      </w:pPr>
    </w:p>
    <w:p w:rsidR="00150957" w:rsidRDefault="00150957" w:rsidP="000D2F20">
      <w:pPr>
        <w:rPr>
          <w:lang w:val="ru-RU"/>
        </w:rPr>
      </w:pPr>
    </w:p>
    <w:p w:rsidR="00150957" w:rsidRDefault="00150957" w:rsidP="000D2F20">
      <w:pPr>
        <w:rPr>
          <w:lang w:val="ru-RU"/>
        </w:rPr>
      </w:pPr>
    </w:p>
    <w:p w:rsidR="00150957" w:rsidRDefault="00150957" w:rsidP="000D2F20">
      <w:pPr>
        <w:rPr>
          <w:lang w:val="ru-RU"/>
        </w:rPr>
      </w:pPr>
    </w:p>
    <w:p w:rsidR="00150957" w:rsidRPr="004E4D5E" w:rsidRDefault="00150957" w:rsidP="00150957">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lastRenderedPageBreak/>
        <w:t xml:space="preserve">Приложение </w:t>
      </w:r>
      <w:r>
        <w:rPr>
          <w:rFonts w:ascii="PT Astra Serif" w:hAnsi="PT Astra Serif"/>
          <w:sz w:val="22"/>
          <w:szCs w:val="22"/>
          <w:lang w:val="ru-RU" w:eastAsia="ru-RU" w:bidi="ar-SA"/>
        </w:rPr>
        <w:t>7</w:t>
      </w:r>
    </w:p>
    <w:p w:rsidR="00150957" w:rsidRPr="004E4D5E" w:rsidRDefault="00150957" w:rsidP="00150957">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к Решению Думы </w:t>
      </w:r>
    </w:p>
    <w:p w:rsidR="00150957" w:rsidRPr="004E4D5E" w:rsidRDefault="00150957" w:rsidP="00150957">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Североуральского городского округа </w:t>
      </w:r>
    </w:p>
    <w:p w:rsidR="00150957" w:rsidRPr="004E4D5E" w:rsidRDefault="00150957" w:rsidP="00150957">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от 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декабря 202</w:t>
      </w:r>
      <w:r>
        <w:rPr>
          <w:rFonts w:ascii="PT Astra Serif" w:hAnsi="PT Astra Serif"/>
          <w:sz w:val="22"/>
          <w:szCs w:val="22"/>
          <w:lang w:val="ru-RU" w:eastAsia="ru-RU" w:bidi="ar-SA"/>
        </w:rPr>
        <w:t>3</w:t>
      </w:r>
      <w:r w:rsidRPr="004E4D5E">
        <w:rPr>
          <w:rFonts w:ascii="PT Astra Serif" w:hAnsi="PT Astra Serif"/>
          <w:sz w:val="22"/>
          <w:szCs w:val="22"/>
          <w:lang w:val="ru-RU" w:eastAsia="ru-RU" w:bidi="ar-SA"/>
        </w:rPr>
        <w:t xml:space="preserve"> года №  </w:t>
      </w:r>
    </w:p>
    <w:p w:rsidR="00150957" w:rsidRPr="004E4D5E" w:rsidRDefault="00150957" w:rsidP="00150957">
      <w:pPr>
        <w:overflowPunct w:val="0"/>
        <w:autoSpaceDE w:val="0"/>
        <w:autoSpaceDN w:val="0"/>
        <w:adjustRightInd w:val="0"/>
        <w:ind w:right="-1"/>
        <w:jc w:val="right"/>
        <w:rPr>
          <w:rFonts w:ascii="PT Astra Serif" w:hAnsi="PT Astra Serif"/>
          <w:sz w:val="22"/>
          <w:szCs w:val="22"/>
          <w:lang w:val="ru-RU" w:eastAsia="ru-RU" w:bidi="ar-SA"/>
        </w:rPr>
      </w:pPr>
      <w:r w:rsidRPr="004E4D5E">
        <w:rPr>
          <w:rFonts w:ascii="PT Astra Serif" w:hAnsi="PT Astra Serif"/>
          <w:sz w:val="22"/>
          <w:szCs w:val="22"/>
          <w:lang w:val="ru-RU" w:eastAsia="ru-RU" w:bidi="ar-SA"/>
        </w:rPr>
        <w:t xml:space="preserve">  «О бюджете Североуральского городского округа</w:t>
      </w:r>
    </w:p>
    <w:p w:rsidR="00150957" w:rsidRDefault="00150957" w:rsidP="00150957">
      <w:pPr>
        <w:jc w:val="right"/>
        <w:rPr>
          <w:lang w:val="ru-RU"/>
        </w:rPr>
      </w:pPr>
      <w:r w:rsidRPr="004E4D5E">
        <w:rPr>
          <w:rFonts w:ascii="PT Astra Serif" w:hAnsi="PT Astra Serif"/>
          <w:sz w:val="22"/>
          <w:szCs w:val="22"/>
          <w:lang w:val="ru-RU" w:eastAsia="ru-RU" w:bidi="ar-SA"/>
        </w:rPr>
        <w:t xml:space="preserve"> на 202</w:t>
      </w:r>
      <w:r>
        <w:rPr>
          <w:rFonts w:ascii="PT Astra Serif" w:hAnsi="PT Astra Serif"/>
          <w:sz w:val="22"/>
          <w:szCs w:val="22"/>
          <w:lang w:val="ru-RU" w:eastAsia="ru-RU" w:bidi="ar-SA"/>
        </w:rPr>
        <w:t>4</w:t>
      </w:r>
      <w:r w:rsidRPr="004E4D5E">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5</w:t>
      </w:r>
      <w:r w:rsidRPr="004E4D5E">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6</w:t>
      </w:r>
      <w:r w:rsidRPr="004E4D5E">
        <w:rPr>
          <w:rFonts w:ascii="PT Astra Serif" w:hAnsi="PT Astra Serif"/>
          <w:sz w:val="22"/>
          <w:szCs w:val="22"/>
          <w:lang w:val="ru-RU" w:eastAsia="ru-RU" w:bidi="ar-SA"/>
        </w:rPr>
        <w:t xml:space="preserve"> годов»</w:t>
      </w:r>
    </w:p>
    <w:tbl>
      <w:tblPr>
        <w:tblW w:w="10520" w:type="dxa"/>
        <w:tblInd w:w="-851" w:type="dxa"/>
        <w:tblLook w:val="04A0" w:firstRow="1" w:lastRow="0" w:firstColumn="1" w:lastColumn="0" w:noHBand="0" w:noVBand="1"/>
      </w:tblPr>
      <w:tblGrid>
        <w:gridCol w:w="681"/>
        <w:gridCol w:w="2297"/>
        <w:gridCol w:w="1842"/>
        <w:gridCol w:w="1720"/>
        <w:gridCol w:w="1720"/>
        <w:gridCol w:w="2260"/>
      </w:tblGrid>
      <w:tr w:rsidR="00150957" w:rsidRPr="005262D6" w:rsidTr="00150957">
        <w:trPr>
          <w:trHeight w:val="743"/>
        </w:trPr>
        <w:tc>
          <w:tcPr>
            <w:tcW w:w="10520" w:type="dxa"/>
            <w:gridSpan w:val="6"/>
            <w:tcBorders>
              <w:top w:val="nil"/>
              <w:left w:val="nil"/>
              <w:bottom w:val="nil"/>
              <w:right w:val="nil"/>
            </w:tcBorders>
            <w:shd w:val="clear" w:color="auto" w:fill="auto"/>
            <w:vAlign w:val="bottom"/>
            <w:hideMark/>
          </w:tcPr>
          <w:p w:rsidR="00150957" w:rsidRPr="00150957" w:rsidRDefault="00150957" w:rsidP="00150957">
            <w:pPr>
              <w:jc w:val="center"/>
              <w:rPr>
                <w:rFonts w:ascii="PT Astra Serif" w:hAnsi="PT Astra Serif"/>
                <w:b/>
                <w:bCs/>
                <w:color w:val="000000"/>
                <w:sz w:val="22"/>
                <w:szCs w:val="22"/>
                <w:lang w:val="ru-RU" w:eastAsia="ru-RU" w:bidi="ar-SA"/>
              </w:rPr>
            </w:pPr>
            <w:r w:rsidRPr="00150957">
              <w:rPr>
                <w:rFonts w:ascii="PT Astra Serif" w:hAnsi="PT Astra Serif"/>
                <w:b/>
                <w:bCs/>
                <w:color w:val="000000"/>
                <w:sz w:val="22"/>
                <w:szCs w:val="22"/>
                <w:lang w:val="ru-RU" w:eastAsia="ru-RU" w:bidi="ar-SA"/>
              </w:rPr>
              <w:t>Свод источников финансирования дефицита бюджета Североуральского городского округа</w:t>
            </w:r>
            <w:r w:rsidRPr="00150957">
              <w:rPr>
                <w:rFonts w:ascii="PT Astra Serif" w:hAnsi="PT Astra Serif"/>
                <w:b/>
                <w:bCs/>
                <w:color w:val="000000"/>
                <w:sz w:val="22"/>
                <w:szCs w:val="22"/>
                <w:lang w:val="ru-RU" w:eastAsia="ru-RU" w:bidi="ar-SA"/>
              </w:rPr>
              <w:br/>
              <w:t>на 2024 год и плановый период 2025 и 2026 годов</w:t>
            </w:r>
          </w:p>
        </w:tc>
      </w:tr>
      <w:tr w:rsidR="00150957" w:rsidRPr="005262D6" w:rsidTr="00150957">
        <w:trPr>
          <w:trHeight w:val="300"/>
        </w:trPr>
        <w:tc>
          <w:tcPr>
            <w:tcW w:w="681" w:type="dxa"/>
            <w:tcBorders>
              <w:top w:val="nil"/>
              <w:left w:val="nil"/>
              <w:bottom w:val="nil"/>
              <w:right w:val="nil"/>
            </w:tcBorders>
            <w:shd w:val="clear" w:color="auto" w:fill="auto"/>
            <w:noWrap/>
            <w:vAlign w:val="bottom"/>
            <w:hideMark/>
          </w:tcPr>
          <w:p w:rsidR="00150957" w:rsidRPr="00150957" w:rsidRDefault="00150957" w:rsidP="00150957">
            <w:pPr>
              <w:jc w:val="center"/>
              <w:rPr>
                <w:rFonts w:ascii="PT Astra Serif" w:hAnsi="PT Astra Serif"/>
                <w:b/>
                <w:bCs/>
                <w:color w:val="000000"/>
                <w:sz w:val="22"/>
                <w:szCs w:val="22"/>
                <w:lang w:val="ru-RU" w:eastAsia="ru-RU" w:bidi="ar-SA"/>
              </w:rPr>
            </w:pPr>
          </w:p>
        </w:tc>
        <w:tc>
          <w:tcPr>
            <w:tcW w:w="2297" w:type="dxa"/>
            <w:tcBorders>
              <w:top w:val="nil"/>
              <w:left w:val="nil"/>
              <w:bottom w:val="nil"/>
              <w:right w:val="nil"/>
            </w:tcBorders>
            <w:shd w:val="clear" w:color="auto" w:fill="auto"/>
            <w:noWrap/>
            <w:vAlign w:val="bottom"/>
            <w:hideMark/>
          </w:tcPr>
          <w:p w:rsidR="00150957" w:rsidRPr="00150957" w:rsidRDefault="00150957" w:rsidP="00150957">
            <w:pPr>
              <w:rPr>
                <w:rFonts w:ascii="Times New Roman" w:hAnsi="Times New Roman"/>
                <w:sz w:val="20"/>
                <w:szCs w:val="20"/>
                <w:lang w:val="ru-RU" w:eastAsia="ru-RU" w:bidi="ar-SA"/>
              </w:rPr>
            </w:pPr>
          </w:p>
        </w:tc>
        <w:tc>
          <w:tcPr>
            <w:tcW w:w="1842" w:type="dxa"/>
            <w:tcBorders>
              <w:top w:val="nil"/>
              <w:left w:val="nil"/>
              <w:bottom w:val="nil"/>
              <w:right w:val="nil"/>
            </w:tcBorders>
            <w:shd w:val="clear" w:color="auto" w:fill="auto"/>
            <w:noWrap/>
            <w:vAlign w:val="bottom"/>
            <w:hideMark/>
          </w:tcPr>
          <w:p w:rsidR="00150957" w:rsidRPr="00150957" w:rsidRDefault="00150957" w:rsidP="00150957">
            <w:pPr>
              <w:rPr>
                <w:rFonts w:ascii="Times New Roman" w:hAnsi="Times New Roman"/>
                <w:sz w:val="20"/>
                <w:szCs w:val="20"/>
                <w:lang w:val="ru-RU" w:eastAsia="ru-RU" w:bidi="ar-SA"/>
              </w:rPr>
            </w:pPr>
          </w:p>
        </w:tc>
        <w:tc>
          <w:tcPr>
            <w:tcW w:w="1720" w:type="dxa"/>
            <w:tcBorders>
              <w:top w:val="nil"/>
              <w:left w:val="nil"/>
              <w:bottom w:val="nil"/>
              <w:right w:val="nil"/>
            </w:tcBorders>
            <w:shd w:val="clear" w:color="auto" w:fill="auto"/>
            <w:noWrap/>
            <w:vAlign w:val="bottom"/>
            <w:hideMark/>
          </w:tcPr>
          <w:p w:rsidR="00150957" w:rsidRPr="00150957" w:rsidRDefault="00150957" w:rsidP="00150957">
            <w:pPr>
              <w:rPr>
                <w:rFonts w:ascii="Times New Roman" w:hAnsi="Times New Roman"/>
                <w:sz w:val="20"/>
                <w:szCs w:val="20"/>
                <w:lang w:val="ru-RU" w:eastAsia="ru-RU" w:bidi="ar-SA"/>
              </w:rPr>
            </w:pPr>
          </w:p>
        </w:tc>
        <w:tc>
          <w:tcPr>
            <w:tcW w:w="1720" w:type="dxa"/>
            <w:tcBorders>
              <w:top w:val="nil"/>
              <w:left w:val="nil"/>
              <w:bottom w:val="nil"/>
              <w:right w:val="nil"/>
            </w:tcBorders>
            <w:shd w:val="clear" w:color="auto" w:fill="auto"/>
            <w:noWrap/>
            <w:vAlign w:val="bottom"/>
            <w:hideMark/>
          </w:tcPr>
          <w:p w:rsidR="00150957" w:rsidRPr="00150957" w:rsidRDefault="00150957" w:rsidP="00150957">
            <w:pPr>
              <w:rPr>
                <w:rFonts w:ascii="Times New Roman" w:hAnsi="Times New Roman"/>
                <w:sz w:val="20"/>
                <w:szCs w:val="20"/>
                <w:lang w:val="ru-RU" w:eastAsia="ru-RU" w:bidi="ar-SA"/>
              </w:rPr>
            </w:pPr>
          </w:p>
        </w:tc>
        <w:tc>
          <w:tcPr>
            <w:tcW w:w="2260" w:type="dxa"/>
            <w:tcBorders>
              <w:top w:val="nil"/>
              <w:left w:val="nil"/>
              <w:bottom w:val="nil"/>
              <w:right w:val="nil"/>
            </w:tcBorders>
            <w:shd w:val="clear" w:color="auto" w:fill="auto"/>
            <w:noWrap/>
            <w:vAlign w:val="bottom"/>
            <w:hideMark/>
          </w:tcPr>
          <w:p w:rsidR="00150957" w:rsidRPr="00150957" w:rsidRDefault="00150957" w:rsidP="00150957">
            <w:pPr>
              <w:rPr>
                <w:rFonts w:ascii="Times New Roman" w:hAnsi="Times New Roman"/>
                <w:sz w:val="20"/>
                <w:szCs w:val="20"/>
                <w:lang w:val="ru-RU" w:eastAsia="ru-RU" w:bidi="ar-SA"/>
              </w:rPr>
            </w:pPr>
          </w:p>
        </w:tc>
      </w:tr>
      <w:tr w:rsidR="00150957" w:rsidRPr="00150957" w:rsidTr="00150957">
        <w:trPr>
          <w:trHeight w:val="42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Но-мер стро-ки</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Наименование источников финансирования дефицита местного бюджета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Код</w:t>
            </w:r>
          </w:p>
        </w:tc>
        <w:tc>
          <w:tcPr>
            <w:tcW w:w="5700" w:type="dxa"/>
            <w:gridSpan w:val="3"/>
            <w:tcBorders>
              <w:top w:val="single" w:sz="4" w:space="0" w:color="auto"/>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Сумма, в тысячах рублей </w:t>
            </w:r>
          </w:p>
        </w:tc>
      </w:tr>
      <w:tr w:rsidR="00150957" w:rsidRPr="00150957" w:rsidTr="00150957">
        <w:trPr>
          <w:trHeight w:val="518"/>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50957" w:rsidRPr="00150957" w:rsidRDefault="00150957" w:rsidP="00150957">
            <w:pPr>
              <w:rPr>
                <w:rFonts w:ascii="PT Astra Serif" w:hAnsi="PT Astra Serif"/>
                <w:b/>
                <w:bCs/>
                <w:color w:val="000000"/>
                <w:sz w:val="20"/>
                <w:szCs w:val="20"/>
                <w:lang w:val="ru-RU" w:eastAsia="ru-RU" w:bidi="ar-SA"/>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150957" w:rsidRPr="00150957" w:rsidRDefault="00150957" w:rsidP="00150957">
            <w:pPr>
              <w:rPr>
                <w:rFonts w:ascii="PT Astra Serif" w:hAnsi="PT Astra Serif"/>
                <w:b/>
                <w:bCs/>
                <w:color w:val="000000"/>
                <w:sz w:val="20"/>
                <w:szCs w:val="20"/>
                <w:lang w:val="ru-RU" w:eastAsia="ru-RU" w:bidi="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50957" w:rsidRPr="00150957" w:rsidRDefault="00150957" w:rsidP="00150957">
            <w:pPr>
              <w:rPr>
                <w:rFonts w:ascii="PT Astra Serif" w:hAnsi="PT Astra Serif"/>
                <w:b/>
                <w:bCs/>
                <w:color w:val="000000"/>
                <w:sz w:val="20"/>
                <w:szCs w:val="20"/>
                <w:lang w:val="ru-RU" w:eastAsia="ru-RU" w:bidi="ar-SA"/>
              </w:rPr>
            </w:pP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2024 год</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2025 год</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2026 год</w:t>
            </w:r>
          </w:p>
        </w:tc>
      </w:tr>
      <w:tr w:rsidR="00150957" w:rsidRPr="00150957" w:rsidTr="00150957">
        <w:trPr>
          <w:trHeight w:val="300"/>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1</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2</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3</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4</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5</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6</w:t>
            </w:r>
          </w:p>
        </w:tc>
      </w:tr>
      <w:tr w:rsidR="00150957" w:rsidRPr="00150957" w:rsidTr="00150957">
        <w:trPr>
          <w:trHeight w:val="443"/>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1</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Всего на покрытие дефицита бюджета</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17 350,00000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14 599,70000  </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21 165,40000  </w:t>
            </w:r>
          </w:p>
        </w:tc>
      </w:tr>
      <w:tr w:rsidR="00150957" w:rsidRPr="00150957" w:rsidTr="00150957">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2</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Бюджетные кредиты из других бюджетов бюджетной системы Российской Федерации </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000 01 03 00 00 00 0000 000</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-5 188,57143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-5 188,57143  </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-5 188,57143  </w:t>
            </w:r>
          </w:p>
        </w:tc>
      </w:tr>
      <w:tr w:rsidR="00150957" w:rsidRPr="00150957" w:rsidTr="00150957">
        <w:trPr>
          <w:trHeight w:val="840"/>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3</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901 01 03 01 00 04 0000 710</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 xml:space="preserve">30 000,00000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 xml:space="preserve">0,00000  </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 xml:space="preserve">0,00000  </w:t>
            </w:r>
          </w:p>
        </w:tc>
      </w:tr>
      <w:tr w:rsidR="00150957" w:rsidRPr="00150957" w:rsidTr="00150957">
        <w:trPr>
          <w:trHeight w:val="795"/>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4</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901 01 03 01 00 04 0000 810</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-35 188,57143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-5 188,57143  </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 xml:space="preserve">-5 188,57143  </w:t>
            </w:r>
          </w:p>
        </w:tc>
      </w:tr>
      <w:tr w:rsidR="00150957" w:rsidRPr="00150957" w:rsidTr="00150957">
        <w:trPr>
          <w:trHeight w:val="578"/>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5</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Изменение остатков средств на счетах по учету средств бюджета</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b/>
                <w:bCs/>
                <w:color w:val="000000"/>
                <w:sz w:val="20"/>
                <w:szCs w:val="20"/>
                <w:lang w:val="ru-RU" w:eastAsia="ru-RU" w:bidi="ar-SA"/>
              </w:rPr>
            </w:pPr>
            <w:r w:rsidRPr="00150957">
              <w:rPr>
                <w:rFonts w:ascii="PT Astra Serif" w:hAnsi="PT Astra Serif"/>
                <w:b/>
                <w:bCs/>
                <w:color w:val="000000"/>
                <w:sz w:val="20"/>
                <w:szCs w:val="20"/>
                <w:lang w:val="ru-RU" w:eastAsia="ru-RU" w:bidi="ar-SA"/>
              </w:rPr>
              <w:t>000 01 05 00 00 00 0000 000</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sz w:val="20"/>
                <w:szCs w:val="20"/>
                <w:lang w:val="ru-RU" w:eastAsia="ru-RU" w:bidi="ar-SA"/>
              </w:rPr>
            </w:pPr>
            <w:r w:rsidRPr="00150957">
              <w:rPr>
                <w:rFonts w:ascii="PT Astra Serif" w:hAnsi="PT Astra Serif"/>
                <w:b/>
                <w:bCs/>
                <w:sz w:val="20"/>
                <w:szCs w:val="20"/>
                <w:lang w:val="ru-RU" w:eastAsia="ru-RU" w:bidi="ar-SA"/>
              </w:rPr>
              <w:t xml:space="preserve">22 538,57143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sz w:val="20"/>
                <w:szCs w:val="20"/>
                <w:lang w:val="ru-RU" w:eastAsia="ru-RU" w:bidi="ar-SA"/>
              </w:rPr>
            </w:pPr>
            <w:r w:rsidRPr="00150957">
              <w:rPr>
                <w:rFonts w:ascii="PT Astra Serif" w:hAnsi="PT Astra Serif"/>
                <w:b/>
                <w:bCs/>
                <w:sz w:val="20"/>
                <w:szCs w:val="20"/>
                <w:lang w:val="ru-RU" w:eastAsia="ru-RU" w:bidi="ar-SA"/>
              </w:rPr>
              <w:t xml:space="preserve">19 788,27143  </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b/>
                <w:bCs/>
                <w:sz w:val="20"/>
                <w:szCs w:val="20"/>
                <w:lang w:val="ru-RU" w:eastAsia="ru-RU" w:bidi="ar-SA"/>
              </w:rPr>
            </w:pPr>
            <w:r w:rsidRPr="00150957">
              <w:rPr>
                <w:rFonts w:ascii="PT Astra Serif" w:hAnsi="PT Astra Serif"/>
                <w:b/>
                <w:bCs/>
                <w:sz w:val="20"/>
                <w:szCs w:val="20"/>
                <w:lang w:val="ru-RU" w:eastAsia="ru-RU" w:bidi="ar-SA"/>
              </w:rPr>
              <w:t xml:space="preserve">26 353,97143  </w:t>
            </w:r>
          </w:p>
        </w:tc>
      </w:tr>
      <w:tr w:rsidR="00150957" w:rsidRPr="00150957" w:rsidTr="00150957">
        <w:trPr>
          <w:trHeight w:val="589"/>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6</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rPr>
                <w:rFonts w:ascii="PT Astra Serif" w:hAnsi="PT Astra Serif"/>
                <w:sz w:val="20"/>
                <w:szCs w:val="20"/>
                <w:lang w:val="ru-RU" w:eastAsia="ru-RU" w:bidi="ar-SA"/>
              </w:rPr>
            </w:pPr>
            <w:r w:rsidRPr="00150957">
              <w:rPr>
                <w:rFonts w:ascii="PT Astra Serif" w:hAnsi="PT Astra Serif"/>
                <w:sz w:val="20"/>
                <w:szCs w:val="20"/>
                <w:lang w:val="ru-RU" w:eastAsia="ru-RU" w:bidi="ar-SA"/>
              </w:rPr>
              <w:t>Увеличение прочих остатков денежных средств бюджетов городских округов</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sz w:val="20"/>
                <w:szCs w:val="20"/>
                <w:lang w:val="ru-RU" w:eastAsia="ru-RU" w:bidi="ar-SA"/>
              </w:rPr>
            </w:pPr>
            <w:r w:rsidRPr="00150957">
              <w:rPr>
                <w:rFonts w:ascii="PT Astra Serif" w:hAnsi="PT Astra Serif"/>
                <w:sz w:val="20"/>
                <w:szCs w:val="20"/>
                <w:lang w:val="ru-RU" w:eastAsia="ru-RU" w:bidi="ar-SA"/>
              </w:rPr>
              <w:t>919 01 05 02 01 04 0000 510</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sz w:val="20"/>
                <w:szCs w:val="20"/>
                <w:lang w:val="ru-RU" w:eastAsia="ru-RU" w:bidi="ar-SA"/>
              </w:rPr>
            </w:pPr>
            <w:r w:rsidRPr="00150957">
              <w:rPr>
                <w:rFonts w:ascii="PT Astra Serif" w:hAnsi="PT Astra Serif"/>
                <w:sz w:val="20"/>
                <w:szCs w:val="20"/>
                <w:lang w:val="ru-RU" w:eastAsia="ru-RU" w:bidi="ar-SA"/>
              </w:rPr>
              <w:t xml:space="preserve">-2 019 281,80000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sz w:val="20"/>
                <w:szCs w:val="20"/>
                <w:lang w:val="ru-RU" w:eastAsia="ru-RU" w:bidi="ar-SA"/>
              </w:rPr>
            </w:pPr>
            <w:r w:rsidRPr="00150957">
              <w:rPr>
                <w:rFonts w:ascii="PT Astra Serif" w:hAnsi="PT Astra Serif"/>
                <w:sz w:val="20"/>
                <w:szCs w:val="20"/>
                <w:lang w:val="ru-RU" w:eastAsia="ru-RU" w:bidi="ar-SA"/>
              </w:rPr>
              <w:t xml:space="preserve">-2 002 748,90000  </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sz w:val="20"/>
                <w:szCs w:val="20"/>
                <w:lang w:val="ru-RU" w:eastAsia="ru-RU" w:bidi="ar-SA"/>
              </w:rPr>
            </w:pPr>
            <w:r w:rsidRPr="00150957">
              <w:rPr>
                <w:rFonts w:ascii="PT Astra Serif" w:hAnsi="PT Astra Serif"/>
                <w:sz w:val="20"/>
                <w:szCs w:val="20"/>
                <w:lang w:val="ru-RU" w:eastAsia="ru-RU" w:bidi="ar-SA"/>
              </w:rPr>
              <w:t xml:space="preserve">-2 040 731,90000  </w:t>
            </w:r>
          </w:p>
        </w:tc>
      </w:tr>
      <w:tr w:rsidR="00150957" w:rsidRPr="00150957" w:rsidTr="00150957">
        <w:trPr>
          <w:trHeight w:val="638"/>
        </w:trPr>
        <w:tc>
          <w:tcPr>
            <w:tcW w:w="681" w:type="dxa"/>
            <w:tcBorders>
              <w:top w:val="nil"/>
              <w:left w:val="single" w:sz="4" w:space="0" w:color="auto"/>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color w:val="000000"/>
                <w:sz w:val="20"/>
                <w:szCs w:val="20"/>
                <w:lang w:val="ru-RU" w:eastAsia="ru-RU" w:bidi="ar-SA"/>
              </w:rPr>
            </w:pPr>
            <w:r w:rsidRPr="00150957">
              <w:rPr>
                <w:rFonts w:ascii="PT Astra Serif" w:hAnsi="PT Astra Serif"/>
                <w:color w:val="000000"/>
                <w:sz w:val="20"/>
                <w:szCs w:val="20"/>
                <w:lang w:val="ru-RU" w:eastAsia="ru-RU" w:bidi="ar-SA"/>
              </w:rPr>
              <w:t>7</w:t>
            </w:r>
          </w:p>
        </w:tc>
        <w:tc>
          <w:tcPr>
            <w:tcW w:w="2297" w:type="dxa"/>
            <w:tcBorders>
              <w:top w:val="nil"/>
              <w:left w:val="nil"/>
              <w:bottom w:val="single" w:sz="4" w:space="0" w:color="auto"/>
              <w:right w:val="single" w:sz="4" w:space="0" w:color="auto"/>
            </w:tcBorders>
            <w:shd w:val="clear" w:color="auto" w:fill="auto"/>
            <w:hideMark/>
          </w:tcPr>
          <w:p w:rsidR="00150957" w:rsidRPr="00150957" w:rsidRDefault="00150957" w:rsidP="00150957">
            <w:pPr>
              <w:rPr>
                <w:rFonts w:ascii="PT Astra Serif" w:hAnsi="PT Astra Serif"/>
                <w:sz w:val="20"/>
                <w:szCs w:val="20"/>
                <w:lang w:val="ru-RU" w:eastAsia="ru-RU" w:bidi="ar-SA"/>
              </w:rPr>
            </w:pPr>
            <w:r w:rsidRPr="00150957">
              <w:rPr>
                <w:rFonts w:ascii="PT Astra Serif" w:hAnsi="PT Astra Serif"/>
                <w:sz w:val="20"/>
                <w:szCs w:val="20"/>
                <w:lang w:val="ru-RU" w:eastAsia="ru-RU" w:bidi="ar-SA"/>
              </w:rPr>
              <w:t>Уменьшение прочих остатков денежных средств бюджетов городских округов</w:t>
            </w:r>
          </w:p>
        </w:tc>
        <w:tc>
          <w:tcPr>
            <w:tcW w:w="1842"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sz w:val="20"/>
                <w:szCs w:val="20"/>
                <w:lang w:val="ru-RU" w:eastAsia="ru-RU" w:bidi="ar-SA"/>
              </w:rPr>
            </w:pPr>
            <w:r w:rsidRPr="00150957">
              <w:rPr>
                <w:rFonts w:ascii="PT Astra Serif" w:hAnsi="PT Astra Serif"/>
                <w:sz w:val="20"/>
                <w:szCs w:val="20"/>
                <w:lang w:val="ru-RU" w:eastAsia="ru-RU" w:bidi="ar-SA"/>
              </w:rPr>
              <w:t>919 01 05 02 01 04 0000 610</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sz w:val="20"/>
                <w:szCs w:val="20"/>
                <w:lang w:val="ru-RU" w:eastAsia="ru-RU" w:bidi="ar-SA"/>
              </w:rPr>
            </w:pPr>
            <w:r w:rsidRPr="00150957">
              <w:rPr>
                <w:rFonts w:ascii="PT Astra Serif" w:hAnsi="PT Astra Serif"/>
                <w:sz w:val="20"/>
                <w:szCs w:val="20"/>
                <w:lang w:val="ru-RU" w:eastAsia="ru-RU" w:bidi="ar-SA"/>
              </w:rPr>
              <w:t xml:space="preserve">2 041 820,37143  </w:t>
            </w:r>
          </w:p>
        </w:tc>
        <w:tc>
          <w:tcPr>
            <w:tcW w:w="172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center"/>
              <w:rPr>
                <w:rFonts w:ascii="PT Astra Serif" w:hAnsi="PT Astra Serif"/>
                <w:sz w:val="20"/>
                <w:szCs w:val="20"/>
                <w:lang w:val="ru-RU" w:eastAsia="ru-RU" w:bidi="ar-SA"/>
              </w:rPr>
            </w:pPr>
            <w:r w:rsidRPr="00150957">
              <w:rPr>
                <w:rFonts w:ascii="PT Astra Serif" w:hAnsi="PT Astra Serif"/>
                <w:sz w:val="20"/>
                <w:szCs w:val="20"/>
                <w:lang w:val="ru-RU" w:eastAsia="ru-RU" w:bidi="ar-SA"/>
              </w:rPr>
              <w:t xml:space="preserve">2 022 537,17143  </w:t>
            </w:r>
          </w:p>
        </w:tc>
        <w:tc>
          <w:tcPr>
            <w:tcW w:w="2260" w:type="dxa"/>
            <w:tcBorders>
              <w:top w:val="nil"/>
              <w:left w:val="nil"/>
              <w:bottom w:val="single" w:sz="4" w:space="0" w:color="auto"/>
              <w:right w:val="single" w:sz="4" w:space="0" w:color="auto"/>
            </w:tcBorders>
            <w:shd w:val="clear" w:color="auto" w:fill="auto"/>
            <w:hideMark/>
          </w:tcPr>
          <w:p w:rsidR="00150957" w:rsidRPr="00150957" w:rsidRDefault="00150957" w:rsidP="00150957">
            <w:pPr>
              <w:jc w:val="right"/>
              <w:rPr>
                <w:rFonts w:ascii="PT Astra Serif" w:hAnsi="PT Astra Serif"/>
                <w:sz w:val="20"/>
                <w:szCs w:val="20"/>
                <w:lang w:val="ru-RU" w:eastAsia="ru-RU" w:bidi="ar-SA"/>
              </w:rPr>
            </w:pPr>
            <w:r w:rsidRPr="00150957">
              <w:rPr>
                <w:rFonts w:ascii="PT Astra Serif" w:hAnsi="PT Astra Serif"/>
                <w:sz w:val="20"/>
                <w:szCs w:val="20"/>
                <w:lang w:val="ru-RU" w:eastAsia="ru-RU" w:bidi="ar-SA"/>
              </w:rPr>
              <w:t xml:space="preserve">2 067 085,87143  </w:t>
            </w:r>
          </w:p>
        </w:tc>
      </w:tr>
    </w:tbl>
    <w:p w:rsidR="00150957" w:rsidRPr="000D2F20" w:rsidRDefault="00150957" w:rsidP="00150957">
      <w:pPr>
        <w:rPr>
          <w:lang w:val="ru-RU"/>
        </w:rPr>
      </w:pPr>
    </w:p>
    <w:sectPr w:rsidR="00150957" w:rsidRPr="000D2F20" w:rsidSect="009C25AC">
      <w:headerReference w:type="default" r:id="rId9"/>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85" w:rsidRDefault="00855585" w:rsidP="004E6793">
      <w:r>
        <w:separator/>
      </w:r>
    </w:p>
  </w:endnote>
  <w:endnote w:type="continuationSeparator" w:id="0">
    <w:p w:rsidR="00855585" w:rsidRDefault="00855585" w:rsidP="004E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85" w:rsidRDefault="00855585" w:rsidP="004E6793">
      <w:r>
        <w:separator/>
      </w:r>
    </w:p>
  </w:footnote>
  <w:footnote w:type="continuationSeparator" w:id="0">
    <w:p w:rsidR="00855585" w:rsidRDefault="00855585" w:rsidP="004E6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72323"/>
      <w:docPartObj>
        <w:docPartGallery w:val="Page Numbers (Top of Page)"/>
        <w:docPartUnique/>
      </w:docPartObj>
    </w:sdtPr>
    <w:sdtContent>
      <w:p w:rsidR="005262D6" w:rsidRDefault="005262D6">
        <w:pPr>
          <w:pStyle w:val="a3"/>
          <w:jc w:val="center"/>
        </w:pPr>
        <w:r>
          <w:fldChar w:fldCharType="begin"/>
        </w:r>
        <w:r>
          <w:instrText>PAGE   \* MERGEFORMAT</w:instrText>
        </w:r>
        <w:r>
          <w:fldChar w:fldCharType="separate"/>
        </w:r>
        <w:r w:rsidR="00651AE6" w:rsidRPr="00651AE6">
          <w:rPr>
            <w:noProof/>
            <w:lang w:val="ru-RU"/>
          </w:rPr>
          <w:t>11</w:t>
        </w:r>
        <w:r>
          <w:fldChar w:fldCharType="end"/>
        </w:r>
      </w:p>
    </w:sdtContent>
  </w:sdt>
  <w:p w:rsidR="005262D6" w:rsidRDefault="005262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63C"/>
    <w:multiLevelType w:val="hybridMultilevel"/>
    <w:tmpl w:val="2A86C106"/>
    <w:lvl w:ilvl="0" w:tplc="B4967334">
      <w:start w:val="1"/>
      <w:numFmt w:val="decimal"/>
      <w:lvlText w:val="%1."/>
      <w:lvlJc w:val="left"/>
      <w:pPr>
        <w:ind w:left="1080" w:hanging="360"/>
      </w:pPr>
      <w:rPr>
        <w:rFonts w:ascii="PT Astra Serif" w:eastAsia="Times New Roman" w:hAnsi="PT Astra Serif"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2639F"/>
    <w:multiLevelType w:val="hybridMultilevel"/>
    <w:tmpl w:val="5B565094"/>
    <w:lvl w:ilvl="0" w:tplc="BCA8336E">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5" w15:restartNumberingAfterBreak="0">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636BFB"/>
    <w:multiLevelType w:val="hybridMultilevel"/>
    <w:tmpl w:val="93302E9E"/>
    <w:lvl w:ilvl="0" w:tplc="5170B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C7A4107"/>
    <w:multiLevelType w:val="hybridMultilevel"/>
    <w:tmpl w:val="07A8037E"/>
    <w:lvl w:ilvl="0" w:tplc="4BDED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02"/>
    <w:rsid w:val="0000165D"/>
    <w:rsid w:val="00034568"/>
    <w:rsid w:val="00035017"/>
    <w:rsid w:val="00042243"/>
    <w:rsid w:val="00066D4A"/>
    <w:rsid w:val="000905EB"/>
    <w:rsid w:val="00090BF7"/>
    <w:rsid w:val="000B230A"/>
    <w:rsid w:val="000D2F20"/>
    <w:rsid w:val="00150957"/>
    <w:rsid w:val="00151B8D"/>
    <w:rsid w:val="00163E9B"/>
    <w:rsid w:val="001863A2"/>
    <w:rsid w:val="001957CD"/>
    <w:rsid w:val="00225A15"/>
    <w:rsid w:val="00237062"/>
    <w:rsid w:val="0026388D"/>
    <w:rsid w:val="00270A73"/>
    <w:rsid w:val="002C4253"/>
    <w:rsid w:val="002D52C9"/>
    <w:rsid w:val="00310D1C"/>
    <w:rsid w:val="0031547F"/>
    <w:rsid w:val="003A03F5"/>
    <w:rsid w:val="003C470C"/>
    <w:rsid w:val="003D79A9"/>
    <w:rsid w:val="003F75EC"/>
    <w:rsid w:val="00432ADA"/>
    <w:rsid w:val="00480D30"/>
    <w:rsid w:val="00493E53"/>
    <w:rsid w:val="004B1073"/>
    <w:rsid w:val="004C63C5"/>
    <w:rsid w:val="004E218A"/>
    <w:rsid w:val="004E2EF1"/>
    <w:rsid w:val="004E4D5E"/>
    <w:rsid w:val="004E6793"/>
    <w:rsid w:val="00506258"/>
    <w:rsid w:val="005262D6"/>
    <w:rsid w:val="00565DAF"/>
    <w:rsid w:val="00580338"/>
    <w:rsid w:val="005B0936"/>
    <w:rsid w:val="005B607D"/>
    <w:rsid w:val="005E459B"/>
    <w:rsid w:val="005E798C"/>
    <w:rsid w:val="006130A5"/>
    <w:rsid w:val="006208C1"/>
    <w:rsid w:val="0062747F"/>
    <w:rsid w:val="00627F85"/>
    <w:rsid w:val="00651AE6"/>
    <w:rsid w:val="00691D07"/>
    <w:rsid w:val="0069205D"/>
    <w:rsid w:val="00692D4A"/>
    <w:rsid w:val="006B581F"/>
    <w:rsid w:val="006F05BA"/>
    <w:rsid w:val="006F57B2"/>
    <w:rsid w:val="0070101C"/>
    <w:rsid w:val="00714BCA"/>
    <w:rsid w:val="007420A3"/>
    <w:rsid w:val="0077671C"/>
    <w:rsid w:val="007842FD"/>
    <w:rsid w:val="007C6F87"/>
    <w:rsid w:val="00855585"/>
    <w:rsid w:val="008720B3"/>
    <w:rsid w:val="008D7C80"/>
    <w:rsid w:val="009500D8"/>
    <w:rsid w:val="00955AE6"/>
    <w:rsid w:val="00960413"/>
    <w:rsid w:val="00982C6D"/>
    <w:rsid w:val="00996108"/>
    <w:rsid w:val="009C1BDA"/>
    <w:rsid w:val="009C25AC"/>
    <w:rsid w:val="00A3526F"/>
    <w:rsid w:val="00A3778E"/>
    <w:rsid w:val="00A53E44"/>
    <w:rsid w:val="00A668FC"/>
    <w:rsid w:val="00AF05D7"/>
    <w:rsid w:val="00AF2E6F"/>
    <w:rsid w:val="00B017B3"/>
    <w:rsid w:val="00B32E42"/>
    <w:rsid w:val="00B34513"/>
    <w:rsid w:val="00B35092"/>
    <w:rsid w:val="00B719A1"/>
    <w:rsid w:val="00B72B80"/>
    <w:rsid w:val="00B83826"/>
    <w:rsid w:val="00B86672"/>
    <w:rsid w:val="00BE6675"/>
    <w:rsid w:val="00C24CE7"/>
    <w:rsid w:val="00C85785"/>
    <w:rsid w:val="00CB5C8B"/>
    <w:rsid w:val="00CD3B6A"/>
    <w:rsid w:val="00D57181"/>
    <w:rsid w:val="00DA4190"/>
    <w:rsid w:val="00DB0B26"/>
    <w:rsid w:val="00DD1A02"/>
    <w:rsid w:val="00DF39AC"/>
    <w:rsid w:val="00E063E4"/>
    <w:rsid w:val="00E355F5"/>
    <w:rsid w:val="00E912B0"/>
    <w:rsid w:val="00EC5119"/>
    <w:rsid w:val="00F579A9"/>
    <w:rsid w:val="00FC2E5F"/>
    <w:rsid w:val="00FE0B22"/>
    <w:rsid w:val="00FE10B8"/>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FAFA-84DA-49DC-8D7D-FFA825E0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02"/>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793"/>
    <w:pPr>
      <w:tabs>
        <w:tab w:val="center" w:pos="4677"/>
        <w:tab w:val="right" w:pos="9355"/>
      </w:tabs>
    </w:pPr>
  </w:style>
  <w:style w:type="character" w:customStyle="1" w:styleId="a4">
    <w:name w:val="Верхний колонтитул Знак"/>
    <w:basedOn w:val="a0"/>
    <w:link w:val="a3"/>
    <w:uiPriority w:val="99"/>
    <w:rsid w:val="004E6793"/>
    <w:rPr>
      <w:rFonts w:ascii="Calibri" w:eastAsia="Times New Roman" w:hAnsi="Calibri" w:cs="Times New Roman"/>
      <w:sz w:val="24"/>
      <w:szCs w:val="24"/>
      <w:lang w:val="en-US" w:bidi="en-US"/>
    </w:rPr>
  </w:style>
  <w:style w:type="paragraph" w:styleId="a5">
    <w:name w:val="footer"/>
    <w:basedOn w:val="a"/>
    <w:link w:val="a6"/>
    <w:uiPriority w:val="99"/>
    <w:unhideWhenUsed/>
    <w:rsid w:val="004E6793"/>
    <w:pPr>
      <w:tabs>
        <w:tab w:val="center" w:pos="4677"/>
        <w:tab w:val="right" w:pos="9355"/>
      </w:tabs>
    </w:pPr>
  </w:style>
  <w:style w:type="character" w:customStyle="1" w:styleId="a6">
    <w:name w:val="Нижний колонтитул Знак"/>
    <w:basedOn w:val="a0"/>
    <w:link w:val="a5"/>
    <w:uiPriority w:val="99"/>
    <w:rsid w:val="004E6793"/>
    <w:rPr>
      <w:rFonts w:ascii="Calibri" w:eastAsia="Times New Roman" w:hAnsi="Calibri" w:cs="Times New Roman"/>
      <w:sz w:val="24"/>
      <w:szCs w:val="24"/>
      <w:lang w:val="en-US" w:bidi="en-US"/>
    </w:rPr>
  </w:style>
  <w:style w:type="table" w:styleId="a7">
    <w:name w:val="Table Grid"/>
    <w:basedOn w:val="a1"/>
    <w:uiPriority w:val="39"/>
    <w:rsid w:val="009C25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4036">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1226447758">
      <w:bodyDiv w:val="1"/>
      <w:marLeft w:val="0"/>
      <w:marRight w:val="0"/>
      <w:marTop w:val="0"/>
      <w:marBottom w:val="0"/>
      <w:divBdr>
        <w:top w:val="none" w:sz="0" w:space="0" w:color="auto"/>
        <w:left w:val="none" w:sz="0" w:space="0" w:color="auto"/>
        <w:bottom w:val="none" w:sz="0" w:space="0" w:color="auto"/>
        <w:right w:val="none" w:sz="0" w:space="0" w:color="auto"/>
      </w:divBdr>
    </w:div>
    <w:div w:id="1659917695">
      <w:bodyDiv w:val="1"/>
      <w:marLeft w:val="0"/>
      <w:marRight w:val="0"/>
      <w:marTop w:val="0"/>
      <w:marBottom w:val="0"/>
      <w:divBdr>
        <w:top w:val="none" w:sz="0" w:space="0" w:color="auto"/>
        <w:left w:val="none" w:sz="0" w:space="0" w:color="auto"/>
        <w:bottom w:val="none" w:sz="0" w:space="0" w:color="auto"/>
        <w:right w:val="none" w:sz="0" w:space="0" w:color="auto"/>
      </w:divBdr>
    </w:div>
    <w:div w:id="20952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EE42FB06CC50885546A493A5AA83A12B0EB3ADF019A56F60209A52E5BD6DC4C3A12FSC43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290</Pages>
  <Words>42665</Words>
  <Characters>243194</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95</cp:revision>
  <dcterms:created xsi:type="dcterms:W3CDTF">2023-11-15T03:45:00Z</dcterms:created>
  <dcterms:modified xsi:type="dcterms:W3CDTF">2023-11-29T11:34:00Z</dcterms:modified>
</cp:coreProperties>
</file>