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0C" w:rsidRPr="003B0462" w:rsidRDefault="00B3100C" w:rsidP="00B31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B3100C" w:rsidRPr="003B0462" w:rsidRDefault="00B3100C" w:rsidP="00B31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3B046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</w:t>
      </w:r>
      <w:r w:rsidRPr="003B0462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3100C" w:rsidRPr="003B0462" w:rsidRDefault="00B3100C" w:rsidP="00B31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0462">
        <w:rPr>
          <w:rFonts w:ascii="Times New Roman" w:hAnsi="Times New Roman"/>
          <w:sz w:val="24"/>
          <w:szCs w:val="24"/>
        </w:rPr>
        <w:t>Североуральского городского округа</w:t>
      </w:r>
    </w:p>
    <w:p w:rsidR="00B3100C" w:rsidRDefault="00B3100C" w:rsidP="00B31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12.12.2014г. </w:t>
      </w:r>
      <w:r w:rsidRPr="003B046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1942</w:t>
      </w:r>
    </w:p>
    <w:p w:rsidR="005E0DE4" w:rsidRDefault="005E0DE4" w:rsidP="00B3100C">
      <w:pPr>
        <w:jc w:val="right"/>
        <w:rPr>
          <w:rFonts w:ascii="Times New Roman" w:hAnsi="Times New Roman"/>
          <w:sz w:val="24"/>
          <w:szCs w:val="24"/>
        </w:rPr>
      </w:pPr>
    </w:p>
    <w:p w:rsidR="00EB6236" w:rsidRPr="00EB6236" w:rsidRDefault="00EB6236" w:rsidP="00EB6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6236">
        <w:rPr>
          <w:rFonts w:ascii="Times New Roman" w:hAnsi="Times New Roman"/>
          <w:bCs/>
          <w:sz w:val="28"/>
          <w:szCs w:val="28"/>
        </w:rPr>
        <w:t>Состав</w:t>
      </w:r>
    </w:p>
    <w:p w:rsidR="00EB6236" w:rsidRPr="00EB6236" w:rsidRDefault="00EB6236" w:rsidP="00EB6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6236">
        <w:rPr>
          <w:rFonts w:ascii="Times New Roman" w:hAnsi="Times New Roman"/>
          <w:bCs/>
          <w:sz w:val="28"/>
          <w:szCs w:val="28"/>
        </w:rPr>
        <w:t>комиссии по проведению конкурсного отбора заявителей,</w:t>
      </w:r>
    </w:p>
    <w:p w:rsidR="00EB6236" w:rsidRPr="00EB6236" w:rsidRDefault="00EB6236" w:rsidP="00EB6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6236">
        <w:rPr>
          <w:rFonts w:ascii="Times New Roman" w:hAnsi="Times New Roman"/>
          <w:bCs/>
          <w:sz w:val="28"/>
          <w:szCs w:val="28"/>
        </w:rPr>
        <w:t>претендующих на право получения муниципальных гарантий</w:t>
      </w:r>
    </w:p>
    <w:p w:rsidR="00EB6236" w:rsidRPr="00EB6236" w:rsidRDefault="00EB6236" w:rsidP="00EB6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6236">
        <w:rPr>
          <w:rFonts w:ascii="Times New Roman" w:hAnsi="Times New Roman"/>
          <w:bCs/>
          <w:sz w:val="28"/>
          <w:szCs w:val="28"/>
        </w:rPr>
        <w:t>Североуральского городского округа</w:t>
      </w:r>
    </w:p>
    <w:p w:rsidR="00EB6236" w:rsidRPr="00EB6236" w:rsidRDefault="00EB6236" w:rsidP="00EB6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284"/>
        <w:gridCol w:w="6237"/>
      </w:tblGrid>
      <w:tr w:rsidR="00EB6236" w:rsidRPr="00EB6236" w:rsidTr="00EB6236">
        <w:tc>
          <w:tcPr>
            <w:tcW w:w="3085" w:type="dxa"/>
            <w:shd w:val="clear" w:color="auto" w:fill="auto"/>
          </w:tcPr>
          <w:p w:rsidR="00EB6236" w:rsidRPr="00EB6236" w:rsidRDefault="00EB6236" w:rsidP="00EB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36">
              <w:rPr>
                <w:rFonts w:ascii="Times New Roman" w:hAnsi="Times New Roman"/>
                <w:sz w:val="28"/>
                <w:szCs w:val="28"/>
              </w:rPr>
              <w:t xml:space="preserve">Миронова </w:t>
            </w:r>
          </w:p>
          <w:p w:rsidR="00EB6236" w:rsidRPr="00EB6236" w:rsidRDefault="00EB6236" w:rsidP="00EB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36"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284" w:type="dxa"/>
            <w:shd w:val="clear" w:color="auto" w:fill="auto"/>
          </w:tcPr>
          <w:p w:rsidR="00EB6236" w:rsidRPr="00EB6236" w:rsidRDefault="00EB6236" w:rsidP="00EB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B6236" w:rsidRPr="00EB6236" w:rsidRDefault="00EB6236" w:rsidP="00EB6236">
            <w:pPr>
              <w:widowControl w:val="0"/>
              <w:tabs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3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Североуральского городского округа по экономическому развитию, председатель комиссии;</w:t>
            </w:r>
          </w:p>
        </w:tc>
      </w:tr>
      <w:tr w:rsidR="00EB6236" w:rsidRPr="00EB6236" w:rsidTr="00EB6236">
        <w:tc>
          <w:tcPr>
            <w:tcW w:w="3085" w:type="dxa"/>
            <w:shd w:val="clear" w:color="auto" w:fill="auto"/>
          </w:tcPr>
          <w:p w:rsidR="00EB6236" w:rsidRPr="00EB6236" w:rsidRDefault="00EB6236" w:rsidP="00EB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36">
              <w:rPr>
                <w:rFonts w:ascii="Times New Roman" w:hAnsi="Times New Roman"/>
                <w:sz w:val="28"/>
                <w:szCs w:val="28"/>
              </w:rPr>
              <w:t>Толстова</w:t>
            </w:r>
          </w:p>
          <w:p w:rsidR="00EB6236" w:rsidRPr="00EB6236" w:rsidRDefault="00EB6236" w:rsidP="00EB62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EB6236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284" w:type="dxa"/>
            <w:shd w:val="clear" w:color="auto" w:fill="auto"/>
          </w:tcPr>
          <w:p w:rsidR="00EB6236" w:rsidRPr="00EB6236" w:rsidRDefault="00EB6236" w:rsidP="00EB62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B6236" w:rsidRPr="00EB6236" w:rsidRDefault="00EB6236" w:rsidP="00EB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36">
              <w:rPr>
                <w:rFonts w:ascii="Times New Roman" w:hAnsi="Times New Roman"/>
                <w:sz w:val="28"/>
                <w:szCs w:val="28"/>
              </w:rPr>
              <w:t>начальник бюджетного отдела Финансового управления Администрации Североуральского городского округа, заместитель председателя комиссии;</w:t>
            </w:r>
          </w:p>
        </w:tc>
      </w:tr>
      <w:tr w:rsidR="00EB6236" w:rsidRPr="00EB6236" w:rsidTr="00EB6236">
        <w:tc>
          <w:tcPr>
            <w:tcW w:w="3085" w:type="dxa"/>
            <w:shd w:val="clear" w:color="auto" w:fill="auto"/>
          </w:tcPr>
          <w:p w:rsidR="00EB6236" w:rsidRPr="00EB6236" w:rsidRDefault="00EB6236" w:rsidP="00EB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36">
              <w:rPr>
                <w:rFonts w:ascii="Times New Roman" w:hAnsi="Times New Roman"/>
                <w:sz w:val="28"/>
                <w:szCs w:val="28"/>
              </w:rPr>
              <w:t>Левенко</w:t>
            </w:r>
          </w:p>
          <w:p w:rsidR="00EB6236" w:rsidRPr="00EB6236" w:rsidRDefault="00EB6236" w:rsidP="00EB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36">
              <w:rPr>
                <w:rFonts w:ascii="Times New Roman" w:hAnsi="Times New Roman"/>
                <w:sz w:val="28"/>
                <w:szCs w:val="28"/>
              </w:rPr>
              <w:t xml:space="preserve">Виктория Васильевна </w:t>
            </w:r>
          </w:p>
        </w:tc>
        <w:tc>
          <w:tcPr>
            <w:tcW w:w="284" w:type="dxa"/>
            <w:shd w:val="clear" w:color="auto" w:fill="auto"/>
          </w:tcPr>
          <w:p w:rsidR="00EB6236" w:rsidRPr="00EB6236" w:rsidRDefault="00EB6236" w:rsidP="00EB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B6236" w:rsidRPr="00EB6236" w:rsidRDefault="00EB6236" w:rsidP="00EB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36">
              <w:rPr>
                <w:rFonts w:ascii="Times New Roman" w:hAnsi="Times New Roman"/>
                <w:sz w:val="28"/>
                <w:szCs w:val="28"/>
              </w:rPr>
              <w:t>заведующий отделом экономики и потреби</w:t>
            </w:r>
            <w:bookmarkStart w:id="0" w:name="_GoBack"/>
            <w:bookmarkEnd w:id="0"/>
            <w:r w:rsidRPr="00EB6236">
              <w:rPr>
                <w:rFonts w:ascii="Times New Roman" w:hAnsi="Times New Roman"/>
                <w:sz w:val="28"/>
                <w:szCs w:val="28"/>
              </w:rPr>
              <w:t>тельского рынка Администрации Североуральского городского округа, секретарь комиссии;</w:t>
            </w:r>
          </w:p>
        </w:tc>
      </w:tr>
      <w:tr w:rsidR="00EB6236" w:rsidRPr="00EB6236" w:rsidTr="00EB6236">
        <w:tc>
          <w:tcPr>
            <w:tcW w:w="3085" w:type="dxa"/>
            <w:shd w:val="clear" w:color="auto" w:fill="auto"/>
          </w:tcPr>
          <w:p w:rsidR="00EB6236" w:rsidRPr="00EB6236" w:rsidRDefault="00EB6236" w:rsidP="00EB62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3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  <w:shd w:val="clear" w:color="auto" w:fill="auto"/>
          </w:tcPr>
          <w:p w:rsidR="00EB6236" w:rsidRPr="00EB6236" w:rsidRDefault="00EB6236" w:rsidP="00EB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B6236" w:rsidRPr="00EB6236" w:rsidRDefault="00EB6236" w:rsidP="00EB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236" w:rsidRPr="00EB6236" w:rsidTr="00EB6236">
        <w:tc>
          <w:tcPr>
            <w:tcW w:w="3085" w:type="dxa"/>
            <w:shd w:val="clear" w:color="auto" w:fill="auto"/>
          </w:tcPr>
          <w:p w:rsidR="00EB6236" w:rsidRPr="00EB6236" w:rsidRDefault="00EB6236" w:rsidP="00EB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36">
              <w:rPr>
                <w:rFonts w:ascii="Times New Roman" w:hAnsi="Times New Roman"/>
                <w:sz w:val="28"/>
                <w:szCs w:val="28"/>
              </w:rPr>
              <w:t>Фирсова</w:t>
            </w:r>
          </w:p>
          <w:p w:rsidR="00EB6236" w:rsidRPr="00EB6236" w:rsidRDefault="00EB6236" w:rsidP="00EB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36">
              <w:rPr>
                <w:rFonts w:ascii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284" w:type="dxa"/>
            <w:shd w:val="clear" w:color="auto" w:fill="auto"/>
          </w:tcPr>
          <w:p w:rsidR="00EB6236" w:rsidRPr="00EB6236" w:rsidRDefault="00EB6236" w:rsidP="00EB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B6236" w:rsidRPr="00EB6236" w:rsidRDefault="00EB6236" w:rsidP="00EB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36">
              <w:rPr>
                <w:rFonts w:ascii="Times New Roman" w:hAnsi="Times New Roman"/>
                <w:sz w:val="28"/>
                <w:szCs w:val="28"/>
              </w:rPr>
              <w:t>начальник отдела Финансового управления Администрации Североуральского городского округа;</w:t>
            </w:r>
          </w:p>
        </w:tc>
      </w:tr>
      <w:tr w:rsidR="00EB6236" w:rsidRPr="00EB6236" w:rsidTr="00EB6236">
        <w:tc>
          <w:tcPr>
            <w:tcW w:w="3085" w:type="dxa"/>
            <w:shd w:val="clear" w:color="auto" w:fill="auto"/>
          </w:tcPr>
          <w:p w:rsidR="00EB6236" w:rsidRPr="00EB6236" w:rsidRDefault="00EB6236" w:rsidP="00EB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236">
              <w:rPr>
                <w:rFonts w:ascii="Times New Roman" w:hAnsi="Times New Roman"/>
                <w:sz w:val="28"/>
                <w:szCs w:val="28"/>
              </w:rPr>
              <w:t>Шатная</w:t>
            </w:r>
            <w:proofErr w:type="spellEnd"/>
          </w:p>
          <w:p w:rsidR="00EB6236" w:rsidRPr="00EB6236" w:rsidRDefault="00EB6236" w:rsidP="00EB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236"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284" w:type="dxa"/>
            <w:shd w:val="clear" w:color="auto" w:fill="auto"/>
          </w:tcPr>
          <w:p w:rsidR="00EB6236" w:rsidRPr="00EB6236" w:rsidRDefault="00EB6236" w:rsidP="00EB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B6236" w:rsidRPr="00EB6236" w:rsidRDefault="00EB6236" w:rsidP="00EB6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236">
              <w:rPr>
                <w:rFonts w:ascii="Times New Roman" w:hAnsi="Times New Roman"/>
                <w:sz w:val="28"/>
                <w:szCs w:val="28"/>
              </w:rPr>
              <w:t>заведующий юридической службой Администрации Североуральского городского округа.</w:t>
            </w:r>
          </w:p>
        </w:tc>
      </w:tr>
    </w:tbl>
    <w:p w:rsidR="00EB6236" w:rsidRPr="00EB6236" w:rsidRDefault="00EB6236" w:rsidP="00EB6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236" w:rsidRPr="00EB6236" w:rsidRDefault="00EB6236" w:rsidP="00EB6236">
      <w:pPr>
        <w:rPr>
          <w:rFonts w:ascii="Times New Roman" w:hAnsi="Times New Roman"/>
          <w:sz w:val="28"/>
          <w:szCs w:val="28"/>
        </w:rPr>
      </w:pPr>
    </w:p>
    <w:p w:rsidR="00B3100C" w:rsidRPr="00B3100C" w:rsidRDefault="00B3100C" w:rsidP="00B3100C">
      <w:pPr>
        <w:jc w:val="center"/>
        <w:rPr>
          <w:rFonts w:ascii="Times New Roman" w:hAnsi="Times New Roman"/>
          <w:sz w:val="24"/>
          <w:szCs w:val="24"/>
        </w:rPr>
      </w:pPr>
    </w:p>
    <w:sectPr w:rsidR="00B3100C" w:rsidRPr="00B3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F1"/>
    <w:rsid w:val="005E0DE4"/>
    <w:rsid w:val="00712D29"/>
    <w:rsid w:val="008A0BF1"/>
    <w:rsid w:val="00B3100C"/>
    <w:rsid w:val="00EB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2014-12-15T09:18:00Z</cp:lastPrinted>
  <dcterms:created xsi:type="dcterms:W3CDTF">2014-12-15T09:01:00Z</dcterms:created>
  <dcterms:modified xsi:type="dcterms:W3CDTF">2014-12-15T09:23:00Z</dcterms:modified>
</cp:coreProperties>
</file>