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theme/themeOverride3.xml" ContentType="application/vnd.openxmlformats-officedocument.themeOverride+xml"/>
  <Override PartName="/word/charts/chart17.xml" ContentType="application/vnd.openxmlformats-officedocument.drawingml.chart+xml"/>
  <Override PartName="/word/theme/themeOverride4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theme/themeOverride5.xml" ContentType="application/vnd.openxmlformats-officedocument.themeOverride+xml"/>
  <Override PartName="/word/charts/chart21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E5" w:rsidRPr="007604FE" w:rsidRDefault="00E51FE5" w:rsidP="000B280C">
      <w:pPr>
        <w:pStyle w:val="1"/>
        <w:ind w:right="139"/>
        <w:jc w:val="right"/>
        <w:rPr>
          <w:i/>
          <w:sz w:val="22"/>
          <w:szCs w:val="22"/>
        </w:rPr>
      </w:pPr>
      <w:r w:rsidRPr="00E51FE5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</w:t>
      </w:r>
    </w:p>
    <w:p w:rsidR="007604FE" w:rsidRDefault="00C23354" w:rsidP="0088091B">
      <w:pPr>
        <w:jc w:val="center"/>
        <w:rPr>
          <w:sz w:val="18"/>
          <w:szCs w:val="18"/>
        </w:rPr>
      </w:pPr>
      <w:r w:rsidRPr="002F3433">
        <w:rPr>
          <w:sz w:val="18"/>
          <w:szCs w:val="18"/>
        </w:rPr>
        <w:t xml:space="preserve">  </w:t>
      </w:r>
    </w:p>
    <w:p w:rsidR="007604FE" w:rsidRDefault="007604FE" w:rsidP="0088091B">
      <w:pPr>
        <w:jc w:val="center"/>
        <w:rPr>
          <w:sz w:val="18"/>
          <w:szCs w:val="18"/>
        </w:rPr>
      </w:pPr>
    </w:p>
    <w:p w:rsidR="00063BF4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hAnsi="Liberation Serif"/>
          <w:i/>
          <w:sz w:val="28"/>
          <w:szCs w:val="28"/>
        </w:rPr>
        <w:t xml:space="preserve">Государственное казенное учреждение </w:t>
      </w:r>
    </w:p>
    <w:p w:rsidR="00063BF4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hAnsi="Liberation Serif"/>
          <w:i/>
          <w:sz w:val="28"/>
          <w:szCs w:val="28"/>
        </w:rPr>
        <w:t xml:space="preserve">службы занятости населения Свердловской области </w:t>
      </w:r>
    </w:p>
    <w:p w:rsidR="007604FE" w:rsidRPr="00755C16" w:rsidRDefault="00063BF4" w:rsidP="0088091B">
      <w:pPr>
        <w:jc w:val="center"/>
        <w:rPr>
          <w:rFonts w:ascii="Liberation Serif" w:hAnsi="Liberation Serif"/>
          <w:i/>
          <w:sz w:val="28"/>
          <w:szCs w:val="28"/>
        </w:rPr>
      </w:pPr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>«</w:t>
      </w:r>
      <w:proofErr w:type="spellStart"/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>Североуральский</w:t>
      </w:r>
      <w:proofErr w:type="spellEnd"/>
      <w:r w:rsidRPr="00755C16">
        <w:rPr>
          <w:rFonts w:ascii="Liberation Serif" w:eastAsia="Calibri" w:hAnsi="Liberation Serif"/>
          <w:i/>
          <w:sz w:val="28"/>
          <w:szCs w:val="28"/>
          <w:lang w:eastAsia="en-US"/>
        </w:rPr>
        <w:t xml:space="preserve"> центр занятости»</w:t>
      </w:r>
    </w:p>
    <w:p w:rsidR="007604FE" w:rsidRPr="00755C16" w:rsidRDefault="007604FE" w:rsidP="0088091B">
      <w:pPr>
        <w:jc w:val="center"/>
        <w:rPr>
          <w:rFonts w:ascii="Liberation Serif" w:hAnsi="Liberation Serif"/>
          <w:sz w:val="18"/>
          <w:szCs w:val="18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3A4831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2A5FBB">
      <w:pPr>
        <w:spacing w:after="200" w:line="276" w:lineRule="auto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</w:p>
    <w:p w:rsidR="007C2411" w:rsidRPr="00755C16" w:rsidRDefault="007C241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087654" w:rsidRPr="00755C16" w:rsidRDefault="00C738EB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0"/>
          <w:szCs w:val="40"/>
          <w:lang w:eastAsia="en-US"/>
        </w:rPr>
      </w:pPr>
      <w:r w:rsidRPr="00755C16">
        <w:rPr>
          <w:rFonts w:ascii="Liberation Serif" w:eastAsia="Calibri" w:hAnsi="Liberation Serif"/>
          <w:b/>
          <w:sz w:val="44"/>
          <w:szCs w:val="44"/>
          <w:lang w:eastAsia="en-US"/>
        </w:rPr>
        <w:t xml:space="preserve">Итоги работы </w:t>
      </w:r>
      <w:r w:rsidR="007E2C08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20</w:t>
      </w:r>
      <w:r w:rsidR="00232D84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20</w:t>
      </w:r>
      <w:r w:rsidR="007E2C08" w:rsidRPr="00755C16">
        <w:rPr>
          <w:rFonts w:ascii="Liberation Serif" w:eastAsia="Calibri" w:hAnsi="Liberation Serif"/>
          <w:b/>
          <w:sz w:val="40"/>
          <w:szCs w:val="40"/>
          <w:lang w:eastAsia="en-US"/>
        </w:rPr>
        <w:t>г</w:t>
      </w:r>
    </w:p>
    <w:p w:rsidR="00232D84" w:rsidRDefault="008D08F6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4"/>
          <w:szCs w:val="44"/>
          <w:lang w:eastAsia="en-US"/>
        </w:rPr>
      </w:pPr>
      <w:r>
        <w:rPr>
          <w:rFonts w:ascii="Liberation Serif" w:eastAsia="Calibri" w:hAnsi="Liberation Serif"/>
          <w:b/>
          <w:sz w:val="44"/>
          <w:szCs w:val="44"/>
          <w:lang w:eastAsia="en-US"/>
        </w:rPr>
        <w:t>2</w:t>
      </w:r>
      <w:r w:rsidR="00232D84" w:rsidRPr="00755C16">
        <w:rPr>
          <w:rFonts w:ascii="Liberation Serif" w:eastAsia="Calibri" w:hAnsi="Liberation Serif"/>
          <w:b/>
          <w:sz w:val="44"/>
          <w:szCs w:val="44"/>
          <w:lang w:eastAsia="en-US"/>
        </w:rPr>
        <w:t xml:space="preserve"> квартал</w:t>
      </w:r>
    </w:p>
    <w:p w:rsidR="00354F77" w:rsidRPr="00755C16" w:rsidRDefault="002D102A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sz w:val="40"/>
          <w:szCs w:val="40"/>
          <w:lang w:eastAsia="en-US"/>
        </w:rPr>
      </w:pPr>
      <w:r>
        <w:rPr>
          <w:rFonts w:ascii="Liberation Serif" w:eastAsia="Calibri" w:hAnsi="Liberation Serif"/>
          <w:b/>
          <w:noProof/>
          <w:sz w:val="40"/>
          <w:szCs w:val="40"/>
        </w:rPr>
        <w:drawing>
          <wp:inline distT="0" distB="0" distL="0" distR="0">
            <wp:extent cx="4124901" cy="3000794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_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01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40"/>
          <w:szCs w:val="40"/>
          <w:lang w:eastAsia="en-US"/>
        </w:rPr>
      </w:pP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755C16" w:rsidRDefault="003A4831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color w:val="FF0000"/>
          <w:sz w:val="28"/>
          <w:szCs w:val="28"/>
          <w:lang w:eastAsia="en-US"/>
        </w:rPr>
      </w:pPr>
    </w:p>
    <w:p w:rsidR="003A4831" w:rsidRPr="00755C16" w:rsidRDefault="00552579" w:rsidP="002A5FBB">
      <w:pPr>
        <w:spacing w:after="200" w:line="276" w:lineRule="auto"/>
        <w:ind w:left="284" w:right="260" w:firstLine="283"/>
        <w:jc w:val="center"/>
        <w:rPr>
          <w:rFonts w:ascii="Liberation Serif" w:eastAsia="Calibri" w:hAnsi="Liberation Serif"/>
          <w:b/>
          <w:i/>
          <w:sz w:val="28"/>
          <w:szCs w:val="28"/>
          <w:lang w:eastAsia="en-US"/>
        </w:rPr>
      </w:pPr>
      <w:r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г</w:t>
      </w:r>
      <w:r w:rsidR="007C2411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.</w:t>
      </w:r>
      <w:r w:rsidR="000E0729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 xml:space="preserve"> </w:t>
      </w:r>
      <w:r w:rsidR="007C2411" w:rsidRPr="00755C16">
        <w:rPr>
          <w:rFonts w:ascii="Liberation Serif" w:eastAsia="Calibri" w:hAnsi="Liberation Serif"/>
          <w:b/>
          <w:i/>
          <w:sz w:val="28"/>
          <w:szCs w:val="28"/>
          <w:lang w:eastAsia="en-US"/>
        </w:rPr>
        <w:t>Североуральск</w:t>
      </w:r>
    </w:p>
    <w:p w:rsidR="004601F5" w:rsidRPr="004D00EE" w:rsidRDefault="003415E5" w:rsidP="009E2B4B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b/>
          <w:color w:val="002060"/>
          <w:sz w:val="32"/>
          <w:szCs w:val="32"/>
        </w:rPr>
      </w:pPr>
      <w:r w:rsidRPr="004D00EE">
        <w:rPr>
          <w:rFonts w:ascii="Liberation Serif" w:hAnsi="Liberation Serif"/>
          <w:b/>
          <w:color w:val="002060"/>
          <w:sz w:val="32"/>
          <w:szCs w:val="32"/>
        </w:rPr>
        <w:lastRenderedPageBreak/>
        <w:t xml:space="preserve">Информация о реализации </w:t>
      </w:r>
      <w:proofErr w:type="gramStart"/>
      <w:r w:rsidRPr="004D00EE">
        <w:rPr>
          <w:rFonts w:ascii="Liberation Serif" w:hAnsi="Liberation Serif"/>
          <w:b/>
          <w:color w:val="002060"/>
          <w:sz w:val="32"/>
          <w:szCs w:val="32"/>
        </w:rPr>
        <w:t>программы содействия занятости населения Свердловской области</w:t>
      </w:r>
      <w:proofErr w:type="gramEnd"/>
      <w:r w:rsidRPr="004D00EE">
        <w:rPr>
          <w:rFonts w:ascii="Liberation Serif" w:hAnsi="Liberation Serif"/>
          <w:b/>
          <w:color w:val="002060"/>
          <w:sz w:val="32"/>
          <w:szCs w:val="32"/>
        </w:rPr>
        <w:t xml:space="preserve"> в 2020 году</w:t>
      </w:r>
    </w:p>
    <w:p w:rsidR="004601F5" w:rsidRPr="009E2B4B" w:rsidRDefault="004601F5" w:rsidP="009E2B4B">
      <w:pPr>
        <w:spacing w:after="240" w:line="276" w:lineRule="auto"/>
        <w:ind w:left="284" w:right="-13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 xml:space="preserve">В рамках реализации мероприятий государственной программы Свердловской области «Содействие занятости населения Свердловской области до 2024 года», утвержденной постановлением Правительства Свердловской области от 21.10.2013 № 1272-ПП </w:t>
      </w:r>
      <w:r w:rsidR="003415E5" w:rsidRPr="009E2B4B">
        <w:rPr>
          <w:rFonts w:ascii="Liberation Serif" w:hAnsi="Liberation Serif"/>
          <w:sz w:val="28"/>
          <w:szCs w:val="28"/>
        </w:rPr>
        <w:t xml:space="preserve">за </w:t>
      </w:r>
      <w:r w:rsidR="008D08F6">
        <w:rPr>
          <w:rFonts w:ascii="Liberation Serif" w:hAnsi="Liberation Serif"/>
          <w:sz w:val="28"/>
          <w:szCs w:val="28"/>
        </w:rPr>
        <w:t xml:space="preserve"> первое полугодие</w:t>
      </w:r>
      <w:r w:rsidRPr="009E2B4B">
        <w:rPr>
          <w:rFonts w:ascii="Liberation Serif" w:hAnsi="Liberation Serif"/>
          <w:sz w:val="28"/>
          <w:szCs w:val="28"/>
        </w:rPr>
        <w:t xml:space="preserve"> 2020 года оказаны (выполнены) следующие государственные услуги: </w:t>
      </w:r>
    </w:p>
    <w:p w:rsidR="00232D84" w:rsidRPr="009E2B4B" w:rsidRDefault="00232D84" w:rsidP="009E2B4B">
      <w:pPr>
        <w:pStyle w:val="af0"/>
        <w:numPr>
          <w:ilvl w:val="0"/>
          <w:numId w:val="5"/>
        </w:numPr>
        <w:tabs>
          <w:tab w:val="left" w:pos="1276"/>
        </w:tabs>
        <w:spacing w:after="240" w:line="276" w:lineRule="auto"/>
        <w:ind w:left="284" w:right="-13" w:firstLine="284"/>
        <w:contextualSpacing w:val="0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9E2B4B">
        <w:rPr>
          <w:rFonts w:ascii="Liberation Serif" w:hAnsi="Liberation Serif"/>
          <w:i/>
          <w:sz w:val="28"/>
          <w:szCs w:val="28"/>
          <w:u w:val="single"/>
          <w:lang w:eastAsia="x-none"/>
        </w:rPr>
        <w:t>Информирование о положении на рынке труда в субъекте РФ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: </w:t>
      </w:r>
      <w:r w:rsidR="0035240B" w:rsidRPr="009E2B4B">
        <w:rPr>
          <w:rFonts w:ascii="Liberation Serif" w:hAnsi="Liberation Serif"/>
          <w:sz w:val="28"/>
          <w:szCs w:val="28"/>
          <w:lang w:eastAsia="x-none"/>
        </w:rPr>
        <w:t>информированы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="00C42BEF" w:rsidRPr="009E2B4B">
        <w:rPr>
          <w:rFonts w:ascii="Liberation Serif" w:hAnsi="Liberation Serif"/>
          <w:sz w:val="28"/>
          <w:szCs w:val="28"/>
          <w:lang w:eastAsia="x-none"/>
        </w:rPr>
        <w:t xml:space="preserve">- </w:t>
      </w:r>
      <w:r w:rsidR="005905AB" w:rsidRPr="005905AB">
        <w:rPr>
          <w:rFonts w:ascii="Liberation Serif" w:hAnsi="Liberation Serif"/>
          <w:sz w:val="28"/>
          <w:szCs w:val="28"/>
          <w:lang w:eastAsia="x-none"/>
        </w:rPr>
        <w:t>1423</w:t>
      </w:r>
      <w:r w:rsidRPr="005905AB">
        <w:rPr>
          <w:rFonts w:ascii="Liberation Serif" w:hAnsi="Liberation Serif"/>
          <w:sz w:val="28"/>
          <w:szCs w:val="28"/>
          <w:lang w:val="x-none" w:eastAsia="x-none"/>
        </w:rPr>
        <w:t xml:space="preserve"> граждан и </w:t>
      </w:r>
      <w:r w:rsidR="005905AB" w:rsidRPr="005905AB">
        <w:rPr>
          <w:rFonts w:ascii="Liberation Serif" w:hAnsi="Liberation Serif"/>
          <w:sz w:val="28"/>
          <w:szCs w:val="28"/>
          <w:lang w:eastAsia="x-none"/>
        </w:rPr>
        <w:t>5</w:t>
      </w:r>
      <w:r w:rsidRPr="005905AB">
        <w:rPr>
          <w:rFonts w:ascii="Liberation Serif" w:hAnsi="Liberation Serif"/>
          <w:sz w:val="28"/>
          <w:szCs w:val="28"/>
          <w:lang w:eastAsia="x-none"/>
        </w:rPr>
        <w:t xml:space="preserve"> </w:t>
      </w:r>
      <w:r w:rsidRPr="005905AB">
        <w:rPr>
          <w:rFonts w:ascii="Liberation Serif" w:hAnsi="Liberation Serif"/>
          <w:sz w:val="28"/>
          <w:szCs w:val="28"/>
          <w:lang w:val="x-none" w:eastAsia="x-none"/>
        </w:rPr>
        <w:t>работодател</w:t>
      </w:r>
      <w:r w:rsidR="005905AB" w:rsidRPr="005905AB">
        <w:rPr>
          <w:rFonts w:ascii="Liberation Serif" w:hAnsi="Liberation Serif"/>
          <w:sz w:val="28"/>
          <w:szCs w:val="28"/>
          <w:lang w:eastAsia="x-none"/>
        </w:rPr>
        <w:t>ей</w:t>
      </w:r>
      <w:r w:rsidRPr="005905AB">
        <w:rPr>
          <w:rFonts w:ascii="Liberation Serif" w:hAnsi="Liberation Serif"/>
          <w:sz w:val="28"/>
          <w:szCs w:val="28"/>
          <w:lang w:eastAsia="x-none"/>
        </w:rPr>
        <w:t>;</w:t>
      </w:r>
    </w:p>
    <w:p w:rsidR="00232D84" w:rsidRPr="009E2B4B" w:rsidRDefault="00232D84" w:rsidP="009E2B4B">
      <w:pPr>
        <w:tabs>
          <w:tab w:val="left" w:pos="1276"/>
        </w:tabs>
        <w:spacing w:after="240" w:line="276" w:lineRule="auto"/>
        <w:ind w:left="284" w:right="-13" w:firstLine="284"/>
        <w:jc w:val="center"/>
        <w:rPr>
          <w:rFonts w:ascii="Liberation Serif" w:hAnsi="Liberation Serif"/>
          <w:sz w:val="28"/>
          <w:szCs w:val="28"/>
          <w:lang w:eastAsia="x-none"/>
        </w:rPr>
      </w:pPr>
      <w:r w:rsidRPr="009E2B4B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706DAFDE" wp14:editId="3B00D155">
            <wp:extent cx="5570220" cy="2072640"/>
            <wp:effectExtent l="0" t="0" r="11430" b="2286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32D84" w:rsidRPr="003F6573" w:rsidRDefault="00232D84" w:rsidP="009E2B4B">
      <w:pPr>
        <w:pStyle w:val="af0"/>
        <w:numPr>
          <w:ilvl w:val="0"/>
          <w:numId w:val="5"/>
        </w:numPr>
        <w:tabs>
          <w:tab w:val="left" w:pos="1276"/>
        </w:tabs>
        <w:spacing w:after="240" w:line="276" w:lineRule="auto"/>
        <w:ind w:left="284" w:right="-13" w:firstLine="284"/>
        <w:contextualSpacing w:val="0"/>
        <w:jc w:val="both"/>
        <w:rPr>
          <w:rFonts w:ascii="Liberation Serif" w:hAnsi="Liberation Serif"/>
          <w:sz w:val="28"/>
          <w:szCs w:val="28"/>
          <w:lang w:val="x-none" w:eastAsia="x-none"/>
        </w:rPr>
      </w:pPr>
      <w:r w:rsidRPr="009E2B4B">
        <w:rPr>
          <w:rFonts w:ascii="Liberation Serif" w:hAnsi="Liberation Serif"/>
          <w:i/>
          <w:sz w:val="28"/>
          <w:szCs w:val="28"/>
          <w:u w:val="single"/>
          <w:lang w:eastAsia="x-none"/>
        </w:rPr>
        <w:t>Содействие граждан в поиске подходящей работы, а также работодателям в подборе необходимых работников</w:t>
      </w:r>
      <w:r w:rsidRPr="009E2B4B">
        <w:rPr>
          <w:rFonts w:ascii="Liberation Serif" w:hAnsi="Liberation Serif"/>
          <w:sz w:val="28"/>
          <w:szCs w:val="28"/>
          <w:lang w:eastAsia="x-none"/>
        </w:rPr>
        <w:t xml:space="preserve">: </w:t>
      </w:r>
      <w:r w:rsidRPr="009E2B4B">
        <w:rPr>
          <w:rFonts w:ascii="Liberation Serif" w:hAnsi="Liberation Serif"/>
          <w:bCs/>
          <w:sz w:val="28"/>
          <w:szCs w:val="28"/>
          <w:lang w:eastAsia="x-none"/>
        </w:rPr>
        <w:t xml:space="preserve">граждане, нашедшие подходящую работу (трудоустроены) – </w:t>
      </w:r>
      <w:r w:rsidRPr="003F6573">
        <w:rPr>
          <w:rFonts w:ascii="Liberation Serif" w:hAnsi="Liberation Serif"/>
          <w:bCs/>
          <w:sz w:val="28"/>
          <w:szCs w:val="28"/>
          <w:lang w:eastAsia="x-none"/>
        </w:rPr>
        <w:t xml:space="preserve">всего </w:t>
      </w:r>
      <w:r w:rsidR="003F6573" w:rsidRPr="003F6573">
        <w:rPr>
          <w:rFonts w:ascii="Liberation Serif" w:hAnsi="Liberation Serif"/>
          <w:bCs/>
          <w:sz w:val="28"/>
          <w:szCs w:val="28"/>
          <w:lang w:eastAsia="x-none"/>
        </w:rPr>
        <w:t>505</w:t>
      </w:r>
      <w:r w:rsidR="00C42BEF" w:rsidRPr="003F6573">
        <w:rPr>
          <w:rFonts w:ascii="Liberation Serif" w:hAnsi="Liberation Serif"/>
          <w:bCs/>
          <w:sz w:val="28"/>
          <w:szCs w:val="28"/>
          <w:lang w:eastAsia="x-none"/>
        </w:rPr>
        <w:t xml:space="preserve"> </w:t>
      </w:r>
      <w:r w:rsidRPr="003F6573">
        <w:rPr>
          <w:rFonts w:ascii="Liberation Serif" w:hAnsi="Liberation Serif"/>
          <w:bCs/>
          <w:sz w:val="28"/>
          <w:szCs w:val="28"/>
          <w:lang w:eastAsia="x-none"/>
        </w:rPr>
        <w:t xml:space="preserve">чел; </w:t>
      </w:r>
      <w:r w:rsidRPr="003F6573">
        <w:rPr>
          <w:rFonts w:ascii="Liberation Serif" w:hAnsi="Liberation Serif"/>
          <w:sz w:val="28"/>
          <w:szCs w:val="28"/>
          <w:lang w:eastAsia="x-none"/>
        </w:rPr>
        <w:t xml:space="preserve">работодатели, обратившиеся за содействием в подборе работников – </w:t>
      </w:r>
      <w:r w:rsidR="003F6573" w:rsidRPr="003F6573">
        <w:rPr>
          <w:rFonts w:ascii="Liberation Serif" w:hAnsi="Liberation Serif"/>
          <w:sz w:val="28"/>
          <w:szCs w:val="28"/>
          <w:lang w:eastAsia="x-none"/>
        </w:rPr>
        <w:t>102</w:t>
      </w:r>
      <w:r w:rsidRPr="003F6573">
        <w:rPr>
          <w:rFonts w:ascii="Liberation Serif" w:hAnsi="Liberation Serif"/>
          <w:sz w:val="28"/>
          <w:szCs w:val="28"/>
          <w:lang w:eastAsia="x-none"/>
        </w:rPr>
        <w:t>;</w:t>
      </w:r>
    </w:p>
    <w:p w:rsidR="00755C16" w:rsidRPr="009E2B4B" w:rsidRDefault="00755C16" w:rsidP="009E2B4B">
      <w:pPr>
        <w:tabs>
          <w:tab w:val="left" w:pos="1276"/>
        </w:tabs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  <w:lang w:eastAsia="x-none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296B831F" wp14:editId="1C91FC8D">
            <wp:extent cx="5661660" cy="2270760"/>
            <wp:effectExtent l="0" t="0" r="1524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E2B4B" w:rsidRDefault="00232D84" w:rsidP="00163856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284" w:right="-11" w:firstLine="284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Организация ярмарок вакансий и учебных рабочих мест</w:t>
      </w:r>
      <w:r w:rsidRPr="009E2B4B">
        <w:rPr>
          <w:rFonts w:ascii="Liberation Serif" w:hAnsi="Liberation Serif"/>
          <w:szCs w:val="28"/>
          <w:lang w:val="ru-RU"/>
        </w:rPr>
        <w:t xml:space="preserve">: </w:t>
      </w:r>
    </w:p>
    <w:p w:rsidR="00232D84" w:rsidRPr="0066794D" w:rsidRDefault="009E2B4B" w:rsidP="009E2B4B">
      <w:pPr>
        <w:pStyle w:val="a3"/>
        <w:tabs>
          <w:tab w:val="left" w:pos="1276"/>
        </w:tabs>
        <w:spacing w:after="240" w:line="276" w:lineRule="auto"/>
        <w:ind w:left="568" w:right="-13" w:firstLine="0"/>
        <w:rPr>
          <w:rFonts w:ascii="Liberation Serif" w:hAnsi="Liberation Serif"/>
          <w:szCs w:val="28"/>
          <w:lang w:val="ru-RU"/>
        </w:rPr>
      </w:pPr>
      <w:r w:rsidRPr="0066794D">
        <w:rPr>
          <w:rFonts w:ascii="Liberation Serif" w:hAnsi="Liberation Serif"/>
          <w:szCs w:val="28"/>
          <w:lang w:val="ru-RU"/>
        </w:rPr>
        <w:t xml:space="preserve">С начала года </w:t>
      </w:r>
      <w:r w:rsidR="0035240B" w:rsidRPr="0066794D">
        <w:rPr>
          <w:rFonts w:ascii="Liberation Serif" w:hAnsi="Liberation Serif"/>
          <w:szCs w:val="28"/>
          <w:lang w:val="ru-RU"/>
        </w:rPr>
        <w:t>организовано</w:t>
      </w:r>
      <w:r w:rsidR="00232D84" w:rsidRPr="0066794D">
        <w:rPr>
          <w:rFonts w:ascii="Liberation Serif" w:hAnsi="Liberation Serif"/>
          <w:szCs w:val="28"/>
        </w:rPr>
        <w:t xml:space="preserve"> </w:t>
      </w:r>
      <w:r w:rsidR="00101E5E" w:rsidRPr="0066794D">
        <w:rPr>
          <w:rFonts w:ascii="Liberation Serif" w:hAnsi="Liberation Serif"/>
          <w:szCs w:val="28"/>
          <w:lang w:val="ru-RU"/>
        </w:rPr>
        <w:t>5</w:t>
      </w:r>
      <w:r w:rsidR="00232D84" w:rsidRPr="0066794D">
        <w:rPr>
          <w:rFonts w:ascii="Liberation Serif" w:hAnsi="Liberation Serif"/>
          <w:szCs w:val="28"/>
        </w:rPr>
        <w:t xml:space="preserve"> </w:t>
      </w:r>
      <w:r w:rsidR="00232D84" w:rsidRPr="0066794D">
        <w:rPr>
          <w:rFonts w:ascii="Liberation Serif" w:hAnsi="Liberation Serif"/>
          <w:szCs w:val="28"/>
          <w:lang w:val="ru-RU"/>
        </w:rPr>
        <w:t>ярмар</w:t>
      </w:r>
      <w:r w:rsidR="00101E5E" w:rsidRPr="0066794D">
        <w:rPr>
          <w:rFonts w:ascii="Liberation Serif" w:hAnsi="Liberation Serif"/>
          <w:szCs w:val="28"/>
          <w:lang w:val="ru-RU"/>
        </w:rPr>
        <w:t>о</w:t>
      </w:r>
      <w:r w:rsidR="00232D84" w:rsidRPr="0066794D">
        <w:rPr>
          <w:rFonts w:ascii="Liberation Serif" w:hAnsi="Liberation Serif"/>
          <w:szCs w:val="28"/>
          <w:lang w:val="ru-RU"/>
        </w:rPr>
        <w:t>к</w:t>
      </w:r>
      <w:r w:rsidR="00E061F1" w:rsidRPr="0066794D">
        <w:rPr>
          <w:rFonts w:ascii="Liberation Serif" w:hAnsi="Liberation Serif"/>
          <w:szCs w:val="28"/>
          <w:lang w:val="ru-RU"/>
        </w:rPr>
        <w:t xml:space="preserve"> вакансий</w:t>
      </w:r>
      <w:r w:rsidR="005E0666" w:rsidRPr="0066794D">
        <w:rPr>
          <w:rFonts w:ascii="Liberation Serif" w:hAnsi="Liberation Serif"/>
          <w:szCs w:val="28"/>
          <w:lang w:val="ru-RU"/>
        </w:rPr>
        <w:t xml:space="preserve"> с </w:t>
      </w:r>
      <w:r w:rsidR="00505FA7">
        <w:rPr>
          <w:rFonts w:ascii="Liberation Serif" w:hAnsi="Liberation Serif"/>
          <w:szCs w:val="28"/>
          <w:lang w:val="ru-RU"/>
        </w:rPr>
        <w:t>предприятиями.</w:t>
      </w:r>
      <w:r w:rsidR="005E0666" w:rsidRPr="0066794D">
        <w:rPr>
          <w:rFonts w:ascii="Liberation Serif" w:hAnsi="Liberation Serif"/>
          <w:szCs w:val="28"/>
          <w:lang w:val="ru-RU"/>
        </w:rPr>
        <w:t xml:space="preserve"> </w:t>
      </w:r>
      <w:proofErr w:type="gramStart"/>
      <w:r w:rsidR="00505FA7" w:rsidRPr="0066794D">
        <w:rPr>
          <w:rFonts w:ascii="Liberation Serif" w:hAnsi="Liberation Serif"/>
          <w:szCs w:val="28"/>
          <w:lang w:val="ru-RU"/>
        </w:rPr>
        <w:t xml:space="preserve">Работодатели </w:t>
      </w:r>
      <w:r w:rsidR="005E0666" w:rsidRPr="0066794D">
        <w:rPr>
          <w:rFonts w:ascii="Liberation Serif" w:hAnsi="Liberation Serif"/>
          <w:szCs w:val="28"/>
          <w:lang w:val="ru-RU"/>
        </w:rPr>
        <w:t xml:space="preserve">ИП Ковалева Р.И., </w:t>
      </w:r>
      <w:r w:rsidR="0066794D" w:rsidRPr="0066794D">
        <w:rPr>
          <w:rFonts w:ascii="Liberation Serif" w:hAnsi="Liberation Serif"/>
          <w:szCs w:val="28"/>
          <w:lang w:val="ru-RU"/>
        </w:rPr>
        <w:t xml:space="preserve">ИП Арсланов Роберт </w:t>
      </w:r>
      <w:proofErr w:type="spellStart"/>
      <w:r w:rsidR="0066794D" w:rsidRPr="0066794D">
        <w:rPr>
          <w:rFonts w:ascii="Liberation Serif" w:hAnsi="Liberation Serif"/>
          <w:szCs w:val="28"/>
          <w:lang w:val="ru-RU"/>
        </w:rPr>
        <w:t>Габдулахатович</w:t>
      </w:r>
      <w:proofErr w:type="spellEnd"/>
      <w:r w:rsidR="0066794D" w:rsidRPr="0066794D">
        <w:rPr>
          <w:rFonts w:ascii="Liberation Serif" w:hAnsi="Liberation Serif"/>
          <w:szCs w:val="28"/>
          <w:lang w:val="ru-RU"/>
        </w:rPr>
        <w:t xml:space="preserve">, ГАУ </w:t>
      </w:r>
      <w:r w:rsidR="0066794D" w:rsidRPr="0066794D">
        <w:rPr>
          <w:rFonts w:ascii="Liberation Serif" w:hAnsi="Liberation Serif"/>
          <w:szCs w:val="28"/>
          <w:lang w:val="ru-RU"/>
        </w:rPr>
        <w:lastRenderedPageBreak/>
        <w:t>"СРЦН города Североуральска" и ООО "</w:t>
      </w:r>
      <w:proofErr w:type="spellStart"/>
      <w:r w:rsidR="0066794D" w:rsidRPr="0066794D">
        <w:rPr>
          <w:rFonts w:ascii="Liberation Serif" w:hAnsi="Liberation Serif"/>
          <w:szCs w:val="28"/>
          <w:lang w:val="ru-RU"/>
        </w:rPr>
        <w:t>Североуральский</w:t>
      </w:r>
      <w:proofErr w:type="spellEnd"/>
      <w:r w:rsidR="0066794D" w:rsidRPr="0066794D">
        <w:rPr>
          <w:rFonts w:ascii="Liberation Serif" w:hAnsi="Liberation Serif"/>
          <w:szCs w:val="28"/>
          <w:lang w:val="ru-RU"/>
        </w:rPr>
        <w:t xml:space="preserve"> завод железобетонных конструкций"</w:t>
      </w:r>
      <w:r w:rsidR="005E0666" w:rsidRPr="0066794D">
        <w:rPr>
          <w:rFonts w:ascii="Liberation Serif" w:hAnsi="Liberation Serif"/>
          <w:szCs w:val="28"/>
          <w:lang w:val="ru-RU"/>
        </w:rPr>
        <w:t xml:space="preserve"> заявили следующие вакансии: подсобный рабочий</w:t>
      </w:r>
      <w:r w:rsidR="00505FA7">
        <w:rPr>
          <w:rFonts w:ascii="Liberation Serif" w:hAnsi="Liberation Serif"/>
          <w:szCs w:val="28"/>
          <w:lang w:val="ru-RU"/>
        </w:rPr>
        <w:t>, уборщик территории, у</w:t>
      </w:r>
      <w:r w:rsidR="00505FA7" w:rsidRPr="00505FA7">
        <w:rPr>
          <w:rFonts w:ascii="Liberation Serif" w:hAnsi="Liberation Serif"/>
          <w:szCs w:val="28"/>
          <w:lang w:val="ru-RU"/>
        </w:rPr>
        <w:t>борщик производственных и служебных помещений</w:t>
      </w:r>
      <w:r w:rsidR="005E0666" w:rsidRPr="0066794D">
        <w:rPr>
          <w:rFonts w:ascii="Liberation Serif" w:hAnsi="Liberation Serif"/>
          <w:szCs w:val="28"/>
          <w:lang w:val="ru-RU"/>
        </w:rPr>
        <w:t xml:space="preserve"> (для трудоустройства несовершеннолетних граждан), </w:t>
      </w:r>
      <w:r w:rsidR="00505FA7" w:rsidRPr="0066794D">
        <w:rPr>
          <w:rFonts w:ascii="Liberation Serif" w:hAnsi="Liberation Serif"/>
          <w:szCs w:val="28"/>
          <w:lang w:val="ru-RU"/>
        </w:rPr>
        <w:t>ООО "</w:t>
      </w:r>
      <w:proofErr w:type="spellStart"/>
      <w:r w:rsidR="00505FA7" w:rsidRPr="0066794D">
        <w:rPr>
          <w:rFonts w:ascii="Liberation Serif" w:hAnsi="Liberation Serif"/>
          <w:szCs w:val="28"/>
          <w:lang w:val="ru-RU"/>
        </w:rPr>
        <w:t>Спецсервис</w:t>
      </w:r>
      <w:proofErr w:type="spellEnd"/>
      <w:r w:rsidR="00505FA7" w:rsidRPr="0066794D">
        <w:rPr>
          <w:rFonts w:ascii="Liberation Serif" w:hAnsi="Liberation Serif"/>
          <w:szCs w:val="28"/>
          <w:lang w:val="ru-RU"/>
        </w:rPr>
        <w:t>"</w:t>
      </w:r>
      <w:r w:rsidR="00505FA7">
        <w:rPr>
          <w:rFonts w:ascii="Liberation Serif" w:hAnsi="Liberation Serif"/>
          <w:szCs w:val="28"/>
          <w:lang w:val="ru-RU"/>
        </w:rPr>
        <w:t xml:space="preserve"> -</w:t>
      </w:r>
      <w:r w:rsidR="00505FA7" w:rsidRPr="0066794D">
        <w:rPr>
          <w:rFonts w:ascii="Liberation Serif" w:hAnsi="Liberation Serif"/>
          <w:szCs w:val="28"/>
          <w:lang w:val="ru-RU"/>
        </w:rPr>
        <w:t xml:space="preserve"> </w:t>
      </w:r>
      <w:r w:rsidR="005E0666" w:rsidRPr="0066794D">
        <w:rPr>
          <w:rFonts w:ascii="Liberation Serif" w:hAnsi="Liberation Serif"/>
          <w:szCs w:val="28"/>
          <w:lang w:val="ru-RU"/>
        </w:rPr>
        <w:t>водитель автомобиля категории С, тракторист, машинист бульдозера)</w:t>
      </w:r>
      <w:r w:rsidR="00232D84" w:rsidRPr="0066794D">
        <w:rPr>
          <w:rFonts w:ascii="Liberation Serif" w:hAnsi="Liberation Serif"/>
          <w:szCs w:val="28"/>
        </w:rPr>
        <w:t>;</w:t>
      </w:r>
      <w:proofErr w:type="gramEnd"/>
    </w:p>
    <w:p w:rsidR="00E146A5" w:rsidRPr="009E2B4B" w:rsidRDefault="00E146A5" w:rsidP="009E2B4B">
      <w:pPr>
        <w:pStyle w:val="a3"/>
        <w:tabs>
          <w:tab w:val="left" w:pos="1276"/>
        </w:tabs>
        <w:spacing w:after="240" w:line="276" w:lineRule="auto"/>
        <w:ind w:left="284" w:right="-13"/>
        <w:jc w:val="center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noProof/>
          <w:szCs w:val="28"/>
          <w:lang w:val="ru-RU" w:eastAsia="ru-RU"/>
        </w:rPr>
        <w:drawing>
          <wp:inline distT="0" distB="0" distL="0" distR="0" wp14:anchorId="27928138" wp14:editId="3A740C93">
            <wp:extent cx="5486400" cy="1684020"/>
            <wp:effectExtent l="0" t="0" r="19050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2D84" w:rsidRPr="009E2B4B" w:rsidRDefault="00232D84" w:rsidP="00163856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284" w:right="-11" w:firstLine="284"/>
        <w:rPr>
          <w:rFonts w:ascii="Liberation Serif" w:hAnsi="Liberation Serif"/>
          <w:i/>
          <w:szCs w:val="28"/>
          <w:u w:val="single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Организация профессиональной</w:t>
      </w:r>
      <w:r w:rsidRPr="009E2B4B">
        <w:rPr>
          <w:rFonts w:ascii="Liberation Serif" w:hAnsi="Liberation Serif"/>
          <w:i/>
          <w:szCs w:val="28"/>
          <w:u w:val="single"/>
        </w:rPr>
        <w:t xml:space="preserve"> ориентации граждан в целях выбора сферы деятельности (профессии), трудоустройства и прохождения профессионального обучения и 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 xml:space="preserve">получения </w:t>
      </w:r>
      <w:r w:rsidRPr="009E2B4B">
        <w:rPr>
          <w:rFonts w:ascii="Liberation Serif" w:hAnsi="Liberation Serif"/>
          <w:i/>
          <w:szCs w:val="28"/>
          <w:u w:val="single"/>
        </w:rPr>
        <w:t>дополнительного профессионального образования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>:</w:t>
      </w:r>
    </w:p>
    <w:p w:rsidR="0035240B" w:rsidRPr="004F1C14" w:rsidRDefault="0035240B" w:rsidP="009E2B4B">
      <w:pPr>
        <w:spacing w:after="240" w:line="276" w:lineRule="auto"/>
        <w:ind w:left="284" w:right="-13" w:firstLine="284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9E2B4B">
        <w:rPr>
          <w:rFonts w:ascii="Liberation Serif" w:hAnsi="Liberation Serif"/>
          <w:sz w:val="28"/>
          <w:szCs w:val="28"/>
        </w:rPr>
        <w:t xml:space="preserve">Всего за </w:t>
      </w:r>
      <w:r w:rsidR="008D08F6">
        <w:rPr>
          <w:rFonts w:ascii="Liberation Serif" w:hAnsi="Liberation Serif"/>
          <w:sz w:val="28"/>
          <w:szCs w:val="28"/>
        </w:rPr>
        <w:t>2</w:t>
      </w:r>
      <w:r w:rsidRPr="009E2B4B">
        <w:rPr>
          <w:rFonts w:ascii="Liberation Serif" w:hAnsi="Liberation Serif"/>
          <w:sz w:val="28"/>
          <w:szCs w:val="28"/>
        </w:rPr>
        <w:t xml:space="preserve"> квартал</w:t>
      </w:r>
      <w:r w:rsidR="008D08F6">
        <w:rPr>
          <w:rFonts w:ascii="Liberation Serif" w:hAnsi="Liberation Serif"/>
          <w:sz w:val="28"/>
          <w:szCs w:val="28"/>
        </w:rPr>
        <w:t>а</w:t>
      </w:r>
      <w:r w:rsidRPr="009E2B4B">
        <w:rPr>
          <w:rFonts w:ascii="Liberation Serif" w:hAnsi="Liberation Serif"/>
          <w:sz w:val="28"/>
          <w:szCs w:val="28"/>
        </w:rPr>
        <w:t xml:space="preserve"> 2020 года оказано услуг по профессиональной ориентации – </w:t>
      </w:r>
      <w:r w:rsidR="004F1C14" w:rsidRPr="004F1C14">
        <w:rPr>
          <w:rFonts w:ascii="Liberation Serif" w:hAnsi="Liberation Serif"/>
          <w:sz w:val="28"/>
          <w:szCs w:val="28"/>
        </w:rPr>
        <w:t>901</w:t>
      </w:r>
      <w:r w:rsidRPr="004F1C14">
        <w:rPr>
          <w:rFonts w:ascii="Liberation Serif" w:hAnsi="Liberation Serif"/>
          <w:sz w:val="28"/>
          <w:szCs w:val="28"/>
        </w:rPr>
        <w:t xml:space="preserve"> чел.;</w:t>
      </w:r>
    </w:p>
    <w:p w:rsidR="0035240B" w:rsidRPr="009E2B4B" w:rsidRDefault="0035240B" w:rsidP="009E2B4B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  <w:shd w:val="clear" w:color="auto" w:fill="FFFFFF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111324F8" wp14:editId="267DEF19">
            <wp:extent cx="5615940" cy="2392680"/>
            <wp:effectExtent l="0" t="0" r="22860" b="266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190A" w:rsidRPr="00DD190A" w:rsidRDefault="00DD190A" w:rsidP="00DD190A">
      <w:pPr>
        <w:tabs>
          <w:tab w:val="left" w:pos="1276"/>
        </w:tabs>
        <w:spacing w:line="276" w:lineRule="auto"/>
        <w:ind w:left="284" w:right="-11" w:firstLine="284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</w:pP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В 1 полугодии 2020 года активно велась индивидуальная </w:t>
      </w:r>
      <w:proofErr w:type="spellStart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профориентационная</w:t>
      </w:r>
      <w:proofErr w:type="spellEnd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работа с безработными гражданами. Особое внимание в организации профориентаци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и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 уделяется следующим категориям граждан:  стремящиеся возобновить трудовую деятельность после длительного перерыва (170 человек получил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и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услугу за 6 месяцев 2020 года), 75 граждан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из числа </w:t>
      </w:r>
      <w:r w:rsidR="008227E3"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инвалид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ов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, 55 граждан </w:t>
      </w:r>
      <w:proofErr w:type="spellStart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предпенсионного</w:t>
      </w:r>
      <w:proofErr w:type="spellEnd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возраста. Данные категории граждан испытывают трудности в поиске работы, поэтому </w:t>
      </w:r>
      <w:proofErr w:type="spellStart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профориентационные</w:t>
      </w:r>
      <w:proofErr w:type="spellEnd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консультации им 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lastRenderedPageBreak/>
        <w:t xml:space="preserve">необходимы. В первом полугодии 2020 года 119 человек получили услугу по профориентации перед прохождением профессионального </w:t>
      </w:r>
      <w:proofErr w:type="gramStart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обучения по направлению</w:t>
      </w:r>
      <w:proofErr w:type="gramEnd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Центра занятости. </w:t>
      </w:r>
    </w:p>
    <w:p w:rsidR="00DD190A" w:rsidRDefault="00DD190A" w:rsidP="002D0449">
      <w:pPr>
        <w:tabs>
          <w:tab w:val="left" w:pos="1276"/>
        </w:tabs>
        <w:spacing w:after="120" w:line="276" w:lineRule="auto"/>
        <w:ind w:left="284" w:right="-11" w:firstLine="284"/>
        <w:jc w:val="both"/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</w:pP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Кроме того профконсультант центра занятости уделяет большое внимание учащимся общеобразовательных организаций </w:t>
      </w:r>
      <w:proofErr w:type="spellStart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Североуральского</w:t>
      </w:r>
      <w:proofErr w:type="spellEnd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городского округа – в 1 полугодии 2020 года государственная услуга по профессиональной ориентации была оказана 289 учащимся. </w:t>
      </w:r>
      <w:proofErr w:type="spellStart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Североуральским</w:t>
      </w:r>
      <w:proofErr w:type="spellEnd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ЦЗ был организован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ряд </w:t>
      </w:r>
      <w:proofErr w:type="spellStart"/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профориентационных</w:t>
      </w:r>
      <w:proofErr w:type="spellEnd"/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мероприятий: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Ярмарка учебных мест для 9-х классов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,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мероприяти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е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для старшеклассников в форме </w:t>
      </w:r>
      <w:proofErr w:type="spellStart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форсайт</w:t>
      </w:r>
      <w:proofErr w:type="spellEnd"/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-игры на тему: «Я б учителем пошёл, пусть меня научат!»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, а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также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,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совместно с учебными заведениями г. Екатеринбурга</w:t>
      </w:r>
      <w:r w:rsidR="008227E3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>,</w:t>
      </w:r>
      <w:r w:rsidRPr="00DD190A">
        <w:rPr>
          <w:rFonts w:ascii="Liberation Serif" w:hAnsi="Liberation Serif"/>
          <w:color w:val="000000" w:themeColor="text1"/>
          <w:sz w:val="28"/>
          <w:szCs w:val="28"/>
          <w:shd w:val="clear" w:color="auto" w:fill="FFFFFF"/>
          <w:lang w:eastAsia="x-none"/>
        </w:rPr>
        <w:t xml:space="preserve"> проведены видеоконференции для учащихся средних общеобразовательных школ города и поселков (Уральский институт ГПС МЧС России, Свердловский областной педагогический колледж). </w:t>
      </w:r>
    </w:p>
    <w:p w:rsidR="00796150" w:rsidRPr="00851274" w:rsidRDefault="00232D84" w:rsidP="00163856">
      <w:pPr>
        <w:pStyle w:val="a3"/>
        <w:numPr>
          <w:ilvl w:val="0"/>
          <w:numId w:val="5"/>
        </w:numPr>
        <w:tabs>
          <w:tab w:val="left" w:pos="1276"/>
        </w:tabs>
        <w:spacing w:before="80" w:after="120" w:line="276" w:lineRule="auto"/>
        <w:ind w:left="284" w:right="-11" w:firstLine="284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Психологическая поддержка безработных граждан</w:t>
      </w:r>
      <w:r w:rsidRPr="009E2B4B">
        <w:rPr>
          <w:rFonts w:ascii="Liberation Serif" w:hAnsi="Liberation Serif"/>
          <w:szCs w:val="28"/>
          <w:lang w:val="ru-RU"/>
        </w:rPr>
        <w:t xml:space="preserve">: получили поддержку </w:t>
      </w:r>
      <w:r w:rsidRPr="00851274">
        <w:rPr>
          <w:rFonts w:ascii="Liberation Serif" w:hAnsi="Liberation Serif"/>
          <w:szCs w:val="28"/>
        </w:rPr>
        <w:t xml:space="preserve">– </w:t>
      </w:r>
      <w:r w:rsidR="00851274" w:rsidRPr="00851274">
        <w:rPr>
          <w:rFonts w:ascii="Liberation Serif" w:hAnsi="Liberation Serif"/>
          <w:szCs w:val="28"/>
          <w:lang w:val="ru-RU"/>
        </w:rPr>
        <w:t>89</w:t>
      </w:r>
      <w:r w:rsidRPr="00851274">
        <w:rPr>
          <w:rFonts w:ascii="Liberation Serif" w:hAnsi="Liberation Serif"/>
          <w:szCs w:val="28"/>
        </w:rPr>
        <w:t xml:space="preserve"> чел.</w:t>
      </w:r>
      <w:r w:rsidRPr="00851274">
        <w:rPr>
          <w:rFonts w:ascii="Liberation Serif" w:hAnsi="Liberation Serif"/>
          <w:szCs w:val="28"/>
          <w:lang w:val="ru-RU"/>
        </w:rPr>
        <w:t>;</w:t>
      </w:r>
      <w:r w:rsidR="00796150" w:rsidRPr="00851274">
        <w:rPr>
          <w:rFonts w:ascii="Liberation Serif" w:hAnsi="Liberation Serif"/>
          <w:i/>
          <w:szCs w:val="28"/>
          <w:u w:val="single"/>
          <w:lang w:val="ru-RU"/>
        </w:rPr>
        <w:t xml:space="preserve"> </w:t>
      </w:r>
    </w:p>
    <w:p w:rsidR="00232D84" w:rsidRPr="00851274" w:rsidRDefault="00796150" w:rsidP="009E2B4B">
      <w:pPr>
        <w:pStyle w:val="a3"/>
        <w:numPr>
          <w:ilvl w:val="0"/>
          <w:numId w:val="5"/>
        </w:numPr>
        <w:tabs>
          <w:tab w:val="left" w:pos="1276"/>
        </w:tabs>
        <w:spacing w:after="240" w:line="276" w:lineRule="auto"/>
        <w:ind w:left="284" w:right="-13" w:firstLine="284"/>
        <w:rPr>
          <w:rFonts w:ascii="Liberation Serif" w:hAnsi="Liberation Serif"/>
          <w:szCs w:val="28"/>
          <w:lang w:val="ru-RU"/>
        </w:rPr>
      </w:pPr>
      <w:r w:rsidRPr="00851274">
        <w:rPr>
          <w:rFonts w:ascii="Liberation Serif" w:hAnsi="Liberation Serif"/>
          <w:i/>
          <w:szCs w:val="28"/>
          <w:u w:val="single"/>
          <w:lang w:val="ru-RU"/>
        </w:rPr>
        <w:t>Социальная адаптация безработных граждан на рынке труда</w:t>
      </w:r>
      <w:r w:rsidRPr="00851274">
        <w:rPr>
          <w:rFonts w:ascii="Liberation Serif" w:hAnsi="Liberation Serif"/>
          <w:szCs w:val="28"/>
          <w:lang w:val="ru-RU"/>
        </w:rPr>
        <w:t>: приняли участие по программе</w:t>
      </w:r>
      <w:r w:rsidR="008D08F6" w:rsidRPr="00851274">
        <w:rPr>
          <w:rFonts w:ascii="Liberation Serif" w:hAnsi="Liberation Serif"/>
          <w:szCs w:val="28"/>
          <w:lang w:val="ru-RU"/>
        </w:rPr>
        <w:t xml:space="preserve"> -</w:t>
      </w:r>
      <w:r w:rsidRPr="00851274">
        <w:rPr>
          <w:rFonts w:ascii="Liberation Serif" w:hAnsi="Liberation Serif"/>
          <w:szCs w:val="28"/>
          <w:lang w:val="ru-RU"/>
        </w:rPr>
        <w:t xml:space="preserve"> </w:t>
      </w:r>
      <w:r w:rsidR="00851274" w:rsidRPr="00851274">
        <w:rPr>
          <w:rFonts w:ascii="Liberation Serif" w:hAnsi="Liberation Serif"/>
          <w:szCs w:val="28"/>
          <w:lang w:val="ru-RU"/>
        </w:rPr>
        <w:t>89</w:t>
      </w:r>
      <w:r w:rsidRPr="00851274">
        <w:rPr>
          <w:rFonts w:ascii="Liberation Serif" w:hAnsi="Liberation Serif"/>
          <w:szCs w:val="28"/>
          <w:lang w:val="ru-RU"/>
        </w:rPr>
        <w:t xml:space="preserve"> чел;</w:t>
      </w:r>
    </w:p>
    <w:p w:rsidR="003915B8" w:rsidRPr="009E2B4B" w:rsidRDefault="003915B8" w:rsidP="009E2B4B">
      <w:pPr>
        <w:pStyle w:val="a3"/>
        <w:tabs>
          <w:tab w:val="left" w:pos="1276"/>
        </w:tabs>
        <w:spacing w:after="240" w:line="276" w:lineRule="auto"/>
        <w:ind w:left="284" w:right="-13"/>
        <w:jc w:val="center"/>
        <w:rPr>
          <w:rFonts w:ascii="Liberation Serif" w:hAnsi="Liberation Serif"/>
          <w:szCs w:val="28"/>
          <w:lang w:val="ru-RU"/>
        </w:rPr>
      </w:pPr>
      <w:r w:rsidRPr="009E2B4B">
        <w:rPr>
          <w:rFonts w:ascii="Liberation Serif" w:hAnsi="Liberation Serif"/>
          <w:noProof/>
          <w:szCs w:val="28"/>
          <w:lang w:val="ru-RU" w:eastAsia="ru-RU"/>
        </w:rPr>
        <w:drawing>
          <wp:inline distT="0" distB="0" distL="0" distR="0" wp14:anchorId="484A63FA" wp14:editId="68EA5C1D">
            <wp:extent cx="5364480" cy="1653540"/>
            <wp:effectExtent l="0" t="0" r="26670" b="228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32D84" w:rsidRPr="009E2B4B" w:rsidRDefault="00232D84" w:rsidP="00163856">
      <w:pPr>
        <w:pStyle w:val="a3"/>
        <w:numPr>
          <w:ilvl w:val="0"/>
          <w:numId w:val="5"/>
        </w:numPr>
        <w:spacing w:after="120" w:line="276" w:lineRule="auto"/>
        <w:ind w:left="284" w:right="-11" w:firstLine="284"/>
        <w:rPr>
          <w:rFonts w:ascii="Liberation Serif" w:hAnsi="Liberation Serif"/>
          <w:i/>
          <w:szCs w:val="28"/>
          <w:u w:val="single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местности:</w:t>
      </w:r>
    </w:p>
    <w:p w:rsidR="00190994" w:rsidRPr="00190994" w:rsidRDefault="00190994" w:rsidP="00863C9A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В 1 полугодии  2020 года организовано обучение для 111 человек, состоящих на учете по безработице, по 28 профессиям и учебным программам, в том числе </w:t>
      </w:r>
      <w:r w:rsidRPr="00190994">
        <w:rPr>
          <w:rFonts w:ascii="Liberation Serif" w:hAnsi="Liberation Serif"/>
          <w:sz w:val="28"/>
          <w:szCs w:val="28"/>
          <w:u w:val="single"/>
        </w:rPr>
        <w:t>по 8 профессиям технической направленности</w:t>
      </w:r>
      <w:r w:rsidRPr="00190994">
        <w:rPr>
          <w:rFonts w:ascii="Liberation Serif" w:hAnsi="Liberation Serif"/>
          <w:sz w:val="28"/>
          <w:szCs w:val="28"/>
        </w:rPr>
        <w:t>:</w:t>
      </w:r>
    </w:p>
    <w:p w:rsidR="00190994" w:rsidRPr="00190994" w:rsidRDefault="00190994" w:rsidP="00863C9A">
      <w:pPr>
        <w:pStyle w:val="af0"/>
        <w:numPr>
          <w:ilvl w:val="0"/>
          <w:numId w:val="14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водитель категорий «В», «С» и «Д», </w:t>
      </w:r>
    </w:p>
    <w:p w:rsidR="00190994" w:rsidRPr="00190994" w:rsidRDefault="00190994" w:rsidP="00863C9A">
      <w:pPr>
        <w:pStyle w:val="af0"/>
        <w:numPr>
          <w:ilvl w:val="0"/>
          <w:numId w:val="14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оператор газовой котельной, </w:t>
      </w:r>
    </w:p>
    <w:p w:rsidR="00190994" w:rsidRPr="00190994" w:rsidRDefault="00190994" w:rsidP="00863C9A">
      <w:pPr>
        <w:pStyle w:val="af0"/>
        <w:numPr>
          <w:ilvl w:val="0"/>
          <w:numId w:val="14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токарь, </w:t>
      </w:r>
    </w:p>
    <w:p w:rsidR="00863C9A" w:rsidRDefault="00190994" w:rsidP="00863C9A">
      <w:pPr>
        <w:pStyle w:val="af0"/>
        <w:numPr>
          <w:ilvl w:val="0"/>
          <w:numId w:val="14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>электромонтер по ремонту и обслуживанию электрооборудования,</w:t>
      </w:r>
    </w:p>
    <w:p w:rsidR="00190994" w:rsidRPr="00190994" w:rsidRDefault="00190994" w:rsidP="00863C9A">
      <w:pPr>
        <w:pStyle w:val="af0"/>
        <w:numPr>
          <w:ilvl w:val="0"/>
          <w:numId w:val="14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>стропальщик</w:t>
      </w:r>
      <w:r w:rsidR="00863C9A">
        <w:rPr>
          <w:rFonts w:ascii="Liberation Serif" w:hAnsi="Liberation Serif"/>
          <w:sz w:val="28"/>
          <w:szCs w:val="28"/>
        </w:rPr>
        <w:t>,</w:t>
      </w:r>
      <w:r w:rsidRPr="00190994">
        <w:rPr>
          <w:rFonts w:ascii="Liberation Serif" w:hAnsi="Liberation Serif"/>
          <w:sz w:val="28"/>
          <w:szCs w:val="28"/>
        </w:rPr>
        <w:t xml:space="preserve"> </w:t>
      </w:r>
    </w:p>
    <w:p w:rsidR="00190994" w:rsidRPr="00190994" w:rsidRDefault="00190994" w:rsidP="00863C9A">
      <w:pPr>
        <w:pStyle w:val="af0"/>
        <w:numPr>
          <w:ilvl w:val="0"/>
          <w:numId w:val="14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>строительный контроль.</w:t>
      </w:r>
    </w:p>
    <w:p w:rsidR="00190994" w:rsidRPr="00190994" w:rsidRDefault="00190994" w:rsidP="00863C9A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  <w:u w:val="single"/>
        </w:rPr>
        <w:t>Профессии других направлений</w:t>
      </w:r>
      <w:r w:rsidRPr="00190994">
        <w:rPr>
          <w:rFonts w:ascii="Liberation Serif" w:hAnsi="Liberation Serif"/>
          <w:sz w:val="28"/>
          <w:szCs w:val="28"/>
        </w:rPr>
        <w:t>: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lastRenderedPageBreak/>
        <w:t xml:space="preserve">кассир,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кладовщик,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младший воспитатель,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охранник,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парикмахер,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продавец,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социальный педагог,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специалист по кадрам,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специалист по управлению персоналом,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специалист по социальной работе,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специалист по охране труда;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социально-культурная деятельность,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инструктор по физической культуре и спорту,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оператор ЭВМ+1С: управление торговлей, управление государственными и муниципальными закупками, </w:t>
      </w:r>
    </w:p>
    <w:p w:rsidR="00190994" w:rsidRPr="00190994" w:rsidRDefault="00190994" w:rsidP="00863C9A">
      <w:pPr>
        <w:pStyle w:val="af0"/>
        <w:numPr>
          <w:ilvl w:val="0"/>
          <w:numId w:val="15"/>
        </w:numPr>
        <w:spacing w:after="120" w:line="276" w:lineRule="auto"/>
        <w:ind w:right="-11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>администратор торгового зала.</w:t>
      </w:r>
    </w:p>
    <w:p w:rsidR="00190994" w:rsidRPr="008F710A" w:rsidRDefault="00863C9A" w:rsidP="00863C9A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</w:t>
      </w:r>
      <w:r w:rsidRPr="00190994">
        <w:rPr>
          <w:rFonts w:ascii="Liberation Serif" w:hAnsi="Liberation Serif"/>
          <w:sz w:val="28"/>
          <w:szCs w:val="28"/>
        </w:rPr>
        <w:t xml:space="preserve">а дистанционное обучение были направлены </w:t>
      </w:r>
      <w:r w:rsidR="00190994" w:rsidRPr="00190994">
        <w:rPr>
          <w:rFonts w:ascii="Liberation Serif" w:hAnsi="Liberation Serif"/>
          <w:sz w:val="28"/>
          <w:szCs w:val="28"/>
        </w:rPr>
        <w:t xml:space="preserve">49 безработных граждан. </w:t>
      </w:r>
      <w:r w:rsidR="00190994" w:rsidRPr="008F710A">
        <w:rPr>
          <w:rFonts w:ascii="Liberation Serif" w:hAnsi="Liberation Serif"/>
          <w:sz w:val="28"/>
          <w:szCs w:val="28"/>
        </w:rPr>
        <w:t xml:space="preserve">В основном это программы, не требующие прохождение практики, но есть примеры дистанционного обучения </w:t>
      </w:r>
      <w:r w:rsidR="008F710A" w:rsidRPr="008F710A">
        <w:rPr>
          <w:rFonts w:ascii="Liberation Serif" w:hAnsi="Liberation Serif"/>
          <w:sz w:val="28"/>
          <w:szCs w:val="28"/>
        </w:rPr>
        <w:t>с</w:t>
      </w:r>
      <w:r w:rsidR="00190994" w:rsidRPr="008F710A">
        <w:rPr>
          <w:rFonts w:ascii="Liberation Serif" w:hAnsi="Liberation Serif"/>
          <w:sz w:val="28"/>
          <w:szCs w:val="28"/>
        </w:rPr>
        <w:t xml:space="preserve"> обязательн</w:t>
      </w:r>
      <w:r w:rsidR="008F710A" w:rsidRPr="008F710A">
        <w:rPr>
          <w:rFonts w:ascii="Liberation Serif" w:hAnsi="Liberation Serif"/>
          <w:sz w:val="28"/>
          <w:szCs w:val="28"/>
        </w:rPr>
        <w:t>ым</w:t>
      </w:r>
      <w:r w:rsidR="00190994" w:rsidRPr="008F710A">
        <w:rPr>
          <w:rFonts w:ascii="Liberation Serif" w:hAnsi="Liberation Serif"/>
          <w:sz w:val="28"/>
          <w:szCs w:val="28"/>
        </w:rPr>
        <w:t xml:space="preserve"> прохождени</w:t>
      </w:r>
      <w:r w:rsidR="008F710A" w:rsidRPr="008F710A">
        <w:rPr>
          <w:rFonts w:ascii="Liberation Serif" w:hAnsi="Liberation Serif"/>
          <w:sz w:val="28"/>
          <w:szCs w:val="28"/>
        </w:rPr>
        <w:t>ем</w:t>
      </w:r>
      <w:r w:rsidR="00190994" w:rsidRPr="008F710A">
        <w:rPr>
          <w:rFonts w:ascii="Liberation Serif" w:hAnsi="Liberation Serif"/>
          <w:sz w:val="28"/>
          <w:szCs w:val="28"/>
        </w:rPr>
        <w:t xml:space="preserve"> производственной практики</w:t>
      </w:r>
      <w:r w:rsidR="008F710A" w:rsidRPr="008F710A">
        <w:rPr>
          <w:rFonts w:ascii="Liberation Serif" w:hAnsi="Liberation Serif"/>
          <w:sz w:val="28"/>
          <w:szCs w:val="28"/>
        </w:rPr>
        <w:t xml:space="preserve"> по профессиям</w:t>
      </w:r>
      <w:r w:rsidR="00190994" w:rsidRPr="008F710A">
        <w:rPr>
          <w:rFonts w:ascii="Liberation Serif" w:hAnsi="Liberation Serif"/>
          <w:sz w:val="28"/>
          <w:szCs w:val="28"/>
        </w:rPr>
        <w:t>: токарь, электромонтер, стропальщик.</w:t>
      </w:r>
    </w:p>
    <w:p w:rsidR="00190994" w:rsidRPr="00190994" w:rsidRDefault="00190994" w:rsidP="00863C9A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 Особое внимание сейчас уделяется гражданам с инвалидностью, в 1 полугодии 2020 года было направлено на обучение 5 человек данной категории. Обучение проходит как по очной форме, так и дистанционно (в зависимости от выбранной профессии или специальности).</w:t>
      </w:r>
      <w:r w:rsidRPr="00190994">
        <w:rPr>
          <w:rFonts w:ascii="Liberation Serif" w:hAnsi="Liberation Serif"/>
          <w:sz w:val="28"/>
          <w:szCs w:val="28"/>
        </w:rPr>
        <w:cr/>
      </w:r>
      <w:r>
        <w:rPr>
          <w:rFonts w:ascii="Liberation Serif" w:hAnsi="Liberation Serif"/>
          <w:sz w:val="28"/>
          <w:szCs w:val="28"/>
        </w:rPr>
        <w:t xml:space="preserve">    </w:t>
      </w:r>
      <w:r w:rsidRPr="00190994">
        <w:rPr>
          <w:rFonts w:ascii="Liberation Serif" w:hAnsi="Liberation Serif"/>
          <w:sz w:val="28"/>
          <w:szCs w:val="28"/>
        </w:rPr>
        <w:t>Помимо безработных граждан на профессиональное обучение были направлены 4 незанятых гражданина, которым в соответствии с законодательством РФ назначена страховая пенсия по старости и которые стремятся возобновить трудовую деятельность. Трое получали профессию «охранник 4 разряда», 1 человек повышал квалификацию по программе «1С: Бухгалтерия предприятия».</w:t>
      </w:r>
    </w:p>
    <w:p w:rsidR="00190994" w:rsidRPr="008F710A" w:rsidRDefault="00190994" w:rsidP="00863C9A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8F710A">
        <w:rPr>
          <w:rFonts w:ascii="Liberation Serif" w:hAnsi="Liberation Serif"/>
          <w:sz w:val="28"/>
          <w:szCs w:val="28"/>
        </w:rPr>
        <w:t xml:space="preserve">Участниками проекта «Старшее поколение» национального проекта «Демография» в 1 полугодии стали 14 </w:t>
      </w:r>
      <w:r w:rsidR="008F710A" w:rsidRPr="008F710A">
        <w:rPr>
          <w:rFonts w:ascii="Liberation Serif" w:hAnsi="Liberation Serif"/>
          <w:sz w:val="28"/>
          <w:szCs w:val="28"/>
        </w:rPr>
        <w:t>граждан</w:t>
      </w:r>
      <w:r w:rsidRPr="008F710A">
        <w:rPr>
          <w:rFonts w:ascii="Liberation Serif" w:hAnsi="Liberation Serif"/>
          <w:sz w:val="28"/>
          <w:szCs w:val="28"/>
        </w:rPr>
        <w:t xml:space="preserve"> в возрасте 50 лет и старше, а также лиц </w:t>
      </w:r>
      <w:proofErr w:type="spellStart"/>
      <w:r w:rsidRPr="008F710A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Pr="008F710A">
        <w:rPr>
          <w:rFonts w:ascii="Liberation Serif" w:hAnsi="Liberation Serif"/>
          <w:sz w:val="28"/>
          <w:szCs w:val="28"/>
        </w:rPr>
        <w:t xml:space="preserve"> возраста, самостоятельно обратившихся в ЦЗ. </w:t>
      </w:r>
    </w:p>
    <w:p w:rsidR="00190994" w:rsidRDefault="00190994" w:rsidP="00863C9A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190994">
        <w:rPr>
          <w:rFonts w:ascii="Liberation Serif" w:hAnsi="Liberation Serif"/>
          <w:sz w:val="28"/>
          <w:szCs w:val="28"/>
        </w:rPr>
        <w:t xml:space="preserve">Новой программой для </w:t>
      </w:r>
      <w:r w:rsidR="00863C9A">
        <w:rPr>
          <w:rFonts w:ascii="Liberation Serif" w:hAnsi="Liberation Serif"/>
          <w:sz w:val="28"/>
          <w:szCs w:val="28"/>
        </w:rPr>
        <w:t>центра занятости</w:t>
      </w:r>
      <w:r w:rsidRPr="00190994">
        <w:rPr>
          <w:rFonts w:ascii="Liberation Serif" w:hAnsi="Liberation Serif"/>
          <w:sz w:val="28"/>
          <w:szCs w:val="28"/>
        </w:rPr>
        <w:t xml:space="preserve"> в 2020г стала организация переобучения и повышения квалификации женщин, находящихся в 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в рамках национального проекта «Демография». В </w:t>
      </w:r>
      <w:r w:rsidRPr="00190994">
        <w:rPr>
          <w:rFonts w:ascii="Liberation Serif" w:hAnsi="Liberation Serif"/>
          <w:sz w:val="28"/>
          <w:szCs w:val="28"/>
        </w:rPr>
        <w:lastRenderedPageBreak/>
        <w:t>проекте приняли участие 10 женщин, находящихся в отпуске по уходу за ребенком до трех лет. Выбранные ими программы для обучения: парикмахер, специалист по охране труда, специалист по управлению персоналом, бухгалтерский учет, учитель технологии, управление государственными и муниципальными закупками.</w:t>
      </w:r>
    </w:p>
    <w:p w:rsidR="00874DFA" w:rsidRPr="00A07A5B" w:rsidRDefault="00190994" w:rsidP="00163856">
      <w:pPr>
        <w:tabs>
          <w:tab w:val="left" w:pos="284"/>
        </w:tabs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Всего с</w:t>
      </w:r>
      <w:r w:rsidR="00874DFA" w:rsidRPr="00A07A5B">
        <w:rPr>
          <w:rFonts w:ascii="Liberation Serif" w:hAnsi="Liberation Serif"/>
          <w:sz w:val="28"/>
          <w:szCs w:val="28"/>
        </w:rPr>
        <w:t xml:space="preserve"> начала 2020 года </w:t>
      </w:r>
      <w:proofErr w:type="spellStart"/>
      <w:r w:rsidR="00874DFA" w:rsidRPr="00A07A5B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="00874DFA" w:rsidRPr="00A07A5B">
        <w:rPr>
          <w:rFonts w:ascii="Liberation Serif" w:hAnsi="Liberation Serif"/>
          <w:sz w:val="28"/>
          <w:szCs w:val="28"/>
        </w:rPr>
        <w:t xml:space="preserve"> </w:t>
      </w:r>
      <w:r w:rsidR="00863C9A">
        <w:rPr>
          <w:rFonts w:ascii="Liberation Serif" w:hAnsi="Liberation Serif"/>
          <w:sz w:val="28"/>
          <w:szCs w:val="28"/>
        </w:rPr>
        <w:t>центр занятости</w:t>
      </w:r>
      <w:r w:rsidR="00874DFA" w:rsidRPr="00A07A5B">
        <w:rPr>
          <w:rFonts w:ascii="Liberation Serif" w:hAnsi="Liberation Serif"/>
          <w:sz w:val="28"/>
          <w:szCs w:val="28"/>
        </w:rPr>
        <w:t xml:space="preserve"> направил на профессиональное обучение и дополнительное профессиональное образование </w:t>
      </w:r>
      <w:r w:rsidR="00A07A5B" w:rsidRPr="00A07A5B">
        <w:rPr>
          <w:rFonts w:ascii="Liberation Serif" w:hAnsi="Liberation Serif"/>
          <w:sz w:val="28"/>
          <w:szCs w:val="28"/>
        </w:rPr>
        <w:t>139</w:t>
      </w:r>
      <w:r w:rsidR="00874DFA" w:rsidRPr="00A07A5B">
        <w:rPr>
          <w:rFonts w:ascii="Liberation Serif" w:hAnsi="Liberation Serif"/>
          <w:sz w:val="28"/>
          <w:szCs w:val="28"/>
        </w:rPr>
        <w:t xml:space="preserve"> человека, из них: </w:t>
      </w:r>
    </w:p>
    <w:p w:rsidR="00874DFA" w:rsidRPr="00A07A5B" w:rsidRDefault="00A07A5B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07A5B">
        <w:rPr>
          <w:rFonts w:ascii="Liberation Serif" w:hAnsi="Liberation Serif"/>
          <w:sz w:val="28"/>
          <w:szCs w:val="28"/>
        </w:rPr>
        <w:t xml:space="preserve"> 111</w:t>
      </w:r>
      <w:r w:rsidR="00874DFA" w:rsidRPr="00A07A5B">
        <w:rPr>
          <w:rFonts w:ascii="Liberation Serif" w:hAnsi="Liberation Serif"/>
          <w:sz w:val="28"/>
          <w:szCs w:val="28"/>
        </w:rPr>
        <w:t xml:space="preserve">  безработных граждан,</w:t>
      </w:r>
    </w:p>
    <w:p w:rsidR="00874DFA" w:rsidRPr="00A07A5B" w:rsidRDefault="00A07A5B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07A5B">
        <w:rPr>
          <w:rFonts w:ascii="Liberation Serif" w:hAnsi="Liberation Serif"/>
          <w:sz w:val="28"/>
          <w:szCs w:val="28"/>
        </w:rPr>
        <w:t xml:space="preserve"> 10</w:t>
      </w:r>
      <w:r w:rsidR="00874DFA" w:rsidRPr="00A07A5B">
        <w:rPr>
          <w:rFonts w:ascii="Liberation Serif" w:hAnsi="Liberation Serif"/>
          <w:sz w:val="28"/>
          <w:szCs w:val="28"/>
        </w:rPr>
        <w:t xml:space="preserve"> женщины, находящиеся в отпуске по уходу за ребенком до 3-х лет,</w:t>
      </w:r>
    </w:p>
    <w:p w:rsidR="00874DFA" w:rsidRPr="00A07A5B" w:rsidRDefault="00A07A5B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07A5B">
        <w:rPr>
          <w:rFonts w:ascii="Liberation Serif" w:hAnsi="Liberation Serif"/>
          <w:sz w:val="28"/>
          <w:szCs w:val="28"/>
        </w:rPr>
        <w:t xml:space="preserve"> </w:t>
      </w:r>
      <w:r w:rsidR="00874DFA" w:rsidRPr="00A07A5B">
        <w:rPr>
          <w:rFonts w:ascii="Liberation Serif" w:hAnsi="Liberation Serif"/>
          <w:sz w:val="28"/>
          <w:szCs w:val="28"/>
        </w:rPr>
        <w:t xml:space="preserve">4 пенсионера,  </w:t>
      </w:r>
      <w:proofErr w:type="gramStart"/>
      <w:r w:rsidR="00874DFA" w:rsidRPr="00A07A5B">
        <w:rPr>
          <w:rFonts w:ascii="Liberation Serif" w:hAnsi="Liberation Serif"/>
          <w:sz w:val="28"/>
          <w:szCs w:val="28"/>
        </w:rPr>
        <w:t>которые</w:t>
      </w:r>
      <w:proofErr w:type="gramEnd"/>
      <w:r w:rsidR="00874DFA" w:rsidRPr="00A07A5B">
        <w:rPr>
          <w:rFonts w:ascii="Liberation Serif" w:hAnsi="Liberation Serif"/>
          <w:sz w:val="28"/>
          <w:szCs w:val="28"/>
        </w:rPr>
        <w:t xml:space="preserve"> стремятся возобновить трудовую деятельность, </w:t>
      </w:r>
    </w:p>
    <w:p w:rsidR="00874DFA" w:rsidRPr="00A07A5B" w:rsidRDefault="00A07A5B" w:rsidP="00163856">
      <w:pPr>
        <w:pStyle w:val="af0"/>
        <w:numPr>
          <w:ilvl w:val="0"/>
          <w:numId w:val="8"/>
        </w:numPr>
        <w:tabs>
          <w:tab w:val="left" w:pos="284"/>
        </w:tabs>
        <w:spacing w:after="100" w:afterAutospacing="1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07A5B">
        <w:rPr>
          <w:rFonts w:ascii="Liberation Serif" w:hAnsi="Liberation Serif"/>
          <w:sz w:val="28"/>
          <w:szCs w:val="28"/>
        </w:rPr>
        <w:t xml:space="preserve"> 14</w:t>
      </w:r>
      <w:r w:rsidR="00874DFA" w:rsidRPr="00A07A5B">
        <w:rPr>
          <w:rFonts w:ascii="Liberation Serif" w:hAnsi="Liberation Serif"/>
          <w:sz w:val="28"/>
          <w:szCs w:val="28"/>
        </w:rPr>
        <w:t xml:space="preserve"> граждан в возрасте 50 лет и старше, а также лиц </w:t>
      </w:r>
      <w:proofErr w:type="spellStart"/>
      <w:r w:rsidR="00874DFA" w:rsidRPr="00A07A5B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="00874DFA" w:rsidRPr="00A07A5B">
        <w:rPr>
          <w:rFonts w:ascii="Liberation Serif" w:hAnsi="Liberation Serif"/>
          <w:sz w:val="28"/>
          <w:szCs w:val="28"/>
        </w:rPr>
        <w:t xml:space="preserve"> возраста, самостоятельно обратившихся в ЦЗ.</w:t>
      </w:r>
    </w:p>
    <w:p w:rsidR="00874DFA" w:rsidRPr="009E2B4B" w:rsidRDefault="00874DFA" w:rsidP="009E2B4B">
      <w:pPr>
        <w:tabs>
          <w:tab w:val="left" w:pos="284"/>
        </w:tabs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01DCACC4" wp14:editId="09DC81B8">
            <wp:extent cx="5532120" cy="2773680"/>
            <wp:effectExtent l="0" t="0" r="11430" b="2667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E2B4B" w:rsidRPr="009E2B4B" w:rsidRDefault="00232D84" w:rsidP="00A12617">
      <w:pPr>
        <w:pStyle w:val="a3"/>
        <w:numPr>
          <w:ilvl w:val="0"/>
          <w:numId w:val="5"/>
        </w:numPr>
        <w:tabs>
          <w:tab w:val="left" w:pos="1276"/>
        </w:tabs>
        <w:spacing w:after="120" w:line="276" w:lineRule="auto"/>
        <w:ind w:left="284" w:right="-11" w:firstLine="284"/>
        <w:rPr>
          <w:rFonts w:ascii="Liberation Serif" w:hAnsi="Liberation Serif" w:cs="Liberation Serif"/>
          <w:color w:val="FF0000"/>
          <w:szCs w:val="28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Организация проведения оплачиваемых общественных работ</w:t>
      </w:r>
      <w:r w:rsidR="00E70919" w:rsidRPr="009E2B4B">
        <w:rPr>
          <w:rFonts w:ascii="Liberation Serif" w:hAnsi="Liberation Serif" w:cs="Liberation Serif"/>
          <w:i/>
          <w:szCs w:val="28"/>
          <w:u w:val="single"/>
        </w:rPr>
        <w:t xml:space="preserve"> для безработных граждан</w:t>
      </w:r>
      <w:r w:rsidRPr="009E2B4B">
        <w:rPr>
          <w:rFonts w:ascii="Liberation Serif" w:hAnsi="Liberation Serif"/>
          <w:i/>
          <w:szCs w:val="28"/>
          <w:lang w:val="ru-RU"/>
        </w:rPr>
        <w:t>:</w:t>
      </w:r>
      <w:r w:rsidRPr="009E2B4B">
        <w:rPr>
          <w:rFonts w:ascii="Liberation Serif" w:hAnsi="Liberation Serif"/>
          <w:szCs w:val="28"/>
          <w:lang w:val="ru-RU"/>
        </w:rPr>
        <w:t xml:space="preserve"> </w:t>
      </w:r>
    </w:p>
    <w:p w:rsidR="00A71517" w:rsidRPr="00022491" w:rsidRDefault="00190994" w:rsidP="009E2B4B">
      <w:pPr>
        <w:pStyle w:val="a3"/>
        <w:tabs>
          <w:tab w:val="left" w:pos="1276"/>
        </w:tabs>
        <w:spacing w:after="240" w:line="276" w:lineRule="auto"/>
        <w:ind w:left="284" w:right="-13" w:firstLine="283"/>
        <w:rPr>
          <w:rFonts w:ascii="Liberation Serif" w:hAnsi="Liberation Serif" w:cs="Liberation Serif"/>
          <w:szCs w:val="28"/>
        </w:rPr>
      </w:pPr>
      <w:r w:rsidRPr="00190994">
        <w:rPr>
          <w:rFonts w:ascii="Liberation Serif" w:hAnsi="Liberation Serif" w:cs="Liberation Serif"/>
          <w:szCs w:val="28"/>
        </w:rPr>
        <w:t xml:space="preserve">В целях восстановления занятости населения </w:t>
      </w:r>
      <w:proofErr w:type="spellStart"/>
      <w:r w:rsidRPr="00190994">
        <w:rPr>
          <w:rFonts w:ascii="Liberation Serif" w:hAnsi="Liberation Serif" w:cs="Liberation Serif"/>
          <w:szCs w:val="28"/>
        </w:rPr>
        <w:t>Североуральским</w:t>
      </w:r>
      <w:proofErr w:type="spellEnd"/>
      <w:r w:rsidRPr="00190994">
        <w:rPr>
          <w:rFonts w:ascii="Liberation Serif" w:hAnsi="Liberation Serif" w:cs="Liberation Serif"/>
          <w:szCs w:val="28"/>
        </w:rPr>
        <w:t xml:space="preserve"> центром занятости активно привлекаются работодатели к заключению договоров на организацию оплачиваемых общественных работ</w:t>
      </w:r>
      <w:r>
        <w:rPr>
          <w:rFonts w:ascii="Liberation Serif" w:hAnsi="Liberation Serif" w:cs="Liberation Serif"/>
          <w:szCs w:val="28"/>
          <w:lang w:val="ru-RU"/>
        </w:rPr>
        <w:t>. С начала</w:t>
      </w:r>
      <w:r w:rsidRPr="009E2B4B">
        <w:rPr>
          <w:rFonts w:ascii="Liberation Serif" w:hAnsi="Liberation Serif" w:cs="Liberation Serif"/>
          <w:szCs w:val="28"/>
        </w:rPr>
        <w:t xml:space="preserve"> 2020 г. </w:t>
      </w:r>
      <w:r>
        <w:rPr>
          <w:rFonts w:ascii="Liberation Serif" w:hAnsi="Liberation Serif" w:cs="Liberation Serif"/>
          <w:szCs w:val="28"/>
          <w:lang w:val="ru-RU"/>
        </w:rPr>
        <w:t>в</w:t>
      </w:r>
      <w:r w:rsidR="00E70919" w:rsidRPr="009E2B4B">
        <w:rPr>
          <w:rFonts w:ascii="Liberation Serif" w:hAnsi="Liberation Serif" w:cs="Liberation Serif"/>
          <w:szCs w:val="28"/>
        </w:rPr>
        <w:t xml:space="preserve"> программе приняли </w:t>
      </w:r>
      <w:r w:rsidR="00E70919" w:rsidRPr="00453A1E">
        <w:rPr>
          <w:rFonts w:ascii="Liberation Serif" w:hAnsi="Liberation Serif" w:cs="Liberation Serif"/>
          <w:szCs w:val="28"/>
        </w:rPr>
        <w:t xml:space="preserve">участие </w:t>
      </w:r>
      <w:r w:rsidR="00453A1E" w:rsidRPr="00453A1E">
        <w:rPr>
          <w:rFonts w:ascii="Liberation Serif" w:hAnsi="Liberation Serif" w:cs="Liberation Serif"/>
          <w:szCs w:val="28"/>
          <w:lang w:val="ru-RU"/>
        </w:rPr>
        <w:t>37</w:t>
      </w:r>
      <w:r w:rsidR="00E70919" w:rsidRPr="00453A1E">
        <w:rPr>
          <w:rFonts w:ascii="Liberation Serif" w:hAnsi="Liberation Serif" w:cs="Liberation Serif"/>
          <w:szCs w:val="28"/>
        </w:rPr>
        <w:t xml:space="preserve"> организаций. </w:t>
      </w:r>
      <w:r w:rsidR="00E70919" w:rsidRPr="00747493">
        <w:rPr>
          <w:rFonts w:ascii="Liberation Serif" w:hAnsi="Liberation Serif" w:cs="Liberation Serif"/>
          <w:szCs w:val="28"/>
        </w:rPr>
        <w:t xml:space="preserve">Было трудоустроено </w:t>
      </w:r>
      <w:r w:rsidR="00747493" w:rsidRPr="00747493">
        <w:rPr>
          <w:rFonts w:ascii="Liberation Serif" w:hAnsi="Liberation Serif" w:cs="Liberation Serif"/>
          <w:szCs w:val="28"/>
          <w:lang w:val="ru-RU"/>
        </w:rPr>
        <w:t>70</w:t>
      </w:r>
      <w:r w:rsidR="00E70919" w:rsidRPr="00747493">
        <w:rPr>
          <w:rFonts w:ascii="Liberation Serif" w:hAnsi="Liberation Serif" w:cs="Liberation Serif"/>
          <w:szCs w:val="28"/>
        </w:rPr>
        <w:t xml:space="preserve"> человек, из </w:t>
      </w:r>
      <w:r w:rsidR="00E70919" w:rsidRPr="00F93CB2">
        <w:rPr>
          <w:rFonts w:ascii="Liberation Serif" w:hAnsi="Liberation Serif" w:cs="Liberation Serif"/>
          <w:szCs w:val="28"/>
        </w:rPr>
        <w:t xml:space="preserve">них </w:t>
      </w:r>
      <w:r w:rsidR="00F93CB2" w:rsidRPr="00F93CB2">
        <w:rPr>
          <w:rFonts w:ascii="Liberation Serif" w:hAnsi="Liberation Serif" w:cs="Liberation Serif"/>
          <w:szCs w:val="28"/>
          <w:lang w:val="ru-RU"/>
        </w:rPr>
        <w:t xml:space="preserve">54 </w:t>
      </w:r>
      <w:r w:rsidR="00E70919" w:rsidRPr="00F93CB2">
        <w:rPr>
          <w:rFonts w:ascii="Liberation Serif" w:hAnsi="Liberation Serif" w:cs="Liberation Serif"/>
          <w:szCs w:val="28"/>
        </w:rPr>
        <w:t xml:space="preserve"> </w:t>
      </w:r>
      <w:r w:rsidR="00F93CB2" w:rsidRPr="00F93CB2">
        <w:rPr>
          <w:rFonts w:ascii="Liberation Serif" w:hAnsi="Liberation Serif" w:cs="Liberation Serif"/>
          <w:szCs w:val="28"/>
          <w:lang w:val="ru-RU"/>
        </w:rPr>
        <w:t>с назначенной материальной поддержкой от центра занятости</w:t>
      </w:r>
      <w:r w:rsidR="00E70919" w:rsidRPr="00F93CB2">
        <w:rPr>
          <w:rFonts w:ascii="Liberation Serif" w:hAnsi="Liberation Serif" w:cs="Liberation Serif"/>
          <w:szCs w:val="28"/>
        </w:rPr>
        <w:t xml:space="preserve">. </w:t>
      </w:r>
      <w:r w:rsidR="00022491" w:rsidRPr="00F93CB2">
        <w:rPr>
          <w:rFonts w:ascii="Liberation Serif" w:hAnsi="Liberation Serif" w:cs="Liberation Serif"/>
          <w:szCs w:val="28"/>
          <w:lang w:val="ru-RU"/>
        </w:rPr>
        <w:t>В</w:t>
      </w:r>
      <w:r w:rsidR="00E70919" w:rsidRPr="00F93CB2">
        <w:rPr>
          <w:rFonts w:ascii="Liberation Serif" w:hAnsi="Liberation Serif" w:cs="Liberation Serif"/>
          <w:szCs w:val="28"/>
        </w:rPr>
        <w:t xml:space="preserve"> этом году впервые приняли участие в данной программе</w:t>
      </w:r>
      <w:r w:rsidR="00022491" w:rsidRPr="00F93CB2">
        <w:rPr>
          <w:rFonts w:ascii="Liberation Serif" w:hAnsi="Liberation Serif" w:cs="Liberation Serif"/>
          <w:szCs w:val="28"/>
          <w:lang w:val="ru-RU"/>
        </w:rPr>
        <w:t xml:space="preserve"> 8</w:t>
      </w:r>
      <w:r w:rsidR="00022491" w:rsidRPr="00F93CB2">
        <w:rPr>
          <w:rFonts w:ascii="Liberation Serif" w:hAnsi="Liberation Serif" w:cs="Liberation Serif"/>
          <w:szCs w:val="28"/>
        </w:rPr>
        <w:t xml:space="preserve"> работодател</w:t>
      </w:r>
      <w:r w:rsidR="00022491" w:rsidRPr="00F93CB2">
        <w:rPr>
          <w:rFonts w:ascii="Liberation Serif" w:hAnsi="Liberation Serif" w:cs="Liberation Serif"/>
          <w:szCs w:val="28"/>
          <w:lang w:val="ru-RU"/>
        </w:rPr>
        <w:t>ей</w:t>
      </w:r>
      <w:r w:rsidR="00E70919" w:rsidRPr="00F93CB2">
        <w:rPr>
          <w:rFonts w:ascii="Liberation Serif" w:hAnsi="Liberation Serif" w:cs="Liberation Serif"/>
          <w:szCs w:val="28"/>
        </w:rPr>
        <w:t xml:space="preserve">, оценив ее </w:t>
      </w:r>
      <w:proofErr w:type="gramStart"/>
      <w:r w:rsidR="00E70919" w:rsidRPr="00022491">
        <w:rPr>
          <w:rFonts w:ascii="Liberation Serif" w:hAnsi="Liberation Serif" w:cs="Liberation Serif"/>
          <w:szCs w:val="28"/>
        </w:rPr>
        <w:t>преимущества</w:t>
      </w:r>
      <w:proofErr w:type="gramEnd"/>
      <w:r w:rsidR="00E70919" w:rsidRPr="00022491">
        <w:rPr>
          <w:rFonts w:ascii="Liberation Serif" w:hAnsi="Liberation Serif" w:cs="Liberation Serif"/>
          <w:szCs w:val="28"/>
        </w:rPr>
        <w:t xml:space="preserve"> как для работника, так и для работодателя.</w:t>
      </w:r>
    </w:p>
    <w:p w:rsidR="00910B96" w:rsidRPr="009E2B4B" w:rsidRDefault="00910B96" w:rsidP="009E2B4B">
      <w:pPr>
        <w:pStyle w:val="a3"/>
        <w:tabs>
          <w:tab w:val="left" w:pos="1276"/>
        </w:tabs>
        <w:spacing w:after="240" w:line="276" w:lineRule="auto"/>
        <w:ind w:left="284" w:right="-13"/>
        <w:jc w:val="center"/>
        <w:rPr>
          <w:rFonts w:ascii="Liberation Serif" w:hAnsi="Liberation Serif" w:cs="Liberation Serif"/>
          <w:color w:val="FF0000"/>
          <w:szCs w:val="28"/>
        </w:rPr>
      </w:pPr>
      <w:r w:rsidRPr="009E2B4B">
        <w:rPr>
          <w:rFonts w:ascii="Liberation Serif" w:hAnsi="Liberation Serif" w:cs="Liberation Serif"/>
          <w:noProof/>
          <w:color w:val="FF0000"/>
          <w:szCs w:val="28"/>
          <w:lang w:val="ru-RU" w:eastAsia="ru-RU"/>
        </w:rPr>
        <w:lastRenderedPageBreak/>
        <w:drawing>
          <wp:inline distT="0" distB="0" distL="0" distR="0" wp14:anchorId="6B693142" wp14:editId="3D939166">
            <wp:extent cx="5486400" cy="2194560"/>
            <wp:effectExtent l="0" t="0" r="19050" b="152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2D84" w:rsidRPr="009E2B4B" w:rsidRDefault="00232D84" w:rsidP="00A12617">
      <w:pPr>
        <w:pStyle w:val="a3"/>
        <w:numPr>
          <w:ilvl w:val="0"/>
          <w:numId w:val="5"/>
        </w:numPr>
        <w:tabs>
          <w:tab w:val="left" w:pos="1276"/>
        </w:tabs>
        <w:spacing w:before="80" w:after="120" w:line="276" w:lineRule="auto"/>
        <w:ind w:left="284" w:right="-11" w:firstLine="284"/>
        <w:rPr>
          <w:rFonts w:ascii="Liberation Serif" w:hAnsi="Liberation Serif"/>
          <w:i/>
          <w:szCs w:val="28"/>
          <w:u w:val="single"/>
          <w:lang w:val="ru-RU"/>
        </w:rPr>
      </w:pPr>
      <w:r w:rsidRPr="009E2B4B">
        <w:rPr>
          <w:rFonts w:ascii="Liberation Serif" w:hAnsi="Liberation Serif"/>
          <w:i/>
          <w:szCs w:val="28"/>
          <w:u w:val="single"/>
          <w:lang w:val="ru-RU"/>
        </w:rPr>
        <w:t>Организация временного трудоустройства:</w:t>
      </w:r>
    </w:p>
    <w:p w:rsidR="000E2F18" w:rsidRDefault="00232D84" w:rsidP="000E2F18">
      <w:pPr>
        <w:pStyle w:val="af0"/>
        <w:numPr>
          <w:ilvl w:val="0"/>
          <w:numId w:val="7"/>
        </w:numPr>
        <w:spacing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C419AE">
        <w:rPr>
          <w:rFonts w:ascii="Liberation Serif" w:hAnsi="Liberation Serif"/>
          <w:sz w:val="28"/>
          <w:szCs w:val="28"/>
        </w:rPr>
        <w:t>В ГКУ «</w:t>
      </w:r>
      <w:proofErr w:type="spellStart"/>
      <w:r w:rsidRPr="00C419AE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C419AE">
        <w:rPr>
          <w:rFonts w:ascii="Liberation Serif" w:hAnsi="Liberation Serif"/>
          <w:sz w:val="28"/>
          <w:szCs w:val="28"/>
        </w:rPr>
        <w:t xml:space="preserve"> ЦЗ» ежегодно осуществляется </w:t>
      </w:r>
      <w:r w:rsidRPr="00C419AE">
        <w:rPr>
          <w:rFonts w:ascii="Liberation Serif" w:hAnsi="Liberation Serif"/>
          <w:i/>
          <w:sz w:val="28"/>
          <w:szCs w:val="28"/>
          <w:u w:val="single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Pr="00C419AE">
        <w:rPr>
          <w:rFonts w:ascii="Liberation Serif" w:hAnsi="Liberation Serif"/>
          <w:sz w:val="28"/>
          <w:szCs w:val="28"/>
          <w:u w:val="single"/>
        </w:rPr>
        <w:t>.</w:t>
      </w:r>
      <w:r w:rsidRPr="00C419AE">
        <w:rPr>
          <w:rFonts w:ascii="Liberation Serif" w:hAnsi="Liberation Serif"/>
          <w:sz w:val="28"/>
          <w:szCs w:val="28"/>
        </w:rPr>
        <w:t xml:space="preserve"> </w:t>
      </w:r>
      <w:r w:rsidR="00796150" w:rsidRPr="00C419AE">
        <w:rPr>
          <w:rFonts w:ascii="Liberation Serif" w:hAnsi="Liberation Serif"/>
          <w:sz w:val="28"/>
          <w:szCs w:val="28"/>
        </w:rPr>
        <w:t xml:space="preserve">В рамках данной программы </w:t>
      </w:r>
      <w:r w:rsidR="00C419AE" w:rsidRPr="00C419AE">
        <w:rPr>
          <w:rFonts w:ascii="Liberation Serif" w:hAnsi="Liberation Serif"/>
          <w:sz w:val="28"/>
          <w:szCs w:val="28"/>
        </w:rPr>
        <w:t xml:space="preserve">с начала года </w:t>
      </w:r>
      <w:r w:rsidR="00796150" w:rsidRPr="00C419AE">
        <w:rPr>
          <w:rFonts w:ascii="Liberation Serif" w:hAnsi="Liberation Serif"/>
          <w:sz w:val="28"/>
          <w:szCs w:val="28"/>
        </w:rPr>
        <w:t xml:space="preserve">трудоустроено </w:t>
      </w:r>
      <w:r w:rsidR="00C419AE" w:rsidRPr="00C419AE">
        <w:rPr>
          <w:rFonts w:ascii="Liberation Serif" w:hAnsi="Liberation Serif"/>
          <w:sz w:val="28"/>
          <w:szCs w:val="28"/>
        </w:rPr>
        <w:t>26</w:t>
      </w:r>
      <w:r w:rsidR="00796150" w:rsidRPr="00C419AE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="00796150" w:rsidRPr="00C419AE">
        <w:rPr>
          <w:rFonts w:ascii="Liberation Serif" w:hAnsi="Liberation Serif"/>
          <w:sz w:val="28"/>
          <w:szCs w:val="28"/>
        </w:rPr>
        <w:t xml:space="preserve">несовершеннолетних граждан. </w:t>
      </w:r>
      <w:r w:rsidR="00C419AE" w:rsidRPr="00C419AE">
        <w:rPr>
          <w:rFonts w:ascii="Liberation Serif" w:hAnsi="Liberation Serif"/>
          <w:sz w:val="28"/>
          <w:szCs w:val="28"/>
        </w:rPr>
        <w:t xml:space="preserve">Наибольшее количество желающих принять участие в этой программе наблюдается в летний период. Временная занятость несовершеннолетних граждан в свободное от учебы время - одна из наиболее эффективных мер  по предупреждению подростковой преступности,  наркомании, профилактике безнадзорности подростков. Приоритетным правом работать в период летних каникул пользуются подростки из неполных, малообеспеченных и неблагополучных семей, дети-сироты, дети, оставшиеся без попечения родителей, и подростки, состоящие на учете в органах профилактики.  </w:t>
      </w:r>
    </w:p>
    <w:p w:rsidR="00796150" w:rsidRPr="000E2F18" w:rsidRDefault="000E2F18" w:rsidP="000E2F18">
      <w:pPr>
        <w:spacing w:after="240" w:line="276" w:lineRule="auto"/>
        <w:ind w:left="284" w:right="-13" w:firstLine="283"/>
        <w:jc w:val="both"/>
        <w:rPr>
          <w:rFonts w:ascii="Liberation Serif" w:hAnsi="Liberation Serif"/>
          <w:sz w:val="28"/>
          <w:szCs w:val="28"/>
        </w:rPr>
      </w:pPr>
      <w:r w:rsidRPr="000E2F18">
        <w:rPr>
          <w:rFonts w:ascii="Liberation Serif" w:hAnsi="Liberation Serif"/>
          <w:sz w:val="28"/>
          <w:szCs w:val="28"/>
        </w:rPr>
        <w:t>Для участия в организации временного трудоустройства заключили договоры с центром занятости 13 работодателей (ГАПОУ СО «</w:t>
      </w:r>
      <w:proofErr w:type="spellStart"/>
      <w:r w:rsidRPr="000E2F18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0E2F18">
        <w:rPr>
          <w:rFonts w:ascii="Liberation Serif" w:hAnsi="Liberation Serif"/>
          <w:sz w:val="28"/>
          <w:szCs w:val="28"/>
        </w:rPr>
        <w:t xml:space="preserve"> политехникум», ГАУ «СРЦН города Североуральска», НОЧУ ДПО «Автошкола», МКУ «ОМПК СГО», ООО «</w:t>
      </w:r>
      <w:proofErr w:type="spellStart"/>
      <w:r w:rsidRPr="000E2F18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0E2F18">
        <w:rPr>
          <w:rFonts w:ascii="Liberation Serif" w:hAnsi="Liberation Serif"/>
          <w:sz w:val="28"/>
          <w:szCs w:val="28"/>
        </w:rPr>
        <w:t xml:space="preserve"> завод ЖБК», а также Индивидуальные предприниматели).</w:t>
      </w:r>
    </w:p>
    <w:p w:rsidR="000733E6" w:rsidRPr="009E2B4B" w:rsidRDefault="000733E6" w:rsidP="009E2B4B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613DDE47" wp14:editId="1D853D09">
            <wp:extent cx="5966460" cy="2133600"/>
            <wp:effectExtent l="0" t="0" r="1524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73BAF" w:rsidRPr="009E2B4B" w:rsidRDefault="00232D84" w:rsidP="00A12617">
      <w:pPr>
        <w:pStyle w:val="af0"/>
        <w:numPr>
          <w:ilvl w:val="0"/>
          <w:numId w:val="7"/>
        </w:numPr>
        <w:spacing w:after="120" w:line="276" w:lineRule="auto"/>
        <w:ind w:left="284" w:right="-11" w:firstLine="284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lastRenderedPageBreak/>
        <w:t>Программ</w:t>
      </w:r>
      <w:r w:rsidR="00173BAF" w:rsidRPr="009E2B4B">
        <w:rPr>
          <w:rFonts w:ascii="Liberation Serif" w:hAnsi="Liberation Serif"/>
          <w:sz w:val="28"/>
          <w:szCs w:val="28"/>
        </w:rPr>
        <w:t>а</w:t>
      </w:r>
      <w:r w:rsidRPr="009E2B4B">
        <w:rPr>
          <w:rFonts w:ascii="Liberation Serif" w:hAnsi="Liberation Serif"/>
          <w:sz w:val="28"/>
          <w:szCs w:val="28"/>
        </w:rPr>
        <w:t xml:space="preserve">  </w:t>
      </w:r>
      <w:r w:rsidRPr="009E2B4B">
        <w:rPr>
          <w:rFonts w:ascii="Liberation Serif" w:hAnsi="Liberation Serif"/>
          <w:i/>
          <w:sz w:val="28"/>
          <w:szCs w:val="28"/>
          <w:u w:val="single"/>
        </w:rPr>
        <w:t>организация временного трудоустройства безработных граждан, испытывающих трудности в поиске работы</w:t>
      </w:r>
      <w:r w:rsidR="00173BAF" w:rsidRPr="009E2B4B">
        <w:rPr>
          <w:rFonts w:ascii="Liberation Serif" w:hAnsi="Liberation Serif"/>
          <w:i/>
          <w:sz w:val="28"/>
          <w:szCs w:val="28"/>
          <w:u w:val="single"/>
        </w:rPr>
        <w:t xml:space="preserve">. </w:t>
      </w:r>
      <w:r w:rsidRPr="009E2B4B">
        <w:rPr>
          <w:rFonts w:ascii="Liberation Serif" w:hAnsi="Liberation Serif"/>
          <w:sz w:val="28"/>
          <w:szCs w:val="28"/>
        </w:rPr>
        <w:t xml:space="preserve"> </w:t>
      </w:r>
    </w:p>
    <w:p w:rsidR="00C1206E" w:rsidRPr="00C1206E" w:rsidRDefault="00C1206E" w:rsidP="00C1206E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C1206E">
        <w:rPr>
          <w:rFonts w:ascii="Liberation Serif" w:hAnsi="Liberation Serif"/>
          <w:sz w:val="28"/>
          <w:szCs w:val="28"/>
        </w:rPr>
        <w:t>Программа временного трудоустройства позволяет гражданам получить дополнительный заработок, а также почувствовать себя социально-полезным. Эта форма работы достаточно популярна среди безработных граждан, испытывающих трудности в поиске работы, т.к. она дает дополнительную денежную прибавку.</w:t>
      </w:r>
    </w:p>
    <w:p w:rsidR="00C1206E" w:rsidRDefault="00C1206E" w:rsidP="00C1206E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C1206E">
        <w:rPr>
          <w:rFonts w:ascii="Liberation Serif" w:hAnsi="Liberation Serif"/>
          <w:sz w:val="28"/>
          <w:szCs w:val="28"/>
        </w:rPr>
        <w:t>Временное трудоустройство безработных граждан, испытывающих трудности в поиске работы, направлено на обеспечение их права на труд, удовлетворение потребностей в работе и заработке, а также сохранение у этой категории граждан мотивации к трудоустройству на постоянную работу.</w:t>
      </w:r>
    </w:p>
    <w:p w:rsidR="00C23325" w:rsidRPr="009E2B4B" w:rsidRDefault="00C23325" w:rsidP="00C1206E">
      <w:pPr>
        <w:spacing w:after="12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Участниками временного трудоустройства безработных граждан, относящихся к категории ИСПЫТЫВАЮЩИЕ ТРУДНОСТИ В ПОИСКЕ РАБОТЫ, являются: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Инвалиды;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Лица, освобожденные из учреждений, исполняющих наказание в виде лишения свободы;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 xml:space="preserve">Граждане </w:t>
      </w:r>
      <w:proofErr w:type="spellStart"/>
      <w:r w:rsidRPr="009E2B4B">
        <w:rPr>
          <w:rFonts w:ascii="Liberation Serif" w:hAnsi="Liberation Serif"/>
          <w:sz w:val="28"/>
          <w:szCs w:val="28"/>
        </w:rPr>
        <w:t>предпенсионного</w:t>
      </w:r>
      <w:proofErr w:type="spellEnd"/>
      <w:r w:rsidRPr="009E2B4B">
        <w:rPr>
          <w:rFonts w:ascii="Liberation Serif" w:hAnsi="Liberation Serif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Граждане, уволенные с военной службы, и члены их семей;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Одинокие и многодетные родители, воспитывающие несовершеннолетних детей, детей-инвалидов;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>Беженцы и вынужденные переселенцы;</w:t>
      </w:r>
    </w:p>
    <w:p w:rsidR="00C23325" w:rsidRPr="009E2B4B" w:rsidRDefault="00C23325" w:rsidP="00163856">
      <w:pPr>
        <w:spacing w:after="100" w:line="276" w:lineRule="auto"/>
        <w:ind w:left="284" w:right="-11" w:firstLine="284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E2B4B">
        <w:rPr>
          <w:rFonts w:ascii="Liberation Serif" w:hAnsi="Liberation Serif"/>
          <w:sz w:val="28"/>
          <w:szCs w:val="28"/>
        </w:rPr>
        <w:t>•</w:t>
      </w:r>
      <w:r w:rsidRPr="009E2B4B">
        <w:rPr>
          <w:rFonts w:ascii="Liberation Serif" w:hAnsi="Liberation Serif"/>
          <w:sz w:val="28"/>
          <w:szCs w:val="28"/>
        </w:rPr>
        <w:tab/>
        <w:t xml:space="preserve">Граждане, подвергшиеся воздействию радиации вследствие чернобыльской и других </w:t>
      </w:r>
      <w:r w:rsidR="008356B3" w:rsidRPr="009E2B4B">
        <w:rPr>
          <w:rFonts w:ascii="Liberation Serif" w:hAnsi="Liberation Serif"/>
          <w:sz w:val="28"/>
          <w:szCs w:val="28"/>
        </w:rPr>
        <w:t>радиационных аварий и катастроф</w:t>
      </w:r>
      <w:r w:rsidRPr="009E2B4B">
        <w:rPr>
          <w:rFonts w:ascii="Liberation Serif" w:hAnsi="Liberation Serif"/>
          <w:sz w:val="28"/>
          <w:szCs w:val="28"/>
        </w:rPr>
        <w:t>.</w:t>
      </w:r>
      <w:proofErr w:type="gramEnd"/>
    </w:p>
    <w:p w:rsidR="00173BAF" w:rsidRPr="002B4FBD" w:rsidRDefault="00173BAF" w:rsidP="009E2B4B">
      <w:pPr>
        <w:spacing w:after="240" w:line="276" w:lineRule="auto"/>
        <w:ind w:left="284" w:right="-13" w:firstLine="284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В рамках данной программы за </w:t>
      </w:r>
      <w:r w:rsidR="008D08F6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2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квартал</w:t>
      </w:r>
      <w:r w:rsidR="008D08F6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а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2020г. трудоустроено 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11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граждан (из них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: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1 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гражданин, 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освобожденный 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из учреждения, исполняющего наказание в виде лишения свободы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,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2 - многодетные родители, 3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инвалида, </w:t>
      </w:r>
      <w:r w:rsidR="00955E57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5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гражданина </w:t>
      </w:r>
      <w:proofErr w:type="spellStart"/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предпенсионного</w:t>
      </w:r>
      <w:proofErr w:type="spellEnd"/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возраста). В организации временного трудоустройства приняли участие 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9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работодателей (ООО «Рит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уал-Сервис», АО «</w:t>
      </w:r>
      <w:proofErr w:type="spellStart"/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Комэнерго</w:t>
      </w:r>
      <w:proofErr w:type="spellEnd"/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», 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ООО «</w:t>
      </w:r>
      <w:proofErr w:type="spellStart"/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Североуральский</w:t>
      </w:r>
      <w:proofErr w:type="spellEnd"/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завод ЖБК»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, ООО ПК «Швейка», МАУ «Детский оздоровительный лагерь имени В.</w:t>
      </w:r>
      <w:r w:rsidR="005B2291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</w:t>
      </w:r>
      <w:r w:rsidR="002B4FBD"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Дубинина», а также Индивидуальные предприниматели</w:t>
      </w:r>
      <w:r w:rsidRPr="002B4FBD">
        <w:rPr>
          <w:rFonts w:ascii="Liberation Serif" w:eastAsiaTheme="minorHAnsi" w:hAnsi="Liberation Serif" w:cstheme="minorBidi"/>
          <w:sz w:val="28"/>
          <w:szCs w:val="28"/>
          <w:lang w:eastAsia="en-US"/>
        </w:rPr>
        <w:t>).</w:t>
      </w:r>
    </w:p>
    <w:p w:rsidR="00C23325" w:rsidRPr="009E2B4B" w:rsidRDefault="00C23325" w:rsidP="00163856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1B8343AF" wp14:editId="15C85A02">
            <wp:extent cx="5897880" cy="2148840"/>
            <wp:effectExtent l="0" t="0" r="26670" b="2286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2D84" w:rsidRPr="009A6FF0" w:rsidRDefault="00232D84" w:rsidP="009E2B4B">
      <w:pPr>
        <w:pStyle w:val="a3"/>
        <w:numPr>
          <w:ilvl w:val="0"/>
          <w:numId w:val="5"/>
        </w:numPr>
        <w:tabs>
          <w:tab w:val="left" w:pos="1276"/>
        </w:tabs>
        <w:spacing w:before="80" w:after="240" w:line="276" w:lineRule="auto"/>
        <w:ind w:left="284" w:right="-13" w:firstLine="284"/>
        <w:rPr>
          <w:rFonts w:ascii="Liberation Serif" w:hAnsi="Liberation Serif"/>
          <w:szCs w:val="28"/>
          <w:lang w:val="ru-RU"/>
        </w:rPr>
      </w:pPr>
      <w:r w:rsidRPr="009A6FF0">
        <w:rPr>
          <w:rFonts w:ascii="Liberation Serif" w:hAnsi="Liberation Serif"/>
          <w:i/>
          <w:szCs w:val="28"/>
          <w:lang w:val="ru-RU"/>
        </w:rPr>
        <w:t xml:space="preserve">Содействие </w:t>
      </w:r>
      <w:proofErr w:type="spellStart"/>
      <w:r w:rsidRPr="009A6FF0">
        <w:rPr>
          <w:rFonts w:ascii="Liberation Serif" w:hAnsi="Liberation Serif"/>
          <w:i/>
          <w:szCs w:val="28"/>
          <w:lang w:val="ru-RU"/>
        </w:rPr>
        <w:t>самозанятости</w:t>
      </w:r>
      <w:proofErr w:type="spellEnd"/>
      <w:r w:rsidRPr="009A6FF0">
        <w:rPr>
          <w:rFonts w:ascii="Liberation Serif" w:hAnsi="Liberation Serif"/>
          <w:i/>
          <w:szCs w:val="28"/>
          <w:lang w:val="ru-RU"/>
        </w:rPr>
        <w:t xml:space="preserve"> безработных граждан</w:t>
      </w:r>
      <w:r w:rsidRPr="009A6FF0">
        <w:rPr>
          <w:rFonts w:ascii="Liberation Serif" w:hAnsi="Liberation Serif"/>
          <w:szCs w:val="28"/>
          <w:lang w:val="ru-RU"/>
        </w:rPr>
        <w:t>: п</w:t>
      </w:r>
      <w:proofErr w:type="spellStart"/>
      <w:r w:rsidRPr="009A6FF0">
        <w:rPr>
          <w:rFonts w:ascii="Liberation Serif" w:hAnsi="Liberation Serif"/>
          <w:szCs w:val="28"/>
        </w:rPr>
        <w:t>олучили</w:t>
      </w:r>
      <w:proofErr w:type="spellEnd"/>
      <w:r w:rsidRPr="009A6FF0">
        <w:rPr>
          <w:rFonts w:ascii="Liberation Serif" w:hAnsi="Liberation Serif"/>
          <w:szCs w:val="28"/>
        </w:rPr>
        <w:t xml:space="preserve"> консультацию  по организации собственного дела </w:t>
      </w:r>
      <w:r w:rsidR="008D08F6" w:rsidRPr="009A6FF0">
        <w:rPr>
          <w:rFonts w:ascii="Liberation Serif" w:hAnsi="Liberation Serif"/>
          <w:szCs w:val="28"/>
          <w:lang w:val="ru-RU"/>
        </w:rPr>
        <w:t>8</w:t>
      </w:r>
      <w:r w:rsidR="00796150" w:rsidRPr="009A6FF0">
        <w:rPr>
          <w:rFonts w:ascii="Liberation Serif" w:hAnsi="Liberation Serif"/>
          <w:szCs w:val="28"/>
          <w:lang w:val="ru-RU"/>
        </w:rPr>
        <w:t>4</w:t>
      </w:r>
      <w:r w:rsidRPr="009A6FF0">
        <w:rPr>
          <w:rFonts w:ascii="Liberation Serif" w:hAnsi="Liberation Serif"/>
          <w:szCs w:val="28"/>
        </w:rPr>
        <w:t xml:space="preserve"> чел.</w:t>
      </w:r>
      <w:r w:rsidRPr="009A6FF0">
        <w:rPr>
          <w:rFonts w:ascii="Liberation Serif" w:hAnsi="Liberation Serif"/>
          <w:szCs w:val="28"/>
          <w:lang w:val="ru-RU"/>
        </w:rPr>
        <w:t xml:space="preserve"> Открыли собственное дело с финансовой помощью от центра занятости – </w:t>
      </w:r>
      <w:r w:rsidR="008D08F6" w:rsidRPr="009A6FF0">
        <w:rPr>
          <w:rFonts w:ascii="Liberation Serif" w:hAnsi="Liberation Serif"/>
          <w:szCs w:val="28"/>
          <w:lang w:val="ru-RU"/>
        </w:rPr>
        <w:t>5</w:t>
      </w:r>
      <w:r w:rsidRPr="009A6FF0">
        <w:rPr>
          <w:rFonts w:ascii="Liberation Serif" w:hAnsi="Liberation Serif"/>
          <w:szCs w:val="28"/>
          <w:lang w:val="ru-RU"/>
        </w:rPr>
        <w:t xml:space="preserve"> чел.  по направлениям: </w:t>
      </w:r>
      <w:proofErr w:type="gramStart"/>
      <w:r w:rsidR="00796150" w:rsidRPr="009A6FF0">
        <w:rPr>
          <w:rFonts w:ascii="Liberation Serif" w:hAnsi="Liberation Serif"/>
          <w:szCs w:val="28"/>
          <w:lang w:val="ru-RU"/>
        </w:rPr>
        <w:t>Парикмахерские услуги (</w:t>
      </w:r>
      <w:r w:rsidR="009A6FF0">
        <w:rPr>
          <w:rFonts w:ascii="Liberation Serif" w:hAnsi="Liberation Serif"/>
          <w:szCs w:val="28"/>
          <w:lang w:val="ru-RU"/>
        </w:rPr>
        <w:t>3</w:t>
      </w:r>
      <w:r w:rsidR="00796150" w:rsidRPr="009A6FF0">
        <w:rPr>
          <w:rFonts w:ascii="Liberation Serif" w:hAnsi="Liberation Serif"/>
          <w:szCs w:val="28"/>
          <w:lang w:val="ru-RU"/>
        </w:rPr>
        <w:t xml:space="preserve"> чел</w:t>
      </w:r>
      <w:r w:rsidRPr="009A6FF0">
        <w:rPr>
          <w:rFonts w:ascii="Liberation Serif" w:hAnsi="Liberation Serif"/>
          <w:szCs w:val="28"/>
          <w:lang w:val="ru-RU" w:eastAsia="ru-RU"/>
        </w:rPr>
        <w:t>.</w:t>
      </w:r>
      <w:r w:rsidR="00796150" w:rsidRPr="009A6FF0">
        <w:rPr>
          <w:rFonts w:ascii="Liberation Serif" w:hAnsi="Liberation Serif"/>
          <w:szCs w:val="28"/>
          <w:lang w:val="ru-RU" w:eastAsia="ru-RU"/>
        </w:rPr>
        <w:t xml:space="preserve">) и </w:t>
      </w:r>
      <w:r w:rsidR="00A71517" w:rsidRPr="009A6FF0">
        <w:rPr>
          <w:rFonts w:ascii="Liberation Serif" w:hAnsi="Liberation Serif"/>
          <w:szCs w:val="28"/>
          <w:lang w:val="ru-RU" w:eastAsia="ru-RU"/>
        </w:rPr>
        <w:t>Торговля печатной продукцией (</w:t>
      </w:r>
      <w:r w:rsidR="00796150" w:rsidRPr="009A6FF0">
        <w:rPr>
          <w:rFonts w:ascii="Liberation Serif" w:hAnsi="Liberation Serif"/>
          <w:szCs w:val="28"/>
          <w:lang w:val="ru-RU" w:eastAsia="ru-RU"/>
        </w:rPr>
        <w:t xml:space="preserve">Открытие киоска </w:t>
      </w:r>
      <w:r w:rsidR="00A71517" w:rsidRPr="009A6FF0">
        <w:rPr>
          <w:rFonts w:ascii="Liberation Serif" w:hAnsi="Liberation Serif"/>
          <w:szCs w:val="28"/>
          <w:lang w:val="ru-RU" w:eastAsia="ru-RU"/>
        </w:rPr>
        <w:t xml:space="preserve">- </w:t>
      </w:r>
      <w:r w:rsidR="00796150" w:rsidRPr="009A6FF0">
        <w:rPr>
          <w:rFonts w:ascii="Liberation Serif" w:hAnsi="Liberation Serif"/>
          <w:szCs w:val="28"/>
          <w:lang w:val="ru-RU" w:eastAsia="ru-RU"/>
        </w:rPr>
        <w:t>пресса, печатная продукция, канцтовары, сувениры)</w:t>
      </w:r>
      <w:r w:rsidR="009A6FF0" w:rsidRPr="009A6FF0">
        <w:rPr>
          <w:rFonts w:ascii="Liberation Serif" w:hAnsi="Liberation Serif"/>
          <w:szCs w:val="28"/>
          <w:lang w:val="ru-RU" w:eastAsia="ru-RU"/>
        </w:rPr>
        <w:t xml:space="preserve">, </w:t>
      </w:r>
      <w:r w:rsidR="009A6FF0" w:rsidRPr="009A6FF0">
        <w:rPr>
          <w:rFonts w:ascii="Liberation Serif" w:hAnsi="Liberation Serif"/>
          <w:szCs w:val="28"/>
        </w:rPr>
        <w:t>Творческая студия «</w:t>
      </w:r>
      <w:proofErr w:type="spellStart"/>
      <w:r w:rsidR="009A6FF0" w:rsidRPr="009A6FF0">
        <w:rPr>
          <w:rFonts w:ascii="Liberation Serif" w:hAnsi="Liberation Serif"/>
          <w:szCs w:val="28"/>
          <w:lang w:val="en-US"/>
        </w:rPr>
        <w:t>Soul</w:t>
      </w:r>
      <w:proofErr w:type="spellEnd"/>
      <w:r w:rsidR="009A6FF0" w:rsidRPr="009A6FF0">
        <w:rPr>
          <w:rFonts w:ascii="Liberation Serif" w:hAnsi="Liberation Serif"/>
          <w:szCs w:val="28"/>
        </w:rPr>
        <w:t xml:space="preserve"> </w:t>
      </w:r>
      <w:proofErr w:type="spellStart"/>
      <w:r w:rsidR="009A6FF0" w:rsidRPr="009A6FF0">
        <w:rPr>
          <w:rFonts w:ascii="Liberation Serif" w:hAnsi="Liberation Serif"/>
          <w:szCs w:val="28"/>
        </w:rPr>
        <w:t>book</w:t>
      </w:r>
      <w:r w:rsidR="009A6FF0" w:rsidRPr="009A6FF0">
        <w:rPr>
          <w:rFonts w:ascii="Liberation Serif" w:hAnsi="Liberation Serif"/>
          <w:szCs w:val="28"/>
          <w:lang w:val="en-US"/>
        </w:rPr>
        <w:t>s</w:t>
      </w:r>
      <w:proofErr w:type="spellEnd"/>
      <w:r w:rsidR="009A6FF0" w:rsidRPr="009A6FF0">
        <w:rPr>
          <w:rFonts w:ascii="Liberation Serif" w:hAnsi="Liberation Serif"/>
          <w:szCs w:val="28"/>
        </w:rPr>
        <w:t>»</w:t>
      </w:r>
      <w:r w:rsidR="00796150" w:rsidRPr="009A6FF0">
        <w:rPr>
          <w:rFonts w:ascii="Liberation Serif" w:hAnsi="Liberation Serif"/>
          <w:szCs w:val="28"/>
          <w:lang w:val="ru-RU" w:eastAsia="ru-RU"/>
        </w:rPr>
        <w:t>.</w:t>
      </w:r>
      <w:proofErr w:type="gramEnd"/>
    </w:p>
    <w:p w:rsidR="00232D84" w:rsidRPr="009A6FF0" w:rsidRDefault="00232D84" w:rsidP="009E2B4B">
      <w:pPr>
        <w:pStyle w:val="a3"/>
        <w:numPr>
          <w:ilvl w:val="0"/>
          <w:numId w:val="5"/>
        </w:numPr>
        <w:tabs>
          <w:tab w:val="left" w:pos="1276"/>
        </w:tabs>
        <w:spacing w:before="80" w:after="240" w:line="276" w:lineRule="auto"/>
        <w:ind w:left="284" w:right="-13" w:firstLine="284"/>
        <w:rPr>
          <w:rFonts w:ascii="Liberation Serif" w:hAnsi="Liberation Serif"/>
          <w:color w:val="FF0000"/>
          <w:szCs w:val="28"/>
          <w:lang w:val="ru-RU"/>
        </w:rPr>
      </w:pPr>
      <w:r w:rsidRPr="009E2B4B">
        <w:rPr>
          <w:rFonts w:ascii="Liberation Serif" w:hAnsi="Liberation Serif"/>
          <w:color w:val="FF0000"/>
          <w:szCs w:val="28"/>
          <w:lang w:val="ru-RU"/>
        </w:rPr>
        <w:t xml:space="preserve"> 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 xml:space="preserve"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</w:t>
      </w:r>
      <w:r w:rsidRPr="009E2B4B">
        <w:rPr>
          <w:rFonts w:ascii="Liberation Serif" w:hAnsi="Liberation Serif"/>
          <w:i/>
          <w:kern w:val="36"/>
          <w:szCs w:val="28"/>
          <w:u w:val="single"/>
        </w:rPr>
        <w:t>(в пределах Свердловской области и другие субъекты Российской Федерации)</w:t>
      </w:r>
      <w:r w:rsidRPr="009E2B4B">
        <w:rPr>
          <w:rFonts w:ascii="Liberation Serif" w:hAnsi="Liberation Serif"/>
          <w:i/>
          <w:szCs w:val="28"/>
          <w:u w:val="single"/>
          <w:lang w:val="ru-RU"/>
        </w:rPr>
        <w:t>:</w:t>
      </w:r>
      <w:r w:rsidRPr="009E2B4B">
        <w:rPr>
          <w:rFonts w:ascii="Liberation Serif" w:hAnsi="Liberation Serif"/>
          <w:szCs w:val="28"/>
        </w:rPr>
        <w:t xml:space="preserve"> </w:t>
      </w:r>
      <w:r w:rsidR="008A52C0" w:rsidRPr="009E2B4B">
        <w:rPr>
          <w:rFonts w:ascii="Liberation Serif" w:hAnsi="Liberation Serif"/>
          <w:szCs w:val="28"/>
          <w:lang w:val="ru-RU"/>
        </w:rPr>
        <w:t xml:space="preserve">В </w:t>
      </w:r>
      <w:r w:rsidR="009A6FF0">
        <w:rPr>
          <w:rFonts w:ascii="Liberation Serif" w:hAnsi="Liberation Serif"/>
          <w:szCs w:val="28"/>
          <w:lang w:val="ru-RU"/>
        </w:rPr>
        <w:t xml:space="preserve">первом </w:t>
      </w:r>
      <w:r w:rsidR="009A6FF0" w:rsidRPr="00311051">
        <w:rPr>
          <w:rFonts w:ascii="Liberation Serif" w:hAnsi="Liberation Serif"/>
          <w:szCs w:val="28"/>
          <w:lang w:val="ru-RU"/>
        </w:rPr>
        <w:t>полугодии</w:t>
      </w:r>
      <w:r w:rsidR="008A52C0" w:rsidRPr="00311051">
        <w:rPr>
          <w:rFonts w:ascii="Liberation Serif" w:hAnsi="Liberation Serif"/>
          <w:szCs w:val="28"/>
          <w:lang w:val="ru-RU"/>
        </w:rPr>
        <w:t xml:space="preserve"> 2020г. по программе получили услугу </w:t>
      </w:r>
      <w:r w:rsidR="00311051" w:rsidRPr="00311051">
        <w:rPr>
          <w:rFonts w:ascii="Liberation Serif" w:hAnsi="Liberation Serif"/>
          <w:szCs w:val="28"/>
          <w:lang w:val="ru-RU"/>
        </w:rPr>
        <w:t>3</w:t>
      </w:r>
      <w:r w:rsidR="008A52C0" w:rsidRPr="00311051">
        <w:rPr>
          <w:rFonts w:ascii="Liberation Serif" w:hAnsi="Liberation Serif"/>
          <w:szCs w:val="28"/>
          <w:lang w:val="ru-RU"/>
        </w:rPr>
        <w:t xml:space="preserve"> человека: проходчик – в г. Карпинск;  </w:t>
      </w:r>
      <w:proofErr w:type="spellStart"/>
      <w:r w:rsidR="008A52C0" w:rsidRPr="00311051">
        <w:rPr>
          <w:rFonts w:ascii="Liberation Serif" w:hAnsi="Liberation Serif"/>
          <w:szCs w:val="28"/>
          <w:lang w:val="ru-RU"/>
        </w:rPr>
        <w:t>документовед</w:t>
      </w:r>
      <w:proofErr w:type="spellEnd"/>
      <w:r w:rsidR="008A52C0" w:rsidRPr="00311051">
        <w:rPr>
          <w:rFonts w:ascii="Liberation Serif" w:hAnsi="Liberation Serif"/>
          <w:szCs w:val="28"/>
          <w:lang w:val="ru-RU"/>
        </w:rPr>
        <w:t xml:space="preserve"> – г. Верхняя Пышма</w:t>
      </w:r>
      <w:r w:rsidR="00311051" w:rsidRPr="00311051">
        <w:rPr>
          <w:rFonts w:ascii="Liberation Serif" w:hAnsi="Liberation Serif"/>
          <w:szCs w:val="28"/>
          <w:lang w:val="ru-RU"/>
        </w:rPr>
        <w:t xml:space="preserve">, </w:t>
      </w:r>
      <w:proofErr w:type="spellStart"/>
      <w:r w:rsidR="00311051" w:rsidRPr="00311051">
        <w:rPr>
          <w:rFonts w:ascii="Liberation Serif" w:hAnsi="Liberation Serif"/>
          <w:szCs w:val="28"/>
          <w:lang w:val="ru-RU"/>
        </w:rPr>
        <w:t>культорганизатор</w:t>
      </w:r>
      <w:proofErr w:type="spellEnd"/>
      <w:r w:rsidR="00311051" w:rsidRPr="00311051">
        <w:rPr>
          <w:rFonts w:ascii="Liberation Serif" w:hAnsi="Liberation Serif"/>
          <w:szCs w:val="28"/>
          <w:lang w:val="ru-RU"/>
        </w:rPr>
        <w:t xml:space="preserve"> – г. Сочи.</w:t>
      </w:r>
    </w:p>
    <w:p w:rsidR="00232D84" w:rsidRPr="00B421CD" w:rsidRDefault="00232D84" w:rsidP="00163856">
      <w:pPr>
        <w:pStyle w:val="af0"/>
        <w:numPr>
          <w:ilvl w:val="0"/>
          <w:numId w:val="5"/>
        </w:numPr>
        <w:spacing w:after="120" w:line="276" w:lineRule="auto"/>
        <w:ind w:left="284" w:right="-11" w:firstLine="284"/>
        <w:contextualSpacing w:val="0"/>
        <w:jc w:val="both"/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</w:pPr>
      <w:r w:rsidRPr="00B421CD">
        <w:rPr>
          <w:rFonts w:ascii="Liberation Serif" w:eastAsiaTheme="minorHAnsi" w:hAnsi="Liberation Serif"/>
          <w:sz w:val="28"/>
          <w:szCs w:val="28"/>
          <w:lang w:eastAsia="en-US"/>
        </w:rPr>
        <w:t>Ежегодно в ГКУ «</w:t>
      </w:r>
      <w:proofErr w:type="spellStart"/>
      <w:r w:rsidRPr="00B421CD">
        <w:rPr>
          <w:rFonts w:ascii="Liberation Serif" w:eastAsiaTheme="minorHAnsi" w:hAnsi="Liberation Serif"/>
          <w:sz w:val="28"/>
          <w:szCs w:val="28"/>
          <w:lang w:eastAsia="en-US"/>
        </w:rPr>
        <w:t>Североуральский</w:t>
      </w:r>
      <w:proofErr w:type="spellEnd"/>
      <w:r w:rsidRPr="00B421CD">
        <w:rPr>
          <w:rFonts w:ascii="Liberation Serif" w:eastAsiaTheme="minorHAnsi" w:hAnsi="Liberation Serif"/>
          <w:sz w:val="28"/>
          <w:szCs w:val="28"/>
          <w:lang w:eastAsia="en-US"/>
        </w:rPr>
        <w:t xml:space="preserve"> ЦЗ» </w:t>
      </w:r>
      <w:r w:rsidR="0016198F">
        <w:rPr>
          <w:rFonts w:ascii="Liberation Serif" w:eastAsiaTheme="minorHAnsi" w:hAnsi="Liberation Serif"/>
          <w:sz w:val="28"/>
          <w:szCs w:val="28"/>
          <w:lang w:eastAsia="en-US"/>
        </w:rPr>
        <w:t>реализуются</w:t>
      </w:r>
      <w:r w:rsidRPr="00B421CD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B421CD">
        <w:rPr>
          <w:rFonts w:ascii="Liberation Serif" w:eastAsiaTheme="minorHAnsi" w:hAnsi="Liberation Serif"/>
          <w:i/>
          <w:sz w:val="28"/>
          <w:szCs w:val="28"/>
          <w:u w:val="single"/>
          <w:lang w:eastAsia="en-US"/>
        </w:rPr>
        <w:t>программы по предоставлению субсидий юридическим лицам и индивидуальным предпринимателям (за исключением государственных (муниципальных) учреждений) на возмещение затрат по оборудованию (оснащению) созданных (выделенных) рабочих мест для трудоустройства отдельных категорий граждан: инвалидов, а также многодетных родителей, родителей, воспитывающих детей-инвалидов.</w:t>
      </w:r>
    </w:p>
    <w:p w:rsidR="00163856" w:rsidRPr="0016198F" w:rsidRDefault="000E70DA" w:rsidP="000E70DA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0E70DA">
        <w:rPr>
          <w:rFonts w:ascii="Liberation Serif" w:hAnsi="Liberation Serif"/>
          <w:sz w:val="28"/>
          <w:szCs w:val="28"/>
        </w:rPr>
        <w:t>В 1 полугодии 2020г. с целью возмещения затрат на создание рабочих мест для трудоустройства незанятых инвалидов, в ГКУ «</w:t>
      </w:r>
      <w:proofErr w:type="spellStart"/>
      <w:r w:rsidRPr="000E70DA">
        <w:rPr>
          <w:rFonts w:ascii="Liberation Serif" w:hAnsi="Liberation Serif"/>
          <w:sz w:val="28"/>
          <w:szCs w:val="28"/>
        </w:rPr>
        <w:t>Североуральский</w:t>
      </w:r>
      <w:proofErr w:type="spellEnd"/>
      <w:r w:rsidRPr="000E70DA">
        <w:rPr>
          <w:rFonts w:ascii="Liberation Serif" w:hAnsi="Liberation Serif"/>
          <w:sz w:val="28"/>
          <w:szCs w:val="28"/>
        </w:rPr>
        <w:t xml:space="preserve"> ЦЗ» обратились два работодателя - ИП </w:t>
      </w:r>
      <w:proofErr w:type="spellStart"/>
      <w:r w:rsidRPr="000E70DA">
        <w:rPr>
          <w:rFonts w:ascii="Liberation Serif" w:hAnsi="Liberation Serif"/>
          <w:sz w:val="28"/>
          <w:szCs w:val="28"/>
        </w:rPr>
        <w:t>Псковитин</w:t>
      </w:r>
      <w:proofErr w:type="spellEnd"/>
      <w:r w:rsidRPr="000E70DA">
        <w:rPr>
          <w:rFonts w:ascii="Liberation Serif" w:hAnsi="Liberation Serif"/>
          <w:sz w:val="28"/>
          <w:szCs w:val="28"/>
        </w:rPr>
        <w:t xml:space="preserve"> С.Г., ИП Остроухов А.В.  Работодателями создано 2 рабочих места для незанятых инвалидов по профессиям «охранник», </w:t>
      </w:r>
      <w:r w:rsidRPr="0016198F">
        <w:rPr>
          <w:rFonts w:ascii="Liberation Serif" w:hAnsi="Liberation Serif"/>
          <w:sz w:val="28"/>
          <w:szCs w:val="28"/>
        </w:rPr>
        <w:t xml:space="preserve">"повар". </w:t>
      </w:r>
      <w:r w:rsidR="0016198F" w:rsidRPr="0016198F">
        <w:rPr>
          <w:rFonts w:ascii="Liberation Serif" w:hAnsi="Liberation Serif"/>
          <w:sz w:val="28"/>
          <w:szCs w:val="28"/>
        </w:rPr>
        <w:t>По</w:t>
      </w:r>
      <w:r w:rsidRPr="0016198F">
        <w:rPr>
          <w:rFonts w:ascii="Liberation Serif" w:hAnsi="Liberation Serif"/>
          <w:sz w:val="28"/>
          <w:szCs w:val="28"/>
        </w:rPr>
        <w:t xml:space="preserve"> возмещению затрат на создание (оснащение) рабочих мест для трудоустройства незанятых многодетных родителей, родителей, имеющих детей-инвалидов </w:t>
      </w:r>
      <w:r w:rsidR="0016198F" w:rsidRPr="0016198F">
        <w:rPr>
          <w:rFonts w:ascii="Liberation Serif" w:hAnsi="Liberation Serif"/>
          <w:sz w:val="28"/>
          <w:szCs w:val="28"/>
        </w:rPr>
        <w:t>с</w:t>
      </w:r>
      <w:r w:rsidRPr="0016198F">
        <w:rPr>
          <w:rFonts w:ascii="Liberation Serif" w:hAnsi="Liberation Serif"/>
          <w:sz w:val="28"/>
          <w:szCs w:val="28"/>
        </w:rPr>
        <w:t xml:space="preserve"> начала  2020г. </w:t>
      </w:r>
      <w:proofErr w:type="gramStart"/>
      <w:r w:rsidRPr="0016198F">
        <w:rPr>
          <w:rFonts w:ascii="Liberation Serif" w:hAnsi="Liberation Serif"/>
          <w:sz w:val="28"/>
          <w:szCs w:val="28"/>
        </w:rPr>
        <w:t>в принял</w:t>
      </w:r>
      <w:proofErr w:type="gramEnd"/>
      <w:r w:rsidRPr="0016198F">
        <w:rPr>
          <w:rFonts w:ascii="Liberation Serif" w:hAnsi="Liberation Serif"/>
          <w:sz w:val="28"/>
          <w:szCs w:val="28"/>
        </w:rPr>
        <w:t xml:space="preserve"> участие 1 работодатель ИП Воскресенская А.И., создано 1 рабочее место "ра</w:t>
      </w:r>
      <w:r w:rsidR="0016198F" w:rsidRPr="0016198F">
        <w:rPr>
          <w:rFonts w:ascii="Liberation Serif" w:hAnsi="Liberation Serif"/>
          <w:sz w:val="28"/>
          <w:szCs w:val="28"/>
        </w:rPr>
        <w:t xml:space="preserve">ботник склада (товаровед)" для </w:t>
      </w:r>
      <w:r w:rsidRPr="0016198F">
        <w:rPr>
          <w:rFonts w:ascii="Liberation Serif" w:hAnsi="Liberation Serif"/>
          <w:sz w:val="28"/>
          <w:szCs w:val="28"/>
        </w:rPr>
        <w:t xml:space="preserve"> многодетного родителя.  </w:t>
      </w:r>
    </w:p>
    <w:p w:rsidR="00FE4DE1" w:rsidRPr="00163856" w:rsidRDefault="00FE4DE1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163856">
        <w:rPr>
          <w:rFonts w:ascii="Liberation Serif" w:eastAsia="Calibri" w:hAnsi="Liberation Serif"/>
          <w:b/>
          <w:sz w:val="32"/>
          <w:szCs w:val="32"/>
          <w:lang w:eastAsia="en-US"/>
        </w:rPr>
        <w:lastRenderedPageBreak/>
        <w:t>Информирование о положении на рынке труда</w:t>
      </w:r>
    </w:p>
    <w:p w:rsidR="00286099" w:rsidRPr="00163856" w:rsidRDefault="00286099" w:rsidP="00A12617">
      <w:pPr>
        <w:spacing w:after="120" w:line="276" w:lineRule="auto"/>
        <w:ind w:left="284" w:right="-11" w:firstLine="284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163856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Безработица</w:t>
      </w:r>
    </w:p>
    <w:p w:rsidR="00E27414" w:rsidRDefault="0097439E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>С начала</w:t>
      </w:r>
      <w:r w:rsidR="00CB36B4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20 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ода</w:t>
      </w:r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в ГКУ «</w:t>
      </w:r>
      <w:proofErr w:type="spellStart"/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="003A4831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ЦЗ» обратилось за предоставлением 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государственных услуг </w:t>
      </w:r>
      <w:r w:rsidR="00C95DCB" w:rsidRPr="00E27414">
        <w:rPr>
          <w:rFonts w:ascii="Liberation Serif" w:eastAsia="Calibri" w:hAnsi="Liberation Serif"/>
          <w:sz w:val="28"/>
          <w:szCs w:val="28"/>
          <w:lang w:eastAsia="en-US"/>
        </w:rPr>
        <w:t>по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 содействи</w:t>
      </w:r>
      <w:r w:rsidR="00C95DCB" w:rsidRPr="00E27414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 в поиске подходящей работы </w:t>
      </w:r>
      <w:r w:rsidR="00E27414" w:rsidRPr="00E27414">
        <w:rPr>
          <w:rFonts w:ascii="Liberation Serif" w:eastAsia="Calibri" w:hAnsi="Liberation Serif"/>
          <w:sz w:val="28"/>
          <w:szCs w:val="28"/>
          <w:lang w:eastAsia="en-US"/>
        </w:rPr>
        <w:t>1576</w:t>
      </w:r>
      <w:r w:rsidR="0090266D" w:rsidRPr="00E2741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831" w:rsidRPr="00E27414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CB36B4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655C3E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14236">
        <w:rPr>
          <w:rFonts w:ascii="Liberation Serif" w:eastAsia="Calibri" w:hAnsi="Liberation Serif"/>
          <w:sz w:val="28"/>
          <w:szCs w:val="28"/>
          <w:lang w:eastAsia="en-US"/>
        </w:rPr>
        <w:t xml:space="preserve">За период пандемии (с 01.04.2020 по 30.06.2020) обратилось в службу занятости 961 чел. Граждане могли встать на учет в целях поиска работы и в качестве </w:t>
      </w:r>
      <w:proofErr w:type="gramStart"/>
      <w:r w:rsidR="00E14236">
        <w:rPr>
          <w:rFonts w:ascii="Liberation Serif" w:eastAsia="Calibri" w:hAnsi="Liberation Serif"/>
          <w:sz w:val="28"/>
          <w:szCs w:val="28"/>
          <w:lang w:eastAsia="en-US"/>
        </w:rPr>
        <w:t>безработного</w:t>
      </w:r>
      <w:proofErr w:type="gramEnd"/>
      <w:r w:rsidR="00E14236">
        <w:rPr>
          <w:rFonts w:ascii="Liberation Serif" w:eastAsia="Calibri" w:hAnsi="Liberation Serif"/>
          <w:sz w:val="28"/>
          <w:szCs w:val="28"/>
          <w:lang w:eastAsia="en-US"/>
        </w:rPr>
        <w:t xml:space="preserve"> подав заявление на портале «Работа в России», «</w:t>
      </w:r>
      <w:proofErr w:type="spellStart"/>
      <w:r w:rsidR="00E14236">
        <w:rPr>
          <w:rFonts w:ascii="Liberation Serif" w:eastAsia="Calibri" w:hAnsi="Liberation Serif"/>
          <w:sz w:val="28"/>
          <w:szCs w:val="28"/>
          <w:lang w:eastAsia="en-US"/>
        </w:rPr>
        <w:t>Госуслуги</w:t>
      </w:r>
      <w:proofErr w:type="spellEnd"/>
      <w:r w:rsidR="00E14236">
        <w:rPr>
          <w:rFonts w:ascii="Liberation Serif" w:eastAsia="Calibri" w:hAnsi="Liberation Serif"/>
          <w:sz w:val="28"/>
          <w:szCs w:val="28"/>
          <w:lang w:eastAsia="en-US"/>
        </w:rPr>
        <w:t>», а также на интерактивном портале Департамента по труду и занятости населения Свердловской области.</w:t>
      </w:r>
    </w:p>
    <w:p w:rsidR="00B32DE8" w:rsidRPr="009E2B4B" w:rsidRDefault="00B32DE8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0A60F174" wp14:editId="441BAB4F">
            <wp:extent cx="5760720" cy="2133600"/>
            <wp:effectExtent l="0" t="0" r="1143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51B08" w:rsidRPr="00551B08" w:rsidRDefault="00551B08" w:rsidP="00551B08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gramStart"/>
      <w:r w:rsidRPr="00551B08">
        <w:rPr>
          <w:rFonts w:ascii="Liberation Serif" w:eastAsia="Calibri" w:hAnsi="Liberation Serif"/>
          <w:sz w:val="28"/>
          <w:szCs w:val="28"/>
          <w:lang w:eastAsia="en-US"/>
        </w:rPr>
        <w:t>Из них составляют долю граждане: ранее не работавшие – 483 чел., что составило 31%; уволившиеся по собственному желанию – 784 чел. (50%); граждане, уволенные в связи с истечением срока трудового договора – 148 чел. (9%); граждане, уволенные в связи с ликвидацией организации, либо сокращением численности или штата работников организации –  61 чел. (4%) и  по другим причинам – 6% .</w:t>
      </w:r>
      <w:proofErr w:type="gramEnd"/>
    </w:p>
    <w:p w:rsidR="00F7494D" w:rsidRPr="009E2B4B" w:rsidRDefault="00F7494D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1330919B" wp14:editId="494EA9B2">
            <wp:extent cx="5859780" cy="2720340"/>
            <wp:effectExtent l="0" t="0" r="26670" b="2286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51B08" w:rsidRPr="009A6FF0" w:rsidRDefault="00551B08" w:rsidP="00551B08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По сравнению с 2018 и 2019гг за аналогичный период, число </w:t>
      </w:r>
      <w:proofErr w:type="gramStart"/>
      <w:r>
        <w:rPr>
          <w:rFonts w:ascii="Liberation Serif" w:eastAsia="Calibri" w:hAnsi="Liberation Serif"/>
          <w:sz w:val="28"/>
          <w:szCs w:val="28"/>
          <w:lang w:eastAsia="en-US"/>
        </w:rPr>
        <w:t>обратившихся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выросло более чем на 15%.</w:t>
      </w:r>
    </w:p>
    <w:p w:rsidR="00B40293" w:rsidRPr="00551B08" w:rsidRDefault="00B40293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Из </w:t>
      </w:r>
      <w:r w:rsidR="00F7494D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числа обратившихся за предоставлением государственной услуги по </w:t>
      </w:r>
      <w:r w:rsidR="00F7494D"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содействию в поиске подходящей работы составили </w:t>
      </w:r>
      <w:r w:rsidR="00551B08" w:rsidRPr="00551B08">
        <w:rPr>
          <w:rFonts w:ascii="Liberation Serif" w:eastAsia="Calibri" w:hAnsi="Liberation Serif"/>
          <w:sz w:val="28"/>
          <w:szCs w:val="28"/>
          <w:lang w:eastAsia="en-US"/>
        </w:rPr>
        <w:t>850</w:t>
      </w:r>
      <w:r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 женщин и </w:t>
      </w:r>
      <w:r w:rsidR="00551B08" w:rsidRPr="00551B08">
        <w:rPr>
          <w:rFonts w:ascii="Liberation Serif" w:eastAsia="Calibri" w:hAnsi="Liberation Serif"/>
          <w:sz w:val="28"/>
          <w:szCs w:val="28"/>
          <w:lang w:eastAsia="en-US"/>
        </w:rPr>
        <w:t>726</w:t>
      </w:r>
      <w:r w:rsidR="00694E80"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 мужчин; граждане, проживающие в городах – </w:t>
      </w:r>
      <w:r w:rsidR="00551B08" w:rsidRPr="00551B08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694E80" w:rsidRPr="00551B08">
        <w:rPr>
          <w:rFonts w:ascii="Liberation Serif" w:eastAsia="Calibri" w:hAnsi="Liberation Serif"/>
          <w:sz w:val="28"/>
          <w:szCs w:val="28"/>
          <w:lang w:eastAsia="en-US"/>
        </w:rPr>
        <w:t xml:space="preserve">84 чел., в сельской местности – </w:t>
      </w:r>
      <w:r w:rsidR="00551B08" w:rsidRPr="00551B08">
        <w:rPr>
          <w:rFonts w:ascii="Liberation Serif" w:eastAsia="Calibri" w:hAnsi="Liberation Serif"/>
          <w:sz w:val="28"/>
          <w:szCs w:val="28"/>
          <w:lang w:eastAsia="en-US"/>
        </w:rPr>
        <w:t>592</w:t>
      </w:r>
      <w:r w:rsidR="00694E80" w:rsidRPr="00551B08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1E2218" w:rsidRPr="009E2B4B" w:rsidRDefault="001E2218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9E2B4B" w:rsidSect="009E2B4B">
          <w:headerReference w:type="default" r:id="rId21"/>
          <w:type w:val="continuous"/>
          <w:pgSz w:w="11906" w:h="16838"/>
          <w:pgMar w:top="568" w:right="720" w:bottom="720" w:left="993" w:header="709" w:footer="709" w:gutter="0"/>
          <w:cols w:space="708"/>
          <w:docGrid w:linePitch="360"/>
        </w:sectPr>
      </w:pPr>
    </w:p>
    <w:p w:rsidR="00F7494D" w:rsidRPr="009E2B4B" w:rsidRDefault="00B40293" w:rsidP="002D0449">
      <w:pPr>
        <w:tabs>
          <w:tab w:val="left" w:pos="426"/>
        </w:tabs>
        <w:spacing w:after="240" w:line="276" w:lineRule="auto"/>
        <w:ind w:left="284" w:right="-13" w:firstLine="284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049D14A2" wp14:editId="192D2AC6">
            <wp:extent cx="3055620" cy="1828800"/>
            <wp:effectExtent l="0" t="0" r="1143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40293" w:rsidRPr="009E2B4B" w:rsidRDefault="00694E80" w:rsidP="002D0449">
      <w:pPr>
        <w:spacing w:after="240" w:line="276" w:lineRule="auto"/>
        <w:ind w:left="284" w:right="-13" w:firstLine="284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lastRenderedPageBreak/>
        <w:drawing>
          <wp:inline distT="0" distB="0" distL="0" distR="0" wp14:anchorId="74CEAFF0" wp14:editId="38408B5D">
            <wp:extent cx="3017520" cy="1828800"/>
            <wp:effectExtent l="0" t="0" r="1143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E2218" w:rsidRPr="009E2B4B" w:rsidRDefault="001E2218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  <w:sectPr w:rsidR="001E2218" w:rsidRPr="009E2B4B" w:rsidSect="009E2B4B">
          <w:type w:val="continuous"/>
          <w:pgSz w:w="11906" w:h="16838"/>
          <w:pgMar w:top="568" w:right="991" w:bottom="720" w:left="993" w:header="709" w:footer="709" w:gutter="0"/>
          <w:cols w:num="2" w:space="282"/>
          <w:docGrid w:linePitch="360"/>
        </w:sectPr>
      </w:pPr>
    </w:p>
    <w:p w:rsidR="003C4D4A" w:rsidRPr="009E2B4B" w:rsidRDefault="003C4D4A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Из числа лиц, обратившихся в органы службы занятости в поиске подходящей работы, </w:t>
      </w:r>
      <w:r w:rsidRPr="00E14236">
        <w:rPr>
          <w:rFonts w:ascii="Liberation Serif" w:eastAsia="Calibri" w:hAnsi="Liberation Serif"/>
          <w:sz w:val="28"/>
          <w:szCs w:val="28"/>
          <w:lang w:eastAsia="en-US"/>
        </w:rPr>
        <w:t xml:space="preserve">признано безработными </w:t>
      </w:r>
      <w:r w:rsidR="00E14236" w:rsidRPr="00E14236">
        <w:rPr>
          <w:rFonts w:ascii="Liberation Serif" w:eastAsia="Calibri" w:hAnsi="Liberation Serif"/>
          <w:sz w:val="28"/>
          <w:szCs w:val="28"/>
          <w:lang w:eastAsia="en-US"/>
        </w:rPr>
        <w:t>883</w:t>
      </w:r>
      <w:r w:rsidRPr="00E14236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</w:p>
    <w:p w:rsidR="00753C75" w:rsidRPr="009E2B4B" w:rsidRDefault="00753C75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Численность безработных граждан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, зарегистрированных в ГКУ «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ЦЗ»</w:t>
      </w:r>
      <w:r w:rsidR="00655C3E" w:rsidRPr="009E2B4B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конец </w:t>
      </w:r>
      <w:r w:rsidR="00195F35"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отчетного периода 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="007D7812" w:rsidRPr="009E2B4B"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>составил</w:t>
      </w:r>
      <w:r w:rsidR="00655C3E" w:rsidRPr="00724963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A0D2C" w:rsidRPr="00724963">
        <w:rPr>
          <w:rFonts w:ascii="Liberation Serif" w:eastAsia="Calibri" w:hAnsi="Liberation Serif"/>
          <w:sz w:val="28"/>
          <w:szCs w:val="28"/>
          <w:lang w:eastAsia="en-US"/>
        </w:rPr>
        <w:t>683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72496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(201</w:t>
      </w:r>
      <w:r w:rsidR="007D7812" w:rsidRPr="00724963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72496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- </w:t>
      </w:r>
      <w:r w:rsidR="00DA0D2C" w:rsidRPr="00724963">
        <w:rPr>
          <w:rFonts w:ascii="Liberation Serif" w:eastAsia="Calibri" w:hAnsi="Liberation Serif"/>
          <w:b/>
          <w:sz w:val="28"/>
          <w:szCs w:val="28"/>
          <w:lang w:eastAsia="en-US"/>
        </w:rPr>
        <w:t>468</w:t>
      </w:r>
      <w:r w:rsidRPr="00724963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C60340" w:rsidRPr="00724963">
        <w:rPr>
          <w:rFonts w:ascii="Liberation Serif" w:eastAsia="Calibri" w:hAnsi="Liberation Serif"/>
          <w:sz w:val="28"/>
          <w:szCs w:val="28"/>
          <w:lang w:eastAsia="en-US"/>
        </w:rPr>
        <w:t>чел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>., в 201</w:t>
      </w:r>
      <w:r w:rsidR="007D7812" w:rsidRPr="00724963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>г</w:t>
      </w:r>
      <w:r w:rsidR="00AD28DF" w:rsidRPr="0072496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DA0D2C" w:rsidRPr="00724963">
        <w:rPr>
          <w:rFonts w:ascii="Liberation Serif" w:eastAsia="Calibri" w:hAnsi="Liberation Serif"/>
          <w:b/>
          <w:sz w:val="28"/>
          <w:szCs w:val="28"/>
          <w:lang w:eastAsia="en-US"/>
        </w:rPr>
        <w:t>566</w:t>
      </w:r>
      <w:r w:rsidR="00F7331A"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). </w:t>
      </w:r>
      <w:r w:rsidR="00724963">
        <w:rPr>
          <w:rFonts w:ascii="Liberation Serif" w:eastAsia="Calibri" w:hAnsi="Liberation Serif"/>
          <w:sz w:val="28"/>
          <w:szCs w:val="28"/>
          <w:lang w:eastAsia="en-US"/>
        </w:rPr>
        <w:t>На 01.01.2020г было зарегистрировано  394 безработных граждан. За первое полугодие</w:t>
      </w:r>
      <w:r w:rsidR="00724963" w:rsidRPr="0072496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24963">
        <w:rPr>
          <w:rFonts w:ascii="Liberation Serif" w:eastAsia="Calibri" w:hAnsi="Liberation Serif"/>
          <w:sz w:val="28"/>
          <w:szCs w:val="28"/>
          <w:lang w:eastAsia="en-US"/>
        </w:rPr>
        <w:t>численность безработных возросло на 58%.</w:t>
      </w:r>
    </w:p>
    <w:p w:rsidR="00286099" w:rsidRPr="009E2B4B" w:rsidRDefault="00753C75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hAnsi="Liberation Serif"/>
          <w:bCs/>
          <w:noProof/>
          <w:color w:val="FF0000"/>
          <w:sz w:val="28"/>
          <w:szCs w:val="28"/>
        </w:rPr>
        <w:drawing>
          <wp:inline distT="0" distB="0" distL="0" distR="0" wp14:anchorId="1F2F4E52" wp14:editId="74DC69F7">
            <wp:extent cx="5798820" cy="2948940"/>
            <wp:effectExtent l="0" t="0" r="1143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C4D4A" w:rsidRPr="009E2B4B" w:rsidRDefault="003C4D4A" w:rsidP="00A12617">
      <w:pPr>
        <w:spacing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>Численность безработных граждан в сельской и городской местности</w:t>
      </w:r>
      <w:r w:rsid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58CF" w:rsidRPr="009E2B4B">
        <w:rPr>
          <w:rFonts w:ascii="Liberation Serif" w:eastAsia="Calibri" w:hAnsi="Liberation Serif"/>
          <w:sz w:val="28"/>
          <w:szCs w:val="28"/>
          <w:lang w:eastAsia="en-US"/>
        </w:rPr>
        <w:t>на 01.0</w:t>
      </w:r>
      <w:r w:rsidR="009A6FF0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6658CF" w:rsidRPr="009E2B4B">
        <w:rPr>
          <w:rFonts w:ascii="Liberation Serif" w:eastAsia="Calibri" w:hAnsi="Liberation Serif"/>
          <w:sz w:val="28"/>
          <w:szCs w:val="28"/>
          <w:lang w:eastAsia="en-US"/>
        </w:rPr>
        <w:t>.2020г.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город </w:t>
      </w:r>
      <w:r w:rsidR="009E4D52" w:rsidRPr="00302ACE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02ACE" w:rsidRPr="00302ACE">
        <w:rPr>
          <w:rFonts w:ascii="Liberation Serif" w:eastAsia="Calibri" w:hAnsi="Liberation Serif"/>
          <w:sz w:val="28"/>
          <w:szCs w:val="28"/>
          <w:lang w:eastAsia="en-US"/>
        </w:rPr>
        <w:t>409</w:t>
      </w:r>
      <w:r w:rsidR="009E4D52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754F4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чел.; </w:t>
      </w:r>
    </w:p>
    <w:p w:rsidR="00A12617" w:rsidRPr="00302ACE" w:rsidRDefault="006754F4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Черемухово – </w:t>
      </w:r>
      <w:r w:rsidR="00302ACE" w:rsidRPr="00302ACE">
        <w:rPr>
          <w:rFonts w:ascii="Liberation Serif" w:eastAsia="Calibri" w:hAnsi="Liberation Serif"/>
          <w:sz w:val="28"/>
          <w:szCs w:val="28"/>
          <w:lang w:eastAsia="en-US"/>
        </w:rPr>
        <w:t>118</w:t>
      </w:r>
      <w:r w:rsidR="003C4D4A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Калья -  </w:t>
      </w:r>
      <w:r w:rsidR="00302ACE" w:rsidRPr="00302ACE">
        <w:rPr>
          <w:rFonts w:ascii="Liberation Serif" w:eastAsia="Calibri" w:hAnsi="Liberation Serif"/>
          <w:sz w:val="28"/>
          <w:szCs w:val="28"/>
          <w:lang w:eastAsia="en-US"/>
        </w:rPr>
        <w:t>88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Третий Северный – </w:t>
      </w:r>
      <w:r w:rsidR="00302ACE" w:rsidRPr="00302ACE">
        <w:rPr>
          <w:rFonts w:ascii="Liberation Serif" w:eastAsia="Calibri" w:hAnsi="Liberation Serif"/>
          <w:sz w:val="28"/>
          <w:szCs w:val="28"/>
          <w:lang w:eastAsia="en-US"/>
        </w:rPr>
        <w:t>34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>Покровск-Уральский -</w:t>
      </w:r>
      <w:r w:rsidR="009E4D52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02ACE" w:rsidRPr="00302ACE">
        <w:rPr>
          <w:rFonts w:ascii="Liberation Serif" w:eastAsia="Calibri" w:hAnsi="Liberation Serif"/>
          <w:sz w:val="28"/>
          <w:szCs w:val="28"/>
          <w:lang w:eastAsia="en-US"/>
        </w:rPr>
        <w:t>21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 </w:t>
      </w:r>
    </w:p>
    <w:p w:rsidR="00A12617" w:rsidRPr="00302ACE" w:rsidRDefault="003C4D4A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302ACE">
        <w:rPr>
          <w:rFonts w:ascii="Liberation Serif" w:eastAsia="Calibri" w:hAnsi="Liberation Serif"/>
          <w:sz w:val="28"/>
          <w:szCs w:val="28"/>
          <w:lang w:eastAsia="en-US"/>
        </w:rPr>
        <w:t>Баяновка</w:t>
      </w:r>
      <w:proofErr w:type="spellEnd"/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302ACE" w:rsidRPr="00302ACE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чел.;</w:t>
      </w:r>
      <w:r w:rsidR="006754F4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12617" w:rsidRPr="00302ACE" w:rsidRDefault="006754F4" w:rsidP="002D0449">
      <w:pPr>
        <w:pStyle w:val="af0"/>
        <w:numPr>
          <w:ilvl w:val="0"/>
          <w:numId w:val="17"/>
        </w:numPr>
        <w:ind w:left="1287" w:right="-11" w:hanging="357"/>
        <w:contextualSpacing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Сосьва – </w:t>
      </w:r>
      <w:r w:rsidR="006658CF" w:rsidRPr="00302AC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чел.</w:t>
      </w:r>
      <w:r w:rsidR="006658CF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A12617" w:rsidRPr="009A6FF0" w:rsidRDefault="006658CF" w:rsidP="002D0449">
      <w:pPr>
        <w:pStyle w:val="af0"/>
        <w:numPr>
          <w:ilvl w:val="0"/>
          <w:numId w:val="17"/>
        </w:numPr>
        <w:spacing w:after="120"/>
        <w:ind w:left="1287" w:right="-11" w:hanging="357"/>
        <w:contextualSpacing w:val="0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proofErr w:type="spellStart"/>
      <w:r w:rsidRPr="00302ACE">
        <w:rPr>
          <w:rFonts w:ascii="Liberation Serif" w:eastAsia="Calibri" w:hAnsi="Liberation Serif"/>
          <w:sz w:val="28"/>
          <w:szCs w:val="28"/>
          <w:lang w:eastAsia="en-US"/>
        </w:rPr>
        <w:t>Всеволодо</w:t>
      </w:r>
      <w:proofErr w:type="spellEnd"/>
      <w:r w:rsidR="00432626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>-</w:t>
      </w:r>
      <w:r w:rsidR="00432626"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Pr="00302ACE">
        <w:rPr>
          <w:rFonts w:ascii="Liberation Serif" w:eastAsia="Calibri" w:hAnsi="Liberation Serif"/>
          <w:sz w:val="28"/>
          <w:szCs w:val="28"/>
          <w:lang w:eastAsia="en-US"/>
        </w:rPr>
        <w:t>Благодатское</w:t>
      </w:r>
      <w:proofErr w:type="spellEnd"/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– </w:t>
      </w:r>
      <w:r w:rsidR="00302ACE" w:rsidRPr="00302AC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302ACE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A12617"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3C4D4A" w:rsidRPr="009E2B4B" w:rsidRDefault="00A12617" w:rsidP="00C05271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12617">
        <w:rPr>
          <w:rFonts w:ascii="Liberation Serif" w:eastAsia="Calibri" w:hAnsi="Liberation Serif"/>
          <w:sz w:val="28"/>
          <w:szCs w:val="28"/>
          <w:lang w:eastAsia="en-US"/>
        </w:rPr>
        <w:t>Самая высокая численность составляет город</w:t>
      </w:r>
    </w:p>
    <w:p w:rsidR="003C4D4A" w:rsidRPr="009E2B4B" w:rsidRDefault="003C4D4A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46DA2230" wp14:editId="395E7636">
            <wp:extent cx="5501640" cy="2499360"/>
            <wp:effectExtent l="0" t="0" r="2286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37701" w:rsidRPr="00E566E3" w:rsidRDefault="00237701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В составе безработных граждан имеют высшее образование 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граждан, что составила –</w:t>
      </w:r>
      <w:r w:rsidR="00F90723"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11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% от общего числа зарегистрированных безработных, среднее профессиональное (в </w:t>
      </w:r>
      <w:proofErr w:type="spellStart"/>
      <w:r w:rsidRPr="00E566E3">
        <w:rPr>
          <w:rFonts w:ascii="Liberation Serif" w:eastAsia="Calibri" w:hAnsi="Liberation Serif"/>
          <w:sz w:val="28"/>
          <w:szCs w:val="28"/>
          <w:lang w:eastAsia="en-US"/>
        </w:rPr>
        <w:t>т.ч</w:t>
      </w:r>
      <w:proofErr w:type="spellEnd"/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. начальное профессиональное) - 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259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), среднее общее - 1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110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), основное общее - </w:t>
      </w:r>
      <w:r w:rsidR="00F90723" w:rsidRPr="00E566E3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% (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236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</w:t>
      </w:r>
      <w:r w:rsidR="00AD28DF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>), не име</w:t>
      </w:r>
      <w:r w:rsidR="00E07A95" w:rsidRPr="00E566E3">
        <w:rPr>
          <w:rFonts w:ascii="Liberation Serif" w:eastAsia="Calibri" w:hAnsi="Liberation Serif"/>
          <w:sz w:val="28"/>
          <w:szCs w:val="28"/>
          <w:lang w:eastAsia="en-US"/>
        </w:rPr>
        <w:t>ющих</w:t>
      </w:r>
      <w:r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основного общего образования 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>– менее 1 % (</w:t>
      </w:r>
      <w:r w:rsidR="00E566E3" w:rsidRPr="00E566E3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432626" w:rsidRPr="00E566E3">
        <w:rPr>
          <w:rFonts w:ascii="Liberation Serif" w:eastAsia="Calibri" w:hAnsi="Liberation Serif"/>
          <w:sz w:val="28"/>
          <w:szCs w:val="28"/>
          <w:lang w:eastAsia="en-US"/>
        </w:rPr>
        <w:t xml:space="preserve"> чел.)</w:t>
      </w:r>
      <w:r w:rsidR="00E07A95" w:rsidRPr="00E566E3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237701" w:rsidRPr="009E2B4B" w:rsidRDefault="00237701" w:rsidP="00163856">
      <w:pPr>
        <w:spacing w:after="240" w:line="276" w:lineRule="auto"/>
        <w:ind w:left="284" w:right="-13" w:firstLine="284"/>
        <w:jc w:val="center"/>
        <w:rPr>
          <w:rFonts w:ascii="Liberation Serif" w:hAnsi="Liberation Serif"/>
          <w:color w:val="FF0000"/>
          <w:sz w:val="28"/>
          <w:szCs w:val="28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77E9C93C" wp14:editId="5ED9F7E9">
            <wp:extent cx="5676900" cy="1851660"/>
            <wp:effectExtent l="0" t="0" r="19050" b="15240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37701" w:rsidRPr="00A33957" w:rsidRDefault="00237701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По возрастной категории, доля безработных граждан в возрасте 50 лет и старше составила </w:t>
      </w:r>
      <w:r w:rsidR="00642186" w:rsidRPr="00A33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A33957" w:rsidRPr="00A33957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 от численности зарегистрированных безработных, граждане в возрасте 30-49 лет </w:t>
      </w:r>
      <w:r w:rsidR="006E26E6" w:rsidRPr="00A33957">
        <w:rPr>
          <w:rFonts w:ascii="Liberation Serif" w:eastAsia="Calibri" w:hAnsi="Liberation Serif"/>
          <w:sz w:val="28"/>
          <w:szCs w:val="28"/>
          <w:lang w:eastAsia="en-US"/>
        </w:rPr>
        <w:t>–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E26E6"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менее </w:t>
      </w:r>
      <w:r w:rsidR="00A33957" w:rsidRPr="00A33957">
        <w:rPr>
          <w:rFonts w:ascii="Liberation Serif" w:eastAsia="Calibri" w:hAnsi="Liberation Serif"/>
          <w:sz w:val="28"/>
          <w:szCs w:val="28"/>
          <w:lang w:eastAsia="en-US"/>
        </w:rPr>
        <w:t>61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25-29 лет – </w:t>
      </w:r>
      <w:r w:rsidR="00991837" w:rsidRPr="00A33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A33957" w:rsidRPr="00A33957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20-24 лет – </w:t>
      </w:r>
      <w:r w:rsidR="00A33957" w:rsidRPr="00A33957">
        <w:rPr>
          <w:rFonts w:ascii="Liberation Serif" w:eastAsia="Calibri" w:hAnsi="Liberation Serif"/>
          <w:sz w:val="28"/>
          <w:szCs w:val="28"/>
          <w:lang w:eastAsia="en-US"/>
        </w:rPr>
        <w:t>более 10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18-19 лет  </w:t>
      </w:r>
      <w:r w:rsidR="008C1458" w:rsidRPr="00A33957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составила менее </w:t>
      </w:r>
      <w:r w:rsidR="00A33957" w:rsidRPr="00A33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%, 16-17 лет </w:t>
      </w:r>
      <w:r w:rsidR="00642186"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– </w:t>
      </w:r>
      <w:r w:rsidR="00A33957" w:rsidRPr="00A33957">
        <w:rPr>
          <w:rFonts w:ascii="Liberation Serif" w:eastAsia="Calibri" w:hAnsi="Liberation Serif"/>
          <w:sz w:val="28"/>
          <w:szCs w:val="28"/>
          <w:lang w:eastAsia="en-US"/>
        </w:rPr>
        <w:t>менее</w:t>
      </w:r>
      <w:r w:rsidR="00642186" w:rsidRPr="00A3395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C1458" w:rsidRPr="00A33957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Pr="00A33957">
        <w:rPr>
          <w:rFonts w:ascii="Liberation Serif" w:eastAsia="Calibri" w:hAnsi="Liberation Serif"/>
          <w:sz w:val="28"/>
          <w:szCs w:val="28"/>
          <w:lang w:eastAsia="en-US"/>
        </w:rPr>
        <w:t>%.</w:t>
      </w:r>
      <w:r w:rsidR="00A33957">
        <w:rPr>
          <w:rFonts w:ascii="Liberation Serif" w:eastAsia="Calibri" w:hAnsi="Liberation Serif"/>
          <w:sz w:val="28"/>
          <w:szCs w:val="28"/>
          <w:lang w:eastAsia="en-US"/>
        </w:rPr>
        <w:t xml:space="preserve"> Основную часть безработных составляют граждане в возрасте 30-49 лет.</w:t>
      </w:r>
    </w:p>
    <w:p w:rsidR="00A12617" w:rsidRDefault="00237701" w:rsidP="00A12617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hAnsi="Liberation Serif"/>
          <w:noProof/>
          <w:color w:val="FF0000"/>
          <w:sz w:val="28"/>
          <w:szCs w:val="28"/>
        </w:rPr>
        <w:drawing>
          <wp:inline distT="0" distB="0" distL="0" distR="0" wp14:anchorId="72B29896" wp14:editId="489496F9">
            <wp:extent cx="5471160" cy="2438400"/>
            <wp:effectExtent l="0" t="0" r="15240" b="19050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64388" w:rsidRDefault="00164388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Численность экономически активного населения (ЭАН) 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Североуральского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с 01.04.2020г 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составляет 20,</w:t>
      </w:r>
      <w:r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тыс. человек. </w:t>
      </w:r>
    </w:p>
    <w:p w:rsidR="009E2B4B" w:rsidRPr="009E2B4B" w:rsidRDefault="003C4D4A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t>Уровень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регистрируемой безработицы </w:t>
      </w: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в</w:t>
      </w:r>
      <w:proofErr w:type="gram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Североуральском</w:t>
      </w:r>
      <w:proofErr w:type="gram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городском округе по </w:t>
      </w:r>
      <w:r w:rsidRPr="00164388">
        <w:rPr>
          <w:rFonts w:ascii="Liberation Serif" w:eastAsia="Calibri" w:hAnsi="Liberation Serif"/>
          <w:sz w:val="28"/>
          <w:szCs w:val="28"/>
          <w:lang w:eastAsia="en-US"/>
        </w:rPr>
        <w:t xml:space="preserve">состоянию на конец отчетного периода составил </w:t>
      </w:r>
      <w:r w:rsidR="00164388" w:rsidRPr="00164388">
        <w:rPr>
          <w:rFonts w:ascii="Liberation Serif" w:eastAsia="Calibri" w:hAnsi="Liberation Serif"/>
          <w:b/>
          <w:sz w:val="28"/>
          <w:szCs w:val="28"/>
          <w:lang w:eastAsia="en-US"/>
        </w:rPr>
        <w:t>3,42</w:t>
      </w:r>
      <w:r w:rsidR="00AD28DF" w:rsidRPr="00164388">
        <w:rPr>
          <w:rFonts w:ascii="Liberation Serif" w:eastAsia="Calibri" w:hAnsi="Liberation Serif"/>
          <w:b/>
          <w:sz w:val="28"/>
          <w:szCs w:val="28"/>
          <w:lang w:eastAsia="en-US"/>
        </w:rPr>
        <w:t>%</w:t>
      </w:r>
      <w:r w:rsidR="0016438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164388" w:rsidRPr="00164388">
        <w:rPr>
          <w:rFonts w:ascii="Liberation Serif" w:eastAsia="Calibri" w:hAnsi="Liberation Serif"/>
          <w:sz w:val="28"/>
          <w:szCs w:val="28"/>
          <w:lang w:eastAsia="en-US"/>
        </w:rPr>
        <w:t>(на 01.01.2020г. – 2,07%)</w:t>
      </w:r>
      <w:r w:rsidR="002546BB" w:rsidRPr="00164388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9E2B4B" w:rsidRPr="00164388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164388">
        <w:rPr>
          <w:rFonts w:ascii="Liberation Serif" w:eastAsia="Calibri" w:hAnsi="Liberation Serif"/>
          <w:sz w:val="28"/>
          <w:szCs w:val="28"/>
          <w:lang w:eastAsia="en-US"/>
        </w:rPr>
        <w:t>Уровень по Свердловской области вырос с</w:t>
      </w:r>
      <w:r w:rsidR="005948A3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164388">
        <w:rPr>
          <w:rFonts w:ascii="Liberation Serif" w:eastAsia="Calibri" w:hAnsi="Liberation Serif"/>
          <w:sz w:val="28"/>
          <w:szCs w:val="28"/>
          <w:lang w:eastAsia="en-US"/>
        </w:rPr>
        <w:t xml:space="preserve">начала года с 1,03% до </w:t>
      </w:r>
      <w:r w:rsidR="005948A3">
        <w:rPr>
          <w:rFonts w:ascii="Liberation Serif" w:eastAsia="Calibri" w:hAnsi="Liberation Serif"/>
          <w:sz w:val="28"/>
          <w:szCs w:val="28"/>
          <w:lang w:eastAsia="en-US"/>
        </w:rPr>
        <w:t>4,27%.</w:t>
      </w:r>
    </w:p>
    <w:p w:rsidR="00250294" w:rsidRPr="009E2B4B" w:rsidRDefault="00250294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01EF567C" wp14:editId="55D58F4A">
            <wp:extent cx="5989320" cy="2781300"/>
            <wp:effectExtent l="0" t="0" r="1143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512F7" w:rsidRPr="009E2B4B" w:rsidRDefault="00F512F7" w:rsidP="00A12617">
      <w:pPr>
        <w:spacing w:after="120" w:line="276" w:lineRule="auto"/>
        <w:ind w:left="284" w:right="-11" w:firstLine="284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Потребность в работниках</w:t>
      </w:r>
    </w:p>
    <w:p w:rsidR="00A12617" w:rsidRPr="000E6628" w:rsidRDefault="00DD3B3A" w:rsidP="009E2B4B">
      <w:pPr>
        <w:pStyle w:val="a3"/>
        <w:spacing w:after="240" w:line="276" w:lineRule="auto"/>
        <w:ind w:left="284" w:right="-13"/>
        <w:rPr>
          <w:rFonts w:ascii="Liberation Serif" w:eastAsia="Calibri" w:hAnsi="Liberation Serif"/>
          <w:noProof/>
          <w:szCs w:val="28"/>
          <w:lang w:val="ru-RU"/>
        </w:rPr>
      </w:pPr>
      <w:r w:rsidRPr="009E2B4B">
        <w:rPr>
          <w:rFonts w:ascii="Liberation Serif" w:eastAsia="Calibri" w:hAnsi="Liberation Serif"/>
          <w:szCs w:val="28"/>
          <w:lang w:eastAsia="en-US"/>
        </w:rPr>
        <w:t>С начала года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 xml:space="preserve"> </w:t>
      </w:r>
      <w:r w:rsidR="00F512F7" w:rsidRPr="009E2B4B">
        <w:rPr>
          <w:rFonts w:ascii="Liberation Serif" w:eastAsia="Calibri" w:hAnsi="Liberation Serif"/>
          <w:szCs w:val="28"/>
          <w:lang w:eastAsia="en-US"/>
        </w:rPr>
        <w:t xml:space="preserve"> информационный банк вакансий </w:t>
      </w:r>
      <w:proofErr w:type="spellStart"/>
      <w:r w:rsidR="00F512F7" w:rsidRPr="009E2B4B">
        <w:rPr>
          <w:rFonts w:ascii="Liberation Serif" w:eastAsia="Calibri" w:hAnsi="Liberation Serif"/>
          <w:szCs w:val="28"/>
          <w:lang w:eastAsia="en-US"/>
        </w:rPr>
        <w:t>Североуральского</w:t>
      </w:r>
      <w:proofErr w:type="spellEnd"/>
      <w:r w:rsidR="00F512F7" w:rsidRPr="009E2B4B">
        <w:rPr>
          <w:rFonts w:ascii="Liberation Serif" w:eastAsia="Calibri" w:hAnsi="Liberation Serif"/>
          <w:szCs w:val="28"/>
          <w:lang w:eastAsia="en-US"/>
        </w:rPr>
        <w:t xml:space="preserve"> центра занятости 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>постоянно пополня</w:t>
      </w:r>
      <w:r w:rsidRPr="009E2B4B">
        <w:rPr>
          <w:rFonts w:ascii="Liberation Serif" w:eastAsia="Calibri" w:hAnsi="Liberation Serif"/>
          <w:szCs w:val="28"/>
          <w:lang w:eastAsia="en-US"/>
        </w:rPr>
        <w:t>ет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>с</w:t>
      </w:r>
      <w:r w:rsidR="0018080C" w:rsidRPr="009E2B4B">
        <w:rPr>
          <w:rFonts w:ascii="Liberation Serif" w:eastAsia="Calibri" w:hAnsi="Liberation Serif"/>
          <w:szCs w:val="28"/>
          <w:lang w:val="ru-RU" w:eastAsia="en-US"/>
        </w:rPr>
        <w:t>я, привлекаются к сотрудничеству новые работодатели</w:t>
      </w:r>
      <w:r w:rsidR="009E4DA9" w:rsidRPr="009E2B4B">
        <w:rPr>
          <w:rFonts w:ascii="Liberation Serif" w:eastAsia="Calibri" w:hAnsi="Liberation Serif"/>
          <w:szCs w:val="28"/>
          <w:lang w:eastAsia="en-US"/>
        </w:rPr>
        <w:t xml:space="preserve">. </w:t>
      </w:r>
      <w:proofErr w:type="gramStart"/>
      <w:r w:rsidR="0018080C" w:rsidRPr="009E2B4B">
        <w:rPr>
          <w:rFonts w:ascii="Liberation Serif" w:eastAsia="Calibri" w:hAnsi="Liberation Serif"/>
          <w:szCs w:val="28"/>
          <w:lang w:val="ru-RU" w:eastAsia="en-US"/>
        </w:rPr>
        <w:t xml:space="preserve">Потребность в работниках для замещения свободных рабочих мест (вакантных должностей), заявленная работодателями в органы службы занятости </w:t>
      </w:r>
      <w:r w:rsidR="0018080C" w:rsidRPr="000E6628">
        <w:rPr>
          <w:rFonts w:ascii="Liberation Serif" w:eastAsia="Calibri" w:hAnsi="Liberation Serif"/>
          <w:szCs w:val="28"/>
          <w:lang w:val="ru-RU" w:eastAsia="en-US"/>
        </w:rPr>
        <w:t>н</w:t>
      </w:r>
      <w:r w:rsidR="00C316DF" w:rsidRPr="000E6628">
        <w:rPr>
          <w:rFonts w:ascii="Liberation Serif" w:hAnsi="Liberation Serif"/>
          <w:szCs w:val="28"/>
        </w:rPr>
        <w:t xml:space="preserve">а </w:t>
      </w:r>
      <w:r w:rsidR="00C316DF" w:rsidRPr="000E6628">
        <w:rPr>
          <w:rFonts w:ascii="Liberation Serif" w:hAnsi="Liberation Serif"/>
          <w:szCs w:val="28"/>
          <w:lang w:val="ru-RU"/>
        </w:rPr>
        <w:t xml:space="preserve">конец </w:t>
      </w:r>
      <w:r w:rsidR="00762AEC" w:rsidRPr="000E6628">
        <w:rPr>
          <w:rFonts w:ascii="Liberation Serif" w:hAnsi="Liberation Serif"/>
          <w:szCs w:val="28"/>
          <w:lang w:val="ru-RU"/>
        </w:rPr>
        <w:t>отчетного периода</w:t>
      </w:r>
      <w:r w:rsidR="00C316DF" w:rsidRPr="000E6628">
        <w:rPr>
          <w:rFonts w:ascii="Liberation Serif" w:hAnsi="Liberation Serif"/>
          <w:szCs w:val="28"/>
        </w:rPr>
        <w:t xml:space="preserve"> </w:t>
      </w:r>
      <w:r w:rsidR="0018080C" w:rsidRPr="000E6628">
        <w:rPr>
          <w:rFonts w:ascii="Liberation Serif" w:hAnsi="Liberation Serif"/>
          <w:szCs w:val="28"/>
          <w:lang w:val="ru-RU"/>
        </w:rPr>
        <w:t>составила</w:t>
      </w:r>
      <w:r w:rsidR="00C316DF" w:rsidRPr="000E6628">
        <w:rPr>
          <w:rFonts w:ascii="Liberation Serif" w:hAnsi="Liberation Serif"/>
          <w:szCs w:val="28"/>
        </w:rPr>
        <w:t xml:space="preserve"> </w:t>
      </w:r>
      <w:r w:rsidR="00190994">
        <w:rPr>
          <w:rFonts w:ascii="Liberation Serif" w:hAnsi="Liberation Serif"/>
          <w:szCs w:val="28"/>
          <w:lang w:val="ru-RU"/>
        </w:rPr>
        <w:t>554</w:t>
      </w:r>
      <w:r w:rsidR="00C316DF" w:rsidRPr="000E6628">
        <w:rPr>
          <w:rFonts w:ascii="Liberation Serif" w:hAnsi="Liberation Serif"/>
          <w:szCs w:val="28"/>
        </w:rPr>
        <w:t xml:space="preserve"> </w:t>
      </w:r>
      <w:r w:rsidR="0018080C" w:rsidRPr="000E6628">
        <w:rPr>
          <w:rFonts w:ascii="Liberation Serif" w:hAnsi="Liberation Serif"/>
          <w:szCs w:val="28"/>
          <w:lang w:val="ru-RU"/>
        </w:rPr>
        <w:t>единиц</w:t>
      </w:r>
      <w:r w:rsidR="008A67BA">
        <w:rPr>
          <w:rFonts w:ascii="Liberation Serif" w:hAnsi="Liberation Serif"/>
          <w:szCs w:val="28"/>
          <w:lang w:val="ru-RU"/>
        </w:rPr>
        <w:t xml:space="preserve"> (из них 311 рабочих мест для трудоустройства несовершеннолетних граждан в свободное от учебы время и 21 </w:t>
      </w:r>
      <w:r w:rsidR="008A67BA">
        <w:rPr>
          <w:rFonts w:ascii="Liberation Serif" w:hAnsi="Liberation Serif"/>
          <w:szCs w:val="28"/>
          <w:lang w:val="ru-RU"/>
        </w:rPr>
        <w:lastRenderedPageBreak/>
        <w:t>рабочее место для организации общественных работ)</w:t>
      </w:r>
      <w:r w:rsidR="00C316DF" w:rsidRPr="000E6628">
        <w:rPr>
          <w:rFonts w:ascii="Liberation Serif" w:hAnsi="Liberation Serif"/>
          <w:szCs w:val="28"/>
        </w:rPr>
        <w:t xml:space="preserve">, из них </w:t>
      </w:r>
      <w:r w:rsidR="00190994">
        <w:rPr>
          <w:rFonts w:ascii="Liberation Serif" w:hAnsi="Liberation Serif"/>
          <w:szCs w:val="28"/>
          <w:lang w:val="ru-RU"/>
        </w:rPr>
        <w:t>436</w:t>
      </w:r>
      <w:r w:rsidR="00C316DF" w:rsidRPr="000E6628">
        <w:rPr>
          <w:rFonts w:ascii="Liberation Serif" w:hAnsi="Liberation Serif"/>
          <w:szCs w:val="28"/>
        </w:rPr>
        <w:t xml:space="preserve"> - по рабочим специальностям, </w:t>
      </w:r>
      <w:r w:rsidR="00190994">
        <w:rPr>
          <w:rFonts w:ascii="Liberation Serif" w:hAnsi="Liberation Serif"/>
          <w:szCs w:val="28"/>
          <w:lang w:val="ru-RU"/>
        </w:rPr>
        <w:t>548</w:t>
      </w:r>
      <w:r w:rsidR="00C316DF" w:rsidRPr="000E6628">
        <w:rPr>
          <w:rFonts w:ascii="Liberation Serif" w:hAnsi="Liberation Serif"/>
          <w:szCs w:val="28"/>
        </w:rPr>
        <w:t xml:space="preserve"> – с оплатой труда выше прожиточного минимума по Свердловской</w:t>
      </w:r>
      <w:proofErr w:type="gramEnd"/>
      <w:r w:rsidR="00C316DF" w:rsidRPr="000E6628">
        <w:rPr>
          <w:rFonts w:ascii="Liberation Serif" w:hAnsi="Liberation Serif"/>
          <w:szCs w:val="28"/>
        </w:rPr>
        <w:t xml:space="preserve"> области. </w:t>
      </w:r>
      <w:r w:rsidR="00D57AD3" w:rsidRPr="000E6628">
        <w:rPr>
          <w:rFonts w:ascii="Liberation Serif" w:eastAsia="Calibri" w:hAnsi="Liberation Serif"/>
          <w:szCs w:val="28"/>
          <w:lang w:eastAsia="en-US"/>
        </w:rPr>
        <w:t xml:space="preserve">За содействием в подборе необходимых работников обратилось </w:t>
      </w:r>
      <w:r w:rsidR="000E6628" w:rsidRPr="000E6628">
        <w:rPr>
          <w:rFonts w:ascii="Liberation Serif" w:eastAsia="Calibri" w:hAnsi="Liberation Serif"/>
          <w:szCs w:val="28"/>
          <w:lang w:val="ru-RU" w:eastAsia="en-US"/>
        </w:rPr>
        <w:t>102</w:t>
      </w:r>
      <w:r w:rsidR="00D57AD3" w:rsidRPr="000E6628">
        <w:rPr>
          <w:rFonts w:ascii="Liberation Serif" w:eastAsia="Calibri" w:hAnsi="Liberation Serif"/>
          <w:szCs w:val="28"/>
          <w:lang w:eastAsia="en-US"/>
        </w:rPr>
        <w:t xml:space="preserve"> работодател</w:t>
      </w:r>
      <w:r w:rsidR="00AB21F5" w:rsidRPr="000E6628">
        <w:rPr>
          <w:rFonts w:ascii="Liberation Serif" w:eastAsia="Calibri" w:hAnsi="Liberation Serif"/>
          <w:szCs w:val="28"/>
          <w:lang w:val="ru-RU" w:eastAsia="en-US"/>
        </w:rPr>
        <w:t>я</w:t>
      </w:r>
      <w:r w:rsidR="00D57AD3" w:rsidRPr="000E6628">
        <w:rPr>
          <w:rFonts w:ascii="Liberation Serif" w:eastAsia="Calibri" w:hAnsi="Liberation Serif"/>
          <w:szCs w:val="28"/>
          <w:lang w:eastAsia="en-US"/>
        </w:rPr>
        <w:t>.</w:t>
      </w:r>
      <w:r w:rsidR="00A12617" w:rsidRPr="000E6628">
        <w:rPr>
          <w:rFonts w:ascii="Liberation Serif" w:eastAsia="Calibri" w:hAnsi="Liberation Serif"/>
          <w:noProof/>
          <w:szCs w:val="28"/>
        </w:rPr>
        <w:t xml:space="preserve"> </w:t>
      </w:r>
    </w:p>
    <w:p w:rsidR="00A12617" w:rsidRDefault="00A12617" w:rsidP="00A12617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610F9B05" wp14:editId="2EBAFBD7">
            <wp:extent cx="5859780" cy="2476500"/>
            <wp:effectExtent l="0" t="0" r="2667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A12617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A12617" w:rsidRPr="009A6FF0" w:rsidRDefault="00A12617" w:rsidP="00A12617">
      <w:pPr>
        <w:spacing w:after="240" w:line="276" w:lineRule="auto"/>
        <w:ind w:left="284" w:right="-11" w:firstLine="284"/>
        <w:jc w:val="both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proofErr w:type="gram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Доля трудоустроенных от обратившихся граждан в центр занятости составила </w:t>
      </w:r>
      <w:r w:rsidR="00504B7E" w:rsidRPr="00504B7E">
        <w:rPr>
          <w:rFonts w:ascii="Liberation Serif" w:eastAsia="Calibri" w:hAnsi="Liberation Serif"/>
          <w:sz w:val="28"/>
          <w:szCs w:val="28"/>
          <w:lang w:eastAsia="en-US"/>
        </w:rPr>
        <w:t>32</w:t>
      </w:r>
      <w:r w:rsidRPr="00504B7E">
        <w:rPr>
          <w:rFonts w:ascii="Liberation Serif" w:eastAsia="Calibri" w:hAnsi="Liberation Serif"/>
          <w:sz w:val="28"/>
          <w:szCs w:val="28"/>
          <w:lang w:eastAsia="en-US"/>
        </w:rPr>
        <w:t>%.</w:t>
      </w:r>
      <w:proofErr w:type="gramEnd"/>
    </w:p>
    <w:tbl>
      <w:tblPr>
        <w:tblStyle w:val="af1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3118"/>
        <w:gridCol w:w="3260"/>
      </w:tblGrid>
      <w:tr w:rsidR="00232D84" w:rsidRPr="009E2B4B" w:rsidTr="005D343D">
        <w:tc>
          <w:tcPr>
            <w:tcW w:w="9639" w:type="dxa"/>
            <w:gridSpan w:val="3"/>
          </w:tcPr>
          <w:p w:rsidR="00183CF6" w:rsidRPr="009E2B4B" w:rsidRDefault="00183CF6" w:rsidP="00A12617">
            <w:pPr>
              <w:spacing w:after="120" w:line="276" w:lineRule="auto"/>
              <w:ind w:left="284" w:right="-11" w:firstLine="284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9E2B4B">
              <w:rPr>
                <w:rFonts w:ascii="Liberation Serif" w:eastAsia="Calibri" w:hAnsi="Liberation Serif"/>
                <w:b/>
                <w:color w:val="002060"/>
                <w:sz w:val="28"/>
                <w:szCs w:val="28"/>
                <w:lang w:eastAsia="en-US"/>
              </w:rPr>
              <w:t>Рейтинг востребованных и высокооплачиваемых вакансий</w:t>
            </w:r>
          </w:p>
        </w:tc>
      </w:tr>
      <w:tr w:rsidR="00232D84" w:rsidRPr="009E2B4B" w:rsidTr="005D343D">
        <w:tc>
          <w:tcPr>
            <w:tcW w:w="3261" w:type="dxa"/>
          </w:tcPr>
          <w:p w:rsidR="00183CF6" w:rsidRPr="00163856" w:rsidRDefault="00183CF6" w:rsidP="00163856">
            <w:pPr>
              <w:spacing w:after="120" w:line="276" w:lineRule="auto"/>
              <w:ind w:left="284" w:right="-11" w:firstLine="284"/>
              <w:rPr>
                <w:rFonts w:ascii="Liberation Serif" w:eastAsia="Calibri" w:hAnsi="Liberation Serif"/>
                <w:b/>
                <w:i/>
                <w:color w:val="FF0000"/>
                <w:sz w:val="20"/>
                <w:szCs w:val="20"/>
                <w:lang w:eastAsia="en-US"/>
              </w:rPr>
            </w:pPr>
            <w:r w:rsidRPr="00163856"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  <w:t>Востребованные должности специалистов (служащих)</w:t>
            </w:r>
          </w:p>
        </w:tc>
        <w:tc>
          <w:tcPr>
            <w:tcW w:w="3118" w:type="dxa"/>
          </w:tcPr>
          <w:p w:rsidR="00183CF6" w:rsidRPr="00163856" w:rsidRDefault="00183CF6" w:rsidP="00163856">
            <w:pPr>
              <w:spacing w:after="120" w:line="276" w:lineRule="auto"/>
              <w:ind w:left="284" w:right="-11" w:firstLine="284"/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</w:pPr>
            <w:r w:rsidRPr="00163856"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  <w:t>Востребованные профессии (специальности)</w:t>
            </w:r>
          </w:p>
        </w:tc>
        <w:tc>
          <w:tcPr>
            <w:tcW w:w="3260" w:type="dxa"/>
          </w:tcPr>
          <w:p w:rsidR="00183CF6" w:rsidRPr="00163856" w:rsidRDefault="00183CF6" w:rsidP="00163856">
            <w:pPr>
              <w:spacing w:after="120" w:line="276" w:lineRule="auto"/>
              <w:ind w:left="284" w:right="-11" w:firstLine="284"/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</w:pPr>
            <w:r w:rsidRPr="00163856">
              <w:rPr>
                <w:rFonts w:ascii="Liberation Serif" w:eastAsia="Calibri" w:hAnsi="Liberation Serif"/>
                <w:b/>
                <w:i/>
                <w:sz w:val="20"/>
                <w:szCs w:val="20"/>
                <w:lang w:eastAsia="en-US"/>
              </w:rPr>
              <w:t>Высокооплачиваемые вакансии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Врач-терапевт участковый</w:t>
            </w:r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Подсобный рабочий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Инженер-проектировщик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Медицинский лабораторный техник</w:t>
            </w:r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Продавец продовольственных товаров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Менеджер (в коммерческой деятельности)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Медицинская сестра палатная (постовая)</w:t>
            </w:r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Слесарь по ремонту автомобилей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Врач скорой медицинской помощи</w:t>
            </w:r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Медицинская сестра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Врач-педиатр участковый</w:t>
            </w:r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Повар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Рабочий строительный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Врач-</w:t>
            </w:r>
            <w:proofErr w:type="spellStart"/>
            <w:r w:rsidRPr="00B421CD">
              <w:rPr>
                <w:rFonts w:ascii="Liberation Serif" w:hAnsi="Liberation Serif"/>
                <w:color w:val="000000"/>
                <w:spacing w:val="-2"/>
              </w:rPr>
              <w:t>профпатолог</w:t>
            </w:r>
            <w:proofErr w:type="spellEnd"/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Полицейский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Массажист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Фельдшер скорой медицинской помощи</w:t>
            </w:r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Электрослесарь (слесарь) дежурный и по ремонту оборудования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Пекарь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Специалист</w:t>
            </w:r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Пекарь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Уборщик производственных и служебных помещений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proofErr w:type="spellStart"/>
            <w:r w:rsidRPr="00B421CD">
              <w:rPr>
                <w:rFonts w:ascii="Liberation Serif" w:hAnsi="Liberation Serif"/>
                <w:color w:val="000000"/>
                <w:spacing w:val="-2"/>
              </w:rPr>
              <w:t>Рентгенолаборант</w:t>
            </w:r>
            <w:proofErr w:type="spellEnd"/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Слесарь по ремонту автомобилей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Продавец продовольственных товаров</w:t>
            </w:r>
          </w:p>
        </w:tc>
      </w:tr>
      <w:tr w:rsidR="00B421CD" w:rsidRPr="009E2B4B" w:rsidTr="00287842">
        <w:tc>
          <w:tcPr>
            <w:tcW w:w="3261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Инспектор дорожно-патрульной службы</w:t>
            </w:r>
          </w:p>
        </w:tc>
        <w:tc>
          <w:tcPr>
            <w:tcW w:w="3118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  <w:r w:rsidRPr="00B421CD">
              <w:rPr>
                <w:rFonts w:ascii="Liberation Serif" w:hAnsi="Liberation Serif"/>
                <w:color w:val="000000"/>
                <w:spacing w:val="-2"/>
              </w:rPr>
              <w:t>Швея</w:t>
            </w:r>
          </w:p>
        </w:tc>
        <w:tc>
          <w:tcPr>
            <w:tcW w:w="3260" w:type="dxa"/>
            <w:vAlign w:val="center"/>
          </w:tcPr>
          <w:p w:rsidR="00B421CD" w:rsidRPr="00B421CD" w:rsidRDefault="00B421CD" w:rsidP="00B421CD">
            <w:pPr>
              <w:spacing w:line="276" w:lineRule="auto"/>
              <w:rPr>
                <w:rFonts w:ascii="Liberation Serif" w:hAnsi="Liberation Serif"/>
                <w:color w:val="000000"/>
                <w:spacing w:val="-2"/>
              </w:rPr>
            </w:pPr>
          </w:p>
        </w:tc>
      </w:tr>
    </w:tbl>
    <w:p w:rsidR="00F512F7" w:rsidRPr="009E2B4B" w:rsidRDefault="00F512F7" w:rsidP="00A12617">
      <w:pPr>
        <w:spacing w:before="240" w:after="120" w:line="276" w:lineRule="auto"/>
        <w:ind w:left="284" w:right="-11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>Коэффициент напряженности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(отношение численности незанятых граждан, зарегистрированных в ГКУ «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Североуральский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ЦЗ» в целях поиска подходящей работы, к числу вакантных рабочих мест) на </w:t>
      </w:r>
      <w:r w:rsidR="00E1202B" w:rsidRPr="009E2B4B">
        <w:rPr>
          <w:rFonts w:ascii="Liberation Serif" w:eastAsia="Calibri" w:hAnsi="Liberation Serif"/>
          <w:sz w:val="28"/>
          <w:szCs w:val="28"/>
          <w:lang w:eastAsia="en-US"/>
        </w:rPr>
        <w:t>конец отчетного периода составил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63C9A">
        <w:rPr>
          <w:rFonts w:ascii="Liberation Serif" w:eastAsia="Calibri" w:hAnsi="Liberation Serif"/>
          <w:b/>
          <w:sz w:val="28"/>
          <w:szCs w:val="28"/>
          <w:lang w:eastAsia="en-US"/>
        </w:rPr>
        <w:t>1,4</w:t>
      </w:r>
      <w:r w:rsidR="0085478C" w:rsidRPr="00504B7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85478C" w:rsidRPr="00504B7E">
        <w:rPr>
          <w:rFonts w:ascii="Liberation Serif" w:eastAsia="Calibri" w:hAnsi="Liberation Serif"/>
          <w:sz w:val="28"/>
          <w:szCs w:val="28"/>
          <w:lang w:eastAsia="en-US"/>
        </w:rPr>
        <w:t xml:space="preserve">безработных </w:t>
      </w:r>
      <w:r w:rsidR="0085478C" w:rsidRPr="009E2B4B">
        <w:rPr>
          <w:rFonts w:ascii="Liberation Serif" w:eastAsia="Calibri" w:hAnsi="Liberation Serif"/>
          <w:sz w:val="28"/>
          <w:szCs w:val="28"/>
          <w:lang w:eastAsia="en-US"/>
        </w:rPr>
        <w:t>граждан, зарегистрированных в органах службы занятости, на одну вакансию</w:t>
      </w:r>
      <w:r w:rsidR="001122B9" w:rsidRPr="009E2B4B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255D6F" w:rsidRPr="009E2B4B" w:rsidRDefault="0018080C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0236AC51" wp14:editId="067D5694">
            <wp:extent cx="6263640" cy="2651760"/>
            <wp:effectExtent l="0" t="0" r="22860" b="1524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6355D" w:rsidRPr="009E2B4B" w:rsidRDefault="00B6355D" w:rsidP="00A12617">
      <w:pPr>
        <w:spacing w:after="120" w:line="276" w:lineRule="auto"/>
        <w:ind w:left="284" w:right="-11" w:firstLine="284"/>
        <w:jc w:val="both"/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b/>
          <w:color w:val="002060"/>
          <w:sz w:val="28"/>
          <w:szCs w:val="28"/>
          <w:lang w:eastAsia="en-US"/>
        </w:rPr>
        <w:t>Соблюдение трудового законодательства</w:t>
      </w:r>
    </w:p>
    <w:p w:rsidR="00D62ECA" w:rsidRPr="00D62ECA" w:rsidRDefault="00D62ECA" w:rsidP="00D62ECA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62ECA">
        <w:rPr>
          <w:rFonts w:ascii="Liberation Serif" w:eastAsia="Calibri" w:hAnsi="Liberation Serif"/>
          <w:sz w:val="28"/>
          <w:szCs w:val="28"/>
          <w:lang w:eastAsia="en-US"/>
        </w:rPr>
        <w:t>С начала  2020г. центром занятости зарегистрировано и проверено на соответствие требованиям трудового законодательства 7 коллективных договоров и 38 изменений (дополнений) к ним.</w:t>
      </w:r>
    </w:p>
    <w:p w:rsidR="00D62ECA" w:rsidRPr="00D62ECA" w:rsidRDefault="00D62ECA" w:rsidP="00D62ECA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Центр занятости дает  учреждениям и организациям рекомендации по включению в коллективные договоры обязательства по проведению профилактической работы ВИЧ – инфекции на рабочем месте, информацию по реализации мероприятий, направленные на развитие физической культуры и спорта в трудовых коллективах. </w:t>
      </w:r>
    </w:p>
    <w:p w:rsidR="0085478C" w:rsidRPr="009E2B4B" w:rsidRDefault="0085478C" w:rsidP="00163856">
      <w:pPr>
        <w:spacing w:after="240" w:line="276" w:lineRule="auto"/>
        <w:ind w:left="284" w:right="-13" w:firstLine="284"/>
        <w:jc w:val="center"/>
        <w:rPr>
          <w:rFonts w:ascii="Liberation Serif" w:eastAsia="Calibri" w:hAnsi="Liberation Serif"/>
          <w:color w:val="FF0000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noProof/>
          <w:color w:val="FF0000"/>
          <w:sz w:val="28"/>
          <w:szCs w:val="28"/>
        </w:rPr>
        <w:drawing>
          <wp:inline distT="0" distB="0" distL="0" distR="0" wp14:anchorId="116F1342" wp14:editId="6D428AE2">
            <wp:extent cx="5760720" cy="2308860"/>
            <wp:effectExtent l="0" t="0" r="1143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6355D" w:rsidRPr="009E2B4B" w:rsidRDefault="00B6355D" w:rsidP="009E2B4B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E2B4B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Регулярно  на сайте Администрации </w:t>
      </w:r>
      <w:proofErr w:type="spellStart"/>
      <w:r w:rsidRPr="009E2B4B">
        <w:rPr>
          <w:rFonts w:ascii="Liberation Serif" w:eastAsia="Calibri" w:hAnsi="Liberation Serif"/>
          <w:sz w:val="28"/>
          <w:szCs w:val="28"/>
          <w:lang w:eastAsia="en-US"/>
        </w:rPr>
        <w:t>Североуральского</w:t>
      </w:r>
      <w:proofErr w:type="spellEnd"/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 в разделе  «Государственные организации информируют. Центр занятости»</w:t>
      </w:r>
      <w:r w:rsidR="00D62ECA">
        <w:rPr>
          <w:rFonts w:ascii="Liberation Serif" w:eastAsia="Calibri" w:hAnsi="Liberation Serif"/>
          <w:sz w:val="28"/>
          <w:szCs w:val="28"/>
          <w:lang w:eastAsia="en-US"/>
        </w:rPr>
        <w:t xml:space="preserve">, в </w:t>
      </w:r>
      <w:proofErr w:type="spellStart"/>
      <w:r w:rsidR="00D62ECA">
        <w:rPr>
          <w:rFonts w:ascii="Liberation Serif" w:eastAsia="Calibri" w:hAnsi="Liberation Serif"/>
          <w:sz w:val="28"/>
          <w:szCs w:val="28"/>
          <w:lang w:eastAsia="en-US"/>
        </w:rPr>
        <w:t>соцсетях</w:t>
      </w:r>
      <w:proofErr w:type="spellEnd"/>
      <w:r w:rsidR="00D62ECA">
        <w:rPr>
          <w:rFonts w:ascii="Liberation Serif" w:eastAsia="Calibri" w:hAnsi="Liberation Serif"/>
          <w:sz w:val="28"/>
          <w:szCs w:val="28"/>
          <w:lang w:eastAsia="en-US"/>
        </w:rPr>
        <w:t xml:space="preserve"> (</w:t>
      </w:r>
      <w:r w:rsidR="00D62ECA">
        <w:rPr>
          <w:rFonts w:ascii="Liberation Serif" w:eastAsia="Calibri" w:hAnsi="Liberation Serif"/>
          <w:sz w:val="28"/>
          <w:szCs w:val="28"/>
          <w:lang w:val="en-US" w:eastAsia="en-US"/>
        </w:rPr>
        <w:t>VK</w:t>
      </w:r>
      <w:r w:rsidR="00D62ECA" w:rsidRPr="00D62ECA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D62ECA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AA281F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D62ECA" w:rsidRPr="00D62EC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D62ECA">
        <w:rPr>
          <w:rFonts w:ascii="Liberation Serif" w:eastAsia="Calibri" w:hAnsi="Liberation Serif"/>
          <w:sz w:val="28"/>
          <w:szCs w:val="28"/>
          <w:lang w:val="en-US" w:eastAsia="en-US"/>
        </w:rPr>
        <w:t>Ok</w:t>
      </w:r>
      <w:r w:rsidR="00D62ECA" w:rsidRPr="00D62ECA">
        <w:rPr>
          <w:rFonts w:ascii="Liberation Serif" w:eastAsia="Calibri" w:hAnsi="Liberation Serif"/>
          <w:sz w:val="28"/>
          <w:szCs w:val="28"/>
          <w:lang w:eastAsia="en-US"/>
        </w:rPr>
        <w:t>.</w:t>
      </w:r>
      <w:proofErr w:type="spellStart"/>
      <w:r w:rsidR="00D62ECA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proofErr w:type="spellEnd"/>
      <w:r w:rsidR="00D62ECA" w:rsidRPr="00D62ECA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="00D62ECA">
        <w:rPr>
          <w:rFonts w:ascii="Liberation Serif" w:eastAsia="Calibri" w:hAnsi="Liberation Serif"/>
          <w:sz w:val="28"/>
          <w:szCs w:val="28"/>
          <w:lang w:eastAsia="en-US"/>
        </w:rPr>
        <w:t xml:space="preserve"> на личных страницах центра занятости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 размещается информация об изменениях в трудовом законодательстве, объявления и новости о мероприятиях проводимых центром занятости, вопросы и ответы на них, </w:t>
      </w:r>
      <w:r w:rsidR="00D62ECA">
        <w:rPr>
          <w:rFonts w:ascii="Liberation Serif" w:eastAsia="Calibri" w:hAnsi="Liberation Serif"/>
          <w:sz w:val="28"/>
          <w:szCs w:val="28"/>
          <w:lang w:eastAsia="en-US"/>
        </w:rPr>
        <w:t xml:space="preserve">вакансии </w:t>
      </w:r>
      <w:r w:rsidRPr="009E2B4B">
        <w:rPr>
          <w:rFonts w:ascii="Liberation Serif" w:eastAsia="Calibri" w:hAnsi="Liberation Serif"/>
          <w:sz w:val="28"/>
          <w:szCs w:val="28"/>
          <w:lang w:eastAsia="en-US"/>
        </w:rPr>
        <w:t xml:space="preserve">и другая информация важная для работодателей и для граждан ищущих работу. </w:t>
      </w:r>
    </w:p>
    <w:p w:rsidR="007F5293" w:rsidRPr="007F5293" w:rsidRDefault="007F5293" w:rsidP="007F5293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С начала года в службу занятости поступили сведения от 13 организаций </w:t>
      </w:r>
      <w:proofErr w:type="spellStart"/>
      <w:r w:rsidRPr="007F5293">
        <w:rPr>
          <w:rFonts w:ascii="Liberation Serif" w:eastAsia="Calibri" w:hAnsi="Liberation Serif"/>
          <w:sz w:val="28"/>
          <w:szCs w:val="28"/>
          <w:lang w:eastAsia="en-US"/>
        </w:rPr>
        <w:t>Североуральского</w:t>
      </w:r>
      <w:proofErr w:type="spellEnd"/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о предстоящих увольнениях в связи с ликвидацией организации либо сокращением численности или штата на 16 работников.  Обратилось в службу занятости 6</w:t>
      </w:r>
      <w:r>
        <w:rPr>
          <w:rFonts w:ascii="Liberation Serif" w:eastAsia="Calibri" w:hAnsi="Liberation Serif"/>
          <w:sz w:val="28"/>
          <w:szCs w:val="28"/>
          <w:lang w:eastAsia="en-US"/>
        </w:rPr>
        <w:t>1</w:t>
      </w:r>
      <w:bookmarkStart w:id="0" w:name="_GoBack"/>
      <w:bookmarkEnd w:id="0"/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 чел по причине сокращение численности, из них уволенные в 2020 г  - 29 чел. (на 14 чел подавали сведения в конце 2019г., т.к. сведения подаются за 2 месяца они встали на учет в январе-феврале).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7F5293" w:rsidRPr="007F5293" w:rsidRDefault="007F5293" w:rsidP="007F5293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F5293">
        <w:rPr>
          <w:rFonts w:ascii="Liberation Serif" w:eastAsia="Calibri" w:hAnsi="Liberation Serif"/>
          <w:sz w:val="28"/>
          <w:szCs w:val="28"/>
          <w:u w:val="single"/>
          <w:lang w:eastAsia="en-US"/>
        </w:rPr>
        <w:t>За время пандемии подали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: 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7F5293" w:rsidRPr="007F5293" w:rsidRDefault="007F5293" w:rsidP="007F5293">
      <w:pPr>
        <w:numPr>
          <w:ilvl w:val="0"/>
          <w:numId w:val="18"/>
        </w:numPr>
        <w:spacing w:after="240" w:line="276" w:lineRule="auto"/>
        <w:ind w:right="-1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F5293">
        <w:rPr>
          <w:rFonts w:ascii="Liberation Serif" w:eastAsia="Calibri" w:hAnsi="Liberation Serif"/>
          <w:sz w:val="28"/>
          <w:szCs w:val="28"/>
          <w:lang w:eastAsia="en-US"/>
        </w:rPr>
        <w:t xml:space="preserve">сведения об удаленной работе сотрудников 15 организаций, </w:t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7F5293">
        <w:rPr>
          <w:rFonts w:ascii="Liberation Serif" w:eastAsia="Calibri" w:hAnsi="Liberation Serif"/>
          <w:sz w:val="28"/>
          <w:szCs w:val="28"/>
          <w:lang w:eastAsia="en-US"/>
        </w:rPr>
        <w:tab/>
      </w:r>
    </w:p>
    <w:p w:rsidR="007F5293" w:rsidRPr="007F5293" w:rsidRDefault="007F5293" w:rsidP="007F5293">
      <w:pPr>
        <w:numPr>
          <w:ilvl w:val="0"/>
          <w:numId w:val="18"/>
        </w:numPr>
        <w:spacing w:after="240" w:line="276" w:lineRule="auto"/>
        <w:ind w:right="-13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F5293">
        <w:rPr>
          <w:rFonts w:ascii="Liberation Serif" w:eastAsia="Calibri" w:hAnsi="Liberation Serif"/>
          <w:sz w:val="28"/>
          <w:szCs w:val="28"/>
          <w:lang w:eastAsia="en-US"/>
        </w:rPr>
        <w:t>сведения о простое предоставил Профилакторий «Серебряный меридиан»,</w:t>
      </w:r>
    </w:p>
    <w:p w:rsidR="003643FE" w:rsidRPr="003643FE" w:rsidRDefault="007F5293" w:rsidP="007F5293">
      <w:pPr>
        <w:spacing w:after="240" w:line="276" w:lineRule="auto"/>
        <w:ind w:left="284" w:right="-13" w:firstLine="284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7F5293">
        <w:rPr>
          <w:rFonts w:ascii="Liberation Serif" w:eastAsia="Calibri" w:hAnsi="Liberation Serif"/>
          <w:sz w:val="28"/>
          <w:szCs w:val="28"/>
          <w:lang w:eastAsia="en-US"/>
        </w:rPr>
        <w:t>сведения о предстоящих увольнениях работников не поступали.</w:t>
      </w:r>
    </w:p>
    <w:sectPr w:rsidR="003643FE" w:rsidRPr="003643FE" w:rsidSect="009E2B4B">
      <w:type w:val="continuous"/>
      <w:pgSz w:w="11906" w:h="16838"/>
      <w:pgMar w:top="568" w:right="720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25" w:rsidRDefault="008A7D25" w:rsidP="0068371E">
      <w:r>
        <w:separator/>
      </w:r>
    </w:p>
  </w:endnote>
  <w:endnote w:type="continuationSeparator" w:id="0">
    <w:p w:rsidR="008A7D25" w:rsidRDefault="008A7D25" w:rsidP="0068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25" w:rsidRDefault="008A7D25" w:rsidP="0068371E">
      <w:r>
        <w:separator/>
      </w:r>
    </w:p>
  </w:footnote>
  <w:footnote w:type="continuationSeparator" w:id="0">
    <w:p w:rsidR="008A7D25" w:rsidRDefault="008A7D25" w:rsidP="0068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102533"/>
      <w:docPartObj>
        <w:docPartGallery w:val="Page Numbers (Top of Page)"/>
        <w:docPartUnique/>
      </w:docPartObj>
    </w:sdtPr>
    <w:sdtEndPr/>
    <w:sdtContent>
      <w:p w:rsidR="00A641F5" w:rsidRDefault="00A641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93" w:rsidRPr="007F5293">
          <w:rPr>
            <w:noProof/>
            <w:lang w:val="ru-RU"/>
          </w:rPr>
          <w:t>16</w:t>
        </w:r>
        <w:r>
          <w:fldChar w:fldCharType="end"/>
        </w:r>
      </w:p>
    </w:sdtContent>
  </w:sdt>
  <w:p w:rsidR="00A641F5" w:rsidRDefault="00A641F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E9A"/>
    <w:multiLevelType w:val="hybridMultilevel"/>
    <w:tmpl w:val="A2BA3CDA"/>
    <w:lvl w:ilvl="0" w:tplc="FFAE3B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5598B"/>
    <w:multiLevelType w:val="hybridMultilevel"/>
    <w:tmpl w:val="CE46E394"/>
    <w:lvl w:ilvl="0" w:tplc="50C89614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0F832EF"/>
    <w:multiLevelType w:val="hybridMultilevel"/>
    <w:tmpl w:val="50E00E20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C3563FB"/>
    <w:multiLevelType w:val="hybridMultilevel"/>
    <w:tmpl w:val="B7027BD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546126"/>
    <w:multiLevelType w:val="hybridMultilevel"/>
    <w:tmpl w:val="97C4E5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0A5DB9"/>
    <w:multiLevelType w:val="hybridMultilevel"/>
    <w:tmpl w:val="AD44B0A2"/>
    <w:lvl w:ilvl="0" w:tplc="0419000D">
      <w:start w:val="1"/>
      <w:numFmt w:val="bullet"/>
      <w:lvlText w:val=""/>
      <w:lvlJc w:val="left"/>
      <w:pPr>
        <w:ind w:left="13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6">
    <w:nsid w:val="2AB34FE4"/>
    <w:multiLevelType w:val="hybridMultilevel"/>
    <w:tmpl w:val="4D34541E"/>
    <w:lvl w:ilvl="0" w:tplc="50C896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C5F8A"/>
    <w:multiLevelType w:val="hybridMultilevel"/>
    <w:tmpl w:val="D31C6CA8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34931AD1"/>
    <w:multiLevelType w:val="hybridMultilevel"/>
    <w:tmpl w:val="EAE63E9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FC5E28"/>
    <w:multiLevelType w:val="hybridMultilevel"/>
    <w:tmpl w:val="DA7A2EB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A486718"/>
    <w:multiLevelType w:val="hybridMultilevel"/>
    <w:tmpl w:val="D79ABD88"/>
    <w:lvl w:ilvl="0" w:tplc="3676DAB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0384690"/>
    <w:multiLevelType w:val="hybridMultilevel"/>
    <w:tmpl w:val="73EA6BAA"/>
    <w:lvl w:ilvl="0" w:tplc="8064E246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590F6579"/>
    <w:multiLevelType w:val="hybridMultilevel"/>
    <w:tmpl w:val="3D204A08"/>
    <w:lvl w:ilvl="0" w:tplc="645C784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1550E4"/>
    <w:multiLevelType w:val="hybridMultilevel"/>
    <w:tmpl w:val="2600323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8748D4"/>
    <w:multiLevelType w:val="hybridMultilevel"/>
    <w:tmpl w:val="72F211EC"/>
    <w:lvl w:ilvl="0" w:tplc="50C89614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5F53D85"/>
    <w:multiLevelType w:val="hybridMultilevel"/>
    <w:tmpl w:val="C36243DA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>
    <w:nsid w:val="7811683F"/>
    <w:multiLevelType w:val="hybridMultilevel"/>
    <w:tmpl w:val="FCE6882E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color w:val="auto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FB80BB8"/>
    <w:multiLevelType w:val="hybridMultilevel"/>
    <w:tmpl w:val="87CC1B46"/>
    <w:lvl w:ilvl="0" w:tplc="041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17"/>
  </w:num>
  <w:num w:numId="14">
    <w:abstractNumId w:val="7"/>
  </w:num>
  <w:num w:numId="15">
    <w:abstractNumId w:val="2"/>
  </w:num>
  <w:num w:numId="16">
    <w:abstractNumId w:val="11"/>
  </w:num>
  <w:num w:numId="17">
    <w:abstractNumId w:val="16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1"/>
    <w:rsid w:val="000008D0"/>
    <w:rsid w:val="00001690"/>
    <w:rsid w:val="000031A7"/>
    <w:rsid w:val="00003505"/>
    <w:rsid w:val="0000463F"/>
    <w:rsid w:val="00007B25"/>
    <w:rsid w:val="0001144C"/>
    <w:rsid w:val="000120D4"/>
    <w:rsid w:val="00012CDF"/>
    <w:rsid w:val="00013AEE"/>
    <w:rsid w:val="00013F85"/>
    <w:rsid w:val="00022491"/>
    <w:rsid w:val="000247B2"/>
    <w:rsid w:val="000253C8"/>
    <w:rsid w:val="00026FBD"/>
    <w:rsid w:val="0002737F"/>
    <w:rsid w:val="000304CF"/>
    <w:rsid w:val="00032C08"/>
    <w:rsid w:val="00032D03"/>
    <w:rsid w:val="00033D19"/>
    <w:rsid w:val="000364FA"/>
    <w:rsid w:val="00042C4E"/>
    <w:rsid w:val="00044266"/>
    <w:rsid w:val="00047B7F"/>
    <w:rsid w:val="0005139D"/>
    <w:rsid w:val="00052876"/>
    <w:rsid w:val="00052DC9"/>
    <w:rsid w:val="00053D41"/>
    <w:rsid w:val="00055106"/>
    <w:rsid w:val="00057BC5"/>
    <w:rsid w:val="00057CB3"/>
    <w:rsid w:val="00060501"/>
    <w:rsid w:val="000610BE"/>
    <w:rsid w:val="00063A7A"/>
    <w:rsid w:val="00063BF4"/>
    <w:rsid w:val="00065E11"/>
    <w:rsid w:val="00066554"/>
    <w:rsid w:val="00066EB2"/>
    <w:rsid w:val="0007256A"/>
    <w:rsid w:val="000733E6"/>
    <w:rsid w:val="00075D04"/>
    <w:rsid w:val="00076AF3"/>
    <w:rsid w:val="000779A7"/>
    <w:rsid w:val="00077F43"/>
    <w:rsid w:val="00081913"/>
    <w:rsid w:val="0008223E"/>
    <w:rsid w:val="0008443F"/>
    <w:rsid w:val="00087654"/>
    <w:rsid w:val="00087708"/>
    <w:rsid w:val="00093D55"/>
    <w:rsid w:val="000952AA"/>
    <w:rsid w:val="000A0CC8"/>
    <w:rsid w:val="000A1059"/>
    <w:rsid w:val="000A3577"/>
    <w:rsid w:val="000A68B2"/>
    <w:rsid w:val="000A7705"/>
    <w:rsid w:val="000B280C"/>
    <w:rsid w:val="000B37B6"/>
    <w:rsid w:val="000B40DF"/>
    <w:rsid w:val="000B441B"/>
    <w:rsid w:val="000C101C"/>
    <w:rsid w:val="000C2DE2"/>
    <w:rsid w:val="000C480B"/>
    <w:rsid w:val="000C56E0"/>
    <w:rsid w:val="000C56F9"/>
    <w:rsid w:val="000D116B"/>
    <w:rsid w:val="000D1949"/>
    <w:rsid w:val="000D1B77"/>
    <w:rsid w:val="000D340A"/>
    <w:rsid w:val="000D415C"/>
    <w:rsid w:val="000D55C1"/>
    <w:rsid w:val="000E0729"/>
    <w:rsid w:val="000E266A"/>
    <w:rsid w:val="000E2F18"/>
    <w:rsid w:val="000E3D12"/>
    <w:rsid w:val="000E604D"/>
    <w:rsid w:val="000E6628"/>
    <w:rsid w:val="000E674A"/>
    <w:rsid w:val="000E70DA"/>
    <w:rsid w:val="000E7E62"/>
    <w:rsid w:val="000E7F78"/>
    <w:rsid w:val="000F06C9"/>
    <w:rsid w:val="000F1DC4"/>
    <w:rsid w:val="00100B58"/>
    <w:rsid w:val="00101E5E"/>
    <w:rsid w:val="001027D9"/>
    <w:rsid w:val="00104F7C"/>
    <w:rsid w:val="001056C2"/>
    <w:rsid w:val="001113D8"/>
    <w:rsid w:val="00111EAE"/>
    <w:rsid w:val="001122B9"/>
    <w:rsid w:val="0011377F"/>
    <w:rsid w:val="00117CB6"/>
    <w:rsid w:val="00121395"/>
    <w:rsid w:val="001237FC"/>
    <w:rsid w:val="00123D6C"/>
    <w:rsid w:val="00125B47"/>
    <w:rsid w:val="00126A99"/>
    <w:rsid w:val="0013182A"/>
    <w:rsid w:val="00131B3C"/>
    <w:rsid w:val="00132B5D"/>
    <w:rsid w:val="00135FD4"/>
    <w:rsid w:val="0014092C"/>
    <w:rsid w:val="00140E75"/>
    <w:rsid w:val="00141AD0"/>
    <w:rsid w:val="00143CBE"/>
    <w:rsid w:val="00143EC2"/>
    <w:rsid w:val="00150B79"/>
    <w:rsid w:val="00150D74"/>
    <w:rsid w:val="001542DB"/>
    <w:rsid w:val="001576E5"/>
    <w:rsid w:val="00160B78"/>
    <w:rsid w:val="00161022"/>
    <w:rsid w:val="0016198F"/>
    <w:rsid w:val="00162029"/>
    <w:rsid w:val="00163856"/>
    <w:rsid w:val="00163E17"/>
    <w:rsid w:val="00164388"/>
    <w:rsid w:val="0017094C"/>
    <w:rsid w:val="00172037"/>
    <w:rsid w:val="00172295"/>
    <w:rsid w:val="00173BAF"/>
    <w:rsid w:val="001746A0"/>
    <w:rsid w:val="00174930"/>
    <w:rsid w:val="0017694C"/>
    <w:rsid w:val="00176B06"/>
    <w:rsid w:val="00177195"/>
    <w:rsid w:val="00177CBE"/>
    <w:rsid w:val="0018080C"/>
    <w:rsid w:val="001820AA"/>
    <w:rsid w:val="00182AAF"/>
    <w:rsid w:val="001830E8"/>
    <w:rsid w:val="00183579"/>
    <w:rsid w:val="00183CF6"/>
    <w:rsid w:val="00190308"/>
    <w:rsid w:val="00190994"/>
    <w:rsid w:val="001911C6"/>
    <w:rsid w:val="00192A87"/>
    <w:rsid w:val="00194526"/>
    <w:rsid w:val="00195F35"/>
    <w:rsid w:val="001970A1"/>
    <w:rsid w:val="001A2825"/>
    <w:rsid w:val="001A2D79"/>
    <w:rsid w:val="001A4C46"/>
    <w:rsid w:val="001A654E"/>
    <w:rsid w:val="001B34A9"/>
    <w:rsid w:val="001B48E9"/>
    <w:rsid w:val="001B5D42"/>
    <w:rsid w:val="001B693C"/>
    <w:rsid w:val="001C000C"/>
    <w:rsid w:val="001C21B2"/>
    <w:rsid w:val="001C356E"/>
    <w:rsid w:val="001C40C0"/>
    <w:rsid w:val="001C6A67"/>
    <w:rsid w:val="001D0712"/>
    <w:rsid w:val="001D2CD9"/>
    <w:rsid w:val="001D4827"/>
    <w:rsid w:val="001D5F80"/>
    <w:rsid w:val="001D7EBB"/>
    <w:rsid w:val="001E0DC6"/>
    <w:rsid w:val="001E2218"/>
    <w:rsid w:val="001E329B"/>
    <w:rsid w:val="001E4C38"/>
    <w:rsid w:val="001E4F9A"/>
    <w:rsid w:val="001E55E9"/>
    <w:rsid w:val="001F0FD6"/>
    <w:rsid w:val="001F1DA8"/>
    <w:rsid w:val="001F2167"/>
    <w:rsid w:val="001F29B1"/>
    <w:rsid w:val="001F37BF"/>
    <w:rsid w:val="001F48D0"/>
    <w:rsid w:val="001F63F9"/>
    <w:rsid w:val="001F7109"/>
    <w:rsid w:val="001F72EA"/>
    <w:rsid w:val="00200B3D"/>
    <w:rsid w:val="0020279C"/>
    <w:rsid w:val="00203AEB"/>
    <w:rsid w:val="00204AB2"/>
    <w:rsid w:val="00213C2D"/>
    <w:rsid w:val="002159FC"/>
    <w:rsid w:val="00221730"/>
    <w:rsid w:val="002238BA"/>
    <w:rsid w:val="00223AC3"/>
    <w:rsid w:val="00223DDE"/>
    <w:rsid w:val="00225A08"/>
    <w:rsid w:val="0022712F"/>
    <w:rsid w:val="00227437"/>
    <w:rsid w:val="00230FD9"/>
    <w:rsid w:val="0023270C"/>
    <w:rsid w:val="00232D84"/>
    <w:rsid w:val="00237701"/>
    <w:rsid w:val="00240BD6"/>
    <w:rsid w:val="002429D9"/>
    <w:rsid w:val="00244294"/>
    <w:rsid w:val="00244ED4"/>
    <w:rsid w:val="00246D26"/>
    <w:rsid w:val="0024722A"/>
    <w:rsid w:val="00250294"/>
    <w:rsid w:val="002546BB"/>
    <w:rsid w:val="00254F28"/>
    <w:rsid w:val="00254FA8"/>
    <w:rsid w:val="00255412"/>
    <w:rsid w:val="00255D6F"/>
    <w:rsid w:val="002572D5"/>
    <w:rsid w:val="00257D21"/>
    <w:rsid w:val="002603F0"/>
    <w:rsid w:val="00261164"/>
    <w:rsid w:val="002618C1"/>
    <w:rsid w:val="0026246C"/>
    <w:rsid w:val="002641E7"/>
    <w:rsid w:val="00264EDC"/>
    <w:rsid w:val="002654A3"/>
    <w:rsid w:val="002678F9"/>
    <w:rsid w:val="00267AA8"/>
    <w:rsid w:val="00267D9C"/>
    <w:rsid w:val="00271A15"/>
    <w:rsid w:val="00272EFB"/>
    <w:rsid w:val="00273C6A"/>
    <w:rsid w:val="00274E46"/>
    <w:rsid w:val="00275E90"/>
    <w:rsid w:val="002828AE"/>
    <w:rsid w:val="00282AF4"/>
    <w:rsid w:val="002838F1"/>
    <w:rsid w:val="0028520A"/>
    <w:rsid w:val="00285A8F"/>
    <w:rsid w:val="00285C19"/>
    <w:rsid w:val="00286099"/>
    <w:rsid w:val="002862C6"/>
    <w:rsid w:val="00286961"/>
    <w:rsid w:val="00286A7D"/>
    <w:rsid w:val="00287697"/>
    <w:rsid w:val="002904CD"/>
    <w:rsid w:val="00291B20"/>
    <w:rsid w:val="002930F5"/>
    <w:rsid w:val="0029582C"/>
    <w:rsid w:val="002A2050"/>
    <w:rsid w:val="002A3DB1"/>
    <w:rsid w:val="002A5E84"/>
    <w:rsid w:val="002A5FBB"/>
    <w:rsid w:val="002B09CE"/>
    <w:rsid w:val="002B438D"/>
    <w:rsid w:val="002B4FBD"/>
    <w:rsid w:val="002B6C6B"/>
    <w:rsid w:val="002C00BE"/>
    <w:rsid w:val="002C24CD"/>
    <w:rsid w:val="002C4E72"/>
    <w:rsid w:val="002C58CB"/>
    <w:rsid w:val="002C699F"/>
    <w:rsid w:val="002C6A63"/>
    <w:rsid w:val="002C6C8A"/>
    <w:rsid w:val="002D0449"/>
    <w:rsid w:val="002D102A"/>
    <w:rsid w:val="002D111C"/>
    <w:rsid w:val="002D2B85"/>
    <w:rsid w:val="002D2BE9"/>
    <w:rsid w:val="002D7A51"/>
    <w:rsid w:val="002E065F"/>
    <w:rsid w:val="002F082F"/>
    <w:rsid w:val="002F0DA6"/>
    <w:rsid w:val="002F165D"/>
    <w:rsid w:val="002F17BA"/>
    <w:rsid w:val="002F3433"/>
    <w:rsid w:val="002F3D2E"/>
    <w:rsid w:val="002F6C45"/>
    <w:rsid w:val="00302ACE"/>
    <w:rsid w:val="00304319"/>
    <w:rsid w:val="0030679A"/>
    <w:rsid w:val="00307DA5"/>
    <w:rsid w:val="00311051"/>
    <w:rsid w:val="00311A9E"/>
    <w:rsid w:val="00312E57"/>
    <w:rsid w:val="00312FD6"/>
    <w:rsid w:val="00313B56"/>
    <w:rsid w:val="00314D5E"/>
    <w:rsid w:val="003159A6"/>
    <w:rsid w:val="00315A4B"/>
    <w:rsid w:val="003161E7"/>
    <w:rsid w:val="00320333"/>
    <w:rsid w:val="00320D86"/>
    <w:rsid w:val="00321D97"/>
    <w:rsid w:val="00327D57"/>
    <w:rsid w:val="003303FA"/>
    <w:rsid w:val="00330B23"/>
    <w:rsid w:val="0033128A"/>
    <w:rsid w:val="0033610C"/>
    <w:rsid w:val="00337D9A"/>
    <w:rsid w:val="003415E5"/>
    <w:rsid w:val="003427E6"/>
    <w:rsid w:val="00342FCC"/>
    <w:rsid w:val="00343B68"/>
    <w:rsid w:val="00344D6C"/>
    <w:rsid w:val="00345ACB"/>
    <w:rsid w:val="003478CA"/>
    <w:rsid w:val="00347E96"/>
    <w:rsid w:val="0035240B"/>
    <w:rsid w:val="00354483"/>
    <w:rsid w:val="003547D7"/>
    <w:rsid w:val="00354F77"/>
    <w:rsid w:val="00355804"/>
    <w:rsid w:val="00356DCE"/>
    <w:rsid w:val="003572E3"/>
    <w:rsid w:val="00357C5E"/>
    <w:rsid w:val="0036033E"/>
    <w:rsid w:val="0036283C"/>
    <w:rsid w:val="003643FE"/>
    <w:rsid w:val="00365D64"/>
    <w:rsid w:val="0036743B"/>
    <w:rsid w:val="0036747F"/>
    <w:rsid w:val="00372DAA"/>
    <w:rsid w:val="00374D46"/>
    <w:rsid w:val="00382FD9"/>
    <w:rsid w:val="0038497E"/>
    <w:rsid w:val="00385139"/>
    <w:rsid w:val="00387E9A"/>
    <w:rsid w:val="003915B8"/>
    <w:rsid w:val="00391ADC"/>
    <w:rsid w:val="00391AEC"/>
    <w:rsid w:val="0039521B"/>
    <w:rsid w:val="003955C8"/>
    <w:rsid w:val="0039605F"/>
    <w:rsid w:val="00396858"/>
    <w:rsid w:val="0039783C"/>
    <w:rsid w:val="00397E5A"/>
    <w:rsid w:val="003A0EA2"/>
    <w:rsid w:val="003A150E"/>
    <w:rsid w:val="003A2785"/>
    <w:rsid w:val="003A4831"/>
    <w:rsid w:val="003B1614"/>
    <w:rsid w:val="003B2E08"/>
    <w:rsid w:val="003B34E6"/>
    <w:rsid w:val="003C4D4A"/>
    <w:rsid w:val="003C548F"/>
    <w:rsid w:val="003C642F"/>
    <w:rsid w:val="003D1409"/>
    <w:rsid w:val="003D1F90"/>
    <w:rsid w:val="003D32F6"/>
    <w:rsid w:val="003D4296"/>
    <w:rsid w:val="003D4379"/>
    <w:rsid w:val="003D4B74"/>
    <w:rsid w:val="003D7A5D"/>
    <w:rsid w:val="003E5469"/>
    <w:rsid w:val="003E6209"/>
    <w:rsid w:val="003F1713"/>
    <w:rsid w:val="003F21F7"/>
    <w:rsid w:val="003F254F"/>
    <w:rsid w:val="003F2E36"/>
    <w:rsid w:val="003F6573"/>
    <w:rsid w:val="003F6918"/>
    <w:rsid w:val="004059C9"/>
    <w:rsid w:val="00406248"/>
    <w:rsid w:val="004062A6"/>
    <w:rsid w:val="004065DD"/>
    <w:rsid w:val="00410ED7"/>
    <w:rsid w:val="00411768"/>
    <w:rsid w:val="00411E96"/>
    <w:rsid w:val="004172D4"/>
    <w:rsid w:val="00420C7F"/>
    <w:rsid w:val="00422381"/>
    <w:rsid w:val="00422E91"/>
    <w:rsid w:val="004304A7"/>
    <w:rsid w:val="0043179B"/>
    <w:rsid w:val="00432626"/>
    <w:rsid w:val="00433F53"/>
    <w:rsid w:val="00435270"/>
    <w:rsid w:val="00436D37"/>
    <w:rsid w:val="004372EF"/>
    <w:rsid w:val="00441604"/>
    <w:rsid w:val="00441A68"/>
    <w:rsid w:val="0044739B"/>
    <w:rsid w:val="00453A1E"/>
    <w:rsid w:val="00455605"/>
    <w:rsid w:val="00455634"/>
    <w:rsid w:val="00455AE8"/>
    <w:rsid w:val="00455D23"/>
    <w:rsid w:val="004601F5"/>
    <w:rsid w:val="00461042"/>
    <w:rsid w:val="004636DE"/>
    <w:rsid w:val="00464250"/>
    <w:rsid w:val="0046501E"/>
    <w:rsid w:val="00466A1A"/>
    <w:rsid w:val="00466CED"/>
    <w:rsid w:val="00466E14"/>
    <w:rsid w:val="00466FDD"/>
    <w:rsid w:val="004732C3"/>
    <w:rsid w:val="0047423C"/>
    <w:rsid w:val="00475854"/>
    <w:rsid w:val="00483017"/>
    <w:rsid w:val="00484C84"/>
    <w:rsid w:val="0049075C"/>
    <w:rsid w:val="00492856"/>
    <w:rsid w:val="004952AC"/>
    <w:rsid w:val="00495347"/>
    <w:rsid w:val="00496317"/>
    <w:rsid w:val="004A2BEC"/>
    <w:rsid w:val="004A663B"/>
    <w:rsid w:val="004B2000"/>
    <w:rsid w:val="004B302B"/>
    <w:rsid w:val="004B31F1"/>
    <w:rsid w:val="004B3513"/>
    <w:rsid w:val="004B5AF4"/>
    <w:rsid w:val="004B6246"/>
    <w:rsid w:val="004B6390"/>
    <w:rsid w:val="004B6C19"/>
    <w:rsid w:val="004B6E32"/>
    <w:rsid w:val="004B7122"/>
    <w:rsid w:val="004B7268"/>
    <w:rsid w:val="004B72E1"/>
    <w:rsid w:val="004C1550"/>
    <w:rsid w:val="004C29C5"/>
    <w:rsid w:val="004C3560"/>
    <w:rsid w:val="004C4DAF"/>
    <w:rsid w:val="004C546F"/>
    <w:rsid w:val="004C5C40"/>
    <w:rsid w:val="004C5D50"/>
    <w:rsid w:val="004D00EE"/>
    <w:rsid w:val="004D0EF4"/>
    <w:rsid w:val="004D2302"/>
    <w:rsid w:val="004D5007"/>
    <w:rsid w:val="004E19AA"/>
    <w:rsid w:val="004E1B5D"/>
    <w:rsid w:val="004E27E6"/>
    <w:rsid w:val="004E3833"/>
    <w:rsid w:val="004E4AFA"/>
    <w:rsid w:val="004E5846"/>
    <w:rsid w:val="004E5F30"/>
    <w:rsid w:val="004F1C14"/>
    <w:rsid w:val="004F24A9"/>
    <w:rsid w:val="004F7F24"/>
    <w:rsid w:val="00501450"/>
    <w:rsid w:val="0050493D"/>
    <w:rsid w:val="00504B7E"/>
    <w:rsid w:val="00505FA7"/>
    <w:rsid w:val="005063D5"/>
    <w:rsid w:val="00506BB0"/>
    <w:rsid w:val="0051066A"/>
    <w:rsid w:val="005110EC"/>
    <w:rsid w:val="0051640B"/>
    <w:rsid w:val="00516AC6"/>
    <w:rsid w:val="00520C9E"/>
    <w:rsid w:val="005218E5"/>
    <w:rsid w:val="0052340C"/>
    <w:rsid w:val="005313CD"/>
    <w:rsid w:val="005314BD"/>
    <w:rsid w:val="005328EE"/>
    <w:rsid w:val="00532DBE"/>
    <w:rsid w:val="00534735"/>
    <w:rsid w:val="005348F0"/>
    <w:rsid w:val="0053752A"/>
    <w:rsid w:val="005424DF"/>
    <w:rsid w:val="005431B1"/>
    <w:rsid w:val="00544C8C"/>
    <w:rsid w:val="00545AB8"/>
    <w:rsid w:val="00546DC8"/>
    <w:rsid w:val="00547594"/>
    <w:rsid w:val="00550BC0"/>
    <w:rsid w:val="00551B08"/>
    <w:rsid w:val="00552579"/>
    <w:rsid w:val="0055357B"/>
    <w:rsid w:val="00553773"/>
    <w:rsid w:val="00555C5E"/>
    <w:rsid w:val="00561E9C"/>
    <w:rsid w:val="005661A5"/>
    <w:rsid w:val="00567CE2"/>
    <w:rsid w:val="00570304"/>
    <w:rsid w:val="0057042A"/>
    <w:rsid w:val="005730D3"/>
    <w:rsid w:val="005754FF"/>
    <w:rsid w:val="00575637"/>
    <w:rsid w:val="00576141"/>
    <w:rsid w:val="00580F52"/>
    <w:rsid w:val="00581CDC"/>
    <w:rsid w:val="00582E90"/>
    <w:rsid w:val="00583903"/>
    <w:rsid w:val="005846C3"/>
    <w:rsid w:val="00584CD7"/>
    <w:rsid w:val="00584E1B"/>
    <w:rsid w:val="00587C2E"/>
    <w:rsid w:val="005905AB"/>
    <w:rsid w:val="00591377"/>
    <w:rsid w:val="0059149A"/>
    <w:rsid w:val="0059181D"/>
    <w:rsid w:val="005948A3"/>
    <w:rsid w:val="00595875"/>
    <w:rsid w:val="005A0316"/>
    <w:rsid w:val="005A3047"/>
    <w:rsid w:val="005A3CD1"/>
    <w:rsid w:val="005A50FF"/>
    <w:rsid w:val="005A5F8D"/>
    <w:rsid w:val="005A62A5"/>
    <w:rsid w:val="005B0A5D"/>
    <w:rsid w:val="005B2291"/>
    <w:rsid w:val="005B2DA1"/>
    <w:rsid w:val="005B62E9"/>
    <w:rsid w:val="005B6454"/>
    <w:rsid w:val="005C0895"/>
    <w:rsid w:val="005C268C"/>
    <w:rsid w:val="005C3122"/>
    <w:rsid w:val="005C3A59"/>
    <w:rsid w:val="005C622D"/>
    <w:rsid w:val="005C654B"/>
    <w:rsid w:val="005C7669"/>
    <w:rsid w:val="005C7CE1"/>
    <w:rsid w:val="005D23F7"/>
    <w:rsid w:val="005D2A5D"/>
    <w:rsid w:val="005D2B1E"/>
    <w:rsid w:val="005D2FF8"/>
    <w:rsid w:val="005D343D"/>
    <w:rsid w:val="005D37EE"/>
    <w:rsid w:val="005D5008"/>
    <w:rsid w:val="005D5BD4"/>
    <w:rsid w:val="005D788C"/>
    <w:rsid w:val="005E0666"/>
    <w:rsid w:val="005E0AB7"/>
    <w:rsid w:val="005E0E7E"/>
    <w:rsid w:val="005E724C"/>
    <w:rsid w:val="005F0428"/>
    <w:rsid w:val="005F1CEC"/>
    <w:rsid w:val="005F370F"/>
    <w:rsid w:val="005F4D90"/>
    <w:rsid w:val="006015C5"/>
    <w:rsid w:val="00601AE7"/>
    <w:rsid w:val="00603BCA"/>
    <w:rsid w:val="00604B39"/>
    <w:rsid w:val="006062CA"/>
    <w:rsid w:val="00607815"/>
    <w:rsid w:val="00610DAF"/>
    <w:rsid w:val="00616782"/>
    <w:rsid w:val="006203E9"/>
    <w:rsid w:val="00620DD3"/>
    <w:rsid w:val="00621159"/>
    <w:rsid w:val="006218EA"/>
    <w:rsid w:val="00621D29"/>
    <w:rsid w:val="00624A6A"/>
    <w:rsid w:val="00625B9D"/>
    <w:rsid w:val="00626A5E"/>
    <w:rsid w:val="00632941"/>
    <w:rsid w:val="00633B39"/>
    <w:rsid w:val="006343B3"/>
    <w:rsid w:val="00637F18"/>
    <w:rsid w:val="006404AB"/>
    <w:rsid w:val="00640CA8"/>
    <w:rsid w:val="00642186"/>
    <w:rsid w:val="006432EE"/>
    <w:rsid w:val="00644991"/>
    <w:rsid w:val="00645607"/>
    <w:rsid w:val="006508A6"/>
    <w:rsid w:val="0065210D"/>
    <w:rsid w:val="00652A6C"/>
    <w:rsid w:val="00653F60"/>
    <w:rsid w:val="006540F7"/>
    <w:rsid w:val="00655C3E"/>
    <w:rsid w:val="00660078"/>
    <w:rsid w:val="006616F7"/>
    <w:rsid w:val="006658CF"/>
    <w:rsid w:val="0066794D"/>
    <w:rsid w:val="006703C6"/>
    <w:rsid w:val="00672C5E"/>
    <w:rsid w:val="00673ED1"/>
    <w:rsid w:val="006744EF"/>
    <w:rsid w:val="00674957"/>
    <w:rsid w:val="006754F4"/>
    <w:rsid w:val="006756FE"/>
    <w:rsid w:val="00676B56"/>
    <w:rsid w:val="0068371E"/>
    <w:rsid w:val="006842BA"/>
    <w:rsid w:val="0068600A"/>
    <w:rsid w:val="006921AD"/>
    <w:rsid w:val="00693952"/>
    <w:rsid w:val="00694E80"/>
    <w:rsid w:val="0069609A"/>
    <w:rsid w:val="006A1195"/>
    <w:rsid w:val="006A4093"/>
    <w:rsid w:val="006A6892"/>
    <w:rsid w:val="006A6F01"/>
    <w:rsid w:val="006B06B2"/>
    <w:rsid w:val="006B1CE1"/>
    <w:rsid w:val="006B3176"/>
    <w:rsid w:val="006B3D03"/>
    <w:rsid w:val="006B4A0A"/>
    <w:rsid w:val="006B4D9C"/>
    <w:rsid w:val="006B54E8"/>
    <w:rsid w:val="006C059E"/>
    <w:rsid w:val="006C0835"/>
    <w:rsid w:val="006C1D9A"/>
    <w:rsid w:val="006C392D"/>
    <w:rsid w:val="006C3B01"/>
    <w:rsid w:val="006C6158"/>
    <w:rsid w:val="006C634F"/>
    <w:rsid w:val="006C6A6B"/>
    <w:rsid w:val="006D3586"/>
    <w:rsid w:val="006D435A"/>
    <w:rsid w:val="006D5E09"/>
    <w:rsid w:val="006D6AB6"/>
    <w:rsid w:val="006D78E5"/>
    <w:rsid w:val="006E0824"/>
    <w:rsid w:val="006E1731"/>
    <w:rsid w:val="006E26E6"/>
    <w:rsid w:val="006E3686"/>
    <w:rsid w:val="006E4790"/>
    <w:rsid w:val="006E522B"/>
    <w:rsid w:val="006F17A4"/>
    <w:rsid w:val="006F27B7"/>
    <w:rsid w:val="006F48D8"/>
    <w:rsid w:val="006F559A"/>
    <w:rsid w:val="00703456"/>
    <w:rsid w:val="0070480D"/>
    <w:rsid w:val="0071055D"/>
    <w:rsid w:val="00710738"/>
    <w:rsid w:val="00710C56"/>
    <w:rsid w:val="00711401"/>
    <w:rsid w:val="00712061"/>
    <w:rsid w:val="007120C4"/>
    <w:rsid w:val="00712666"/>
    <w:rsid w:val="007128F4"/>
    <w:rsid w:val="00713F85"/>
    <w:rsid w:val="007157ED"/>
    <w:rsid w:val="00715CEC"/>
    <w:rsid w:val="007230D9"/>
    <w:rsid w:val="00724963"/>
    <w:rsid w:val="007251DA"/>
    <w:rsid w:val="00725B9F"/>
    <w:rsid w:val="007311C7"/>
    <w:rsid w:val="007319B8"/>
    <w:rsid w:val="00732F33"/>
    <w:rsid w:val="007330B8"/>
    <w:rsid w:val="0073373F"/>
    <w:rsid w:val="00733ED5"/>
    <w:rsid w:val="00734204"/>
    <w:rsid w:val="00734F79"/>
    <w:rsid w:val="007353D0"/>
    <w:rsid w:val="0073650A"/>
    <w:rsid w:val="00744B7D"/>
    <w:rsid w:val="00744D3A"/>
    <w:rsid w:val="00746E58"/>
    <w:rsid w:val="00747493"/>
    <w:rsid w:val="007504C2"/>
    <w:rsid w:val="00750E4A"/>
    <w:rsid w:val="00753064"/>
    <w:rsid w:val="00753C75"/>
    <w:rsid w:val="00754B6B"/>
    <w:rsid w:val="00755C16"/>
    <w:rsid w:val="00756740"/>
    <w:rsid w:val="007569E9"/>
    <w:rsid w:val="007600D6"/>
    <w:rsid w:val="007604FE"/>
    <w:rsid w:val="0076122E"/>
    <w:rsid w:val="00762AEC"/>
    <w:rsid w:val="00764B20"/>
    <w:rsid w:val="00764C53"/>
    <w:rsid w:val="00765680"/>
    <w:rsid w:val="007714F2"/>
    <w:rsid w:val="00771877"/>
    <w:rsid w:val="007753C2"/>
    <w:rsid w:val="0078183B"/>
    <w:rsid w:val="007830F7"/>
    <w:rsid w:val="00784196"/>
    <w:rsid w:val="00790706"/>
    <w:rsid w:val="007910FD"/>
    <w:rsid w:val="00796150"/>
    <w:rsid w:val="00797A9B"/>
    <w:rsid w:val="007A04C2"/>
    <w:rsid w:val="007A6EF2"/>
    <w:rsid w:val="007B0C6B"/>
    <w:rsid w:val="007B2940"/>
    <w:rsid w:val="007C1206"/>
    <w:rsid w:val="007C2411"/>
    <w:rsid w:val="007C5637"/>
    <w:rsid w:val="007C5C45"/>
    <w:rsid w:val="007D0007"/>
    <w:rsid w:val="007D1954"/>
    <w:rsid w:val="007D65CF"/>
    <w:rsid w:val="007D7089"/>
    <w:rsid w:val="007D7812"/>
    <w:rsid w:val="007D788E"/>
    <w:rsid w:val="007E1044"/>
    <w:rsid w:val="007E2BE7"/>
    <w:rsid w:val="007E2C08"/>
    <w:rsid w:val="007E2E36"/>
    <w:rsid w:val="007E39A4"/>
    <w:rsid w:val="007E3E7F"/>
    <w:rsid w:val="007E6198"/>
    <w:rsid w:val="007E7320"/>
    <w:rsid w:val="007E7CA7"/>
    <w:rsid w:val="007E7D19"/>
    <w:rsid w:val="007F00DD"/>
    <w:rsid w:val="007F39B8"/>
    <w:rsid w:val="007F4A2E"/>
    <w:rsid w:val="007F5293"/>
    <w:rsid w:val="007F68B6"/>
    <w:rsid w:val="007F6D0B"/>
    <w:rsid w:val="007F73F1"/>
    <w:rsid w:val="00801E8A"/>
    <w:rsid w:val="00802172"/>
    <w:rsid w:val="00802AD5"/>
    <w:rsid w:val="00804D40"/>
    <w:rsid w:val="008050BC"/>
    <w:rsid w:val="00806B31"/>
    <w:rsid w:val="008070BF"/>
    <w:rsid w:val="00807D60"/>
    <w:rsid w:val="008101BA"/>
    <w:rsid w:val="00810804"/>
    <w:rsid w:val="00810834"/>
    <w:rsid w:val="00812AE8"/>
    <w:rsid w:val="00813013"/>
    <w:rsid w:val="00814C4A"/>
    <w:rsid w:val="0082257F"/>
    <w:rsid w:val="008227E3"/>
    <w:rsid w:val="0082348F"/>
    <w:rsid w:val="00824D73"/>
    <w:rsid w:val="00826DF1"/>
    <w:rsid w:val="00831AC9"/>
    <w:rsid w:val="008327E0"/>
    <w:rsid w:val="008356B3"/>
    <w:rsid w:val="00837130"/>
    <w:rsid w:val="0084013C"/>
    <w:rsid w:val="0084369A"/>
    <w:rsid w:val="0084434D"/>
    <w:rsid w:val="00844F3D"/>
    <w:rsid w:val="008511A5"/>
    <w:rsid w:val="00851274"/>
    <w:rsid w:val="00851A51"/>
    <w:rsid w:val="00853916"/>
    <w:rsid w:val="0085478C"/>
    <w:rsid w:val="008579B0"/>
    <w:rsid w:val="00860A7F"/>
    <w:rsid w:val="0086155B"/>
    <w:rsid w:val="00862C9B"/>
    <w:rsid w:val="008632BB"/>
    <w:rsid w:val="00863C9A"/>
    <w:rsid w:val="0086414E"/>
    <w:rsid w:val="0086730F"/>
    <w:rsid w:val="00867622"/>
    <w:rsid w:val="00870400"/>
    <w:rsid w:val="0087212D"/>
    <w:rsid w:val="008738AA"/>
    <w:rsid w:val="008740A2"/>
    <w:rsid w:val="00874DFA"/>
    <w:rsid w:val="00876F58"/>
    <w:rsid w:val="0088091B"/>
    <w:rsid w:val="00882774"/>
    <w:rsid w:val="008875CF"/>
    <w:rsid w:val="00890086"/>
    <w:rsid w:val="008934C7"/>
    <w:rsid w:val="00894C89"/>
    <w:rsid w:val="00896101"/>
    <w:rsid w:val="00897A9D"/>
    <w:rsid w:val="008A11DC"/>
    <w:rsid w:val="008A5216"/>
    <w:rsid w:val="008A52C0"/>
    <w:rsid w:val="008A56E5"/>
    <w:rsid w:val="008A67BA"/>
    <w:rsid w:val="008A7D25"/>
    <w:rsid w:val="008B1100"/>
    <w:rsid w:val="008B39AD"/>
    <w:rsid w:val="008B3F03"/>
    <w:rsid w:val="008B63DF"/>
    <w:rsid w:val="008B6791"/>
    <w:rsid w:val="008C1458"/>
    <w:rsid w:val="008C2597"/>
    <w:rsid w:val="008C2BAB"/>
    <w:rsid w:val="008C6B5F"/>
    <w:rsid w:val="008C6DDD"/>
    <w:rsid w:val="008D08F6"/>
    <w:rsid w:val="008D24A6"/>
    <w:rsid w:val="008D43AC"/>
    <w:rsid w:val="008D6DCF"/>
    <w:rsid w:val="008E0148"/>
    <w:rsid w:val="008E1BCC"/>
    <w:rsid w:val="008E3D43"/>
    <w:rsid w:val="008E4A43"/>
    <w:rsid w:val="008E5370"/>
    <w:rsid w:val="008E702B"/>
    <w:rsid w:val="008E726B"/>
    <w:rsid w:val="008E7331"/>
    <w:rsid w:val="008F3362"/>
    <w:rsid w:val="008F359D"/>
    <w:rsid w:val="008F3D2A"/>
    <w:rsid w:val="008F5070"/>
    <w:rsid w:val="008F5BD2"/>
    <w:rsid w:val="008F710A"/>
    <w:rsid w:val="008F7D2E"/>
    <w:rsid w:val="00901DCB"/>
    <w:rsid w:val="00901F8E"/>
    <w:rsid w:val="009022DD"/>
    <w:rsid w:val="0090266D"/>
    <w:rsid w:val="00902B02"/>
    <w:rsid w:val="00903399"/>
    <w:rsid w:val="0090416B"/>
    <w:rsid w:val="00910B96"/>
    <w:rsid w:val="00911F2E"/>
    <w:rsid w:val="009120F5"/>
    <w:rsid w:val="00912A39"/>
    <w:rsid w:val="00913E35"/>
    <w:rsid w:val="00916E9B"/>
    <w:rsid w:val="00917FCF"/>
    <w:rsid w:val="00921031"/>
    <w:rsid w:val="00923EE7"/>
    <w:rsid w:val="00923F90"/>
    <w:rsid w:val="0092604F"/>
    <w:rsid w:val="00926147"/>
    <w:rsid w:val="0092614A"/>
    <w:rsid w:val="00931A02"/>
    <w:rsid w:val="00932EA4"/>
    <w:rsid w:val="00932F99"/>
    <w:rsid w:val="0093424E"/>
    <w:rsid w:val="009350CE"/>
    <w:rsid w:val="00937A42"/>
    <w:rsid w:val="009406D3"/>
    <w:rsid w:val="0094162B"/>
    <w:rsid w:val="009424A9"/>
    <w:rsid w:val="009431D8"/>
    <w:rsid w:val="00947D1B"/>
    <w:rsid w:val="00951C66"/>
    <w:rsid w:val="009539B2"/>
    <w:rsid w:val="00953E51"/>
    <w:rsid w:val="00955275"/>
    <w:rsid w:val="00955E57"/>
    <w:rsid w:val="00956682"/>
    <w:rsid w:val="00960902"/>
    <w:rsid w:val="009609A1"/>
    <w:rsid w:val="00962108"/>
    <w:rsid w:val="00963447"/>
    <w:rsid w:val="00963F22"/>
    <w:rsid w:val="00964876"/>
    <w:rsid w:val="00964E15"/>
    <w:rsid w:val="00970D92"/>
    <w:rsid w:val="00973387"/>
    <w:rsid w:val="00973D17"/>
    <w:rsid w:val="0097439E"/>
    <w:rsid w:val="009748F1"/>
    <w:rsid w:val="00974AF5"/>
    <w:rsid w:val="00976403"/>
    <w:rsid w:val="00980228"/>
    <w:rsid w:val="0098062C"/>
    <w:rsid w:val="0098384C"/>
    <w:rsid w:val="00984855"/>
    <w:rsid w:val="00984C37"/>
    <w:rsid w:val="0098544F"/>
    <w:rsid w:val="009857CD"/>
    <w:rsid w:val="0098762E"/>
    <w:rsid w:val="00987E06"/>
    <w:rsid w:val="00991837"/>
    <w:rsid w:val="00992C92"/>
    <w:rsid w:val="00997971"/>
    <w:rsid w:val="009A07E5"/>
    <w:rsid w:val="009A172D"/>
    <w:rsid w:val="009A21A4"/>
    <w:rsid w:val="009A22C6"/>
    <w:rsid w:val="009A22D5"/>
    <w:rsid w:val="009A4BC3"/>
    <w:rsid w:val="009A4CE7"/>
    <w:rsid w:val="009A581A"/>
    <w:rsid w:val="009A5E5B"/>
    <w:rsid w:val="009A6FF0"/>
    <w:rsid w:val="009B0533"/>
    <w:rsid w:val="009B05DD"/>
    <w:rsid w:val="009B0C62"/>
    <w:rsid w:val="009B14E7"/>
    <w:rsid w:val="009B46B6"/>
    <w:rsid w:val="009B48EC"/>
    <w:rsid w:val="009B4E54"/>
    <w:rsid w:val="009B5D6D"/>
    <w:rsid w:val="009B71C9"/>
    <w:rsid w:val="009C0DCE"/>
    <w:rsid w:val="009C6DD7"/>
    <w:rsid w:val="009C7B0C"/>
    <w:rsid w:val="009D24E2"/>
    <w:rsid w:val="009D43EC"/>
    <w:rsid w:val="009D55D1"/>
    <w:rsid w:val="009D750B"/>
    <w:rsid w:val="009E06E8"/>
    <w:rsid w:val="009E1FA3"/>
    <w:rsid w:val="009E212D"/>
    <w:rsid w:val="009E2674"/>
    <w:rsid w:val="009E2B4B"/>
    <w:rsid w:val="009E4D52"/>
    <w:rsid w:val="009E4DA9"/>
    <w:rsid w:val="009E4EC1"/>
    <w:rsid w:val="009E5E3D"/>
    <w:rsid w:val="009E7F99"/>
    <w:rsid w:val="009F36EB"/>
    <w:rsid w:val="009F3A98"/>
    <w:rsid w:val="009F53AF"/>
    <w:rsid w:val="009F5411"/>
    <w:rsid w:val="009F5741"/>
    <w:rsid w:val="00A01CC4"/>
    <w:rsid w:val="00A02237"/>
    <w:rsid w:val="00A06F4A"/>
    <w:rsid w:val="00A06F74"/>
    <w:rsid w:val="00A0729F"/>
    <w:rsid w:val="00A07513"/>
    <w:rsid w:val="00A07A5B"/>
    <w:rsid w:val="00A11845"/>
    <w:rsid w:val="00A1238E"/>
    <w:rsid w:val="00A12617"/>
    <w:rsid w:val="00A17E36"/>
    <w:rsid w:val="00A17EDB"/>
    <w:rsid w:val="00A201FF"/>
    <w:rsid w:val="00A23B01"/>
    <w:rsid w:val="00A24141"/>
    <w:rsid w:val="00A30EA5"/>
    <w:rsid w:val="00A32F9D"/>
    <w:rsid w:val="00A33957"/>
    <w:rsid w:val="00A33BA0"/>
    <w:rsid w:val="00A349FB"/>
    <w:rsid w:val="00A361D1"/>
    <w:rsid w:val="00A36C27"/>
    <w:rsid w:val="00A37090"/>
    <w:rsid w:val="00A41FF6"/>
    <w:rsid w:val="00A423B9"/>
    <w:rsid w:val="00A42A8E"/>
    <w:rsid w:val="00A462CB"/>
    <w:rsid w:val="00A47806"/>
    <w:rsid w:val="00A530CB"/>
    <w:rsid w:val="00A5321F"/>
    <w:rsid w:val="00A53649"/>
    <w:rsid w:val="00A56061"/>
    <w:rsid w:val="00A56C9A"/>
    <w:rsid w:val="00A60A55"/>
    <w:rsid w:val="00A62319"/>
    <w:rsid w:val="00A633C1"/>
    <w:rsid w:val="00A641F5"/>
    <w:rsid w:val="00A6450B"/>
    <w:rsid w:val="00A64C13"/>
    <w:rsid w:val="00A65FC9"/>
    <w:rsid w:val="00A678C6"/>
    <w:rsid w:val="00A71517"/>
    <w:rsid w:val="00A7197C"/>
    <w:rsid w:val="00A748CD"/>
    <w:rsid w:val="00A80920"/>
    <w:rsid w:val="00A81E8B"/>
    <w:rsid w:val="00A8209B"/>
    <w:rsid w:val="00A82153"/>
    <w:rsid w:val="00A902BB"/>
    <w:rsid w:val="00A90501"/>
    <w:rsid w:val="00A906F3"/>
    <w:rsid w:val="00A909EC"/>
    <w:rsid w:val="00A93BD6"/>
    <w:rsid w:val="00A94355"/>
    <w:rsid w:val="00A97F73"/>
    <w:rsid w:val="00AA077C"/>
    <w:rsid w:val="00AA101A"/>
    <w:rsid w:val="00AA281F"/>
    <w:rsid w:val="00AA28E5"/>
    <w:rsid w:val="00AA6BB1"/>
    <w:rsid w:val="00AA771D"/>
    <w:rsid w:val="00AB0991"/>
    <w:rsid w:val="00AB1AC6"/>
    <w:rsid w:val="00AB21F5"/>
    <w:rsid w:val="00AB5EAD"/>
    <w:rsid w:val="00AB7C20"/>
    <w:rsid w:val="00AC373A"/>
    <w:rsid w:val="00AC435B"/>
    <w:rsid w:val="00AC57B6"/>
    <w:rsid w:val="00AC5C71"/>
    <w:rsid w:val="00AC78B9"/>
    <w:rsid w:val="00AC79DD"/>
    <w:rsid w:val="00AC7C18"/>
    <w:rsid w:val="00AD05B3"/>
    <w:rsid w:val="00AD0D6F"/>
    <w:rsid w:val="00AD24B8"/>
    <w:rsid w:val="00AD28DF"/>
    <w:rsid w:val="00AD4475"/>
    <w:rsid w:val="00AE159A"/>
    <w:rsid w:val="00AE3919"/>
    <w:rsid w:val="00AE39BF"/>
    <w:rsid w:val="00AE6168"/>
    <w:rsid w:val="00AE7E69"/>
    <w:rsid w:val="00AF050D"/>
    <w:rsid w:val="00AF19E3"/>
    <w:rsid w:val="00AF21CD"/>
    <w:rsid w:val="00AF22E5"/>
    <w:rsid w:val="00AF39BB"/>
    <w:rsid w:val="00B020EF"/>
    <w:rsid w:val="00B045AD"/>
    <w:rsid w:val="00B04CA5"/>
    <w:rsid w:val="00B05DDE"/>
    <w:rsid w:val="00B10458"/>
    <w:rsid w:val="00B10B09"/>
    <w:rsid w:val="00B11542"/>
    <w:rsid w:val="00B12A37"/>
    <w:rsid w:val="00B149B7"/>
    <w:rsid w:val="00B14FD5"/>
    <w:rsid w:val="00B17258"/>
    <w:rsid w:val="00B1762E"/>
    <w:rsid w:val="00B179C6"/>
    <w:rsid w:val="00B23A99"/>
    <w:rsid w:val="00B25F45"/>
    <w:rsid w:val="00B31540"/>
    <w:rsid w:val="00B32DE8"/>
    <w:rsid w:val="00B336C6"/>
    <w:rsid w:val="00B340C4"/>
    <w:rsid w:val="00B34C1A"/>
    <w:rsid w:val="00B36A1F"/>
    <w:rsid w:val="00B36F2B"/>
    <w:rsid w:val="00B378A1"/>
    <w:rsid w:val="00B40293"/>
    <w:rsid w:val="00B40B48"/>
    <w:rsid w:val="00B40DB9"/>
    <w:rsid w:val="00B41AB9"/>
    <w:rsid w:val="00B421CD"/>
    <w:rsid w:val="00B42337"/>
    <w:rsid w:val="00B42B76"/>
    <w:rsid w:val="00B42B8A"/>
    <w:rsid w:val="00B42BD5"/>
    <w:rsid w:val="00B42FB7"/>
    <w:rsid w:val="00B42FEF"/>
    <w:rsid w:val="00B43BC8"/>
    <w:rsid w:val="00B44C06"/>
    <w:rsid w:val="00B4674B"/>
    <w:rsid w:val="00B503A7"/>
    <w:rsid w:val="00B5590F"/>
    <w:rsid w:val="00B573C9"/>
    <w:rsid w:val="00B60ADB"/>
    <w:rsid w:val="00B612F7"/>
    <w:rsid w:val="00B6355D"/>
    <w:rsid w:val="00B639C7"/>
    <w:rsid w:val="00B666F0"/>
    <w:rsid w:val="00B71A88"/>
    <w:rsid w:val="00B71E66"/>
    <w:rsid w:val="00B73078"/>
    <w:rsid w:val="00B83636"/>
    <w:rsid w:val="00B8618E"/>
    <w:rsid w:val="00B90888"/>
    <w:rsid w:val="00B9410D"/>
    <w:rsid w:val="00B94445"/>
    <w:rsid w:val="00B9453E"/>
    <w:rsid w:val="00B95919"/>
    <w:rsid w:val="00BA1DFA"/>
    <w:rsid w:val="00BA729A"/>
    <w:rsid w:val="00BA7679"/>
    <w:rsid w:val="00BA78B0"/>
    <w:rsid w:val="00BA7F32"/>
    <w:rsid w:val="00BB0E67"/>
    <w:rsid w:val="00BB3B92"/>
    <w:rsid w:val="00BB5797"/>
    <w:rsid w:val="00BC51E8"/>
    <w:rsid w:val="00BC688E"/>
    <w:rsid w:val="00BD08D3"/>
    <w:rsid w:val="00BD198F"/>
    <w:rsid w:val="00BE0DA4"/>
    <w:rsid w:val="00BE35E8"/>
    <w:rsid w:val="00BE7356"/>
    <w:rsid w:val="00BF2284"/>
    <w:rsid w:val="00BF32FB"/>
    <w:rsid w:val="00BF400B"/>
    <w:rsid w:val="00BF6562"/>
    <w:rsid w:val="00BF78E6"/>
    <w:rsid w:val="00BF7C6A"/>
    <w:rsid w:val="00C00688"/>
    <w:rsid w:val="00C00927"/>
    <w:rsid w:val="00C01BAA"/>
    <w:rsid w:val="00C02049"/>
    <w:rsid w:val="00C05271"/>
    <w:rsid w:val="00C053BA"/>
    <w:rsid w:val="00C0643D"/>
    <w:rsid w:val="00C06EFF"/>
    <w:rsid w:val="00C10022"/>
    <w:rsid w:val="00C10E8E"/>
    <w:rsid w:val="00C11A3E"/>
    <w:rsid w:val="00C1206E"/>
    <w:rsid w:val="00C13C81"/>
    <w:rsid w:val="00C16112"/>
    <w:rsid w:val="00C16801"/>
    <w:rsid w:val="00C16E64"/>
    <w:rsid w:val="00C22326"/>
    <w:rsid w:val="00C22609"/>
    <w:rsid w:val="00C23325"/>
    <w:rsid w:val="00C23354"/>
    <w:rsid w:val="00C2689D"/>
    <w:rsid w:val="00C277A4"/>
    <w:rsid w:val="00C301E1"/>
    <w:rsid w:val="00C312D3"/>
    <w:rsid w:val="00C316DF"/>
    <w:rsid w:val="00C32A77"/>
    <w:rsid w:val="00C3653B"/>
    <w:rsid w:val="00C419AE"/>
    <w:rsid w:val="00C42BEF"/>
    <w:rsid w:val="00C454AA"/>
    <w:rsid w:val="00C4568E"/>
    <w:rsid w:val="00C52BB2"/>
    <w:rsid w:val="00C52BED"/>
    <w:rsid w:val="00C60340"/>
    <w:rsid w:val="00C61EDE"/>
    <w:rsid w:val="00C65A0B"/>
    <w:rsid w:val="00C66CC6"/>
    <w:rsid w:val="00C7051E"/>
    <w:rsid w:val="00C70A44"/>
    <w:rsid w:val="00C7141E"/>
    <w:rsid w:val="00C7292E"/>
    <w:rsid w:val="00C738EB"/>
    <w:rsid w:val="00C747DD"/>
    <w:rsid w:val="00C770D7"/>
    <w:rsid w:val="00C7735D"/>
    <w:rsid w:val="00C8145D"/>
    <w:rsid w:val="00C838A2"/>
    <w:rsid w:val="00C84B28"/>
    <w:rsid w:val="00C855B8"/>
    <w:rsid w:val="00C916BD"/>
    <w:rsid w:val="00C943AA"/>
    <w:rsid w:val="00C95DCB"/>
    <w:rsid w:val="00CA7BF3"/>
    <w:rsid w:val="00CB0168"/>
    <w:rsid w:val="00CB35F5"/>
    <w:rsid w:val="00CB36B4"/>
    <w:rsid w:val="00CB48FB"/>
    <w:rsid w:val="00CC040F"/>
    <w:rsid w:val="00CC756D"/>
    <w:rsid w:val="00CD0237"/>
    <w:rsid w:val="00CD057E"/>
    <w:rsid w:val="00CD0907"/>
    <w:rsid w:val="00CD3546"/>
    <w:rsid w:val="00CD36D6"/>
    <w:rsid w:val="00CD45C2"/>
    <w:rsid w:val="00CD5D50"/>
    <w:rsid w:val="00CE06D8"/>
    <w:rsid w:val="00CE1AC8"/>
    <w:rsid w:val="00CE2C90"/>
    <w:rsid w:val="00CE4C7A"/>
    <w:rsid w:val="00CF1076"/>
    <w:rsid w:val="00CF28E0"/>
    <w:rsid w:val="00CF34CA"/>
    <w:rsid w:val="00CF51EA"/>
    <w:rsid w:val="00CF6CFA"/>
    <w:rsid w:val="00CF72D6"/>
    <w:rsid w:val="00D00080"/>
    <w:rsid w:val="00D00546"/>
    <w:rsid w:val="00D0263F"/>
    <w:rsid w:val="00D02D68"/>
    <w:rsid w:val="00D039CC"/>
    <w:rsid w:val="00D04215"/>
    <w:rsid w:val="00D04BB0"/>
    <w:rsid w:val="00D075ED"/>
    <w:rsid w:val="00D13868"/>
    <w:rsid w:val="00D14454"/>
    <w:rsid w:val="00D14614"/>
    <w:rsid w:val="00D15EC2"/>
    <w:rsid w:val="00D17730"/>
    <w:rsid w:val="00D20909"/>
    <w:rsid w:val="00D21127"/>
    <w:rsid w:val="00D22BBA"/>
    <w:rsid w:val="00D278FE"/>
    <w:rsid w:val="00D27DC0"/>
    <w:rsid w:val="00D27EBE"/>
    <w:rsid w:val="00D31594"/>
    <w:rsid w:val="00D31981"/>
    <w:rsid w:val="00D32562"/>
    <w:rsid w:val="00D32986"/>
    <w:rsid w:val="00D356E5"/>
    <w:rsid w:val="00D42E8F"/>
    <w:rsid w:val="00D458C8"/>
    <w:rsid w:val="00D46A6D"/>
    <w:rsid w:val="00D51D16"/>
    <w:rsid w:val="00D5247E"/>
    <w:rsid w:val="00D52D65"/>
    <w:rsid w:val="00D5349C"/>
    <w:rsid w:val="00D5555D"/>
    <w:rsid w:val="00D57AD3"/>
    <w:rsid w:val="00D60ED7"/>
    <w:rsid w:val="00D62ECA"/>
    <w:rsid w:val="00D63081"/>
    <w:rsid w:val="00D6542C"/>
    <w:rsid w:val="00D669D8"/>
    <w:rsid w:val="00D66DB1"/>
    <w:rsid w:val="00D7066A"/>
    <w:rsid w:val="00D70D1C"/>
    <w:rsid w:val="00D71CFC"/>
    <w:rsid w:val="00D723F8"/>
    <w:rsid w:val="00D725EB"/>
    <w:rsid w:val="00D73430"/>
    <w:rsid w:val="00D73AF4"/>
    <w:rsid w:val="00D75651"/>
    <w:rsid w:val="00D75D24"/>
    <w:rsid w:val="00D77BB6"/>
    <w:rsid w:val="00D8086C"/>
    <w:rsid w:val="00D81FC9"/>
    <w:rsid w:val="00D84FB4"/>
    <w:rsid w:val="00D8680B"/>
    <w:rsid w:val="00D86831"/>
    <w:rsid w:val="00D91016"/>
    <w:rsid w:val="00D92E35"/>
    <w:rsid w:val="00D94B2E"/>
    <w:rsid w:val="00D9518E"/>
    <w:rsid w:val="00D96C98"/>
    <w:rsid w:val="00DA0D2C"/>
    <w:rsid w:val="00DA20C2"/>
    <w:rsid w:val="00DA44E0"/>
    <w:rsid w:val="00DA4CDB"/>
    <w:rsid w:val="00DA6962"/>
    <w:rsid w:val="00DA6EA3"/>
    <w:rsid w:val="00DB3AD5"/>
    <w:rsid w:val="00DB64A6"/>
    <w:rsid w:val="00DC0AA9"/>
    <w:rsid w:val="00DC0B80"/>
    <w:rsid w:val="00DC1A88"/>
    <w:rsid w:val="00DD190A"/>
    <w:rsid w:val="00DD3B3A"/>
    <w:rsid w:val="00DD4B25"/>
    <w:rsid w:val="00DD5D6B"/>
    <w:rsid w:val="00DE04FF"/>
    <w:rsid w:val="00DE0A96"/>
    <w:rsid w:val="00DE113C"/>
    <w:rsid w:val="00DE1B42"/>
    <w:rsid w:val="00DE384E"/>
    <w:rsid w:val="00DE6156"/>
    <w:rsid w:val="00DE7593"/>
    <w:rsid w:val="00DE79D9"/>
    <w:rsid w:val="00DF219F"/>
    <w:rsid w:val="00DF2BCC"/>
    <w:rsid w:val="00DF4651"/>
    <w:rsid w:val="00DF725E"/>
    <w:rsid w:val="00DF76B8"/>
    <w:rsid w:val="00E01512"/>
    <w:rsid w:val="00E02722"/>
    <w:rsid w:val="00E033B1"/>
    <w:rsid w:val="00E042F8"/>
    <w:rsid w:val="00E061F1"/>
    <w:rsid w:val="00E07A95"/>
    <w:rsid w:val="00E07AC4"/>
    <w:rsid w:val="00E1052F"/>
    <w:rsid w:val="00E10AD7"/>
    <w:rsid w:val="00E118A2"/>
    <w:rsid w:val="00E1202B"/>
    <w:rsid w:val="00E13DE2"/>
    <w:rsid w:val="00E14236"/>
    <w:rsid w:val="00E146A5"/>
    <w:rsid w:val="00E176F7"/>
    <w:rsid w:val="00E214DB"/>
    <w:rsid w:val="00E24014"/>
    <w:rsid w:val="00E26737"/>
    <w:rsid w:val="00E27414"/>
    <w:rsid w:val="00E27681"/>
    <w:rsid w:val="00E27EA4"/>
    <w:rsid w:val="00E3068D"/>
    <w:rsid w:val="00E3254B"/>
    <w:rsid w:val="00E32C4F"/>
    <w:rsid w:val="00E3377D"/>
    <w:rsid w:val="00E3428C"/>
    <w:rsid w:val="00E3516B"/>
    <w:rsid w:val="00E3558F"/>
    <w:rsid w:val="00E452FF"/>
    <w:rsid w:val="00E462A2"/>
    <w:rsid w:val="00E51C86"/>
    <w:rsid w:val="00E51F80"/>
    <w:rsid w:val="00E51FE5"/>
    <w:rsid w:val="00E52379"/>
    <w:rsid w:val="00E53CE4"/>
    <w:rsid w:val="00E5409C"/>
    <w:rsid w:val="00E554B8"/>
    <w:rsid w:val="00E566E3"/>
    <w:rsid w:val="00E57551"/>
    <w:rsid w:val="00E6058C"/>
    <w:rsid w:val="00E6545D"/>
    <w:rsid w:val="00E66233"/>
    <w:rsid w:val="00E70919"/>
    <w:rsid w:val="00E72398"/>
    <w:rsid w:val="00E730B3"/>
    <w:rsid w:val="00E74CE4"/>
    <w:rsid w:val="00E80580"/>
    <w:rsid w:val="00E8222A"/>
    <w:rsid w:val="00E8596D"/>
    <w:rsid w:val="00E85EC9"/>
    <w:rsid w:val="00E863E9"/>
    <w:rsid w:val="00E866E1"/>
    <w:rsid w:val="00E86C1C"/>
    <w:rsid w:val="00E90231"/>
    <w:rsid w:val="00EA1DEB"/>
    <w:rsid w:val="00EA2B2A"/>
    <w:rsid w:val="00EA436B"/>
    <w:rsid w:val="00EA4B2F"/>
    <w:rsid w:val="00EB10C6"/>
    <w:rsid w:val="00EB1594"/>
    <w:rsid w:val="00EB5A23"/>
    <w:rsid w:val="00EB5F96"/>
    <w:rsid w:val="00EC2FF5"/>
    <w:rsid w:val="00EC3406"/>
    <w:rsid w:val="00EC3CB3"/>
    <w:rsid w:val="00EC6D33"/>
    <w:rsid w:val="00ED2A9B"/>
    <w:rsid w:val="00ED513A"/>
    <w:rsid w:val="00ED600E"/>
    <w:rsid w:val="00ED6331"/>
    <w:rsid w:val="00ED69E4"/>
    <w:rsid w:val="00EE00AD"/>
    <w:rsid w:val="00EE08EE"/>
    <w:rsid w:val="00EE3D0E"/>
    <w:rsid w:val="00EE6411"/>
    <w:rsid w:val="00EE7161"/>
    <w:rsid w:val="00EF136E"/>
    <w:rsid w:val="00EF2A93"/>
    <w:rsid w:val="00EF4A4E"/>
    <w:rsid w:val="00EF4C11"/>
    <w:rsid w:val="00EF66A2"/>
    <w:rsid w:val="00EF7B99"/>
    <w:rsid w:val="00F0164C"/>
    <w:rsid w:val="00F01DFA"/>
    <w:rsid w:val="00F02D0B"/>
    <w:rsid w:val="00F038DD"/>
    <w:rsid w:val="00F03ADD"/>
    <w:rsid w:val="00F06002"/>
    <w:rsid w:val="00F07B46"/>
    <w:rsid w:val="00F11294"/>
    <w:rsid w:val="00F1169B"/>
    <w:rsid w:val="00F13F92"/>
    <w:rsid w:val="00F15FE8"/>
    <w:rsid w:val="00F2009B"/>
    <w:rsid w:val="00F21F64"/>
    <w:rsid w:val="00F2264E"/>
    <w:rsid w:val="00F22722"/>
    <w:rsid w:val="00F26CE9"/>
    <w:rsid w:val="00F27348"/>
    <w:rsid w:val="00F344DC"/>
    <w:rsid w:val="00F36D29"/>
    <w:rsid w:val="00F36D75"/>
    <w:rsid w:val="00F37CE5"/>
    <w:rsid w:val="00F37D3E"/>
    <w:rsid w:val="00F408BF"/>
    <w:rsid w:val="00F40FC4"/>
    <w:rsid w:val="00F42204"/>
    <w:rsid w:val="00F430B4"/>
    <w:rsid w:val="00F44CDE"/>
    <w:rsid w:val="00F46C19"/>
    <w:rsid w:val="00F47A2E"/>
    <w:rsid w:val="00F512F7"/>
    <w:rsid w:val="00F52F39"/>
    <w:rsid w:val="00F53F3C"/>
    <w:rsid w:val="00F54AD9"/>
    <w:rsid w:val="00F553CF"/>
    <w:rsid w:val="00F571EB"/>
    <w:rsid w:val="00F61C40"/>
    <w:rsid w:val="00F6481E"/>
    <w:rsid w:val="00F66CF3"/>
    <w:rsid w:val="00F673BC"/>
    <w:rsid w:val="00F67E78"/>
    <w:rsid w:val="00F7331A"/>
    <w:rsid w:val="00F7463F"/>
    <w:rsid w:val="00F7494D"/>
    <w:rsid w:val="00F75F06"/>
    <w:rsid w:val="00F804EA"/>
    <w:rsid w:val="00F806F3"/>
    <w:rsid w:val="00F80C1C"/>
    <w:rsid w:val="00F858CF"/>
    <w:rsid w:val="00F90723"/>
    <w:rsid w:val="00F90DA6"/>
    <w:rsid w:val="00F90FA5"/>
    <w:rsid w:val="00F916F2"/>
    <w:rsid w:val="00F9305D"/>
    <w:rsid w:val="00F93CB2"/>
    <w:rsid w:val="00F94BF1"/>
    <w:rsid w:val="00F9638A"/>
    <w:rsid w:val="00F977E5"/>
    <w:rsid w:val="00FA0035"/>
    <w:rsid w:val="00FA006F"/>
    <w:rsid w:val="00FA03D0"/>
    <w:rsid w:val="00FA17C1"/>
    <w:rsid w:val="00FA49C3"/>
    <w:rsid w:val="00FA4E1E"/>
    <w:rsid w:val="00FA6598"/>
    <w:rsid w:val="00FB026B"/>
    <w:rsid w:val="00FB0637"/>
    <w:rsid w:val="00FB0B42"/>
    <w:rsid w:val="00FB35A3"/>
    <w:rsid w:val="00FB4E06"/>
    <w:rsid w:val="00FB5040"/>
    <w:rsid w:val="00FB58CF"/>
    <w:rsid w:val="00FC23F6"/>
    <w:rsid w:val="00FC4100"/>
    <w:rsid w:val="00FC4673"/>
    <w:rsid w:val="00FC5F5B"/>
    <w:rsid w:val="00FC6CF8"/>
    <w:rsid w:val="00FC6FD7"/>
    <w:rsid w:val="00FD19D3"/>
    <w:rsid w:val="00FD2340"/>
    <w:rsid w:val="00FD2BFB"/>
    <w:rsid w:val="00FD2C2A"/>
    <w:rsid w:val="00FD60C3"/>
    <w:rsid w:val="00FE02EB"/>
    <w:rsid w:val="00FE0864"/>
    <w:rsid w:val="00FE3233"/>
    <w:rsid w:val="00FE4DE1"/>
    <w:rsid w:val="00FE74B9"/>
    <w:rsid w:val="00FE7708"/>
    <w:rsid w:val="00FE793F"/>
    <w:rsid w:val="00FF19F8"/>
    <w:rsid w:val="00FF28AF"/>
    <w:rsid w:val="00FF351C"/>
    <w:rsid w:val="00FF5885"/>
    <w:rsid w:val="00FF6463"/>
    <w:rsid w:val="00FF6988"/>
    <w:rsid w:val="00FF78F3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284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284"/>
      <w:jc w:val="both"/>
    </w:pPr>
    <w:rPr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7230D9"/>
    <w:rPr>
      <w:color w:val="0000FF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D94B2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D94B2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176B06"/>
    <w:rPr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8371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37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8371E"/>
    <w:rPr>
      <w:sz w:val="24"/>
      <w:szCs w:val="24"/>
    </w:rPr>
  </w:style>
  <w:style w:type="paragraph" w:styleId="ad">
    <w:name w:val="No Spacing"/>
    <w:link w:val="ae"/>
    <w:uiPriority w:val="1"/>
    <w:qFormat/>
    <w:rsid w:val="00B34C1A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73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Без интервала Знак"/>
    <w:link w:val="ad"/>
    <w:uiPriority w:val="1"/>
    <w:rsid w:val="00174930"/>
    <w:rPr>
      <w:rFonts w:ascii="Calibri" w:eastAsia="Calibri" w:hAnsi="Calibri"/>
      <w:sz w:val="22"/>
      <w:szCs w:val="22"/>
      <w:lang w:eastAsia="en-US"/>
    </w:rPr>
  </w:style>
  <w:style w:type="character" w:styleId="af">
    <w:name w:val="Subtle Emphasis"/>
    <w:uiPriority w:val="19"/>
    <w:qFormat/>
    <w:rsid w:val="00174930"/>
    <w:rPr>
      <w:i/>
      <w:iCs/>
    </w:rPr>
  </w:style>
  <w:style w:type="paragraph" w:styleId="af0">
    <w:name w:val="List Paragraph"/>
    <w:basedOn w:val="a"/>
    <w:uiPriority w:val="34"/>
    <w:qFormat/>
    <w:rsid w:val="00F90FA5"/>
    <w:pPr>
      <w:ind w:left="720"/>
      <w:contextualSpacing/>
    </w:pPr>
  </w:style>
  <w:style w:type="table" w:styleId="af1">
    <w:name w:val="Table Grid"/>
    <w:basedOn w:val="a1"/>
    <w:uiPriority w:val="59"/>
    <w:rsid w:val="00177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1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chart" Target="charts/chart14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2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3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4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5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6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Информирование о положении на</a:t>
            </a:r>
            <a:r>
              <a:rPr lang="ru-RU" sz="1400" baseline="0">
                <a:solidFill>
                  <a:srgbClr val="002060"/>
                </a:solidFill>
                <a:latin typeface="Liberation Serif" pitchFamily="18" charset="0"/>
              </a:rPr>
              <a:t> рынке труда</a:t>
            </a:r>
            <a:endParaRPr lang="ru-RU" sz="1400">
              <a:solidFill>
                <a:srgbClr val="002060"/>
              </a:solidFill>
              <a:latin typeface="Liberation Serif" pitchFamily="18" charset="0"/>
            </a:endParaRPr>
          </a:p>
        </c:rich>
      </c:tx>
      <c:overlay val="0"/>
    </c:title>
    <c:autoTitleDeleted val="0"/>
    <c:view3D>
      <c:rotX val="10"/>
      <c:rotY val="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003824098856474E-2"/>
          <c:y val="0.17683971568771295"/>
          <c:w val="0.92699617590114358"/>
          <c:h val="0.7175515692580680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8471335064007E-2"/>
                  <c:y val="-0.31792235209729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810905134806165E-2"/>
                  <c:y val="-0.243016090380006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01565826843464E-2"/>
                  <c:y val="-0.217464257185243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2710</c:v>
                </c:pt>
                <c:pt idx="1">
                  <c:v>1790</c:v>
                </c:pt>
                <c:pt idx="2">
                  <c:v>1428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83035008"/>
        <c:axId val="183288576"/>
        <c:axId val="0"/>
      </c:bar3DChart>
      <c:catAx>
        <c:axId val="183035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3288576"/>
        <c:crosses val="autoZero"/>
        <c:auto val="1"/>
        <c:lblAlgn val="ctr"/>
        <c:lblOffset val="100"/>
        <c:noMultiLvlLbl val="0"/>
      </c:catAx>
      <c:valAx>
        <c:axId val="1832885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83035008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обратившихся безработных граждан, чел</a:t>
            </a:r>
          </a:p>
        </c:rich>
      </c:tx>
      <c:layout>
        <c:manualLayout>
          <c:xMode val="edge"/>
          <c:yMode val="edge"/>
          <c:x val="0.19530111348563289"/>
          <c:y val="2.7247956403269755E-2"/>
        </c:manualLayout>
      </c:layout>
      <c:overlay val="0"/>
    </c:title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874925356552654E-2"/>
                  <c:y val="-0.174681289838770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148523101279005E-3"/>
                  <c:y val="-0.18383530183727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937299504228639E-3"/>
                  <c:y val="-0.2586506374203224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997E-3"/>
                  <c:y val="-1.984158230221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1340</c:v>
                </c:pt>
                <c:pt idx="1">
                  <c:v>1393</c:v>
                </c:pt>
                <c:pt idx="2">
                  <c:v>1576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1088768"/>
        <c:axId val="121417088"/>
        <c:axId val="0"/>
      </c:bar3DChart>
      <c:catAx>
        <c:axId val="111088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417088"/>
        <c:crosses val="autoZero"/>
        <c:auto val="1"/>
        <c:lblAlgn val="ctr"/>
        <c:lblOffset val="100"/>
        <c:noMultiLvlLbl val="0"/>
      </c:catAx>
      <c:valAx>
        <c:axId val="121417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088768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обратившихся в службу занятости по причинам увольнения, чел.</a:t>
            </a:r>
          </a:p>
        </c:rich>
      </c:tx>
      <c:overlay val="0"/>
    </c:title>
    <c:autoTitleDeleted val="0"/>
    <c:view3D>
      <c:rotX val="30"/>
      <c:rotY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16527851487617E-4"/>
          <c:y val="0.3378886052050033"/>
          <c:w val="0.82456469076166028"/>
          <c:h val="0.56468600484884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7361743956257658E-2"/>
                  <c:y val="-2.33426704014939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3805379320744963E-2"/>
                  <c:y val="-3.97171796084236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0429913751028195E-2"/>
                  <c:y val="-6.295977708668769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4944580285877407"/>
                  <c:y val="7.210652193280017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5.1575521254097603E-2"/>
                  <c:y val="8.39065808679920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8.5785704744265973E-2"/>
                  <c:y val="6.99006629620888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6.5999848368334973E-2"/>
                  <c:y val="0.108829839730524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ранее не работавшие</c:v>
                </c:pt>
                <c:pt idx="1">
                  <c:v>по собственному желанию</c:v>
                </c:pt>
                <c:pt idx="2">
                  <c:v>истечение срока трудового договора</c:v>
                </c:pt>
                <c:pt idx="3">
                  <c:v>сокращенные</c:v>
                </c:pt>
                <c:pt idx="4">
                  <c:v>другие причины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483</c:v>
                </c:pt>
                <c:pt idx="1">
                  <c:v>784</c:v>
                </c:pt>
                <c:pt idx="2">
                  <c:v>148</c:v>
                </c:pt>
                <c:pt idx="3">
                  <c:v>61</c:v>
                </c:pt>
                <c:pt idx="4">
                  <c:v>100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2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Lbls>
            <c:dLbl>
              <c:idx val="0"/>
              <c:layout>
                <c:manualLayout>
                  <c:x val="-4.9578544848995702E-2"/>
                  <c:y val="-0.419794400699912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5670798983025294E-2"/>
                  <c:y val="0.4487560148731408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Liberation Serif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726</c:v>
                </c:pt>
                <c:pt idx="1">
                  <c:v>850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2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73842631373206"/>
          <c:y val="0.14568892029521952"/>
          <c:w val="0.88573351203439998"/>
          <c:h val="0.768268621594714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42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-2.9484158968317936E-2"/>
                  <c:y val="-0.3607513123359579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6335792671585346E-2"/>
                  <c:y val="0.4067809492563429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>
                    <a:latin typeface="Liberation Serif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Сельская местность</c:v>
                </c:pt>
                <c:pt idx="1">
                  <c:v>Город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592</c:v>
                </c:pt>
                <c:pt idx="1">
                  <c:v>984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численности безработных граждан зарегистрированных в центре занятости, чел.</a:t>
            </a:r>
          </a:p>
        </c:rich>
      </c:tx>
      <c:layout>
        <c:manualLayout>
          <c:xMode val="edge"/>
          <c:yMode val="edge"/>
          <c:x val="0.11829621757403024"/>
          <c:y val="3.412969283276450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091108190976786E-2"/>
          <c:y val="0.20535277082612732"/>
          <c:w val="0.95181778361804648"/>
          <c:h val="0.686758971020095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квартал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0126227208976155E-3"/>
                  <c:y val="-2.5839793281653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037868162692847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37868162692847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732</c:v>
                </c:pt>
                <c:pt idx="1">
                  <c:v>583</c:v>
                </c:pt>
                <c:pt idx="2">
                  <c:v>416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00327255726974E-2"/>
                  <c:y val="-1.7226528854435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362786348761104E-2"/>
                  <c:y val="-2.1533161068044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37868162692933E-2"/>
                  <c:y val="-3.0146425495262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566</c:v>
                </c:pt>
                <c:pt idx="1">
                  <c:v>468</c:v>
                </c:pt>
                <c:pt idx="2">
                  <c:v>683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40035968"/>
        <c:axId val="140037504"/>
      </c:barChart>
      <c:catAx>
        <c:axId val="140035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0037504"/>
        <c:crosses val="autoZero"/>
        <c:auto val="1"/>
        <c:lblAlgn val="ctr"/>
        <c:lblOffset val="100"/>
        <c:noMultiLvlLbl val="0"/>
      </c:catAx>
      <c:valAx>
        <c:axId val="140037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0035968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0.38326297419130101"/>
          <c:y val="0.20499569336778639"/>
          <c:w val="0.31300523209894432"/>
          <c:h val="7.7876457303302199E-2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Численность безработных граждан Североуральского городского округа, чел.</a:t>
            </a:r>
          </a:p>
        </c:rich>
      </c:tx>
      <c:layout>
        <c:manualLayout>
          <c:xMode val="edge"/>
          <c:yMode val="edge"/>
          <c:x val="0.13424218822240716"/>
          <c:y val="4.0526849037487336E-2"/>
        </c:manualLayout>
      </c:layout>
      <c:overlay val="0"/>
    </c:title>
    <c:autoTitleDeleted val="0"/>
    <c:view3D>
      <c:rotX val="20"/>
      <c:rotY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591148667392182E-2"/>
          <c:y val="0.29538601021646488"/>
          <c:w val="0.82531634765166551"/>
          <c:h val="0.580927650001196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6362917795844625"/>
                  <c:y val="-0.187782222786667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2549001752204797"/>
                  <c:y val="-5.5054093848025095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1435051817709775E-2"/>
                  <c:y val="-0.1463423926847853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7838593346563387E-2"/>
                  <c:y val="-0.255633166821889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0467666389262317"/>
                  <c:y val="-9.310917788502243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9.2284424812752064E-2"/>
                  <c:y val="7.93585781616007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Всеволодо-Благодатское
менее 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2.924286395094922E-2"/>
                  <c:y val="0.1141316004854231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4354394725049613"/>
                  <c:y val="9.88256004289786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Североуральск</c:v>
                </c:pt>
                <c:pt idx="1">
                  <c:v>Черемухово</c:v>
                </c:pt>
                <c:pt idx="2">
                  <c:v>Калья</c:v>
                </c:pt>
                <c:pt idx="3">
                  <c:v>Третий Северный</c:v>
                </c:pt>
                <c:pt idx="4">
                  <c:v>Сосьва</c:v>
                </c:pt>
                <c:pt idx="5">
                  <c:v>Всеволодо-Благодатское</c:v>
                </c:pt>
                <c:pt idx="6">
                  <c:v>Покровск-Уральский</c:v>
                </c:pt>
                <c:pt idx="7">
                  <c:v>Баяновка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409</c:v>
                </c:pt>
                <c:pt idx="1">
                  <c:v>118</c:v>
                </c:pt>
                <c:pt idx="2">
                  <c:v>88</c:v>
                </c:pt>
                <c:pt idx="3">
                  <c:v>34</c:v>
                </c:pt>
                <c:pt idx="4">
                  <c:v>4</c:v>
                </c:pt>
                <c:pt idx="5">
                  <c:v>2</c:v>
                </c:pt>
                <c:pt idx="6">
                  <c:v>21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образованию, %</a:t>
            </a:r>
          </a:p>
        </c:rich>
      </c:tx>
      <c:overlay val="0"/>
    </c:title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08264656218384"/>
          <c:y val="0.3221395236258292"/>
          <c:w val="0.7928990351026266"/>
          <c:h val="0.652522077696089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dLbl>
              <c:idx val="0"/>
              <c:layout>
                <c:manualLayout>
                  <c:x val="6.1318853599675961E-2"/>
                  <c:y val="1.52257973926098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4695387396817089E-3"/>
                  <c:y val="0.14779315891965117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1499075199492681"/>
                  <c:y val="-5.4869684499314127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5815284268328246E-2"/>
                  <c:y val="-8.599449801395146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delete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высшее</c:v>
                </c:pt>
                <c:pt idx="1">
                  <c:v>среднее профессиональное</c:v>
                </c:pt>
                <c:pt idx="2">
                  <c:v>среднее общее</c:v>
                </c:pt>
                <c:pt idx="3">
                  <c:v>основное общее</c:v>
                </c:pt>
                <c:pt idx="4">
                  <c:v>не имеющие основного общего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259</c:v>
                </c:pt>
                <c:pt idx="2">
                  <c:v>110</c:v>
                </c:pt>
                <c:pt idx="3">
                  <c:v>236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399">
          <a:noFill/>
        </a:ln>
      </c:spPr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Состав безработных по возрасту, чел.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Состав безработных по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84835028358731E-2"/>
                  <c:y val="-2.777766444997484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766528487560224E-2"/>
                  <c:y val="-3.23888615485564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10090730302166E-2"/>
                  <c:y val="-4.8190721312190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608243955577976E-2"/>
                  <c:y val="-5.027478514644153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8221364390732582E-2"/>
                  <c:y val="-2.59089229369794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791934434379548E-2"/>
                  <c:y val="-5.453490245127301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16-17 лет</c:v>
                </c:pt>
                <c:pt idx="1">
                  <c:v>18-19 лет</c:v>
                </c:pt>
                <c:pt idx="2">
                  <c:v>20-24 лет</c:v>
                </c:pt>
                <c:pt idx="3">
                  <c:v>25-29 лет</c:v>
                </c:pt>
                <c:pt idx="4">
                  <c:v>30-49 лет</c:v>
                </c:pt>
                <c:pt idx="5">
                  <c:v>50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  <c:pt idx="2">
                  <c:v>72</c:v>
                </c:pt>
                <c:pt idx="3">
                  <c:v>88</c:v>
                </c:pt>
                <c:pt idx="4">
                  <c:v>417</c:v>
                </c:pt>
                <c:pt idx="5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4537344"/>
        <c:axId val="174543232"/>
        <c:axId val="0"/>
      </c:bar3DChart>
      <c:catAx>
        <c:axId val="17453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74543232"/>
        <c:crosses val="autoZero"/>
        <c:auto val="1"/>
        <c:lblAlgn val="ctr"/>
        <c:lblOffset val="100"/>
        <c:noMultiLvlLbl val="0"/>
      </c:catAx>
      <c:valAx>
        <c:axId val="17454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537344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уровня регистрируемой безработицы,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1709887119855739E-2"/>
          <c:y val="0.22850823314604857"/>
          <c:w val="0.80894105076718714"/>
          <c:h val="0.6860200978713978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2505371737859189E-2"/>
                  <c:y val="-6.31228093343677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827005402950586"/>
                  <c:y val="-5.2922029006192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8698373519372257E-2"/>
                  <c:y val="-6.16118346841864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796404266260609E-2"/>
                  <c:y val="-9.61858997232596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3227010745802E-2"/>
                  <c:y val="-1.51953437844438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006484876413349E-4"/>
                  <c:y val="-1.5165211599305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09784042538724E-2"/>
                  <c:y val="-7.373347199524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09784042538724E-2"/>
                  <c:y val="-4.9275051310410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xVal>
          <c:yVal>
            <c:numRef>
              <c:f>Лист1!$B$2:$B$7</c:f>
              <c:numCache>
                <c:formatCode>General</c:formatCode>
                <c:ptCount val="6"/>
                <c:pt idx="0">
                  <c:v>3.33</c:v>
                </c:pt>
                <c:pt idx="1">
                  <c:v>3.56</c:v>
                </c:pt>
                <c:pt idx="2">
                  <c:v>3.44</c:v>
                </c:pt>
                <c:pt idx="3">
                  <c:v>3.15</c:v>
                </c:pt>
                <c:pt idx="4">
                  <c:v>2.8</c:v>
                </c:pt>
                <c:pt idx="5">
                  <c:v>2.66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9.2271242812205723E-2"/>
                  <c:y val="-6.0383313113051196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45865801748875E-2"/>
                  <c:y val="-6.72779896223663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58741226049034E-2"/>
                  <c:y val="-7.51385684040250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614754262587406E-2"/>
                  <c:y val="-5.04424673501914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01918748706034E-3"/>
                  <c:y val="3.5157123486452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3709469522416567E-3"/>
                  <c:y val="1.50161365780939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341001492460501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698299967406038E-2"/>
                  <c:y val="-7.05831816068036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3039644554234642E-3"/>
                  <c:y val="-1.05231215467435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xVal>
          <c:yVal>
            <c:numRef>
              <c:f>Лист1!$C$2:$C$7</c:f>
              <c:numCache>
                <c:formatCode>General</c:formatCode>
                <c:ptCount val="6"/>
                <c:pt idx="0">
                  <c:v>2.21</c:v>
                </c:pt>
                <c:pt idx="1">
                  <c:v>2.83</c:v>
                </c:pt>
                <c:pt idx="2">
                  <c:v>2.74</c:v>
                </c:pt>
                <c:pt idx="3">
                  <c:v>2.59</c:v>
                </c:pt>
                <c:pt idx="4">
                  <c:v>2.42</c:v>
                </c:pt>
                <c:pt idx="5">
                  <c:v>2.3199999999999998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7397200349956259E-2"/>
                  <c:y val="7.55287009063444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7397200349956259E-2"/>
                  <c:y val="8.05639476334340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7342669952515479E-3"/>
                  <c:y val="6.5458207452165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4749721170349888E-4"/>
                  <c:y val="4.5317220543806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3758523505172462E-2"/>
                  <c:y val="-7.04934541792547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83132308843074E-2"/>
                  <c:y val="-6.0422960725075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xVal>
            <c:strRef>
              <c:f>Лист1!$A$2:$A$7</c:f>
              <c:strCache>
                <c:ptCount val="6"/>
                <c:pt idx="0">
                  <c:v>январь 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xVal>
          <c:yVal>
            <c:numRef>
              <c:f>Лист1!$D$2:$D$7</c:f>
              <c:numCache>
                <c:formatCode>General</c:formatCode>
                <c:ptCount val="6"/>
                <c:pt idx="0">
                  <c:v>2.0699999999999998</c:v>
                </c:pt>
                <c:pt idx="1">
                  <c:v>2.2799999999999998</c:v>
                </c:pt>
                <c:pt idx="2">
                  <c:v>2.06</c:v>
                </c:pt>
                <c:pt idx="3">
                  <c:v>2.41</c:v>
                </c:pt>
                <c:pt idx="4">
                  <c:v>2.95</c:v>
                </c:pt>
                <c:pt idx="5">
                  <c:v>3.42</c:v>
                </c:pt>
              </c:numCache>
            </c:numRef>
          </c:yVal>
          <c:smooth val="1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axId val="174619264"/>
        <c:axId val="174653824"/>
      </c:scatterChart>
      <c:valAx>
        <c:axId val="174619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653824"/>
        <c:crosses val="autoZero"/>
        <c:crossBetween val="midCat"/>
      </c:valAx>
      <c:valAx>
        <c:axId val="17465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619264"/>
        <c:crossesAt val="0"/>
        <c:crossBetween val="midCat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spPr>
    <a:noFill/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Сравнительный анализ трудоустройства безработных граждан, чел.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919853646382631E-2"/>
                  <c:y val="-8.2728851201292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192734198212219E-2"/>
                  <c:y val="-1.1930950938824908E-2"/>
                </c:manualLayout>
              </c:layout>
              <c:spPr/>
              <c:txPr>
                <a:bodyPr/>
                <a:lstStyle/>
                <a:p>
                  <a:pPr>
                    <a:spcAft>
                      <a:spcPts val="1200"/>
                    </a:spcAft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083269337756708E-2"/>
                  <c:y val="-5.3107611548556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643</c:v>
                </c:pt>
                <c:pt idx="1">
                  <c:v>614</c:v>
                </c:pt>
                <c:pt idx="2">
                  <c:v>505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74675456"/>
        <c:axId val="174676992"/>
        <c:axId val="0"/>
      </c:bar3DChart>
      <c:catAx>
        <c:axId val="17467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4676992"/>
        <c:crosses val="autoZero"/>
        <c:auto val="1"/>
        <c:lblAlgn val="ctr"/>
        <c:lblOffset val="100"/>
        <c:noMultiLvlLbl val="0"/>
      </c:catAx>
      <c:valAx>
        <c:axId val="1746769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74675456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6116580649493E-2"/>
          <c:y val="5.1400554097404488E-2"/>
          <c:w val="0.83964702931649027"/>
          <c:h val="0.832619568387284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граждане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8.2248189984516779E-17"/>
                  <c:y val="-1.3888888888888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643</c:v>
                </c:pt>
                <c:pt idx="1">
                  <c:v>614</c:v>
                </c:pt>
                <c:pt idx="2">
                  <c:v>505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работодатели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240</c:v>
                </c:pt>
                <c:pt idx="1">
                  <c:v>152</c:v>
                </c:pt>
                <c:pt idx="2">
                  <c:v>102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940544"/>
        <c:axId val="110942080"/>
        <c:axId val="0"/>
      </c:bar3DChart>
      <c:catAx>
        <c:axId val="110940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0942080"/>
        <c:crosses val="autoZero"/>
        <c:auto val="1"/>
        <c:lblAlgn val="ctr"/>
        <c:lblOffset val="100"/>
        <c:noMultiLvlLbl val="0"/>
      </c:catAx>
      <c:valAx>
        <c:axId val="11094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9405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718365285093064"/>
          <c:y val="0.80517169728783899"/>
          <c:w val="0.17160055531416582"/>
          <c:h val="0.16743438320209975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коэффициента напряженности на рынке труда СГО, ед.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5.675827151041074E-2"/>
          <c:y val="0.24865061510168371"/>
          <c:w val="0.84191783845678947"/>
          <c:h val="0.62646588819254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квартал</c:v>
                </c:pt>
                <c:pt idx="1">
                  <c:v>2 квартал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квартал</c:v>
                </c:pt>
                <c:pt idx="1">
                  <c:v>2 квартал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3.2</c:v>
                </c:pt>
                <c:pt idx="1">
                  <c:v>1.7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1 квартал</c:v>
                </c:pt>
                <c:pt idx="1">
                  <c:v>2 квартал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1.4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40"/>
        <c:axId val="168413056"/>
        <c:axId val="168414592"/>
      </c:barChart>
      <c:catAx>
        <c:axId val="168413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68414592"/>
        <c:crosses val="autoZero"/>
        <c:auto val="1"/>
        <c:lblAlgn val="ctr"/>
        <c:lblOffset val="100"/>
        <c:noMultiLvlLbl val="0"/>
      </c:catAx>
      <c:valAx>
        <c:axId val="168414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84130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  <a:cs typeface="Times New Roman" pitchFamily="18" charset="0"/>
              </a:rPr>
              <a:t>Сравнительный анализ регистрации коллективных договоров и изменений (дополнений) к ним, ед. </a:t>
            </a:r>
          </a:p>
        </c:rich>
      </c:tx>
      <c:layout>
        <c:manualLayout>
          <c:xMode val="edge"/>
          <c:yMode val="edge"/>
          <c:x val="0.19804458585899268"/>
          <c:y val="1.984126984126984E-2"/>
        </c:manualLayout>
      </c:layout>
      <c:overlay val="0"/>
    </c:title>
    <c:autoTitleDeleted val="0"/>
    <c:view3D>
      <c:rotX val="0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3365690399811E-2"/>
          <c:y val="0.20601465658376861"/>
          <c:w val="0.71274181005152137"/>
          <c:h val="0.6584245038677095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 договоры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14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Дополнения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17</c:v>
                </c:pt>
                <c:pt idx="2">
                  <c:v>38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5131648"/>
        <c:axId val="175135744"/>
        <c:axId val="0"/>
      </c:bar3DChart>
      <c:catAx>
        <c:axId val="175131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ru-RU"/>
          </a:p>
        </c:txPr>
        <c:crossAx val="175135744"/>
        <c:crosses val="autoZero"/>
        <c:auto val="1"/>
        <c:lblAlgn val="ctr"/>
        <c:lblOffset val="100"/>
        <c:noMultiLvlLbl val="0"/>
      </c:catAx>
      <c:valAx>
        <c:axId val="175135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75131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891461483981173"/>
          <c:y val="0.67738537633290885"/>
          <c:w val="0.21878648166197584"/>
          <c:h val="0.30384079556037902"/>
        </c:manualLayout>
      </c:layout>
      <c:overlay val="0"/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Ярмарки вакансий, ед.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092592592592591E-2"/>
                  <c:y val="-8.2956259426847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406E-2"/>
                  <c:y val="-7.5414781297134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48148148148154E-2"/>
                  <c:y val="7.54147812971342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1158400"/>
        <c:axId val="111161344"/>
        <c:axId val="112844800"/>
      </c:bar3DChart>
      <c:catAx>
        <c:axId val="111158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1161344"/>
        <c:crosses val="autoZero"/>
        <c:auto val="1"/>
        <c:lblAlgn val="ctr"/>
        <c:lblOffset val="100"/>
        <c:noMultiLvlLbl val="0"/>
      </c:catAx>
      <c:valAx>
        <c:axId val="11116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58400"/>
        <c:crosses val="autoZero"/>
        <c:crossBetween val="between"/>
      </c:valAx>
      <c:serAx>
        <c:axId val="112844800"/>
        <c:scaling>
          <c:orientation val="minMax"/>
        </c:scaling>
        <c:delete val="1"/>
        <c:axPos val="b"/>
        <c:majorTickMark val="out"/>
        <c:minorTickMark val="none"/>
        <c:tickLblPos val="nextTo"/>
        <c:crossAx val="111161344"/>
        <c:crosses val="autoZero"/>
      </c:ser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Профессиональная ориентация граждан, чел.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3907919153417925"/>
          <c:w val="0.88891832889952527"/>
          <c:h val="0.754489526388819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993457907313825E-2"/>
                  <c:y val="-3.5678820402226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566280978785385E-2"/>
                  <c:y val="-6.3614440710834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272887530849686E-2"/>
                  <c:y val="-1.1054549709948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874</c:v>
                </c:pt>
                <c:pt idx="1">
                  <c:v>760</c:v>
                </c:pt>
                <c:pt idx="2">
                  <c:v>901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из них учащиеся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24937944493709E-2"/>
                  <c:y val="-5.2559891000886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356218193214316E-2"/>
                  <c:y val="-3.81129110453549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09637567353011E-2"/>
                  <c:y val="-2.7417372987612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585</c:v>
                </c:pt>
                <c:pt idx="1">
                  <c:v>455</c:v>
                </c:pt>
                <c:pt idx="2">
                  <c:v>289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0905984"/>
        <c:axId val="112787840"/>
        <c:axId val="0"/>
      </c:bar3DChart>
      <c:catAx>
        <c:axId val="11090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787840"/>
        <c:crosses val="autoZero"/>
        <c:auto val="1"/>
        <c:lblAlgn val="ctr"/>
        <c:lblOffset val="100"/>
        <c:noMultiLvlLbl val="0"/>
      </c:catAx>
      <c:valAx>
        <c:axId val="11278784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10905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08491899842235"/>
          <c:y val="0.80502699901365837"/>
          <c:w val="0.19688938984390858"/>
          <c:h val="0.1919629871106876"/>
        </c:manualLayout>
      </c:layout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Психологическая поддержка и социальная адаптация безработных граждан, чел.</a:t>
            </a:r>
          </a:p>
        </c:rich>
      </c:tx>
      <c:layout>
        <c:manualLayout>
          <c:xMode val="edge"/>
          <c:yMode val="edge"/>
          <c:x val="0.1387784090909090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42981239560964"/>
          <c:y val="0.29418217884054815"/>
          <c:w val="0.85966020937723697"/>
          <c:h val="0.429640649757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</c:v>
                </c:pt>
                <c:pt idx="1">
                  <c:v>90</c:v>
                </c:pt>
                <c:pt idx="2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77632"/>
        <c:axId val="116279168"/>
      </c:barChart>
      <c:catAx>
        <c:axId val="11627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6279168"/>
        <c:crosses val="autoZero"/>
        <c:auto val="1"/>
        <c:lblAlgn val="ctr"/>
        <c:lblOffset val="100"/>
        <c:noMultiLvlLbl val="0"/>
      </c:catAx>
      <c:valAx>
        <c:axId val="116279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62776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noFill/>
    <a:ln>
      <a:gradFill>
        <a:gsLst>
          <a:gs pos="0">
            <a:schemeClr val="accent1">
              <a:tint val="66000"/>
              <a:satMod val="160000"/>
            </a:schemeClr>
          </a:gs>
          <a:gs pos="50000">
            <a:schemeClr val="accent1">
              <a:tint val="44500"/>
              <a:satMod val="160000"/>
            </a:schemeClr>
          </a:gs>
          <a:gs pos="100000">
            <a:schemeClr val="accent1">
              <a:tint val="23500"/>
              <a:satMod val="160000"/>
            </a:schemeClr>
          </a:gs>
        </a:gsLst>
        <a:lin ang="5400000" scaled="0"/>
      </a:gra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Профессиональное обучение и дополнительное профессиональное образование, чел.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2772788731987013E-2"/>
          <c:y val="0.17487489063867015"/>
          <c:w val="0.91722721126801299"/>
          <c:h val="0.6921242344706911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Безработные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</c:v>
                </c:pt>
                <c:pt idx="1">
                  <c:v>138</c:v>
                </c:pt>
                <c:pt idx="2">
                  <c:v>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декретницы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50+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4784205693296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serLines/>
        <c:axId val="117337472"/>
        <c:axId val="117343360"/>
      </c:barChart>
      <c:catAx>
        <c:axId val="117337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17343360"/>
        <c:crosses val="autoZero"/>
        <c:auto val="1"/>
        <c:lblAlgn val="ctr"/>
        <c:lblOffset val="100"/>
        <c:noMultiLvlLbl val="0"/>
      </c:catAx>
      <c:valAx>
        <c:axId val="1173433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337472"/>
        <c:crosses val="autoZero"/>
        <c:crossBetween val="between"/>
      </c:valAx>
      <c:spPr>
        <a:noFill/>
      </c:spPr>
    </c:plotArea>
    <c:legend>
      <c:legendPos val="t"/>
      <c:layout>
        <c:manualLayout>
          <c:xMode val="edge"/>
          <c:yMode val="edge"/>
          <c:x val="6.0603710693188144E-2"/>
          <c:y val="0.88984985043951803"/>
          <c:w val="0.86174703368690486"/>
          <c:h val="7.962213887852547E-2"/>
        </c:manualLayout>
      </c:layout>
      <c:overlay val="0"/>
      <c:txPr>
        <a:bodyPr/>
        <a:lstStyle/>
        <a:p>
          <a:pPr>
            <a:defRPr sz="1000">
              <a:latin typeface="Liberation Serif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Организация оплачиваемых</a:t>
            </a:r>
            <a:r>
              <a:rPr lang="ru-RU" sz="1400" baseline="0">
                <a:solidFill>
                  <a:srgbClr val="002060"/>
                </a:solidFill>
                <a:latin typeface="Liberation Serif" pitchFamily="18" charset="0"/>
              </a:rPr>
              <a:t> общественных работ, чел.</a:t>
            </a:r>
            <a:endParaRPr lang="ru-RU" sz="1400">
              <a:solidFill>
                <a:srgbClr val="002060"/>
              </a:solidFill>
              <a:latin typeface="Liberation Serif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noFill/>
      </c:spPr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6.0152376786235057E-2"/>
          <c:y val="0.28210636291822744"/>
          <c:w val="0.93984762321376492"/>
          <c:h val="0.5827714496852941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299212598426E-2"/>
                  <c:y val="-0.24314230138708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17E-2"/>
                  <c:y val="-0.28374954344299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158E-2"/>
                  <c:y val="-0.222992635629284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82</c:v>
                </c:pt>
                <c:pt idx="1">
                  <c:v>92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17371648"/>
        <c:axId val="117374336"/>
        <c:axId val="0"/>
      </c:bar3DChart>
      <c:catAx>
        <c:axId val="117371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7374336"/>
        <c:crosses val="autoZero"/>
        <c:auto val="1"/>
        <c:lblAlgn val="ctr"/>
        <c:lblOffset val="100"/>
        <c:noMultiLvlLbl val="0"/>
      </c:catAx>
      <c:valAx>
        <c:axId val="11737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noFill/>
        </c:spPr>
        <c:crossAx val="117371648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Временное трудустройство несовершеннолетних граждан в возрасте от 14 до 18 лет в свободное от работы время, чел.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520704069079486E-2"/>
          <c:y val="0.32782847508299873"/>
          <c:w val="0.92142225037962211"/>
          <c:h val="0.52839860249256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962111536824141E-2"/>
                  <c:y val="0.211263492725660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389953171562367E-2"/>
                  <c:y val="0.162777024560671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2962962962962E-2"/>
                  <c:y val="-4.29677043680798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140</c:v>
                </c:pt>
                <c:pt idx="1">
                  <c:v>145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7406336"/>
        <c:axId val="118093312"/>
        <c:axId val="0"/>
      </c:bar3DChart>
      <c:catAx>
        <c:axId val="11740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8093312"/>
        <c:crosses val="autoZero"/>
        <c:auto val="1"/>
        <c:lblAlgn val="ctr"/>
        <c:lblOffset val="100"/>
        <c:noMultiLvlLbl val="0"/>
      </c:catAx>
      <c:valAx>
        <c:axId val="118093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406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 sz="1400">
                <a:solidFill>
                  <a:srgbClr val="002060"/>
                </a:solidFill>
                <a:latin typeface="Liberation Serif" pitchFamily="18" charset="0"/>
              </a:defRPr>
            </a:pPr>
            <a:r>
              <a:rPr lang="ru-RU" sz="1400">
                <a:solidFill>
                  <a:srgbClr val="002060"/>
                </a:solidFill>
                <a:latin typeface="Liberation Serif" pitchFamily="18" charset="0"/>
              </a:rPr>
              <a:t>Испытывающие трудности в поиске работы, чел.</a:t>
            </a:r>
          </a:p>
        </c:rich>
      </c:tx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804967208556294E-2"/>
          <c:y val="0.30852553005342415"/>
          <c:w val="0.92050855561659439"/>
          <c:h val="0.572965879265091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5"/>
        <c:gapDepth val="55"/>
        <c:shape val="box"/>
        <c:axId val="119736576"/>
        <c:axId val="119967744"/>
        <c:axId val="0"/>
      </c:bar3DChart>
      <c:catAx>
        <c:axId val="119736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9967744"/>
        <c:crosses val="autoZero"/>
        <c:auto val="1"/>
        <c:lblAlgn val="ctr"/>
        <c:lblOffset val="100"/>
        <c:noMultiLvlLbl val="0"/>
      </c:catAx>
      <c:valAx>
        <c:axId val="119967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19736576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7A74-77E0-4D3A-8CD3-31096B73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16</Pages>
  <Words>2771</Words>
  <Characters>15798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SPecialiST RePack</Company>
  <LinksUpToDate>false</LinksUpToDate>
  <CharactersWithSpaces>18532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Alena</dc:creator>
  <cp:lastModifiedBy>ekonomika</cp:lastModifiedBy>
  <cp:revision>25</cp:revision>
  <cp:lastPrinted>2020-01-24T06:19:00Z</cp:lastPrinted>
  <dcterms:created xsi:type="dcterms:W3CDTF">2020-06-29T11:00:00Z</dcterms:created>
  <dcterms:modified xsi:type="dcterms:W3CDTF">2020-07-22T06:39:00Z</dcterms:modified>
</cp:coreProperties>
</file>