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B23" w:rsidRDefault="00371B23" w:rsidP="00371B23">
      <w:pPr>
        <w:jc w:val="center"/>
        <w:rPr>
          <w:b/>
          <w:bCs/>
          <w:sz w:val="28"/>
          <w:szCs w:val="28"/>
        </w:rPr>
      </w:pPr>
      <w:r w:rsidRPr="00604C78">
        <w:rPr>
          <w:b/>
          <w:bCs/>
          <w:sz w:val="28"/>
          <w:szCs w:val="28"/>
        </w:rPr>
        <w:t>ЗАКЛЮЧЕНИЕ</w:t>
      </w:r>
    </w:p>
    <w:p w:rsidR="00371B23" w:rsidRPr="00604C78" w:rsidRDefault="00371B23" w:rsidP="00371B23">
      <w:pPr>
        <w:jc w:val="center"/>
        <w:rPr>
          <w:b/>
          <w:bCs/>
          <w:sz w:val="28"/>
          <w:szCs w:val="28"/>
        </w:rPr>
      </w:pPr>
    </w:p>
    <w:p w:rsidR="00371B23" w:rsidRPr="00371B23" w:rsidRDefault="00371B23" w:rsidP="00371B23">
      <w:pPr>
        <w:jc w:val="center"/>
        <w:rPr>
          <w:sz w:val="28"/>
          <w:szCs w:val="28"/>
        </w:rPr>
      </w:pPr>
      <w:r w:rsidRPr="00604C78">
        <w:rPr>
          <w:bCs/>
          <w:sz w:val="28"/>
          <w:szCs w:val="28"/>
        </w:rPr>
        <w:t xml:space="preserve">о результатах </w:t>
      </w:r>
      <w:r w:rsidRPr="00B94DD8">
        <w:rPr>
          <w:sz w:val="28"/>
          <w:szCs w:val="28"/>
        </w:rPr>
        <w:t>проведени</w:t>
      </w:r>
      <w:r>
        <w:rPr>
          <w:sz w:val="28"/>
          <w:szCs w:val="28"/>
        </w:rPr>
        <w:t>я публичных слушаний по вопросам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 w:rsidRPr="00371B23">
        <w:rPr>
          <w:sz w:val="28"/>
          <w:szCs w:val="28"/>
        </w:rPr>
        <w:t xml:space="preserve"> разрешений на условно разрешенный вид использования земельного участка</w:t>
      </w:r>
    </w:p>
    <w:p w:rsidR="00371B23" w:rsidRDefault="00371B23" w:rsidP="00371B23">
      <w:pPr>
        <w:rPr>
          <w:b/>
          <w:bCs/>
          <w:sz w:val="28"/>
          <w:szCs w:val="28"/>
        </w:rPr>
      </w:pPr>
    </w:p>
    <w:p w:rsidR="00371B23" w:rsidRPr="00604C78" w:rsidRDefault="00371B23" w:rsidP="00371B23">
      <w:pPr>
        <w:rPr>
          <w:b/>
          <w:bCs/>
          <w:sz w:val="28"/>
          <w:szCs w:val="28"/>
        </w:rPr>
      </w:pPr>
    </w:p>
    <w:p w:rsidR="00371B23" w:rsidRPr="00604C78" w:rsidRDefault="00371B23" w:rsidP="00371B23">
      <w:pPr>
        <w:ind w:firstLine="567"/>
        <w:rPr>
          <w:b/>
          <w:bCs/>
          <w:sz w:val="28"/>
          <w:szCs w:val="28"/>
        </w:rPr>
      </w:pPr>
      <w:r w:rsidRPr="00604C78">
        <w:rPr>
          <w:b/>
          <w:bCs/>
          <w:sz w:val="28"/>
          <w:szCs w:val="28"/>
        </w:rPr>
        <w:t>Основание для проведения публичных слушаний:</w:t>
      </w:r>
    </w:p>
    <w:p w:rsidR="00371B23" w:rsidRDefault="00371B23" w:rsidP="00371B2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04C78">
        <w:rPr>
          <w:sz w:val="28"/>
          <w:szCs w:val="28"/>
        </w:rPr>
        <w:t xml:space="preserve">остановление Администрации Североуральского городского округа </w:t>
      </w:r>
      <w:r>
        <w:rPr>
          <w:sz w:val="28"/>
          <w:szCs w:val="28"/>
        </w:rPr>
        <w:t>от 24.02.2016 г. № 186 «О назначении публичных слушаний по вопросам предоставления разрешений на условно разрешенный вид использования земельного участка</w:t>
      </w:r>
      <w:r>
        <w:rPr>
          <w:sz w:val="28"/>
          <w:szCs w:val="28"/>
        </w:rPr>
        <w:t>».</w:t>
      </w:r>
    </w:p>
    <w:p w:rsidR="00371B23" w:rsidRPr="00604C78" w:rsidRDefault="00371B23" w:rsidP="00371B23">
      <w:pPr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604C78">
        <w:rPr>
          <w:b/>
          <w:bCs/>
          <w:sz w:val="28"/>
          <w:szCs w:val="28"/>
          <w:shd w:val="clear" w:color="auto" w:fill="FFFFFF"/>
        </w:rPr>
        <w:t>Проведение публичных слушаний:</w:t>
      </w:r>
    </w:p>
    <w:p w:rsidR="00371B23" w:rsidRDefault="00371B23" w:rsidP="00371B23">
      <w:pPr>
        <w:rPr>
          <w:sz w:val="28"/>
          <w:szCs w:val="28"/>
        </w:rPr>
      </w:pPr>
      <w:r>
        <w:rPr>
          <w:sz w:val="28"/>
          <w:szCs w:val="28"/>
        </w:rPr>
        <w:t>Дата проведения: 18 марта 2016 года.</w:t>
      </w:r>
    </w:p>
    <w:p w:rsidR="00371B23" w:rsidRDefault="00371B23" w:rsidP="00371B23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Свердловская область, г. Североуральск, </w:t>
      </w:r>
    </w:p>
    <w:p w:rsidR="00371B23" w:rsidRDefault="00371B23" w:rsidP="00371B23">
      <w:pPr>
        <w:rPr>
          <w:sz w:val="28"/>
          <w:szCs w:val="28"/>
        </w:rPr>
      </w:pPr>
      <w:r>
        <w:rPr>
          <w:sz w:val="28"/>
          <w:szCs w:val="28"/>
        </w:rPr>
        <w:t>Ул. Чайковского, 15</w:t>
      </w:r>
    </w:p>
    <w:p w:rsidR="00371B23" w:rsidRDefault="00371B23" w:rsidP="00371B23">
      <w:pPr>
        <w:rPr>
          <w:sz w:val="28"/>
          <w:szCs w:val="28"/>
        </w:rPr>
      </w:pPr>
      <w:r>
        <w:rPr>
          <w:sz w:val="28"/>
          <w:szCs w:val="28"/>
        </w:rPr>
        <w:t>Время проведения: 15.00 часов</w:t>
      </w:r>
      <w:bookmarkStart w:id="0" w:name="_GoBack"/>
      <w:bookmarkEnd w:id="0"/>
    </w:p>
    <w:p w:rsidR="00371B23" w:rsidRPr="00604C78" w:rsidRDefault="00371B23" w:rsidP="00371B23">
      <w:pPr>
        <w:tabs>
          <w:tab w:val="decimal" w:pos="-993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604C78">
        <w:rPr>
          <w:b/>
          <w:bCs/>
          <w:sz w:val="28"/>
          <w:szCs w:val="28"/>
          <w:shd w:val="clear" w:color="auto" w:fill="FFFFFF"/>
        </w:rPr>
        <w:t>Информирование о проведении публичных слушаний:</w:t>
      </w:r>
    </w:p>
    <w:p w:rsidR="00371B23" w:rsidRPr="00604C78" w:rsidRDefault="00371B23" w:rsidP="00371B23">
      <w:pPr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Газета «Наше слово», 2016</w:t>
      </w:r>
      <w:r w:rsidRPr="00604C78">
        <w:rPr>
          <w:sz w:val="28"/>
          <w:szCs w:val="28"/>
        </w:rPr>
        <w:t xml:space="preserve">, </w:t>
      </w:r>
      <w:r>
        <w:rPr>
          <w:sz w:val="28"/>
          <w:szCs w:val="28"/>
        </w:rPr>
        <w:t>11 марта</w:t>
      </w:r>
      <w:r w:rsidRPr="00604C78">
        <w:rPr>
          <w:sz w:val="28"/>
          <w:szCs w:val="28"/>
        </w:rPr>
        <w:t xml:space="preserve">, </w:t>
      </w:r>
      <w:r>
        <w:rPr>
          <w:sz w:val="28"/>
          <w:szCs w:val="28"/>
        </w:rPr>
        <w:t>№ 17 (10607</w:t>
      </w:r>
      <w:r w:rsidRPr="00604C78">
        <w:rPr>
          <w:sz w:val="28"/>
          <w:szCs w:val="28"/>
        </w:rPr>
        <w:t>).</w:t>
      </w:r>
    </w:p>
    <w:p w:rsidR="00371B23" w:rsidRPr="00604C78" w:rsidRDefault="00371B23" w:rsidP="00371B2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71B23" w:rsidRDefault="00371B23" w:rsidP="00371B23">
      <w:pPr>
        <w:tabs>
          <w:tab w:val="decimal" w:pos="-993"/>
        </w:tabs>
        <w:ind w:firstLine="567"/>
        <w:jc w:val="both"/>
        <w:rPr>
          <w:sz w:val="28"/>
          <w:szCs w:val="28"/>
        </w:rPr>
      </w:pPr>
      <w:r w:rsidRPr="00371B23">
        <w:rPr>
          <w:b/>
          <w:sz w:val="28"/>
          <w:szCs w:val="28"/>
        </w:rPr>
        <w:t>На повестке дня обсуждались следующие вопросы:</w:t>
      </w:r>
      <w:r w:rsidRPr="004A1616">
        <w:rPr>
          <w:sz w:val="28"/>
          <w:szCs w:val="28"/>
        </w:rPr>
        <w:t xml:space="preserve"> </w:t>
      </w:r>
    </w:p>
    <w:p w:rsidR="00371B23" w:rsidRDefault="00A448F1" w:rsidP="00371B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71B23">
        <w:rPr>
          <w:sz w:val="28"/>
          <w:szCs w:val="28"/>
        </w:rPr>
        <w:t xml:space="preserve">о предоставлении разрешения на условно разрешенный вид использования – «индивидуальная жилая застройка» территориальной зоны Ж-5 (зона смешанной застройки </w:t>
      </w:r>
      <w:proofErr w:type="spellStart"/>
      <w:r w:rsidR="00371B23">
        <w:rPr>
          <w:sz w:val="28"/>
          <w:szCs w:val="28"/>
        </w:rPr>
        <w:t>среднеэтажных</w:t>
      </w:r>
      <w:proofErr w:type="spellEnd"/>
      <w:r w:rsidR="00371B23">
        <w:rPr>
          <w:sz w:val="28"/>
          <w:szCs w:val="28"/>
        </w:rPr>
        <w:t xml:space="preserve"> и многоэтажных многоквартирных жилых домов) в отношении земельного участка, расположенного по адресу: Свердловская область, г. Североуральск, ул. Щорса, 13;</w:t>
      </w:r>
    </w:p>
    <w:p w:rsidR="00371B23" w:rsidRDefault="00A448F1" w:rsidP="00371B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71B23">
        <w:rPr>
          <w:sz w:val="28"/>
          <w:szCs w:val="28"/>
        </w:rPr>
        <w:t>о предоставлении разрешения на условно разрешенный вид использования – «индивидуальная жилая застройка» территориальной зоны ОДК (общественно-деловая зона комплексная) в отношении земельного участка, расположенного по адресу: Свердловская область, г. Североуральск, ул. 8-е Марта, дом 5;</w:t>
      </w:r>
    </w:p>
    <w:p w:rsidR="00371B23" w:rsidRDefault="00371B23" w:rsidP="00371B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 предоставлении разрешения на условно разрешенный вид использования – «индивидуальная жилая застройка» территориальной зоны Ж-5 (зона смешанной застройки </w:t>
      </w:r>
      <w:proofErr w:type="spellStart"/>
      <w:r>
        <w:rPr>
          <w:sz w:val="28"/>
          <w:szCs w:val="28"/>
        </w:rPr>
        <w:t>среднеэтажных</w:t>
      </w:r>
      <w:proofErr w:type="spellEnd"/>
      <w:r>
        <w:rPr>
          <w:sz w:val="28"/>
          <w:szCs w:val="28"/>
        </w:rPr>
        <w:t xml:space="preserve"> и многоэтажных многоквартирных жилых домов) в отношении земельного участка, расположенного по адресу: Свердловская область, г. Североуральск, ул. Хохрякова, дом 46;</w:t>
      </w:r>
    </w:p>
    <w:p w:rsidR="00371B23" w:rsidRDefault="00A448F1" w:rsidP="00371B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71B23">
        <w:rPr>
          <w:sz w:val="28"/>
          <w:szCs w:val="28"/>
        </w:rPr>
        <w:t xml:space="preserve">о предоставлении разрешения на условно разрешенный вид использования – «индивидуальная жилая застройка» территориальной зоны Ж-5 (зона смешанной застройки </w:t>
      </w:r>
      <w:proofErr w:type="spellStart"/>
      <w:r w:rsidR="00371B23">
        <w:rPr>
          <w:sz w:val="28"/>
          <w:szCs w:val="28"/>
        </w:rPr>
        <w:t>среднеэтажных</w:t>
      </w:r>
      <w:proofErr w:type="spellEnd"/>
      <w:r w:rsidR="00371B23">
        <w:rPr>
          <w:sz w:val="28"/>
          <w:szCs w:val="28"/>
        </w:rPr>
        <w:t xml:space="preserve"> и многоэтажных многоквартирных жилых домов) в отношении земельного участка, расположенного по адресу: Свердловская область, г. Североуральск, ул. Циолковского, д. 12.</w:t>
      </w:r>
    </w:p>
    <w:p w:rsidR="00371B23" w:rsidRPr="00A70DC9" w:rsidRDefault="00371B23" w:rsidP="00371B23">
      <w:pPr>
        <w:tabs>
          <w:tab w:val="decimal" w:pos="-993"/>
        </w:tabs>
        <w:ind w:firstLine="567"/>
        <w:jc w:val="both"/>
        <w:rPr>
          <w:b/>
          <w:sz w:val="28"/>
          <w:szCs w:val="28"/>
        </w:rPr>
      </w:pPr>
    </w:p>
    <w:p w:rsidR="00371B23" w:rsidRPr="00604C78" w:rsidRDefault="00371B23" w:rsidP="00371B23">
      <w:pPr>
        <w:tabs>
          <w:tab w:val="decimal" w:pos="-993"/>
        </w:tabs>
        <w:ind w:right="21"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604C78">
        <w:rPr>
          <w:b/>
          <w:bCs/>
          <w:sz w:val="28"/>
          <w:szCs w:val="28"/>
          <w:shd w:val="clear" w:color="auto" w:fill="FFFFFF"/>
        </w:rPr>
        <w:t xml:space="preserve">В ходе обсуждения </w:t>
      </w:r>
      <w:r w:rsidRPr="00604C78">
        <w:rPr>
          <w:b/>
          <w:sz w:val="28"/>
          <w:szCs w:val="28"/>
          <w:shd w:val="clear" w:color="auto" w:fill="FFFFFF"/>
        </w:rPr>
        <w:t>на все заданные вопросы были получены исчерпывающие ответы.</w:t>
      </w:r>
    </w:p>
    <w:p w:rsidR="00371B23" w:rsidRDefault="00371B23" w:rsidP="00371B23">
      <w:pPr>
        <w:tabs>
          <w:tab w:val="decimal" w:pos="-993"/>
        </w:tabs>
        <w:ind w:right="21" w:firstLine="567"/>
        <w:jc w:val="both"/>
        <w:rPr>
          <w:b/>
          <w:bCs/>
          <w:sz w:val="28"/>
          <w:szCs w:val="28"/>
          <w:shd w:val="clear" w:color="auto" w:fill="FFFFFF"/>
        </w:rPr>
      </w:pPr>
    </w:p>
    <w:p w:rsidR="00A448F1" w:rsidRDefault="00A448F1" w:rsidP="00371B23">
      <w:pPr>
        <w:tabs>
          <w:tab w:val="decimal" w:pos="-993"/>
        </w:tabs>
        <w:ind w:right="21" w:firstLine="567"/>
        <w:jc w:val="both"/>
        <w:rPr>
          <w:b/>
          <w:bCs/>
          <w:sz w:val="28"/>
          <w:szCs w:val="28"/>
          <w:shd w:val="clear" w:color="auto" w:fill="FFFFFF"/>
        </w:rPr>
      </w:pPr>
    </w:p>
    <w:p w:rsidR="00371B23" w:rsidRPr="00604C78" w:rsidRDefault="00371B23" w:rsidP="00371B23">
      <w:pPr>
        <w:tabs>
          <w:tab w:val="decimal" w:pos="-993"/>
        </w:tabs>
        <w:ind w:right="21"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604C78">
        <w:rPr>
          <w:b/>
          <w:bCs/>
          <w:sz w:val="28"/>
          <w:szCs w:val="28"/>
          <w:shd w:val="clear" w:color="auto" w:fill="FFFFFF"/>
        </w:rPr>
        <w:lastRenderedPageBreak/>
        <w:t>Вывод:</w:t>
      </w:r>
    </w:p>
    <w:p w:rsidR="00371B23" w:rsidRPr="00604C78" w:rsidRDefault="00371B23" w:rsidP="00371B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 </w:t>
      </w:r>
      <w:r w:rsidRPr="00604C78">
        <w:rPr>
          <w:sz w:val="28"/>
          <w:szCs w:val="28"/>
          <w:shd w:val="clear" w:color="auto" w:fill="FFFFFF"/>
        </w:rPr>
        <w:t xml:space="preserve">Считать публичные слушания </w:t>
      </w:r>
      <w:r>
        <w:rPr>
          <w:sz w:val="28"/>
          <w:szCs w:val="28"/>
        </w:rPr>
        <w:t>по</w:t>
      </w:r>
      <w:r w:rsidRPr="00B94DD8">
        <w:rPr>
          <w:sz w:val="28"/>
          <w:szCs w:val="28"/>
        </w:rPr>
        <w:t xml:space="preserve"> </w:t>
      </w:r>
      <w:r w:rsidR="000029F7">
        <w:rPr>
          <w:sz w:val="28"/>
          <w:szCs w:val="28"/>
        </w:rPr>
        <w:t>вопросам</w:t>
      </w:r>
      <w:r w:rsidRPr="00B94DD8">
        <w:rPr>
          <w:sz w:val="28"/>
          <w:szCs w:val="28"/>
        </w:rPr>
        <w:t xml:space="preserve"> </w:t>
      </w:r>
      <w:r w:rsidR="000029F7">
        <w:rPr>
          <w:sz w:val="28"/>
          <w:szCs w:val="28"/>
        </w:rPr>
        <w:t>предоставления разрешений на условно разрешенный вид использования земельного участка</w:t>
      </w:r>
      <w:r w:rsidR="000029F7">
        <w:rPr>
          <w:sz w:val="28"/>
          <w:szCs w:val="28"/>
        </w:rPr>
        <w:t xml:space="preserve"> состоявшимися</w:t>
      </w:r>
      <w:r w:rsidRPr="00604C78">
        <w:rPr>
          <w:sz w:val="28"/>
          <w:szCs w:val="28"/>
          <w:shd w:val="clear" w:color="auto" w:fill="FFFFFF"/>
        </w:rPr>
        <w:t>.</w:t>
      </w:r>
    </w:p>
    <w:p w:rsidR="00371B23" w:rsidRPr="00604C78" w:rsidRDefault="00371B23" w:rsidP="00371B23">
      <w:pPr>
        <w:tabs>
          <w:tab w:val="decimal" w:pos="-993"/>
        </w:tabs>
        <w:ind w:right="21" w:firstLine="567"/>
        <w:jc w:val="both"/>
        <w:rPr>
          <w:sz w:val="28"/>
          <w:szCs w:val="28"/>
          <w:shd w:val="clear" w:color="auto" w:fill="FFFFFF"/>
        </w:rPr>
      </w:pPr>
      <w:r w:rsidRPr="00604C78">
        <w:rPr>
          <w:sz w:val="28"/>
          <w:szCs w:val="28"/>
          <w:shd w:val="clear" w:color="auto" w:fill="FFFFFF"/>
        </w:rPr>
        <w:t>2. Направить для ознакомления Главе Администрации Североуральского городского округа протокол публичных слушаний, настоящее заключение и Решение публичных слушаний.</w:t>
      </w:r>
    </w:p>
    <w:p w:rsidR="00371B23" w:rsidRPr="00604C78" w:rsidRDefault="00371B23" w:rsidP="00371B23">
      <w:pPr>
        <w:tabs>
          <w:tab w:val="decimal" w:pos="-993"/>
        </w:tabs>
        <w:ind w:right="21" w:firstLine="567"/>
        <w:jc w:val="both"/>
        <w:rPr>
          <w:sz w:val="28"/>
          <w:szCs w:val="28"/>
          <w:shd w:val="clear" w:color="auto" w:fill="FFFFFF"/>
        </w:rPr>
      </w:pPr>
      <w:r w:rsidRPr="00604C78">
        <w:rPr>
          <w:sz w:val="28"/>
          <w:szCs w:val="28"/>
          <w:shd w:val="clear" w:color="auto" w:fill="FFFFFF"/>
        </w:rPr>
        <w:t>3.  Опубликовать Решение публичных слушаний и настоящее заключение на страницах газеты «Наше слово».</w:t>
      </w:r>
    </w:p>
    <w:p w:rsidR="00371B23" w:rsidRPr="00604C78" w:rsidRDefault="00371B23" w:rsidP="00371B23">
      <w:pPr>
        <w:tabs>
          <w:tab w:val="decimal" w:pos="-993"/>
        </w:tabs>
        <w:ind w:right="-1134"/>
        <w:rPr>
          <w:sz w:val="28"/>
          <w:szCs w:val="28"/>
          <w:shd w:val="clear" w:color="auto" w:fill="FFFFFF"/>
        </w:rPr>
      </w:pPr>
    </w:p>
    <w:p w:rsidR="00371B23" w:rsidRDefault="00371B23" w:rsidP="00371B23">
      <w:pPr>
        <w:tabs>
          <w:tab w:val="decimal" w:pos="-993"/>
        </w:tabs>
        <w:ind w:right="-1134"/>
        <w:rPr>
          <w:sz w:val="28"/>
          <w:szCs w:val="28"/>
          <w:shd w:val="clear" w:color="auto" w:fill="FFFFFF"/>
        </w:rPr>
      </w:pPr>
    </w:p>
    <w:p w:rsidR="00371B23" w:rsidRDefault="00371B23" w:rsidP="00371B23">
      <w:pPr>
        <w:tabs>
          <w:tab w:val="decimal" w:pos="-993"/>
        </w:tabs>
        <w:ind w:right="-1134"/>
        <w:rPr>
          <w:sz w:val="28"/>
          <w:szCs w:val="28"/>
          <w:shd w:val="clear" w:color="auto" w:fill="FFFFFF"/>
        </w:rPr>
      </w:pPr>
    </w:p>
    <w:p w:rsidR="00371B23" w:rsidRPr="00604C78" w:rsidRDefault="00371B23" w:rsidP="00371B23">
      <w:pPr>
        <w:tabs>
          <w:tab w:val="decimal" w:pos="-993"/>
        </w:tabs>
        <w:ind w:right="-1134"/>
        <w:rPr>
          <w:sz w:val="28"/>
          <w:szCs w:val="28"/>
          <w:shd w:val="clear" w:color="auto" w:fill="FFFFFF"/>
        </w:rPr>
      </w:pPr>
    </w:p>
    <w:p w:rsidR="00371B23" w:rsidRPr="006C370A" w:rsidRDefault="00371B23" w:rsidP="00371B23">
      <w:pPr>
        <w:jc w:val="both"/>
        <w:rPr>
          <w:sz w:val="28"/>
          <w:szCs w:val="28"/>
        </w:rPr>
      </w:pPr>
      <w:r w:rsidRPr="00B94DD8">
        <w:rPr>
          <w:sz w:val="28"/>
          <w:szCs w:val="28"/>
        </w:rPr>
        <w:t>Пред</w:t>
      </w:r>
      <w:r>
        <w:rPr>
          <w:sz w:val="28"/>
          <w:szCs w:val="28"/>
        </w:rPr>
        <w:t xml:space="preserve">седательствующий                      </w:t>
      </w:r>
      <w:r w:rsidRPr="00B94DD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</w:t>
      </w:r>
      <w:r w:rsidRPr="00B94DD8">
        <w:rPr>
          <w:sz w:val="28"/>
          <w:szCs w:val="28"/>
        </w:rPr>
        <w:t xml:space="preserve"> </w:t>
      </w:r>
      <w:r>
        <w:rPr>
          <w:sz w:val="28"/>
          <w:szCs w:val="28"/>
        </w:rPr>
        <w:t>Н.В. Больших</w:t>
      </w:r>
    </w:p>
    <w:p w:rsidR="004112E1" w:rsidRDefault="004112E1"/>
    <w:sectPr w:rsidR="004112E1" w:rsidSect="006C370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23"/>
    <w:rsid w:val="000029F7"/>
    <w:rsid w:val="00371B23"/>
    <w:rsid w:val="004112E1"/>
    <w:rsid w:val="00A4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BA33C-5424-48BE-81D8-9ED9B19B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B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48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8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Магдыч Ирина Николаевна</dc:creator>
  <cp:keywords/>
  <dc:description/>
  <cp:lastModifiedBy>Магдыч Ирина Николаевна</cp:lastModifiedBy>
  <cp:revision>2</cp:revision>
  <cp:lastPrinted>2016-03-21T06:35:00Z</cp:lastPrinted>
  <dcterms:created xsi:type="dcterms:W3CDTF">2016-03-21T06:02:00Z</dcterms:created>
  <dcterms:modified xsi:type="dcterms:W3CDTF">2016-03-21T06:35:00Z</dcterms:modified>
</cp:coreProperties>
</file>