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1"/>
      </w:tblGrid>
      <w:tr w:rsidR="000D5719" w:rsidRPr="0058436C" w:rsidTr="00383591">
        <w:trPr>
          <w:trHeight w:val="990"/>
        </w:trPr>
        <w:tc>
          <w:tcPr>
            <w:tcW w:w="9181" w:type="dxa"/>
            <w:shd w:val="clear" w:color="auto" w:fill="auto"/>
          </w:tcPr>
          <w:p w:rsidR="000D5719" w:rsidRPr="0058436C" w:rsidRDefault="000D5719" w:rsidP="00C600C1">
            <w:pPr>
              <w:jc w:val="center"/>
              <w:rPr>
                <w:rFonts w:ascii="PT Astra Serif" w:hAnsi="PT Astra Serif" w:cs="Liberation Serif"/>
                <w:sz w:val="28"/>
              </w:rPr>
            </w:pPr>
            <w:bookmarkStart w:id="0" w:name="_GoBack"/>
            <w:bookmarkEnd w:id="0"/>
            <w:r w:rsidRPr="0058436C">
              <w:rPr>
                <w:rFonts w:ascii="PT Astra Serif" w:hAnsi="PT Astra Serif" w:cs="Liberation Serif"/>
                <w:noProof/>
              </w:rPr>
              <w:t>ПРОЕКТ</w:t>
            </w:r>
          </w:p>
          <w:p w:rsidR="000D5719" w:rsidRPr="0058436C" w:rsidRDefault="000D5719" w:rsidP="00C600C1">
            <w:pPr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0D5719" w:rsidRPr="0058436C" w:rsidTr="00383591">
        <w:trPr>
          <w:trHeight w:val="963"/>
        </w:trPr>
        <w:tc>
          <w:tcPr>
            <w:tcW w:w="91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D5719" w:rsidRPr="0058436C" w:rsidRDefault="000D5719" w:rsidP="00C600C1">
            <w:pPr>
              <w:pStyle w:val="1"/>
              <w:ind w:left="0" w:firstLine="0"/>
              <w:jc w:val="center"/>
              <w:rPr>
                <w:rFonts w:ascii="PT Astra Serif" w:hAnsi="PT Astra Serif" w:cs="Liberation Serif"/>
              </w:rPr>
            </w:pPr>
            <w:r w:rsidRPr="0058436C">
              <w:rPr>
                <w:rFonts w:ascii="PT Astra Serif" w:hAnsi="PT Astra Serif" w:cs="Liberation Serif"/>
              </w:rPr>
              <w:t>АДМИНИСТРАЦИЯ СЕВЕРОУРАЛЬСКОГО ГОРОДСКОГО ОКРУГА</w:t>
            </w:r>
          </w:p>
          <w:p w:rsidR="000D5719" w:rsidRPr="0058436C" w:rsidRDefault="000D5719" w:rsidP="00C600C1">
            <w:pPr>
              <w:jc w:val="center"/>
              <w:rPr>
                <w:rFonts w:ascii="PT Astra Serif" w:hAnsi="PT Astra Serif" w:cs="Liberation Serif"/>
                <w:b/>
                <w:sz w:val="24"/>
              </w:rPr>
            </w:pPr>
          </w:p>
          <w:p w:rsidR="000D5719" w:rsidRPr="0058436C" w:rsidRDefault="000D5719" w:rsidP="00C600C1">
            <w:pPr>
              <w:jc w:val="center"/>
              <w:rPr>
                <w:rFonts w:ascii="PT Astra Serif" w:hAnsi="PT Astra Serif" w:cs="Liberation Serif"/>
                <w:b/>
                <w:sz w:val="28"/>
              </w:rPr>
            </w:pPr>
            <w:r w:rsidRPr="0058436C">
              <w:rPr>
                <w:rFonts w:ascii="PT Astra Serif" w:hAnsi="PT Astra Serif" w:cs="Liberation Serif"/>
                <w:b/>
                <w:sz w:val="28"/>
              </w:rPr>
              <w:t>ПОСТАНОВЛЕНИЕ</w:t>
            </w:r>
          </w:p>
        </w:tc>
      </w:tr>
    </w:tbl>
    <w:p w:rsidR="000D5719" w:rsidRPr="0058436C" w:rsidRDefault="000D5719" w:rsidP="000D5719">
      <w:pPr>
        <w:rPr>
          <w:rFonts w:ascii="PT Astra Serif" w:hAnsi="PT Astra Serif" w:cs="Liberation Serif"/>
          <w:sz w:val="28"/>
          <w:szCs w:val="28"/>
        </w:rPr>
      </w:pPr>
      <w:r w:rsidRPr="0058436C">
        <w:rPr>
          <w:rFonts w:ascii="PT Astra Serif" w:hAnsi="PT Astra Serif" w:cs="Liberation Serif"/>
          <w:sz w:val="28"/>
          <w:szCs w:val="28"/>
          <w:u w:val="single"/>
        </w:rPr>
        <w:t>__________</w:t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="00383591" w:rsidRPr="0058436C">
        <w:rPr>
          <w:rFonts w:ascii="PT Astra Serif" w:hAnsi="PT Astra Serif" w:cs="Liberation Serif"/>
          <w:sz w:val="28"/>
          <w:szCs w:val="28"/>
        </w:rPr>
        <w:tab/>
        <w:t xml:space="preserve">          </w:t>
      </w:r>
      <w:r w:rsidRPr="0058436C">
        <w:rPr>
          <w:rFonts w:ascii="PT Astra Serif" w:hAnsi="PT Astra Serif" w:cs="Liberation Serif"/>
          <w:sz w:val="28"/>
          <w:szCs w:val="28"/>
        </w:rPr>
        <w:t>№ _______</w:t>
      </w:r>
    </w:p>
    <w:p w:rsidR="000D5719" w:rsidRPr="0058436C" w:rsidRDefault="000D5719" w:rsidP="000D5719">
      <w:pPr>
        <w:rPr>
          <w:rFonts w:ascii="PT Astra Serif" w:hAnsi="PT Astra Serif" w:cs="Liberation Serif"/>
          <w:sz w:val="28"/>
          <w:szCs w:val="28"/>
        </w:rPr>
      </w:pP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  <w:t>г. Североуральск</w:t>
      </w:r>
    </w:p>
    <w:p w:rsidR="000D5719" w:rsidRPr="0058436C" w:rsidRDefault="000D5719" w:rsidP="000D5719">
      <w:pPr>
        <w:jc w:val="center"/>
        <w:rPr>
          <w:rFonts w:ascii="PT Astra Serif" w:hAnsi="PT Astra Serif" w:cs="Liberation Serif"/>
          <w:sz w:val="24"/>
          <w:szCs w:val="28"/>
        </w:rPr>
      </w:pPr>
    </w:p>
    <w:p w:rsidR="008B24C6" w:rsidRDefault="000D5719" w:rsidP="008B24C6">
      <w:pPr>
        <w:widowControl w:val="0"/>
        <w:adjustRightInd w:val="0"/>
        <w:jc w:val="center"/>
        <w:rPr>
          <w:rFonts w:ascii="PT Astra Serif" w:hAnsi="PT Astra Serif" w:cs="Arial"/>
          <w:b/>
          <w:sz w:val="28"/>
          <w:szCs w:val="28"/>
        </w:rPr>
      </w:pPr>
      <w:r w:rsidRPr="0058436C">
        <w:rPr>
          <w:rFonts w:ascii="PT Astra Serif" w:hAnsi="PT Astra Serif" w:cs="Liberation Serif"/>
          <w:b/>
          <w:sz w:val="28"/>
          <w:szCs w:val="28"/>
        </w:rPr>
        <w:t xml:space="preserve">О внесении изменения в постановление Администрации Североуральского </w:t>
      </w:r>
      <w:r w:rsidR="008B24C6">
        <w:rPr>
          <w:rFonts w:ascii="PT Astra Serif" w:hAnsi="PT Astra Serif" w:cs="Liberation Serif"/>
          <w:b/>
          <w:sz w:val="28"/>
          <w:szCs w:val="28"/>
        </w:rPr>
        <w:t>городского округа от 21.02.2024</w:t>
      </w:r>
      <w:r w:rsidR="00742798" w:rsidRPr="0058436C">
        <w:rPr>
          <w:rFonts w:ascii="PT Astra Serif" w:hAnsi="PT Astra Serif" w:cs="Liberation Serif"/>
          <w:b/>
          <w:sz w:val="28"/>
          <w:szCs w:val="28"/>
        </w:rPr>
        <w:t xml:space="preserve"> № </w:t>
      </w:r>
      <w:r w:rsidR="008B24C6">
        <w:rPr>
          <w:rFonts w:ascii="PT Astra Serif" w:hAnsi="PT Astra Serif" w:cs="Liberation Serif"/>
          <w:b/>
          <w:sz w:val="28"/>
          <w:szCs w:val="28"/>
        </w:rPr>
        <w:t>296</w:t>
      </w:r>
      <w:r w:rsidRPr="0058436C">
        <w:rPr>
          <w:rFonts w:ascii="PT Astra Serif" w:hAnsi="PT Astra Serif" w:cs="Liberation Serif"/>
          <w:b/>
          <w:sz w:val="28"/>
          <w:szCs w:val="28"/>
        </w:rPr>
        <w:t xml:space="preserve"> «</w:t>
      </w:r>
      <w:r w:rsidR="008B24C6" w:rsidRPr="00B23380">
        <w:rPr>
          <w:rFonts w:ascii="PT Astra Serif" w:hAnsi="PT Astra Serif"/>
          <w:b/>
          <w:sz w:val="28"/>
          <w:szCs w:val="28"/>
        </w:rPr>
        <w:t>О расходовании</w:t>
      </w:r>
      <w:r w:rsidR="008B24C6" w:rsidRPr="00B23380">
        <w:rPr>
          <w:rFonts w:ascii="PT Astra Serif" w:hAnsi="PT Astra Serif" w:cs="Arial"/>
          <w:b/>
          <w:sz w:val="28"/>
          <w:szCs w:val="28"/>
        </w:rPr>
        <w:t xml:space="preserve"> средств субсидий на организацию</w:t>
      </w:r>
      <w:r w:rsidR="008B24C6">
        <w:rPr>
          <w:rFonts w:ascii="PT Astra Serif" w:hAnsi="PT Astra Serif" w:cs="Arial"/>
          <w:b/>
          <w:sz w:val="28"/>
          <w:szCs w:val="28"/>
        </w:rPr>
        <w:t xml:space="preserve"> </w:t>
      </w:r>
      <w:r w:rsidR="008B24C6" w:rsidRPr="00B23380">
        <w:rPr>
          <w:rFonts w:ascii="PT Astra Serif" w:hAnsi="PT Astra Serif" w:cs="Arial"/>
          <w:b/>
          <w:sz w:val="28"/>
          <w:szCs w:val="28"/>
        </w:rPr>
        <w:t>отдыха детей</w:t>
      </w:r>
    </w:p>
    <w:p w:rsidR="009A77A0" w:rsidRPr="008B24C6" w:rsidRDefault="008B24C6" w:rsidP="008B24C6">
      <w:pPr>
        <w:widowControl w:val="0"/>
        <w:adjustRightInd w:val="0"/>
        <w:jc w:val="center"/>
        <w:rPr>
          <w:rFonts w:ascii="PT Astra Serif" w:hAnsi="PT Astra Serif" w:cs="Arial"/>
          <w:b/>
          <w:sz w:val="28"/>
          <w:szCs w:val="28"/>
        </w:rPr>
      </w:pPr>
      <w:r w:rsidRPr="00B23380">
        <w:rPr>
          <w:rFonts w:ascii="PT Astra Serif" w:hAnsi="PT Astra Serif" w:cs="Arial"/>
          <w:b/>
          <w:sz w:val="28"/>
          <w:szCs w:val="28"/>
        </w:rPr>
        <w:t>в каникулярное время и установлении размера платы родителей (законных представителей) на обеспечение долевого финансирования путевок в 2024 году</w:t>
      </w:r>
      <w:r w:rsidR="008F1246" w:rsidRPr="008F1246">
        <w:rPr>
          <w:rFonts w:ascii="PT Astra Serif" w:hAnsi="PT Astra Serif" w:cs="Liberation Serif"/>
          <w:b/>
          <w:sz w:val="28"/>
          <w:szCs w:val="28"/>
          <w:lang w:eastAsia="ar-SA"/>
        </w:rPr>
        <w:t>»</w:t>
      </w:r>
    </w:p>
    <w:p w:rsidR="00742798" w:rsidRDefault="00742798" w:rsidP="009A77A0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760C32" w:rsidRPr="0058436C" w:rsidRDefault="00760C32" w:rsidP="009A77A0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8B24C6" w:rsidRPr="008B24C6" w:rsidRDefault="008B24C6" w:rsidP="00FE588F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B24C6">
        <w:rPr>
          <w:rFonts w:ascii="PT Astra Serif" w:hAnsi="PT Astra Serif"/>
          <w:sz w:val="28"/>
          <w:szCs w:val="28"/>
        </w:rPr>
        <w:t>Руководствуясь Бюджетным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29 января 2012 года № 273-ФЗ «Об образовании в Российской Федерации», Законом Свердловской области от 15 июня 2011 года № 38-ОЗ «Об организации и обеспечении отдыха и оздоровления детей в Свердловской области», постановлением Правительства Свердловской области от 03.08.2017 № 558-ПП «О мерах по организации и обеспечению отдыха и оздоровления детей в Свердловской области», Уставом Североуральского городского округа, Администрация Североуральского городского округа</w:t>
      </w:r>
    </w:p>
    <w:p w:rsidR="003B46EB" w:rsidRPr="0058436C" w:rsidRDefault="003B46EB" w:rsidP="00FE588F">
      <w:pPr>
        <w:ind w:firstLine="567"/>
        <w:jc w:val="both"/>
        <w:rPr>
          <w:rFonts w:ascii="PT Astra Serif" w:hAnsi="PT Astra Serif" w:cs="Liberation Serif"/>
          <w:b/>
          <w:sz w:val="28"/>
          <w:szCs w:val="28"/>
        </w:rPr>
      </w:pPr>
      <w:r w:rsidRPr="0058436C">
        <w:rPr>
          <w:rFonts w:ascii="PT Astra Serif" w:hAnsi="PT Astra Serif" w:cs="Liberation Serif"/>
          <w:b/>
          <w:sz w:val="28"/>
          <w:szCs w:val="28"/>
        </w:rPr>
        <w:t>ПОСТАНОВЛЯ</w:t>
      </w:r>
      <w:r w:rsidR="00EE7BD5" w:rsidRPr="0058436C">
        <w:rPr>
          <w:rFonts w:ascii="PT Astra Serif" w:hAnsi="PT Astra Serif" w:cs="Liberation Serif"/>
          <w:b/>
          <w:sz w:val="28"/>
          <w:szCs w:val="28"/>
        </w:rPr>
        <w:t>ЕТ</w:t>
      </w:r>
      <w:r w:rsidRPr="0058436C">
        <w:rPr>
          <w:rFonts w:ascii="PT Astra Serif" w:hAnsi="PT Astra Serif" w:cs="Liberation Serif"/>
          <w:b/>
          <w:sz w:val="28"/>
          <w:szCs w:val="28"/>
        </w:rPr>
        <w:t>:</w:t>
      </w:r>
    </w:p>
    <w:p w:rsidR="000F4E92" w:rsidRPr="000F4E92" w:rsidRDefault="00810DDA" w:rsidP="00FE588F">
      <w:pPr>
        <w:pStyle w:val="a9"/>
        <w:widowControl w:val="0"/>
        <w:numPr>
          <w:ilvl w:val="0"/>
          <w:numId w:val="3"/>
        </w:numPr>
        <w:adjustRightInd w:val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FE588F">
        <w:rPr>
          <w:rFonts w:ascii="PT Astra Serif" w:hAnsi="PT Astra Serif" w:cs="Liberation Serif"/>
          <w:color w:val="000000"/>
          <w:sz w:val="28"/>
          <w:szCs w:val="28"/>
        </w:rPr>
        <w:t xml:space="preserve">Внести </w:t>
      </w:r>
      <w:r w:rsidR="000F4E92">
        <w:rPr>
          <w:rFonts w:ascii="PT Astra Serif" w:hAnsi="PT Astra Serif" w:cs="Liberation Serif"/>
          <w:color w:val="000000"/>
          <w:sz w:val="28"/>
          <w:szCs w:val="28"/>
        </w:rPr>
        <w:t xml:space="preserve">в </w:t>
      </w:r>
      <w:r w:rsidR="00FE588F" w:rsidRPr="00FE588F">
        <w:rPr>
          <w:rFonts w:ascii="PT Astra Serif" w:hAnsi="PT Astra Serif" w:cs="Liberation Serif"/>
          <w:color w:val="000000"/>
          <w:sz w:val="28"/>
          <w:szCs w:val="28"/>
        </w:rPr>
        <w:t>пункт</w:t>
      </w:r>
      <w:r w:rsidR="00455E9A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FE588F" w:rsidRPr="00FE588F">
        <w:rPr>
          <w:rFonts w:ascii="PT Astra Serif" w:hAnsi="PT Astra Serif" w:cs="Liberation Serif"/>
          <w:color w:val="000000"/>
          <w:sz w:val="28"/>
          <w:szCs w:val="28"/>
        </w:rPr>
        <w:t>3</w:t>
      </w:r>
      <w:r w:rsidR="00485404" w:rsidRPr="00FE588F">
        <w:rPr>
          <w:rFonts w:ascii="PT Astra Serif" w:hAnsi="PT Astra Serif" w:cs="Liberation Serif"/>
          <w:color w:val="000000"/>
          <w:sz w:val="28"/>
          <w:szCs w:val="28"/>
        </w:rPr>
        <w:t xml:space="preserve"> постановлени</w:t>
      </w:r>
      <w:r w:rsidR="00FE588F" w:rsidRPr="00FE588F">
        <w:rPr>
          <w:rFonts w:ascii="PT Astra Serif" w:hAnsi="PT Astra Serif" w:cs="Liberation Serif"/>
          <w:color w:val="000000"/>
          <w:sz w:val="28"/>
          <w:szCs w:val="28"/>
        </w:rPr>
        <w:t>я</w:t>
      </w:r>
      <w:r w:rsidRPr="00FE588F">
        <w:rPr>
          <w:rFonts w:ascii="PT Astra Serif" w:hAnsi="PT Astra Serif" w:cs="Liberation Serif"/>
          <w:color w:val="000000"/>
          <w:sz w:val="28"/>
          <w:szCs w:val="28"/>
        </w:rPr>
        <w:t xml:space="preserve"> Администрации Североуральского городского округа </w:t>
      </w:r>
      <w:r w:rsidR="00742798" w:rsidRPr="00FE588F">
        <w:rPr>
          <w:rFonts w:ascii="PT Astra Serif" w:hAnsi="PT Astra Serif" w:cs="Liberation Serif"/>
          <w:sz w:val="28"/>
          <w:szCs w:val="28"/>
        </w:rPr>
        <w:t xml:space="preserve">от </w:t>
      </w:r>
      <w:r w:rsidR="008B24C6" w:rsidRPr="00FE588F">
        <w:rPr>
          <w:rFonts w:ascii="PT Astra Serif" w:hAnsi="PT Astra Serif" w:cs="Liberation Serif"/>
          <w:sz w:val="28"/>
          <w:szCs w:val="28"/>
        </w:rPr>
        <w:t>21.02.2024 № 296 «</w:t>
      </w:r>
      <w:r w:rsidR="008B24C6" w:rsidRPr="00FE588F">
        <w:rPr>
          <w:rFonts w:ascii="PT Astra Serif" w:hAnsi="PT Astra Serif"/>
          <w:sz w:val="28"/>
          <w:szCs w:val="28"/>
        </w:rPr>
        <w:t>О расходовании</w:t>
      </w:r>
      <w:r w:rsidR="008B24C6" w:rsidRPr="00FE588F">
        <w:rPr>
          <w:rFonts w:ascii="PT Astra Serif" w:hAnsi="PT Astra Serif" w:cs="Arial"/>
          <w:sz w:val="28"/>
          <w:szCs w:val="28"/>
        </w:rPr>
        <w:t xml:space="preserve"> средств субсидий на организацию отдыха детей в каникулярное время и установлении размера платы родителей (законных представителей) на обеспечение долевого финансирования путевок в 2024 году</w:t>
      </w:r>
      <w:r w:rsidR="008B24C6" w:rsidRPr="00FE588F">
        <w:rPr>
          <w:rFonts w:ascii="PT Astra Serif" w:hAnsi="PT Astra Serif" w:cs="Liberation Serif"/>
          <w:sz w:val="28"/>
          <w:szCs w:val="28"/>
          <w:lang w:eastAsia="ar-SA"/>
        </w:rPr>
        <w:t>»</w:t>
      </w:r>
      <w:r w:rsidR="008B24C6" w:rsidRPr="00FE588F">
        <w:rPr>
          <w:rFonts w:ascii="PT Astra Serif" w:hAnsi="PT Astra Serif" w:cs="Arial"/>
          <w:sz w:val="28"/>
          <w:szCs w:val="28"/>
        </w:rPr>
        <w:t xml:space="preserve"> </w:t>
      </w:r>
      <w:r w:rsidR="000D5719" w:rsidRPr="00FE588F">
        <w:rPr>
          <w:rFonts w:ascii="PT Astra Serif" w:hAnsi="PT Astra Serif" w:cs="Liberation Serif"/>
          <w:color w:val="000000"/>
          <w:sz w:val="28"/>
          <w:szCs w:val="28"/>
        </w:rPr>
        <w:t>измен</w:t>
      </w:r>
      <w:r w:rsidR="004344F1" w:rsidRPr="00FE588F">
        <w:rPr>
          <w:rFonts w:ascii="PT Astra Serif" w:hAnsi="PT Astra Serif" w:cs="Liberation Serif"/>
          <w:color w:val="000000"/>
          <w:sz w:val="28"/>
          <w:szCs w:val="28"/>
        </w:rPr>
        <w:t>ение</w:t>
      </w:r>
      <w:r w:rsidR="007663D7" w:rsidRPr="00FE588F">
        <w:rPr>
          <w:rFonts w:ascii="PT Astra Serif" w:hAnsi="PT Astra Serif" w:cs="Liberation Serif"/>
          <w:color w:val="000000"/>
          <w:sz w:val="28"/>
          <w:szCs w:val="28"/>
        </w:rPr>
        <w:t xml:space="preserve">, </w:t>
      </w:r>
      <w:r w:rsidR="000F4E92">
        <w:rPr>
          <w:rFonts w:ascii="PT Astra Serif" w:hAnsi="PT Astra Serif" w:cs="Liberation Serif"/>
          <w:color w:val="000000"/>
          <w:sz w:val="28"/>
          <w:szCs w:val="28"/>
        </w:rPr>
        <w:t xml:space="preserve">дополнив </w:t>
      </w:r>
      <w:r w:rsidR="00455E9A">
        <w:rPr>
          <w:rFonts w:ascii="PT Astra Serif" w:hAnsi="PT Astra Serif" w:cs="Liberation Serif"/>
          <w:color w:val="000000"/>
          <w:sz w:val="28"/>
          <w:szCs w:val="28"/>
        </w:rPr>
        <w:t>его подпунктом 6</w:t>
      </w:r>
      <w:r w:rsidR="000F4E92">
        <w:rPr>
          <w:rFonts w:ascii="PT Astra Serif" w:hAnsi="PT Astra Serif" w:cs="Liberation Serif"/>
          <w:color w:val="000000"/>
          <w:sz w:val="28"/>
          <w:szCs w:val="28"/>
        </w:rPr>
        <w:t xml:space="preserve"> следующего содержания:</w:t>
      </w:r>
    </w:p>
    <w:p w:rsidR="00FE588F" w:rsidRPr="000F4E92" w:rsidRDefault="000F4E92" w:rsidP="000F4E92">
      <w:pPr>
        <w:widowControl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Liberation Serif"/>
          <w:color w:val="000000"/>
          <w:sz w:val="28"/>
          <w:szCs w:val="28"/>
        </w:rPr>
        <w:t xml:space="preserve">      </w:t>
      </w:r>
      <w:r w:rsidR="008B24C6" w:rsidRPr="000F4E92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Liberation Serif"/>
          <w:color w:val="000000"/>
          <w:sz w:val="28"/>
          <w:szCs w:val="28"/>
        </w:rPr>
        <w:t>«</w:t>
      </w:r>
      <w:r w:rsidR="00455E9A">
        <w:rPr>
          <w:rFonts w:ascii="PT Astra Serif" w:hAnsi="PT Astra Serif" w:cs="Liberation Serif"/>
          <w:color w:val="000000"/>
          <w:sz w:val="28"/>
          <w:szCs w:val="28"/>
        </w:rPr>
        <w:t xml:space="preserve">6) </w:t>
      </w:r>
      <w:r w:rsidR="00455E9A" w:rsidRPr="00455E9A">
        <w:rPr>
          <w:rFonts w:ascii="PT Astra Serif" w:hAnsi="PT Astra Serif" w:cs="Liberation Serif"/>
          <w:color w:val="000000"/>
          <w:sz w:val="28"/>
          <w:szCs w:val="28"/>
        </w:rPr>
        <w:t>за путевки в загородный оздоровительный лагерь, санаторные организации (санатории и санаторно-оздоровительные лагеря круглогодичного действия) для детей</w:t>
      </w:r>
      <w:r w:rsidR="00455E9A">
        <w:rPr>
          <w:rFonts w:ascii="PT Astra Serif" w:hAnsi="PT Astra Serif" w:cs="Liberation Serif"/>
          <w:color w:val="000000"/>
          <w:sz w:val="28"/>
          <w:szCs w:val="28"/>
        </w:rPr>
        <w:t>,</w:t>
      </w:r>
      <w:r w:rsidR="00455E9A" w:rsidRPr="00455E9A">
        <w:rPr>
          <w:rFonts w:ascii="PT Astra Serif" w:hAnsi="PT Astra Serif" w:cs="Liberation Serif"/>
          <w:color w:val="000000"/>
          <w:sz w:val="28"/>
          <w:szCs w:val="28"/>
        </w:rPr>
        <w:t xml:space="preserve"> являющихся победителями и призерами муниципального социально-педагогического проекта «Будь Здоров!» среди учащихся 7-9 классов</w:t>
      </w:r>
      <w:r>
        <w:rPr>
          <w:rFonts w:ascii="PT Astra Serif" w:hAnsi="PT Astra Serif"/>
          <w:sz w:val="28"/>
          <w:szCs w:val="28"/>
        </w:rPr>
        <w:t>;»</w:t>
      </w:r>
      <w:r w:rsidR="00FE588F" w:rsidRPr="000F4E92">
        <w:rPr>
          <w:rFonts w:ascii="PT Astra Serif" w:hAnsi="PT Astra Serif"/>
          <w:sz w:val="28"/>
          <w:szCs w:val="28"/>
        </w:rPr>
        <w:t>.</w:t>
      </w:r>
    </w:p>
    <w:p w:rsidR="00FE588F" w:rsidRPr="00FE588F" w:rsidRDefault="00FE588F" w:rsidP="00FE588F">
      <w:pPr>
        <w:pStyle w:val="a9"/>
        <w:widowControl w:val="0"/>
        <w:numPr>
          <w:ilvl w:val="0"/>
          <w:numId w:val="3"/>
        </w:numPr>
        <w:adjustRightInd w:val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FE588F">
        <w:rPr>
          <w:rFonts w:ascii="PT Astra Serif" w:hAnsi="PT Astra Serif" w:cs="Liberation Serif"/>
          <w:color w:val="000000"/>
          <w:sz w:val="28"/>
          <w:szCs w:val="28"/>
        </w:rPr>
        <w:t>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FE588F" w:rsidRPr="00FE588F" w:rsidRDefault="00FE588F" w:rsidP="00FE588F">
      <w:pPr>
        <w:pStyle w:val="a9"/>
        <w:widowControl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</w:p>
    <w:p w:rsidR="00F035BA" w:rsidRPr="0058436C" w:rsidRDefault="00F25C8D" w:rsidP="00122503">
      <w:pPr>
        <w:autoSpaceDE/>
        <w:autoSpaceDN/>
        <w:jc w:val="both"/>
        <w:rPr>
          <w:rFonts w:ascii="PT Astra Serif" w:eastAsia="Calibri" w:hAnsi="PT Astra Serif" w:cs="Liberation Serif"/>
          <w:sz w:val="28"/>
          <w:szCs w:val="22"/>
          <w:lang w:eastAsia="en-US"/>
        </w:rPr>
      </w:pPr>
      <w:r w:rsidRPr="0058436C">
        <w:rPr>
          <w:rFonts w:ascii="PT Astra Serif" w:eastAsia="Calibri" w:hAnsi="PT Astra Serif" w:cs="Liberation Serif"/>
          <w:sz w:val="28"/>
          <w:szCs w:val="22"/>
          <w:lang w:eastAsia="en-US"/>
        </w:rPr>
        <w:t>Глава</w:t>
      </w:r>
      <w:r w:rsidR="003B46EB" w:rsidRPr="0058436C">
        <w:rPr>
          <w:rFonts w:ascii="PT Astra Serif" w:eastAsia="Calibri" w:hAnsi="PT Astra Serif" w:cs="Liberation Serif"/>
          <w:sz w:val="28"/>
          <w:szCs w:val="22"/>
          <w:lang w:eastAsia="en-US"/>
        </w:rPr>
        <w:t xml:space="preserve"> </w:t>
      </w:r>
    </w:p>
    <w:p w:rsidR="003B46EB" w:rsidRPr="0058436C" w:rsidRDefault="003B46EB" w:rsidP="00122503">
      <w:pPr>
        <w:autoSpaceDE/>
        <w:autoSpaceDN/>
        <w:jc w:val="both"/>
        <w:rPr>
          <w:rFonts w:ascii="PT Astra Serif" w:eastAsia="Calibri" w:hAnsi="PT Astra Serif" w:cs="Liberation Serif"/>
          <w:sz w:val="28"/>
          <w:szCs w:val="22"/>
          <w:lang w:eastAsia="en-US"/>
        </w:rPr>
      </w:pPr>
      <w:r w:rsidRPr="0058436C">
        <w:rPr>
          <w:rFonts w:ascii="PT Astra Serif" w:eastAsia="Calibri" w:hAnsi="PT Astra Serif" w:cs="Liberation Serif"/>
          <w:sz w:val="28"/>
          <w:szCs w:val="22"/>
          <w:lang w:eastAsia="en-US"/>
        </w:rPr>
        <w:t>Североуральского</w:t>
      </w:r>
      <w:r w:rsidR="00F035BA" w:rsidRPr="0058436C">
        <w:rPr>
          <w:rFonts w:ascii="PT Astra Serif" w:eastAsia="Calibri" w:hAnsi="PT Astra Serif" w:cs="Liberation Serif"/>
          <w:sz w:val="28"/>
          <w:szCs w:val="22"/>
          <w:lang w:eastAsia="en-US"/>
        </w:rPr>
        <w:t xml:space="preserve"> </w:t>
      </w:r>
      <w:r w:rsidRPr="0058436C">
        <w:rPr>
          <w:rFonts w:ascii="PT Astra Serif" w:eastAsia="Calibri" w:hAnsi="PT Astra Serif" w:cs="Liberation Serif"/>
          <w:sz w:val="28"/>
          <w:szCs w:val="22"/>
          <w:lang w:eastAsia="en-US"/>
        </w:rPr>
        <w:t>городского округа</w:t>
      </w:r>
      <w:r w:rsidR="00F035BA" w:rsidRPr="0058436C">
        <w:rPr>
          <w:rFonts w:ascii="PT Astra Serif" w:eastAsia="Calibri" w:hAnsi="PT Astra Serif" w:cs="Liberation Serif"/>
          <w:sz w:val="28"/>
          <w:szCs w:val="22"/>
          <w:lang w:eastAsia="en-US"/>
        </w:rPr>
        <w:tab/>
      </w:r>
      <w:r w:rsidR="00383591" w:rsidRPr="0058436C">
        <w:rPr>
          <w:rFonts w:ascii="PT Astra Serif" w:eastAsia="Calibri" w:hAnsi="PT Astra Serif" w:cs="Liberation Serif"/>
          <w:sz w:val="28"/>
          <w:szCs w:val="22"/>
          <w:lang w:eastAsia="en-US"/>
        </w:rPr>
        <w:tab/>
        <w:t xml:space="preserve">          </w:t>
      </w:r>
      <w:r w:rsidR="008E6E66" w:rsidRPr="0058436C">
        <w:rPr>
          <w:rFonts w:ascii="PT Astra Serif" w:eastAsia="Calibri" w:hAnsi="PT Astra Serif" w:cs="Liberation Serif"/>
          <w:sz w:val="28"/>
          <w:szCs w:val="22"/>
          <w:lang w:eastAsia="en-US"/>
        </w:rPr>
        <w:t xml:space="preserve"> </w:t>
      </w:r>
      <w:r w:rsidR="00122503" w:rsidRPr="0058436C">
        <w:rPr>
          <w:rFonts w:ascii="PT Astra Serif" w:eastAsia="Calibri" w:hAnsi="PT Astra Serif" w:cs="Liberation Serif"/>
          <w:sz w:val="28"/>
          <w:szCs w:val="22"/>
          <w:lang w:eastAsia="en-US"/>
        </w:rPr>
        <w:t xml:space="preserve">               </w:t>
      </w:r>
      <w:r w:rsidR="008E6E66" w:rsidRPr="0058436C">
        <w:rPr>
          <w:rFonts w:ascii="PT Astra Serif" w:eastAsia="Calibri" w:hAnsi="PT Astra Serif" w:cs="Liberation Serif"/>
          <w:sz w:val="28"/>
          <w:szCs w:val="22"/>
          <w:lang w:eastAsia="en-US"/>
        </w:rPr>
        <w:t>С.Н. Миронова</w:t>
      </w:r>
    </w:p>
    <w:p w:rsidR="005B4F0D" w:rsidRDefault="005B4F0D" w:rsidP="00610542">
      <w:pPr>
        <w:autoSpaceDE/>
        <w:autoSpaceDN/>
        <w:rPr>
          <w:rFonts w:ascii="PT Astra Serif" w:eastAsia="Calibri" w:hAnsi="PT Astra Serif" w:cs="Liberation Serif"/>
          <w:sz w:val="28"/>
          <w:szCs w:val="22"/>
          <w:lang w:eastAsia="en-US"/>
        </w:rPr>
      </w:pPr>
    </w:p>
    <w:p w:rsidR="005B4F0D" w:rsidRPr="0058436C" w:rsidRDefault="005B4F0D" w:rsidP="005B4F0D">
      <w:pPr>
        <w:widowControl w:val="0"/>
        <w:adjustRightInd w:val="0"/>
        <w:jc w:val="center"/>
        <w:rPr>
          <w:rFonts w:ascii="PT Astra Serif" w:hAnsi="PT Astra Serif" w:cs="Liberation Serif"/>
          <w:sz w:val="28"/>
          <w:szCs w:val="28"/>
        </w:rPr>
      </w:pPr>
      <w:r w:rsidRPr="0058436C">
        <w:rPr>
          <w:rFonts w:ascii="PT Astra Serif" w:hAnsi="PT Astra Serif" w:cs="Liberation Serif"/>
          <w:sz w:val="28"/>
          <w:szCs w:val="28"/>
        </w:rPr>
        <w:t>ЛИСТ СОГЛАСОВАНИЯ</w:t>
      </w:r>
    </w:p>
    <w:p w:rsidR="005B4F0D" w:rsidRPr="0058436C" w:rsidRDefault="005B4F0D" w:rsidP="005B4F0D">
      <w:pPr>
        <w:widowControl w:val="0"/>
        <w:adjustRightInd w:val="0"/>
        <w:jc w:val="center"/>
        <w:rPr>
          <w:rFonts w:ascii="PT Astra Serif" w:hAnsi="PT Astra Serif" w:cs="Liberation Serif"/>
          <w:sz w:val="28"/>
          <w:szCs w:val="28"/>
          <w:u w:val="single"/>
        </w:rPr>
      </w:pPr>
      <w:r w:rsidRPr="0058436C">
        <w:rPr>
          <w:rFonts w:ascii="PT Astra Serif" w:hAnsi="PT Astra Serif" w:cs="Liberation Serif"/>
          <w:sz w:val="28"/>
          <w:szCs w:val="28"/>
          <w:u w:val="single"/>
        </w:rPr>
        <w:t>проекта Постановления Администрации Североуральского городского округа</w:t>
      </w:r>
    </w:p>
    <w:p w:rsidR="005B4F0D" w:rsidRPr="0058436C" w:rsidRDefault="005B4F0D" w:rsidP="005B4F0D">
      <w:pPr>
        <w:widowControl w:val="0"/>
        <w:adjustRightInd w:val="0"/>
        <w:rPr>
          <w:rFonts w:ascii="PT Astra Serif" w:hAnsi="PT Astra Serif" w:cs="Liberation Serif"/>
          <w:sz w:val="28"/>
          <w:szCs w:val="28"/>
        </w:rPr>
      </w:pPr>
    </w:p>
    <w:p w:rsidR="00FE588F" w:rsidRPr="00FE588F" w:rsidRDefault="00FE588F" w:rsidP="00FE588F">
      <w:pPr>
        <w:widowControl w:val="0"/>
        <w:adjustRightInd w:val="0"/>
        <w:jc w:val="both"/>
        <w:rPr>
          <w:rFonts w:ascii="PT Astra Serif" w:hAnsi="PT Astra Serif" w:cs="Arial"/>
          <w:b/>
          <w:sz w:val="28"/>
          <w:szCs w:val="28"/>
          <w:u w:val="single"/>
        </w:rPr>
      </w:pPr>
      <w:r>
        <w:rPr>
          <w:rFonts w:ascii="PT Astra Serif" w:hAnsi="PT Astra Serif" w:cs="Liberation Serif"/>
          <w:b/>
          <w:sz w:val="28"/>
          <w:szCs w:val="28"/>
          <w:u w:val="single"/>
        </w:rPr>
        <w:t xml:space="preserve">О внесении </w:t>
      </w:r>
      <w:r w:rsidR="005B4F0D" w:rsidRPr="00FE588F">
        <w:rPr>
          <w:rFonts w:ascii="PT Astra Serif" w:hAnsi="PT Astra Serif" w:cs="Liberation Serif"/>
          <w:b/>
          <w:sz w:val="28"/>
          <w:szCs w:val="28"/>
          <w:u w:val="single"/>
        </w:rPr>
        <w:t xml:space="preserve">изменения в постановление Администрации Североуральского городского округа </w:t>
      </w:r>
      <w:r w:rsidRPr="00FE588F">
        <w:rPr>
          <w:rFonts w:ascii="PT Astra Serif" w:hAnsi="PT Astra Serif" w:cs="Liberation Serif"/>
          <w:b/>
          <w:sz w:val="28"/>
          <w:szCs w:val="28"/>
          <w:u w:val="single"/>
        </w:rPr>
        <w:t>от 21.02.2024 № 296 «</w:t>
      </w:r>
      <w:r w:rsidRPr="00FE588F">
        <w:rPr>
          <w:rFonts w:ascii="PT Astra Serif" w:hAnsi="PT Astra Serif"/>
          <w:b/>
          <w:sz w:val="28"/>
          <w:szCs w:val="28"/>
          <w:u w:val="single"/>
        </w:rPr>
        <w:t>О расходовании</w:t>
      </w:r>
      <w:r w:rsidRPr="00FE588F">
        <w:rPr>
          <w:rFonts w:ascii="PT Astra Serif" w:hAnsi="PT Astra Serif" w:cs="Arial"/>
          <w:b/>
          <w:sz w:val="28"/>
          <w:szCs w:val="28"/>
          <w:u w:val="single"/>
        </w:rPr>
        <w:t xml:space="preserve"> средств субсидий на организацию отдыха детей</w:t>
      </w:r>
      <w:r>
        <w:rPr>
          <w:rFonts w:ascii="PT Astra Serif" w:hAnsi="PT Astra Serif" w:cs="Arial"/>
          <w:b/>
          <w:sz w:val="28"/>
          <w:szCs w:val="28"/>
          <w:u w:val="single"/>
        </w:rPr>
        <w:t xml:space="preserve"> </w:t>
      </w:r>
      <w:r w:rsidRPr="00FE588F">
        <w:rPr>
          <w:rFonts w:ascii="PT Astra Serif" w:hAnsi="PT Astra Serif" w:cs="Arial"/>
          <w:b/>
          <w:sz w:val="28"/>
          <w:szCs w:val="28"/>
          <w:u w:val="single"/>
        </w:rPr>
        <w:t>в каникулярное время и установлении размера платы родителей (законных представителей) на обеспечение долевого финансирования путевок в 2024 году</w:t>
      </w:r>
      <w:r w:rsidRPr="00FE588F">
        <w:rPr>
          <w:rFonts w:ascii="PT Astra Serif" w:hAnsi="PT Astra Serif" w:cs="Liberation Serif"/>
          <w:b/>
          <w:sz w:val="28"/>
          <w:szCs w:val="28"/>
          <w:u w:val="single"/>
          <w:lang w:eastAsia="ar-SA"/>
        </w:rPr>
        <w:t>»</w:t>
      </w:r>
    </w:p>
    <w:p w:rsidR="005B4F0D" w:rsidRPr="0058436C" w:rsidRDefault="005B4F0D" w:rsidP="005B4F0D">
      <w:pPr>
        <w:widowControl w:val="0"/>
        <w:adjustRightInd w:val="0"/>
        <w:jc w:val="both"/>
        <w:rPr>
          <w:rFonts w:ascii="PT Astra Serif" w:eastAsia="Calibri" w:hAnsi="PT Astra Serif" w:cs="Liberation Serif"/>
          <w:sz w:val="28"/>
          <w:szCs w:val="28"/>
          <w:u w:val="single"/>
          <w:lang w:eastAsia="en-US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1984"/>
        <w:gridCol w:w="1560"/>
        <w:gridCol w:w="1417"/>
        <w:gridCol w:w="1343"/>
      </w:tblGrid>
      <w:tr w:rsidR="00FE588F" w:rsidRPr="00B23380" w:rsidTr="00D46DCF"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588F" w:rsidRPr="00B23380" w:rsidRDefault="00FE588F" w:rsidP="00D46DC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23380">
              <w:rPr>
                <w:rFonts w:ascii="PT Astra Serif" w:eastAsia="Calibri" w:hAnsi="PT Astra Serif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588F" w:rsidRPr="00B23380" w:rsidRDefault="00FE588F" w:rsidP="00D46DC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23380">
              <w:rPr>
                <w:rFonts w:ascii="PT Astra Serif" w:eastAsia="Calibri" w:hAnsi="PT Astra Serif"/>
                <w:sz w:val="24"/>
                <w:szCs w:val="24"/>
              </w:rPr>
              <w:t>Инициалы и фамилия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588F" w:rsidRPr="00B23380" w:rsidRDefault="00FE588F" w:rsidP="00D46DC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23380">
              <w:rPr>
                <w:rFonts w:ascii="PT Astra Serif" w:eastAsia="Calibri" w:hAnsi="PT Astra Serif"/>
                <w:sz w:val="24"/>
                <w:szCs w:val="24"/>
              </w:rPr>
              <w:t>Сроки и результаты согласования</w:t>
            </w:r>
          </w:p>
        </w:tc>
      </w:tr>
      <w:tr w:rsidR="00FE588F" w:rsidRPr="00B23380" w:rsidTr="00D46DCF">
        <w:trPr>
          <w:trHeight w:val="1044"/>
        </w:trPr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F" w:rsidRPr="00B23380" w:rsidRDefault="00FE588F" w:rsidP="00D46DC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F" w:rsidRPr="00B23380" w:rsidRDefault="00FE588F" w:rsidP="00D46DC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588F" w:rsidRPr="00B23380" w:rsidRDefault="00FE588F" w:rsidP="00D46DC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23380">
              <w:rPr>
                <w:rFonts w:ascii="PT Astra Serif" w:eastAsia="Calibri" w:hAnsi="PT Astra Serif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588F" w:rsidRPr="00B23380" w:rsidRDefault="00FE588F" w:rsidP="00D46DC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23380">
              <w:rPr>
                <w:rFonts w:ascii="PT Astra Serif" w:eastAsia="Calibri" w:hAnsi="PT Astra Serif"/>
                <w:sz w:val="24"/>
                <w:szCs w:val="24"/>
              </w:rPr>
              <w:t>Дата согласования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588F" w:rsidRPr="00B23380" w:rsidRDefault="00FE588F" w:rsidP="00D46DC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23380">
              <w:rPr>
                <w:rFonts w:ascii="PT Astra Serif" w:eastAsia="Calibri" w:hAnsi="PT Astra Serif"/>
                <w:sz w:val="24"/>
                <w:szCs w:val="24"/>
              </w:rPr>
              <w:t>Замечания и подпись</w:t>
            </w:r>
          </w:p>
        </w:tc>
      </w:tr>
      <w:tr w:rsidR="00FE588F" w:rsidRPr="00B23380" w:rsidTr="00D46DCF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588F" w:rsidRPr="00B23380" w:rsidRDefault="00FE588F" w:rsidP="00D46DCF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B23380">
              <w:rPr>
                <w:rFonts w:ascii="PT Astra Serif" w:eastAsia="Calibri" w:hAnsi="PT Astra Serif"/>
                <w:sz w:val="24"/>
                <w:szCs w:val="24"/>
              </w:rPr>
              <w:t>Глава Администрации Североуральского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588F" w:rsidRPr="00B23380" w:rsidRDefault="00FE588F" w:rsidP="00D46DCF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B23380">
              <w:rPr>
                <w:rFonts w:ascii="PT Astra Serif" w:eastAsia="Calibri" w:hAnsi="PT Astra Serif"/>
                <w:sz w:val="24"/>
                <w:szCs w:val="24"/>
              </w:rPr>
              <w:t>С.Н. Миронова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88F" w:rsidRPr="00B23380" w:rsidRDefault="00FE588F" w:rsidP="00D46DCF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88F" w:rsidRPr="00B23380" w:rsidRDefault="00FE588F" w:rsidP="00D46DCF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88F" w:rsidRPr="00B23380" w:rsidRDefault="00FE588F" w:rsidP="00D46DCF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FE588F" w:rsidRPr="00B23380" w:rsidTr="00D46DCF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88F" w:rsidRPr="00B23380" w:rsidRDefault="00FE588F" w:rsidP="00D46DCF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B23380">
              <w:rPr>
                <w:rFonts w:ascii="PT Astra Serif" w:eastAsia="Calibri" w:hAnsi="PT Astra Serif"/>
                <w:sz w:val="24"/>
                <w:szCs w:val="24"/>
              </w:rPr>
              <w:t>Заместитель Главы, курирующий данный вопрос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88F" w:rsidRPr="00B23380" w:rsidRDefault="00FE588F" w:rsidP="00D46DCF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B23380">
              <w:rPr>
                <w:rFonts w:ascii="PT Astra Serif" w:eastAsia="Calibri" w:hAnsi="PT Astra Serif"/>
                <w:sz w:val="24"/>
                <w:szCs w:val="24"/>
              </w:rPr>
              <w:t>В.В. Левенко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88F" w:rsidRPr="00B23380" w:rsidRDefault="00FE588F" w:rsidP="00D46DCF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88F" w:rsidRPr="00B23380" w:rsidRDefault="00FE588F" w:rsidP="00D46DCF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88F" w:rsidRPr="00B23380" w:rsidRDefault="00FE588F" w:rsidP="00D46DCF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FE588F" w:rsidRPr="00B23380" w:rsidTr="00D46DCF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588F" w:rsidRPr="00B23380" w:rsidRDefault="00FE588F" w:rsidP="00D46DCF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B23380">
              <w:rPr>
                <w:rFonts w:ascii="PT Astra Serif" w:eastAsia="Calibri" w:hAnsi="PT Astra Serif"/>
                <w:sz w:val="24"/>
                <w:szCs w:val="24"/>
              </w:rPr>
              <w:t>Управление образования Администрации Североуральского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588F" w:rsidRPr="00B23380" w:rsidRDefault="00FE588F" w:rsidP="00D46DCF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B23380">
              <w:rPr>
                <w:rFonts w:ascii="PT Astra Serif" w:eastAsia="Calibri" w:hAnsi="PT Astra Serif"/>
                <w:sz w:val="24"/>
                <w:szCs w:val="24"/>
              </w:rPr>
              <w:t>И.Н. Ощепкова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588F" w:rsidRPr="00B23380" w:rsidRDefault="00FE588F" w:rsidP="00D46DCF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588F" w:rsidRPr="00B23380" w:rsidRDefault="00FE588F" w:rsidP="00D46DCF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88F" w:rsidRPr="00B23380" w:rsidRDefault="00FE588F" w:rsidP="00D46DCF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FE588F" w:rsidRPr="00B23380" w:rsidTr="00D46DCF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88F" w:rsidRPr="00B23380" w:rsidRDefault="00FE588F" w:rsidP="00D46DCF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B23380">
              <w:rPr>
                <w:rFonts w:ascii="PT Astra Serif" w:eastAsia="Calibri" w:hAnsi="PT Astra Serif"/>
                <w:sz w:val="24"/>
                <w:szCs w:val="24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88F" w:rsidRPr="00B23380" w:rsidRDefault="00FE588F" w:rsidP="00D46DCF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B23380">
              <w:rPr>
                <w:rFonts w:ascii="PT Astra Serif" w:eastAsia="Calibri" w:hAnsi="PT Astra Serif"/>
                <w:sz w:val="24"/>
                <w:szCs w:val="24"/>
              </w:rPr>
              <w:t xml:space="preserve">Э.И. </w:t>
            </w:r>
            <w:proofErr w:type="spellStart"/>
            <w:r w:rsidRPr="00B23380">
              <w:rPr>
                <w:rFonts w:ascii="PT Astra Serif" w:eastAsia="Calibri" w:hAnsi="PT Astra Serif"/>
                <w:sz w:val="24"/>
                <w:szCs w:val="24"/>
              </w:rPr>
              <w:t>Мухаметова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88F" w:rsidRPr="00B23380" w:rsidRDefault="00FE588F" w:rsidP="00D46DCF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88F" w:rsidRPr="00B23380" w:rsidRDefault="00FE588F" w:rsidP="00D46DCF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88F" w:rsidRPr="00B23380" w:rsidRDefault="00FE588F" w:rsidP="00D46DCF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FE588F" w:rsidRPr="00B23380" w:rsidTr="00D46DCF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588F" w:rsidRPr="00B23380" w:rsidRDefault="00FE588F" w:rsidP="00D46DCF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B23380">
              <w:rPr>
                <w:rFonts w:ascii="PT Astra Serif" w:eastAsia="Calibri" w:hAnsi="PT Astra Serif"/>
                <w:sz w:val="24"/>
                <w:szCs w:val="24"/>
              </w:rPr>
              <w:t>Отдел экономики и потребительского рынка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588F" w:rsidRPr="00B23380" w:rsidRDefault="00FE588F" w:rsidP="00D46DCF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B23380">
              <w:rPr>
                <w:rFonts w:ascii="PT Astra Serif" w:eastAsia="Calibri" w:hAnsi="PT Astra Serif"/>
                <w:sz w:val="24"/>
                <w:szCs w:val="24"/>
              </w:rPr>
              <w:t>Е.Н. Мамаева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88F" w:rsidRPr="00B23380" w:rsidRDefault="00FE588F" w:rsidP="00D46DCF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88F" w:rsidRPr="00B23380" w:rsidRDefault="00FE588F" w:rsidP="00D46DCF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88F" w:rsidRPr="00B23380" w:rsidRDefault="00FE588F" w:rsidP="00D46DCF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FE588F" w:rsidRPr="00B23380" w:rsidTr="00D46DCF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88F" w:rsidRPr="00B23380" w:rsidRDefault="00FE588F" w:rsidP="00D46DCF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B23380">
              <w:rPr>
                <w:rFonts w:ascii="PT Astra Serif" w:eastAsia="Calibri" w:hAnsi="PT Astra Serif"/>
                <w:sz w:val="24"/>
                <w:szCs w:val="24"/>
              </w:rPr>
              <w:t>Специалист, обеспечивающий проверку проекта на соответствие требований Правил в части оформления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88F" w:rsidRPr="00B23380" w:rsidRDefault="00FE588F" w:rsidP="00D46DCF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B23380">
              <w:rPr>
                <w:rFonts w:ascii="PT Astra Serif" w:eastAsia="Calibri" w:hAnsi="PT Astra Serif"/>
                <w:sz w:val="24"/>
                <w:szCs w:val="24"/>
              </w:rPr>
              <w:t>В.А. Князева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88F" w:rsidRPr="00B23380" w:rsidRDefault="00FE588F" w:rsidP="00D46DCF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88F" w:rsidRPr="00B23380" w:rsidRDefault="00FE588F" w:rsidP="00D46DCF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88F" w:rsidRPr="00B23380" w:rsidRDefault="00FE588F" w:rsidP="00D46DCF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FE588F" w:rsidRPr="00B23380" w:rsidTr="00D46DCF">
        <w:trPr>
          <w:trHeight w:val="986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588F" w:rsidRPr="00B23380" w:rsidRDefault="00FE588F" w:rsidP="00D46DCF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B23380">
              <w:rPr>
                <w:rFonts w:ascii="PT Astra Serif" w:eastAsia="Calibri" w:hAnsi="PT Astra Serif"/>
                <w:sz w:val="24"/>
                <w:szCs w:val="24"/>
              </w:rPr>
              <w:t>Юридическая служба Администрации Североуральского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588F" w:rsidRPr="00B23380" w:rsidRDefault="00FE588F" w:rsidP="00D46DCF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B23380">
              <w:rPr>
                <w:rFonts w:ascii="PT Astra Serif" w:eastAsia="Calibri" w:hAnsi="PT Astra Serif"/>
                <w:sz w:val="24"/>
                <w:szCs w:val="24"/>
              </w:rPr>
              <w:t xml:space="preserve">Е.Н. </w:t>
            </w:r>
            <w:proofErr w:type="spellStart"/>
            <w:r w:rsidRPr="00B23380">
              <w:rPr>
                <w:rFonts w:ascii="PT Astra Serif" w:eastAsia="Calibri" w:hAnsi="PT Astra Serif"/>
                <w:sz w:val="24"/>
                <w:szCs w:val="24"/>
              </w:rPr>
              <w:t>Гросман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88F" w:rsidRPr="00B23380" w:rsidRDefault="00FE588F" w:rsidP="00D46DCF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88F" w:rsidRPr="00B23380" w:rsidRDefault="00FE588F" w:rsidP="00D46DCF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88F" w:rsidRPr="00B23380" w:rsidRDefault="00FE588F" w:rsidP="00D46DCF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5B4F0D" w:rsidRPr="0058436C" w:rsidRDefault="005B4F0D" w:rsidP="005B4F0D">
      <w:pPr>
        <w:widowControl w:val="0"/>
        <w:adjustRightInd w:val="0"/>
        <w:rPr>
          <w:rFonts w:ascii="PT Astra Serif" w:hAnsi="PT Astra Serif" w:cs="Liberation Serif"/>
          <w:sz w:val="24"/>
          <w:szCs w:val="24"/>
        </w:rPr>
      </w:pPr>
    </w:p>
    <w:p w:rsidR="005B4F0D" w:rsidRPr="0058436C" w:rsidRDefault="005B4F0D" w:rsidP="005B4F0D">
      <w:pPr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t>Ответственные за содержание проекта правового акта:</w:t>
      </w:r>
    </w:p>
    <w:p w:rsidR="005B4F0D" w:rsidRPr="0058436C" w:rsidRDefault="005B4F0D" w:rsidP="005B4F0D">
      <w:pPr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t>Морозова Надежда Васильевна, директор МАУ «ДОЗЛ им. В. Дубинина»</w:t>
      </w:r>
    </w:p>
    <w:p w:rsidR="005B4F0D" w:rsidRPr="0058436C" w:rsidRDefault="005B4F0D" w:rsidP="005B4F0D">
      <w:pPr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t xml:space="preserve">8 (343 80) 3-12-58 </w:t>
      </w:r>
    </w:p>
    <w:p w:rsidR="005B4F0D" w:rsidRPr="0058436C" w:rsidRDefault="005B4F0D" w:rsidP="005B4F0D">
      <w:pPr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lastRenderedPageBreak/>
        <w:t>Прищеп Наталья Владимировна, директор МКУ «ЦБУО»</w:t>
      </w:r>
    </w:p>
    <w:p w:rsidR="005B4F0D" w:rsidRPr="0058436C" w:rsidRDefault="005B4F0D" w:rsidP="005B4F0D">
      <w:pPr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t xml:space="preserve">8(343 80) 2-36-47. </w:t>
      </w:r>
      <w:r w:rsidRPr="0058436C">
        <w:rPr>
          <w:sz w:val="24"/>
          <w:szCs w:val="24"/>
        </w:rPr>
        <w:t>───────────────────────────────────────────────────────</w:t>
      </w:r>
    </w:p>
    <w:p w:rsidR="005B4F0D" w:rsidRPr="0058436C" w:rsidRDefault="005B4F0D" w:rsidP="005B4F0D">
      <w:pPr>
        <w:jc w:val="both"/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t xml:space="preserve">(Постановление) разослать: </w:t>
      </w:r>
      <w:r w:rsidRPr="0058436C">
        <w:rPr>
          <w:rFonts w:ascii="PT Astra Serif" w:hAnsi="PT Astra Serif" w:cs="Liberation Serif"/>
          <w:sz w:val="24"/>
          <w:szCs w:val="24"/>
          <w:u w:val="single"/>
        </w:rPr>
        <w:t>Управление образования Администрации Североуральского городского округа, Финансовое управление Администрации Североуральского городского округа, МКУ «ЦБУО», отдел экономики и потребительского рынка, МАУ «ДОЗЛ им. В. Дубинина»</w:t>
      </w:r>
    </w:p>
    <w:p w:rsidR="005B4F0D" w:rsidRPr="0058436C" w:rsidRDefault="005B4F0D" w:rsidP="005B4F0D">
      <w:pPr>
        <w:jc w:val="both"/>
        <w:rPr>
          <w:rFonts w:ascii="PT Astra Serif" w:hAnsi="PT Astra Serif" w:cs="Liberation Serif"/>
          <w:sz w:val="24"/>
          <w:szCs w:val="24"/>
          <w:u w:val="single"/>
        </w:rPr>
      </w:pPr>
    </w:p>
    <w:p w:rsidR="005B4F0D" w:rsidRPr="0058436C" w:rsidRDefault="005B4F0D" w:rsidP="005B4F0D">
      <w:pPr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t>Исполнители:</w:t>
      </w:r>
    </w:p>
    <w:p w:rsidR="005B4F0D" w:rsidRPr="0058436C" w:rsidRDefault="005B4F0D" w:rsidP="005B4F0D">
      <w:pPr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t xml:space="preserve">Морозова Надежда Васильевна, директор МАУ «ДОЗЛ им. В. Дубинина» </w:t>
      </w:r>
    </w:p>
    <w:p w:rsidR="005B4F0D" w:rsidRPr="0058436C" w:rsidRDefault="005B4F0D" w:rsidP="005B4F0D">
      <w:pPr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t>8 (343 80) 3-12-58</w:t>
      </w:r>
    </w:p>
    <w:p w:rsidR="005B4F0D" w:rsidRPr="0058436C" w:rsidRDefault="005B4F0D" w:rsidP="005B4F0D">
      <w:pPr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t>Прищеп Наталья Владимировна, директор МКУ «ЦБУО»</w:t>
      </w:r>
    </w:p>
    <w:p w:rsidR="005B4F0D" w:rsidRPr="0058436C" w:rsidRDefault="005B4F0D" w:rsidP="005B4F0D">
      <w:pPr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t xml:space="preserve">8 (343 80) 2-36-47 </w:t>
      </w:r>
    </w:p>
    <w:p w:rsidR="005B4F0D" w:rsidRPr="0058436C" w:rsidRDefault="005B4F0D" w:rsidP="00610542">
      <w:pPr>
        <w:autoSpaceDE/>
        <w:autoSpaceDN/>
        <w:rPr>
          <w:rFonts w:ascii="PT Astra Serif" w:eastAsia="Calibri" w:hAnsi="PT Astra Serif" w:cs="Liberation Serif"/>
          <w:sz w:val="28"/>
          <w:szCs w:val="22"/>
          <w:lang w:eastAsia="en-US"/>
        </w:rPr>
      </w:pPr>
    </w:p>
    <w:sectPr w:rsidR="005B4F0D" w:rsidRPr="0058436C" w:rsidSect="00383591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2C3" w:rsidRDefault="003232C3" w:rsidP="00610542">
      <w:r>
        <w:separator/>
      </w:r>
    </w:p>
  </w:endnote>
  <w:endnote w:type="continuationSeparator" w:id="0">
    <w:p w:rsidR="003232C3" w:rsidRDefault="003232C3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2C3" w:rsidRDefault="003232C3" w:rsidP="00610542">
      <w:r>
        <w:separator/>
      </w:r>
    </w:p>
  </w:footnote>
  <w:footnote w:type="continuationSeparator" w:id="0">
    <w:p w:rsidR="003232C3" w:rsidRDefault="003232C3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9BE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0417"/>
    <w:multiLevelType w:val="multilevel"/>
    <w:tmpl w:val="58F88882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  <w:color w:val="000000"/>
      </w:rPr>
    </w:lvl>
  </w:abstractNum>
  <w:abstractNum w:abstractNumId="1" w15:restartNumberingAfterBreak="0">
    <w:nsid w:val="2CD64522"/>
    <w:multiLevelType w:val="hybridMultilevel"/>
    <w:tmpl w:val="8AF688D8"/>
    <w:lvl w:ilvl="0" w:tplc="9700863E">
      <w:start w:val="1"/>
      <w:numFmt w:val="decimal"/>
      <w:lvlText w:val="%1."/>
      <w:lvlJc w:val="left"/>
      <w:pPr>
        <w:ind w:left="1062" w:hanging="360"/>
      </w:pPr>
      <w:rPr>
        <w:rFonts w:cs="Liberation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52E901BA"/>
    <w:multiLevelType w:val="multilevel"/>
    <w:tmpl w:val="F79E1FE4"/>
    <w:lvl w:ilvl="0">
      <w:start w:val="1"/>
      <w:numFmt w:val="decimal"/>
      <w:suff w:val="space"/>
      <w:lvlText w:val="%1."/>
      <w:lvlJc w:val="left"/>
      <w:pPr>
        <w:ind w:left="0" w:firstLine="1068"/>
      </w:pPr>
      <w:rPr>
        <w:rFonts w:ascii="PT Astra Serif" w:hAnsi="PT Astra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12"/>
    <w:rsid w:val="00035A65"/>
    <w:rsid w:val="000674F0"/>
    <w:rsid w:val="000910A9"/>
    <w:rsid w:val="00096CF4"/>
    <w:rsid w:val="000D079A"/>
    <w:rsid w:val="000D3AC1"/>
    <w:rsid w:val="000D56C1"/>
    <w:rsid w:val="000D5719"/>
    <w:rsid w:val="000F1B44"/>
    <w:rsid w:val="000F4E92"/>
    <w:rsid w:val="00122503"/>
    <w:rsid w:val="0012553D"/>
    <w:rsid w:val="001363A2"/>
    <w:rsid w:val="00176BC1"/>
    <w:rsid w:val="001808EA"/>
    <w:rsid w:val="00191DC3"/>
    <w:rsid w:val="001941FA"/>
    <w:rsid w:val="001C1AF2"/>
    <w:rsid w:val="001F5DAF"/>
    <w:rsid w:val="0020169D"/>
    <w:rsid w:val="00213DFB"/>
    <w:rsid w:val="002449A9"/>
    <w:rsid w:val="002465D2"/>
    <w:rsid w:val="0026289B"/>
    <w:rsid w:val="00294036"/>
    <w:rsid w:val="002B277B"/>
    <w:rsid w:val="002B49BE"/>
    <w:rsid w:val="002D360B"/>
    <w:rsid w:val="002D4772"/>
    <w:rsid w:val="002E3F35"/>
    <w:rsid w:val="00303188"/>
    <w:rsid w:val="00307CBA"/>
    <w:rsid w:val="003232C3"/>
    <w:rsid w:val="003350FE"/>
    <w:rsid w:val="0034106D"/>
    <w:rsid w:val="00347EDF"/>
    <w:rsid w:val="0035515A"/>
    <w:rsid w:val="00383591"/>
    <w:rsid w:val="00385469"/>
    <w:rsid w:val="003B46EB"/>
    <w:rsid w:val="003E7840"/>
    <w:rsid w:val="003F24A9"/>
    <w:rsid w:val="004344F1"/>
    <w:rsid w:val="004372AA"/>
    <w:rsid w:val="00455E9A"/>
    <w:rsid w:val="00485404"/>
    <w:rsid w:val="00495952"/>
    <w:rsid w:val="004B49A2"/>
    <w:rsid w:val="00522906"/>
    <w:rsid w:val="00525316"/>
    <w:rsid w:val="00527159"/>
    <w:rsid w:val="00533151"/>
    <w:rsid w:val="00536F4A"/>
    <w:rsid w:val="00567D27"/>
    <w:rsid w:val="0058436C"/>
    <w:rsid w:val="005B1E11"/>
    <w:rsid w:val="005B4F0D"/>
    <w:rsid w:val="005B70ED"/>
    <w:rsid w:val="005C4DC7"/>
    <w:rsid w:val="005F0426"/>
    <w:rsid w:val="005F6282"/>
    <w:rsid w:val="00610542"/>
    <w:rsid w:val="0061622B"/>
    <w:rsid w:val="006219EB"/>
    <w:rsid w:val="006235E8"/>
    <w:rsid w:val="006618CB"/>
    <w:rsid w:val="00677C78"/>
    <w:rsid w:val="00680380"/>
    <w:rsid w:val="006967FC"/>
    <w:rsid w:val="006D4D97"/>
    <w:rsid w:val="006D7463"/>
    <w:rsid w:val="006E6E6F"/>
    <w:rsid w:val="006F04E1"/>
    <w:rsid w:val="00703121"/>
    <w:rsid w:val="007130EB"/>
    <w:rsid w:val="00720132"/>
    <w:rsid w:val="0072617F"/>
    <w:rsid w:val="00734EAC"/>
    <w:rsid w:val="00742798"/>
    <w:rsid w:val="00760C32"/>
    <w:rsid w:val="00763D8C"/>
    <w:rsid w:val="007663D7"/>
    <w:rsid w:val="007956DC"/>
    <w:rsid w:val="007B3F91"/>
    <w:rsid w:val="007B5026"/>
    <w:rsid w:val="007E62D1"/>
    <w:rsid w:val="00810DDA"/>
    <w:rsid w:val="0081706B"/>
    <w:rsid w:val="00831806"/>
    <w:rsid w:val="00845964"/>
    <w:rsid w:val="008642FE"/>
    <w:rsid w:val="00872365"/>
    <w:rsid w:val="0087271A"/>
    <w:rsid w:val="0087715F"/>
    <w:rsid w:val="008B24C6"/>
    <w:rsid w:val="008B5555"/>
    <w:rsid w:val="008C7B2A"/>
    <w:rsid w:val="008D0353"/>
    <w:rsid w:val="008E0229"/>
    <w:rsid w:val="008E2D6F"/>
    <w:rsid w:val="008E6E66"/>
    <w:rsid w:val="008F1246"/>
    <w:rsid w:val="008F74BF"/>
    <w:rsid w:val="0090083D"/>
    <w:rsid w:val="00904445"/>
    <w:rsid w:val="00924BF5"/>
    <w:rsid w:val="009270E8"/>
    <w:rsid w:val="009756B3"/>
    <w:rsid w:val="00981EDD"/>
    <w:rsid w:val="00984E85"/>
    <w:rsid w:val="009A77A0"/>
    <w:rsid w:val="009B639A"/>
    <w:rsid w:val="009E3D39"/>
    <w:rsid w:val="009E6F88"/>
    <w:rsid w:val="00A15972"/>
    <w:rsid w:val="00A632D2"/>
    <w:rsid w:val="00A71BD1"/>
    <w:rsid w:val="00A736E6"/>
    <w:rsid w:val="00AB36F5"/>
    <w:rsid w:val="00AF77CF"/>
    <w:rsid w:val="00B24722"/>
    <w:rsid w:val="00B3647C"/>
    <w:rsid w:val="00B3758C"/>
    <w:rsid w:val="00B404DF"/>
    <w:rsid w:val="00B538B2"/>
    <w:rsid w:val="00B648BE"/>
    <w:rsid w:val="00BB6912"/>
    <w:rsid w:val="00BB7C1C"/>
    <w:rsid w:val="00BC481B"/>
    <w:rsid w:val="00BE4629"/>
    <w:rsid w:val="00BF00A1"/>
    <w:rsid w:val="00C11511"/>
    <w:rsid w:val="00C209BE"/>
    <w:rsid w:val="00C51E1D"/>
    <w:rsid w:val="00C55327"/>
    <w:rsid w:val="00C7622E"/>
    <w:rsid w:val="00CA0456"/>
    <w:rsid w:val="00CE4D48"/>
    <w:rsid w:val="00CF4A24"/>
    <w:rsid w:val="00D233DF"/>
    <w:rsid w:val="00D25DA1"/>
    <w:rsid w:val="00D34CEA"/>
    <w:rsid w:val="00D749F2"/>
    <w:rsid w:val="00D97994"/>
    <w:rsid w:val="00DA22E3"/>
    <w:rsid w:val="00DC4A4B"/>
    <w:rsid w:val="00E13A60"/>
    <w:rsid w:val="00E21894"/>
    <w:rsid w:val="00E50BBB"/>
    <w:rsid w:val="00EC183D"/>
    <w:rsid w:val="00EE402C"/>
    <w:rsid w:val="00EE7BD5"/>
    <w:rsid w:val="00F035BA"/>
    <w:rsid w:val="00F06193"/>
    <w:rsid w:val="00F25590"/>
    <w:rsid w:val="00F25C8D"/>
    <w:rsid w:val="00F358FA"/>
    <w:rsid w:val="00F4461E"/>
    <w:rsid w:val="00F8267A"/>
    <w:rsid w:val="00F903CE"/>
    <w:rsid w:val="00F95E81"/>
    <w:rsid w:val="00FA3875"/>
    <w:rsid w:val="00FE588F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FA068-EDE1-46AF-B578-C6CA269F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924BF5"/>
    <w:pPr>
      <w:ind w:left="720"/>
      <w:contextualSpacing/>
    </w:pPr>
  </w:style>
  <w:style w:type="table" w:styleId="aa">
    <w:name w:val="Table Grid"/>
    <w:basedOn w:val="a1"/>
    <w:uiPriority w:val="59"/>
    <w:rsid w:val="0098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2023-11-10T09:13:00Z</cp:lastPrinted>
  <dcterms:created xsi:type="dcterms:W3CDTF">2024-04-16T11:14:00Z</dcterms:created>
  <dcterms:modified xsi:type="dcterms:W3CDTF">2024-04-16T11:14:00Z</dcterms:modified>
</cp:coreProperties>
</file>